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CB3A9"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AE68832" wp14:editId="4903922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C451630" w14:textId="77777777" w:rsidR="00CC54BB" w:rsidRDefault="006F5773" w:rsidP="00DA087C">
      <w:r>
        <w:rPr>
          <w:noProof/>
          <w:lang w:eastAsia="en-GB"/>
        </w:rPr>
        <w:drawing>
          <wp:anchor distT="0" distB="0" distL="114300" distR="114300" simplePos="0" relativeHeight="251658240" behindDoc="1" locked="1" layoutInCell="1" allowOverlap="1" wp14:anchorId="290A872F" wp14:editId="5CBD1631">
            <wp:simplePos x="0" y="0"/>
            <wp:positionH relativeFrom="margin">
              <wp:align>center</wp:align>
            </wp:positionH>
            <wp:positionV relativeFrom="page">
              <wp:posOffset>-97155</wp:posOffset>
            </wp:positionV>
            <wp:extent cx="9731375" cy="547306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731375" cy="5473065"/>
                    </a:xfrm>
                    <a:prstGeom prst="rect">
                      <a:avLst/>
                    </a:prstGeom>
                  </pic:spPr>
                </pic:pic>
              </a:graphicData>
            </a:graphic>
            <wp14:sizeRelH relativeFrom="page">
              <wp14:pctWidth>0</wp14:pctWidth>
            </wp14:sizeRelH>
            <wp14:sizeRelV relativeFrom="page">
              <wp14:pctHeight>0</wp14:pctHeight>
            </wp14:sizeRelV>
          </wp:anchor>
        </w:drawing>
      </w:r>
    </w:p>
    <w:p w14:paraId="41710754" w14:textId="77777777" w:rsidR="00CC54BB" w:rsidRPr="00CC54BB" w:rsidRDefault="00CC54BB" w:rsidP="00DA087C"/>
    <w:p w14:paraId="2832FDD4" w14:textId="77777777" w:rsidR="00CC54BB" w:rsidRPr="00CC54BB" w:rsidRDefault="00CC54BB" w:rsidP="00DA087C"/>
    <w:p w14:paraId="47407F76" w14:textId="77777777" w:rsidR="00CC54BB" w:rsidRPr="00CC54BB" w:rsidRDefault="00CC54BB" w:rsidP="00DA087C"/>
    <w:p w14:paraId="1066BCB8" w14:textId="77777777" w:rsidR="00CC54BB" w:rsidRPr="00CC54BB" w:rsidRDefault="00CC54BB" w:rsidP="00DA087C"/>
    <w:p w14:paraId="50629311" w14:textId="77777777" w:rsidR="00CC54BB" w:rsidRPr="00CC54BB" w:rsidRDefault="00CC54BB" w:rsidP="00DA087C"/>
    <w:p w14:paraId="70B0E42A" w14:textId="77777777" w:rsidR="00CC54BB" w:rsidRPr="00CC54BB" w:rsidRDefault="00CC54BB" w:rsidP="00DA087C"/>
    <w:p w14:paraId="4D2E1C2A" w14:textId="77777777" w:rsidR="00CC54BB" w:rsidRPr="00CC54BB" w:rsidRDefault="00CC54BB" w:rsidP="00DA087C"/>
    <w:p w14:paraId="7CFB494D" w14:textId="77777777" w:rsidR="00CC54BB" w:rsidRPr="00CC54BB" w:rsidRDefault="00CC54BB" w:rsidP="00DA087C"/>
    <w:p w14:paraId="4F380B34" w14:textId="77777777" w:rsidR="00CC54BB" w:rsidRPr="00180989" w:rsidRDefault="00CC54BB" w:rsidP="00DA087C"/>
    <w:p w14:paraId="3412AA06" w14:textId="77777777" w:rsidR="00DA087C" w:rsidRDefault="00DA087C" w:rsidP="00DA087C"/>
    <w:p w14:paraId="4B1183BE" w14:textId="77777777" w:rsidR="00DA087C" w:rsidRDefault="00DA087C" w:rsidP="00DA087C"/>
    <w:p w14:paraId="79F7E883" w14:textId="42D9765D" w:rsidR="00CC54BB" w:rsidRPr="00CC54BB" w:rsidRDefault="00FA49A7" w:rsidP="00D41F46">
      <w:pPr>
        <w:pStyle w:val="Heading1"/>
        <w:spacing w:line="276" w:lineRule="auto"/>
      </w:pPr>
      <w:bookmarkStart w:id="0" w:name="_Toc141195487"/>
      <w:r>
        <w:t>Exploring translation</w:t>
      </w:r>
      <w:bookmarkEnd w:id="0"/>
    </w:p>
    <w:p w14:paraId="369FD749" w14:textId="4329AE9C" w:rsidR="00D41F46" w:rsidRPr="006D101B" w:rsidRDefault="00FA49A7" w:rsidP="00D41F46">
      <w:pPr>
        <w:spacing w:line="276" w:lineRule="auto"/>
      </w:pPr>
      <w:r>
        <w:t>Ideas and activities for introducing translation in Modern Languages</w:t>
      </w:r>
    </w:p>
    <w:p w14:paraId="2D12E25D" w14:textId="77777777" w:rsidR="00DA087C" w:rsidRDefault="00DA087C" w:rsidP="00D41F46"/>
    <w:p w14:paraId="4882D144" w14:textId="3FEE5108" w:rsidR="00DA087C" w:rsidRPr="00DA087C" w:rsidRDefault="00FA49A7" w:rsidP="00D41F46">
      <w:pPr>
        <w:pStyle w:val="Heading2"/>
        <w:spacing w:line="276" w:lineRule="auto"/>
      </w:pPr>
      <w:bookmarkStart w:id="1" w:name="_Toc141195488"/>
      <w:r>
        <w:t>Age 9-11</w:t>
      </w:r>
      <w:bookmarkEnd w:id="1"/>
    </w:p>
    <w:p w14:paraId="5DA3027B" w14:textId="0542B2ED" w:rsidR="00DA087C" w:rsidRDefault="00FA49A7" w:rsidP="00D41F46">
      <w:pPr>
        <w:pStyle w:val="Heading2"/>
        <w:spacing w:line="276" w:lineRule="auto"/>
      </w:pPr>
      <w:bookmarkStart w:id="2" w:name="_Toc141195489"/>
      <w:r>
        <w:t>CFE Second Level</w:t>
      </w:r>
      <w:bookmarkEnd w:id="2"/>
    </w:p>
    <w:p w14:paraId="51A30E49" w14:textId="61B8F83E" w:rsidR="00DA087C" w:rsidRDefault="00DA087C" w:rsidP="00D41F46">
      <w:pPr>
        <w:pStyle w:val="Heading2"/>
        <w:spacing w:line="276" w:lineRule="auto"/>
      </w:pPr>
      <w:bookmarkStart w:id="3" w:name="_Toc141195490"/>
      <w:r w:rsidRPr="006D101B">
        <w:t>R</w:t>
      </w:r>
      <w:r>
        <w:t>e</w:t>
      </w:r>
      <w:r w:rsidR="00FA49A7">
        <w:t>source created by Lawrence Schimel</w:t>
      </w:r>
      <w:bookmarkEnd w:id="3"/>
    </w:p>
    <w:p w14:paraId="7767EC0B" w14:textId="101843C9" w:rsidR="000B26C7" w:rsidRDefault="00FA49A7" w:rsidP="00D41F46">
      <w:pPr>
        <w:spacing w:line="276" w:lineRule="auto"/>
      </w:pPr>
      <w:r w:rsidRPr="00954D67">
        <w:rPr>
          <w:noProof/>
          <w:lang w:eastAsia="en-GB"/>
        </w:rPr>
        <w:drawing>
          <wp:anchor distT="0" distB="0" distL="114300" distR="114300" simplePos="0" relativeHeight="251685888" behindDoc="1" locked="0" layoutInCell="1" allowOverlap="1" wp14:anchorId="1BA40787" wp14:editId="0DED20A8">
            <wp:simplePos x="0" y="0"/>
            <wp:positionH relativeFrom="page">
              <wp:align>right</wp:align>
            </wp:positionH>
            <wp:positionV relativeFrom="paragraph">
              <wp:posOffset>81280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766EB" w14:textId="77777777" w:rsidR="00D41F46" w:rsidRDefault="00D41F46" w:rsidP="00D41F46">
      <w:pPr>
        <w:spacing w:line="276" w:lineRule="auto"/>
        <w:rPr>
          <w:rFonts w:ascii="Altis ScotBook Bold" w:hAnsi="Altis ScotBook Bold"/>
          <w:sz w:val="36"/>
        </w:rPr>
      </w:pPr>
    </w:p>
    <w:p w14:paraId="2A942834"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0D71CC6" w14:textId="77777777" w:rsidR="000B26C7" w:rsidRDefault="00DA087C" w:rsidP="00D41F46">
      <w:pPr>
        <w:spacing w:line="276" w:lineRule="auto"/>
      </w:pPr>
      <w:r w:rsidRPr="00EB7E89">
        <w:rPr>
          <w:noProof/>
          <w:lang w:eastAsia="en-GB"/>
        </w:rPr>
        <w:drawing>
          <wp:inline distT="0" distB="0" distL="0" distR="0" wp14:anchorId="640B7F30" wp14:editId="281B39F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7778F27" w14:textId="77777777" w:rsidR="000B26C7" w:rsidRDefault="000B26C7" w:rsidP="00D41F46">
      <w:pPr>
        <w:pStyle w:val="Subtitle"/>
        <w:spacing w:line="276" w:lineRule="auto"/>
      </w:pPr>
      <w:r w:rsidRPr="000B26C7">
        <w:t>Scottish Book Trust is a registered company (SC184248)</w:t>
      </w:r>
    </w:p>
    <w:p w14:paraId="30BB9FFD" w14:textId="77777777" w:rsidR="00854F77" w:rsidRDefault="000B26C7" w:rsidP="00D41F46">
      <w:pPr>
        <w:pStyle w:val="Subtitle"/>
        <w:spacing w:line="276" w:lineRule="auto"/>
      </w:pPr>
      <w:r w:rsidRPr="000B26C7">
        <w:t>and a Scottish charity (SC027669).</w:t>
      </w:r>
    </w:p>
    <w:p w14:paraId="28F57811"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18D1ABE4" w14:textId="476A35B1" w:rsidR="004437EB" w:rsidRPr="004437EB" w:rsidRDefault="00111E61" w:rsidP="004437EB">
      <w:pPr>
        <w:pStyle w:val="Heading2"/>
      </w:pPr>
      <w:bookmarkStart w:id="4" w:name="_Toc82071283"/>
      <w:bookmarkStart w:id="5" w:name="_Toc82071415"/>
      <w:bookmarkStart w:id="6" w:name="_Toc141195491"/>
      <w:r>
        <w:lastRenderedPageBreak/>
        <w:t>Contents</w:t>
      </w:r>
      <w:bookmarkEnd w:id="4"/>
      <w:bookmarkEnd w:id="5"/>
      <w:bookmarkEnd w:id="6"/>
      <w:r w:rsidR="004437EB">
        <w:fldChar w:fldCharType="begin"/>
      </w:r>
      <w:r w:rsidR="004437EB">
        <w:instrText xml:space="preserve"> TOC \o "1-2" \h \z \u </w:instrText>
      </w:r>
      <w:r w:rsidR="004437EB">
        <w:fldChar w:fldCharType="separate"/>
      </w:r>
    </w:p>
    <w:p w14:paraId="3EBC1C06" w14:textId="6234C6B7"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2" w:history="1">
        <w:r w:rsidR="004437EB" w:rsidRPr="00FE2FA8">
          <w:rPr>
            <w:rStyle w:val="Hyperlink"/>
            <w:noProof/>
          </w:rPr>
          <w:t>About this resource</w:t>
        </w:r>
        <w:r w:rsidR="004437EB">
          <w:rPr>
            <w:noProof/>
            <w:webHidden/>
          </w:rPr>
          <w:tab/>
        </w:r>
        <w:r w:rsidR="004437EB">
          <w:rPr>
            <w:noProof/>
            <w:webHidden/>
          </w:rPr>
          <w:fldChar w:fldCharType="begin"/>
        </w:r>
        <w:r w:rsidR="004437EB">
          <w:rPr>
            <w:noProof/>
            <w:webHidden/>
          </w:rPr>
          <w:instrText xml:space="preserve"> PAGEREF _Toc141195492 \h </w:instrText>
        </w:r>
        <w:r w:rsidR="004437EB">
          <w:rPr>
            <w:noProof/>
            <w:webHidden/>
          </w:rPr>
        </w:r>
        <w:r w:rsidR="004437EB">
          <w:rPr>
            <w:noProof/>
            <w:webHidden/>
          </w:rPr>
          <w:fldChar w:fldCharType="separate"/>
        </w:r>
        <w:r w:rsidR="004437EB">
          <w:rPr>
            <w:noProof/>
            <w:webHidden/>
          </w:rPr>
          <w:t>2</w:t>
        </w:r>
        <w:r w:rsidR="004437EB">
          <w:rPr>
            <w:noProof/>
            <w:webHidden/>
          </w:rPr>
          <w:fldChar w:fldCharType="end"/>
        </w:r>
      </w:hyperlink>
    </w:p>
    <w:p w14:paraId="518BF5FC" w14:textId="6C6D1AEB"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3" w:history="1">
        <w:r w:rsidR="004437EB" w:rsidRPr="00FE2FA8">
          <w:rPr>
            <w:rStyle w:val="Hyperlink"/>
            <w:noProof/>
          </w:rPr>
          <w:t>About translation</w:t>
        </w:r>
        <w:r w:rsidR="004437EB">
          <w:rPr>
            <w:noProof/>
            <w:webHidden/>
          </w:rPr>
          <w:tab/>
        </w:r>
        <w:r w:rsidR="004437EB">
          <w:rPr>
            <w:noProof/>
            <w:webHidden/>
          </w:rPr>
          <w:fldChar w:fldCharType="begin"/>
        </w:r>
        <w:r w:rsidR="004437EB">
          <w:rPr>
            <w:noProof/>
            <w:webHidden/>
          </w:rPr>
          <w:instrText xml:space="preserve"> PAGEREF _Toc141195493 \h </w:instrText>
        </w:r>
        <w:r w:rsidR="004437EB">
          <w:rPr>
            <w:noProof/>
            <w:webHidden/>
          </w:rPr>
        </w:r>
        <w:r w:rsidR="004437EB">
          <w:rPr>
            <w:noProof/>
            <w:webHidden/>
          </w:rPr>
          <w:fldChar w:fldCharType="separate"/>
        </w:r>
        <w:r w:rsidR="004437EB">
          <w:rPr>
            <w:noProof/>
            <w:webHidden/>
          </w:rPr>
          <w:t>3</w:t>
        </w:r>
        <w:r w:rsidR="004437EB">
          <w:rPr>
            <w:noProof/>
            <w:webHidden/>
          </w:rPr>
          <w:fldChar w:fldCharType="end"/>
        </w:r>
      </w:hyperlink>
    </w:p>
    <w:p w14:paraId="01689C4B" w14:textId="235EF943"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4" w:history="1">
        <w:r w:rsidR="004437EB" w:rsidRPr="00FE2FA8">
          <w:rPr>
            <w:rStyle w:val="Hyperlink"/>
            <w:noProof/>
          </w:rPr>
          <w:t>Learning activities</w:t>
        </w:r>
        <w:r w:rsidR="004437EB">
          <w:rPr>
            <w:noProof/>
            <w:webHidden/>
          </w:rPr>
          <w:tab/>
        </w:r>
        <w:r w:rsidR="004437EB">
          <w:rPr>
            <w:noProof/>
            <w:webHidden/>
          </w:rPr>
          <w:fldChar w:fldCharType="begin"/>
        </w:r>
        <w:r w:rsidR="004437EB">
          <w:rPr>
            <w:noProof/>
            <w:webHidden/>
          </w:rPr>
          <w:instrText xml:space="preserve"> PAGEREF _Toc141195494 \h </w:instrText>
        </w:r>
        <w:r w:rsidR="004437EB">
          <w:rPr>
            <w:noProof/>
            <w:webHidden/>
          </w:rPr>
        </w:r>
        <w:r w:rsidR="004437EB">
          <w:rPr>
            <w:noProof/>
            <w:webHidden/>
          </w:rPr>
          <w:fldChar w:fldCharType="separate"/>
        </w:r>
        <w:r w:rsidR="004437EB">
          <w:rPr>
            <w:noProof/>
            <w:webHidden/>
          </w:rPr>
          <w:t>3</w:t>
        </w:r>
        <w:r w:rsidR="004437EB">
          <w:rPr>
            <w:noProof/>
            <w:webHidden/>
          </w:rPr>
          <w:fldChar w:fldCharType="end"/>
        </w:r>
      </w:hyperlink>
    </w:p>
    <w:p w14:paraId="25409142" w14:textId="6A4B8120"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5" w:history="1">
        <w:r w:rsidR="004437EB" w:rsidRPr="00FE2FA8">
          <w:rPr>
            <w:rStyle w:val="Hyperlink"/>
            <w:noProof/>
          </w:rPr>
          <w:t>Answer to Worksheet 1</w:t>
        </w:r>
        <w:r w:rsidR="004437EB">
          <w:rPr>
            <w:noProof/>
            <w:webHidden/>
          </w:rPr>
          <w:tab/>
        </w:r>
        <w:r w:rsidR="004437EB">
          <w:rPr>
            <w:noProof/>
            <w:webHidden/>
          </w:rPr>
          <w:fldChar w:fldCharType="begin"/>
        </w:r>
        <w:r w:rsidR="004437EB">
          <w:rPr>
            <w:noProof/>
            <w:webHidden/>
          </w:rPr>
          <w:instrText xml:space="preserve"> PAGEREF _Toc141195495 \h </w:instrText>
        </w:r>
        <w:r w:rsidR="004437EB">
          <w:rPr>
            <w:noProof/>
            <w:webHidden/>
          </w:rPr>
        </w:r>
        <w:r w:rsidR="004437EB">
          <w:rPr>
            <w:noProof/>
            <w:webHidden/>
          </w:rPr>
          <w:fldChar w:fldCharType="separate"/>
        </w:r>
        <w:r w:rsidR="004437EB">
          <w:rPr>
            <w:noProof/>
            <w:webHidden/>
          </w:rPr>
          <w:t>7</w:t>
        </w:r>
        <w:r w:rsidR="004437EB">
          <w:rPr>
            <w:noProof/>
            <w:webHidden/>
          </w:rPr>
          <w:fldChar w:fldCharType="end"/>
        </w:r>
      </w:hyperlink>
    </w:p>
    <w:p w14:paraId="39116AAB" w14:textId="7E1CB219"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6" w:history="1">
        <w:r w:rsidR="004437EB" w:rsidRPr="00FE2FA8">
          <w:rPr>
            <w:rStyle w:val="Hyperlink"/>
            <w:noProof/>
          </w:rPr>
          <w:t>Further resources</w:t>
        </w:r>
        <w:r w:rsidR="004437EB">
          <w:rPr>
            <w:noProof/>
            <w:webHidden/>
          </w:rPr>
          <w:tab/>
        </w:r>
        <w:r w:rsidR="004437EB">
          <w:rPr>
            <w:noProof/>
            <w:webHidden/>
          </w:rPr>
          <w:fldChar w:fldCharType="begin"/>
        </w:r>
        <w:r w:rsidR="004437EB">
          <w:rPr>
            <w:noProof/>
            <w:webHidden/>
          </w:rPr>
          <w:instrText xml:space="preserve"> PAGEREF _Toc141195496 \h </w:instrText>
        </w:r>
        <w:r w:rsidR="004437EB">
          <w:rPr>
            <w:noProof/>
            <w:webHidden/>
          </w:rPr>
        </w:r>
        <w:r w:rsidR="004437EB">
          <w:rPr>
            <w:noProof/>
            <w:webHidden/>
          </w:rPr>
          <w:fldChar w:fldCharType="separate"/>
        </w:r>
        <w:r w:rsidR="004437EB">
          <w:rPr>
            <w:noProof/>
            <w:webHidden/>
          </w:rPr>
          <w:t>7</w:t>
        </w:r>
        <w:r w:rsidR="004437EB">
          <w:rPr>
            <w:noProof/>
            <w:webHidden/>
          </w:rPr>
          <w:fldChar w:fldCharType="end"/>
        </w:r>
      </w:hyperlink>
    </w:p>
    <w:p w14:paraId="6C35F15B" w14:textId="58D50BA9"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7" w:history="1">
        <w:r w:rsidR="004437EB" w:rsidRPr="00FE2FA8">
          <w:rPr>
            <w:rStyle w:val="Hyperlink"/>
            <w:noProof/>
          </w:rPr>
          <w:t>Worksheet 1: Words and palabras</w:t>
        </w:r>
        <w:r w:rsidR="004437EB">
          <w:rPr>
            <w:noProof/>
            <w:webHidden/>
          </w:rPr>
          <w:tab/>
        </w:r>
        <w:r w:rsidR="004437EB">
          <w:rPr>
            <w:noProof/>
            <w:webHidden/>
          </w:rPr>
          <w:fldChar w:fldCharType="begin"/>
        </w:r>
        <w:r w:rsidR="004437EB">
          <w:rPr>
            <w:noProof/>
            <w:webHidden/>
          </w:rPr>
          <w:instrText xml:space="preserve"> PAGEREF _Toc141195497 \h </w:instrText>
        </w:r>
        <w:r w:rsidR="004437EB">
          <w:rPr>
            <w:noProof/>
            <w:webHidden/>
          </w:rPr>
        </w:r>
        <w:r w:rsidR="004437EB">
          <w:rPr>
            <w:noProof/>
            <w:webHidden/>
          </w:rPr>
          <w:fldChar w:fldCharType="separate"/>
        </w:r>
        <w:r w:rsidR="004437EB">
          <w:rPr>
            <w:noProof/>
            <w:webHidden/>
          </w:rPr>
          <w:t>8</w:t>
        </w:r>
        <w:r w:rsidR="004437EB">
          <w:rPr>
            <w:noProof/>
            <w:webHidden/>
          </w:rPr>
          <w:fldChar w:fldCharType="end"/>
        </w:r>
      </w:hyperlink>
    </w:p>
    <w:p w14:paraId="6C79204C" w14:textId="1EA34970"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8" w:history="1">
        <w:r w:rsidR="004437EB" w:rsidRPr="00FE2FA8">
          <w:rPr>
            <w:rStyle w:val="Hyperlink"/>
            <w:noProof/>
          </w:rPr>
          <w:t>Worksheet 2: One word, many meanings</w:t>
        </w:r>
        <w:r w:rsidR="004437EB">
          <w:rPr>
            <w:noProof/>
            <w:webHidden/>
          </w:rPr>
          <w:tab/>
        </w:r>
        <w:r w:rsidR="004437EB">
          <w:rPr>
            <w:noProof/>
            <w:webHidden/>
          </w:rPr>
          <w:fldChar w:fldCharType="begin"/>
        </w:r>
        <w:r w:rsidR="004437EB">
          <w:rPr>
            <w:noProof/>
            <w:webHidden/>
          </w:rPr>
          <w:instrText xml:space="preserve"> PAGEREF _Toc141195498 \h </w:instrText>
        </w:r>
        <w:r w:rsidR="004437EB">
          <w:rPr>
            <w:noProof/>
            <w:webHidden/>
          </w:rPr>
        </w:r>
        <w:r w:rsidR="004437EB">
          <w:rPr>
            <w:noProof/>
            <w:webHidden/>
          </w:rPr>
          <w:fldChar w:fldCharType="separate"/>
        </w:r>
        <w:r w:rsidR="004437EB">
          <w:rPr>
            <w:noProof/>
            <w:webHidden/>
          </w:rPr>
          <w:t>9</w:t>
        </w:r>
        <w:r w:rsidR="004437EB">
          <w:rPr>
            <w:noProof/>
            <w:webHidden/>
          </w:rPr>
          <w:fldChar w:fldCharType="end"/>
        </w:r>
      </w:hyperlink>
    </w:p>
    <w:p w14:paraId="7DD907B4" w14:textId="137BFA12"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499" w:history="1">
        <w:r w:rsidR="004437EB" w:rsidRPr="00FE2FA8">
          <w:rPr>
            <w:rStyle w:val="Hyperlink"/>
            <w:noProof/>
          </w:rPr>
          <w:t>Worksheet 3: Jumbled synonyms</w:t>
        </w:r>
        <w:r w:rsidR="004437EB">
          <w:rPr>
            <w:noProof/>
            <w:webHidden/>
          </w:rPr>
          <w:tab/>
        </w:r>
        <w:r w:rsidR="004437EB">
          <w:rPr>
            <w:noProof/>
            <w:webHidden/>
          </w:rPr>
          <w:fldChar w:fldCharType="begin"/>
        </w:r>
        <w:r w:rsidR="004437EB">
          <w:rPr>
            <w:noProof/>
            <w:webHidden/>
          </w:rPr>
          <w:instrText xml:space="preserve"> PAGEREF _Toc141195499 \h </w:instrText>
        </w:r>
        <w:r w:rsidR="004437EB">
          <w:rPr>
            <w:noProof/>
            <w:webHidden/>
          </w:rPr>
        </w:r>
        <w:r w:rsidR="004437EB">
          <w:rPr>
            <w:noProof/>
            <w:webHidden/>
          </w:rPr>
          <w:fldChar w:fldCharType="separate"/>
        </w:r>
        <w:r w:rsidR="004437EB">
          <w:rPr>
            <w:noProof/>
            <w:webHidden/>
          </w:rPr>
          <w:t>10</w:t>
        </w:r>
        <w:r w:rsidR="004437EB">
          <w:rPr>
            <w:noProof/>
            <w:webHidden/>
          </w:rPr>
          <w:fldChar w:fldCharType="end"/>
        </w:r>
      </w:hyperlink>
    </w:p>
    <w:p w14:paraId="0A098D97" w14:textId="2F4C5C83" w:rsidR="004437EB" w:rsidRDefault="00FD5729" w:rsidP="004437E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195500" w:history="1">
        <w:r w:rsidR="004437EB" w:rsidRPr="00FE2FA8">
          <w:rPr>
            <w:rStyle w:val="Hyperlink"/>
            <w:noProof/>
          </w:rPr>
          <w:t>Worksheet 4: Rhyme time</w:t>
        </w:r>
        <w:r w:rsidR="004437EB">
          <w:rPr>
            <w:noProof/>
            <w:webHidden/>
          </w:rPr>
          <w:tab/>
        </w:r>
        <w:r w:rsidR="004437EB">
          <w:rPr>
            <w:noProof/>
            <w:webHidden/>
          </w:rPr>
          <w:fldChar w:fldCharType="begin"/>
        </w:r>
        <w:r w:rsidR="004437EB">
          <w:rPr>
            <w:noProof/>
            <w:webHidden/>
          </w:rPr>
          <w:instrText xml:space="preserve"> PAGEREF _Toc141195500 \h </w:instrText>
        </w:r>
        <w:r w:rsidR="004437EB">
          <w:rPr>
            <w:noProof/>
            <w:webHidden/>
          </w:rPr>
        </w:r>
        <w:r w:rsidR="004437EB">
          <w:rPr>
            <w:noProof/>
            <w:webHidden/>
          </w:rPr>
          <w:fldChar w:fldCharType="separate"/>
        </w:r>
        <w:r w:rsidR="004437EB">
          <w:rPr>
            <w:noProof/>
            <w:webHidden/>
          </w:rPr>
          <w:t>11</w:t>
        </w:r>
        <w:r w:rsidR="004437EB">
          <w:rPr>
            <w:noProof/>
            <w:webHidden/>
          </w:rPr>
          <w:fldChar w:fldCharType="end"/>
        </w:r>
      </w:hyperlink>
    </w:p>
    <w:p w14:paraId="727262FF" w14:textId="2B897D73" w:rsidR="00AD76EA" w:rsidRDefault="004437EB" w:rsidP="00373623">
      <w:r>
        <w:fldChar w:fldCharType="end"/>
      </w:r>
    </w:p>
    <w:p w14:paraId="294CCD8B" w14:textId="77777777" w:rsidR="00571F75" w:rsidRDefault="00571F75" w:rsidP="00571F75">
      <w:pPr>
        <w:pStyle w:val="Heading2"/>
      </w:pPr>
      <w:bookmarkStart w:id="7" w:name="_Toc141195492"/>
      <w:r>
        <w:t>About this resource</w:t>
      </w:r>
      <w:bookmarkEnd w:id="7"/>
    </w:p>
    <w:p w14:paraId="72661369" w14:textId="517A65F6" w:rsidR="00FA49A7" w:rsidRDefault="00FA49A7" w:rsidP="00FA49A7">
      <w:pPr>
        <w:spacing w:after="120"/>
      </w:pPr>
      <w:r>
        <w:t xml:space="preserve">The aim of this resource is to support exploring translation in the classroom. This resource is adaptable and can be used with any of the Modern Languages included in the Curriculum for Excellence and as part of the 1+2 Languages approach. The examples are in Spanish, but knowledge of this language is not required. The resource is written for pupils. </w:t>
      </w:r>
      <w:r>
        <w:br/>
      </w:r>
      <w:r>
        <w:br/>
        <w:t xml:space="preserve">The resource explores the principles of translation, and challenges pupils to think about how to translate the essence or meaning of a phrase. The resource has been written by Lawrence Schimel, a bilingual Spanish/English author and translator. He has written and translated </w:t>
      </w:r>
      <w:proofErr w:type="gramStart"/>
      <w:r>
        <w:t>a number of</w:t>
      </w:r>
      <w:proofErr w:type="gramEnd"/>
      <w:r>
        <w:t xml:space="preserve"> children’s books and poetry including:</w:t>
      </w:r>
    </w:p>
    <w:p w14:paraId="5103885F" w14:textId="77777777" w:rsidR="00FA49A7" w:rsidRDefault="00FA49A7" w:rsidP="00FA49A7">
      <w:pPr>
        <w:pStyle w:val="ListParagraph"/>
        <w:numPr>
          <w:ilvl w:val="0"/>
          <w:numId w:val="37"/>
        </w:numPr>
        <w:spacing w:after="120"/>
        <w:textAlignment w:val="auto"/>
      </w:pPr>
      <w:r>
        <w:rPr>
          <w:i/>
        </w:rPr>
        <w:t>Will you Read a Book with Me?</w:t>
      </w:r>
      <w:r>
        <w:t xml:space="preserve"> By Lawrence Schimel, illustrated by Thiago Lopes</w:t>
      </w:r>
    </w:p>
    <w:p w14:paraId="0F938DA4" w14:textId="77777777" w:rsidR="00FA49A7" w:rsidRDefault="00FA49A7" w:rsidP="00FA49A7">
      <w:pPr>
        <w:pStyle w:val="ListParagraph"/>
        <w:numPr>
          <w:ilvl w:val="0"/>
          <w:numId w:val="37"/>
        </w:numPr>
        <w:spacing w:after="120"/>
        <w:textAlignment w:val="auto"/>
      </w:pPr>
      <w:r>
        <w:rPr>
          <w:i/>
        </w:rPr>
        <w:t xml:space="preserve">Poems the Wind Blew </w:t>
      </w:r>
      <w:proofErr w:type="gramStart"/>
      <w:r>
        <w:rPr>
          <w:i/>
        </w:rPr>
        <w:t>In</w:t>
      </w:r>
      <w:proofErr w:type="gramEnd"/>
      <w:r>
        <w:t xml:space="preserve"> by Karmelo C. Iribarren, translated by Lawrence Schimel</w:t>
      </w:r>
    </w:p>
    <w:p w14:paraId="2AAD79FC" w14:textId="77777777" w:rsidR="00FA49A7" w:rsidRDefault="00FA49A7" w:rsidP="00FA49A7">
      <w:pPr>
        <w:pStyle w:val="ListParagraph"/>
        <w:numPr>
          <w:ilvl w:val="0"/>
          <w:numId w:val="37"/>
        </w:numPr>
        <w:spacing w:after="120"/>
        <w:textAlignment w:val="auto"/>
      </w:pPr>
      <w:r>
        <w:rPr>
          <w:i/>
        </w:rPr>
        <w:t xml:space="preserve">The Wild Book </w:t>
      </w:r>
      <w:r>
        <w:t xml:space="preserve">by Juan </w:t>
      </w:r>
      <w:proofErr w:type="spellStart"/>
      <w:r>
        <w:t>Villoro</w:t>
      </w:r>
      <w:proofErr w:type="spellEnd"/>
      <w:r>
        <w:t>, translated by Lawrence Schimel</w:t>
      </w:r>
    </w:p>
    <w:p w14:paraId="08A4ED5E" w14:textId="77777777" w:rsidR="00571F75" w:rsidRDefault="00571F75" w:rsidP="00571F75">
      <w:pPr>
        <w:spacing w:line="259" w:lineRule="auto"/>
      </w:pPr>
    </w:p>
    <w:p w14:paraId="54E8AD7C" w14:textId="77777777" w:rsidR="004437EB" w:rsidRDefault="004437EB" w:rsidP="00571F75">
      <w:pPr>
        <w:spacing w:line="259" w:lineRule="auto"/>
      </w:pPr>
    </w:p>
    <w:p w14:paraId="18B5EBE1" w14:textId="611848F4" w:rsidR="005958FC" w:rsidRDefault="005958FC" w:rsidP="00571F75">
      <w:pPr>
        <w:spacing w:line="259" w:lineRule="auto"/>
      </w:pPr>
      <w:r>
        <w:lastRenderedPageBreak/>
        <w:t xml:space="preserve">If you are taking part in </w:t>
      </w:r>
      <w:hyperlink r:id="rId13" w:history="1">
        <w:r w:rsidRPr="00A43EBD">
          <w:rPr>
            <w:rStyle w:val="Hyperlink"/>
          </w:rPr>
          <w:t>Reading Schools</w:t>
        </w:r>
      </w:hyperlink>
      <w:r>
        <w:t>, the activities in this resource could support delivery of Key Area:</w:t>
      </w:r>
    </w:p>
    <w:p w14:paraId="06A4CA16" w14:textId="0DE40205" w:rsidR="00160F9E" w:rsidRDefault="00160F9E" w:rsidP="005958FC">
      <w:pPr>
        <w:pStyle w:val="ListParagraph"/>
        <w:numPr>
          <w:ilvl w:val="0"/>
          <w:numId w:val="43"/>
        </w:numPr>
        <w:spacing w:line="259" w:lineRule="auto"/>
      </w:pPr>
      <w:r>
        <w:t>1.5.1: Access to high-quality books</w:t>
      </w:r>
    </w:p>
    <w:p w14:paraId="2789B347" w14:textId="52364292" w:rsidR="005958FC" w:rsidRDefault="005958FC" w:rsidP="005958FC">
      <w:pPr>
        <w:pStyle w:val="ListParagraph"/>
        <w:numPr>
          <w:ilvl w:val="0"/>
          <w:numId w:val="43"/>
        </w:numPr>
        <w:spacing w:line="259" w:lineRule="auto"/>
      </w:pPr>
      <w:r>
        <w:t>2.2.2: Interdisciplinary book projects</w:t>
      </w:r>
    </w:p>
    <w:p w14:paraId="68118E2E" w14:textId="77777777" w:rsidR="000437B6" w:rsidRDefault="000437B6" w:rsidP="000437B6">
      <w:pPr>
        <w:pStyle w:val="ListParagraph"/>
        <w:numPr>
          <w:ilvl w:val="0"/>
          <w:numId w:val="0"/>
        </w:numPr>
        <w:spacing w:line="259" w:lineRule="auto"/>
        <w:ind w:left="720"/>
      </w:pPr>
    </w:p>
    <w:p w14:paraId="7160E53B" w14:textId="77777777" w:rsidR="005958FC" w:rsidRDefault="005958FC" w:rsidP="00160F9E">
      <w:pPr>
        <w:pStyle w:val="ListParagraph"/>
        <w:numPr>
          <w:ilvl w:val="0"/>
          <w:numId w:val="0"/>
        </w:numPr>
        <w:spacing w:line="259" w:lineRule="auto"/>
        <w:ind w:left="720"/>
      </w:pPr>
      <w:bookmarkStart w:id="8" w:name="_Toc141195493"/>
    </w:p>
    <w:p w14:paraId="3A32E8C5" w14:textId="2FABEAF1" w:rsidR="002A2863" w:rsidRDefault="00FA49A7" w:rsidP="002A2863">
      <w:pPr>
        <w:pStyle w:val="Heading2"/>
      </w:pPr>
      <w:r>
        <w:t>About translation</w:t>
      </w:r>
      <w:bookmarkEnd w:id="8"/>
    </w:p>
    <w:p w14:paraId="49577F33" w14:textId="0530E2B0" w:rsidR="00FA49A7" w:rsidRDefault="00FA49A7" w:rsidP="000437B6">
      <w:r>
        <w:t>Translation is the act (and the art) of taking a text in one language and recreating it in another. Sometimes this can be very straightforward, when both languages share the same words that mean the same things. But when the original text involves idioms or expressions, or rhymes or puns, things can get much more complicated.</w:t>
      </w:r>
      <w:r>
        <w:br/>
      </w:r>
      <w:r>
        <w:br/>
        <w:t xml:space="preserve">Some people say translation is like making a cover of a song; the translator makes their own version, in the new language, like playing the song on a different instrument, but it's still recognizably the same song. </w:t>
      </w:r>
      <w:r>
        <w:br/>
      </w:r>
      <w:r>
        <w:br/>
        <w:t>For me, translation is like playing word games. Shall we play with translation together?</w:t>
      </w:r>
    </w:p>
    <w:p w14:paraId="277028F4" w14:textId="77777777" w:rsidR="004437EB" w:rsidRDefault="004437EB" w:rsidP="00FA49A7">
      <w:pPr>
        <w:pStyle w:val="Body"/>
        <w:spacing w:afterLines="120" w:after="288" w:line="276" w:lineRule="auto"/>
        <w:rPr>
          <w:rFonts w:ascii="Arial" w:hAnsi="Arial" w:cs="Arial"/>
          <w:sz w:val="24"/>
          <w:lang w:val="en-GB"/>
        </w:rPr>
      </w:pPr>
    </w:p>
    <w:p w14:paraId="7F7B2732" w14:textId="321D25A5" w:rsidR="00FA49A7" w:rsidRDefault="00FA49A7" w:rsidP="00FA49A7">
      <w:pPr>
        <w:pStyle w:val="Heading2"/>
      </w:pPr>
      <w:bookmarkStart w:id="9" w:name="_Toc141195494"/>
      <w:r>
        <w:t>Learning activities</w:t>
      </w:r>
      <w:bookmarkEnd w:id="9"/>
    </w:p>
    <w:p w14:paraId="199AA2DD" w14:textId="4F7EE97C" w:rsidR="00FA49A7" w:rsidRDefault="00FA49A7" w:rsidP="00FA49A7">
      <w:pPr>
        <w:pStyle w:val="Heading3"/>
      </w:pPr>
      <w:r>
        <w:t>Activity 1: Words and palabras</w:t>
      </w:r>
    </w:p>
    <w:p w14:paraId="3C6538B1" w14:textId="2F6F64BF" w:rsidR="00FA49A7" w:rsidRDefault="004437EB" w:rsidP="00FA49A7">
      <w:r w:rsidRPr="008C007C">
        <w:rPr>
          <w:color w:val="44546A" w:themeColor="text2"/>
        </w:rPr>
        <w:t>MLAN 2-08a, MLAN 2-10a, MLAN 2-11c</w:t>
      </w:r>
      <w:r w:rsidR="00FA49A7">
        <w:br/>
        <w:t xml:space="preserve">Give everyone a copy </w:t>
      </w:r>
      <w:r w:rsidR="00FA49A7" w:rsidRPr="004437EB">
        <w:t xml:space="preserve">of Worksheet 1 on page </w:t>
      </w:r>
      <w:r w:rsidRPr="004437EB">
        <w:t>8 and</w:t>
      </w:r>
      <w:r w:rsidR="00FA49A7" w:rsidRPr="004437EB">
        <w:t xml:space="preserve"> ask them</w:t>
      </w:r>
      <w:r w:rsidR="00FA49A7">
        <w:t xml:space="preserve"> to read through the poem. Can they guess what Spanish word each emoji represents?</w:t>
      </w:r>
      <w:r w:rsidR="00FA49A7">
        <w:br/>
      </w:r>
    </w:p>
    <w:p w14:paraId="126437E2" w14:textId="6792F833" w:rsidR="00FA49A7" w:rsidRDefault="00FA49A7" w:rsidP="00FA49A7">
      <w:pPr>
        <w:pStyle w:val="Heading3"/>
      </w:pPr>
      <w:r>
        <w:t>Activity 2: One word, many meanings</w:t>
      </w:r>
    </w:p>
    <w:p w14:paraId="29C0A501" w14:textId="70C6D6D1" w:rsidR="00FA49A7" w:rsidRDefault="004437EB" w:rsidP="00FA49A7">
      <w:r w:rsidRPr="008C007C">
        <w:rPr>
          <w:color w:val="44546A" w:themeColor="text2"/>
        </w:rPr>
        <w:t>MLAN 2-08b, LIT 2-04a</w:t>
      </w:r>
      <w:r w:rsidR="00FA49A7">
        <w:br/>
        <w:t>Sometimes a word like “</w:t>
      </w:r>
      <w:proofErr w:type="spellStart"/>
      <w:r w:rsidR="00FA49A7">
        <w:t>decir</w:t>
      </w:r>
      <w:proofErr w:type="spellEnd"/>
      <w:r w:rsidR="00FA49A7">
        <w:t>” ion Spanish can have many different possible translations in English:</w:t>
      </w:r>
    </w:p>
    <w:p w14:paraId="5E86F147" w14:textId="77777777" w:rsidR="00FA49A7" w:rsidRDefault="00FA49A7" w:rsidP="00FA49A7">
      <w:pPr>
        <w:pStyle w:val="ListParagraph"/>
        <w:numPr>
          <w:ilvl w:val="0"/>
          <w:numId w:val="38"/>
        </w:numPr>
      </w:pPr>
      <w:r>
        <w:t>To speak</w:t>
      </w:r>
    </w:p>
    <w:p w14:paraId="79E3096E" w14:textId="77777777" w:rsidR="00FA49A7" w:rsidRDefault="00FA49A7" w:rsidP="00FA49A7">
      <w:pPr>
        <w:pStyle w:val="ListParagraph"/>
        <w:numPr>
          <w:ilvl w:val="0"/>
          <w:numId w:val="38"/>
        </w:numPr>
      </w:pPr>
      <w:r>
        <w:t>To say</w:t>
      </w:r>
    </w:p>
    <w:p w14:paraId="15EDBC98" w14:textId="77777777" w:rsidR="00FA49A7" w:rsidRDefault="00FA49A7" w:rsidP="00FA49A7">
      <w:pPr>
        <w:pStyle w:val="ListParagraph"/>
        <w:numPr>
          <w:ilvl w:val="0"/>
          <w:numId w:val="38"/>
        </w:numPr>
      </w:pPr>
      <w:r>
        <w:lastRenderedPageBreak/>
        <w:t>To talk</w:t>
      </w:r>
      <w:r>
        <w:br/>
      </w:r>
    </w:p>
    <w:p w14:paraId="75194FA7" w14:textId="29B3BF2A" w:rsidR="00FA49A7" w:rsidRDefault="00FA49A7" w:rsidP="00FA49A7">
      <w:r>
        <w:t>The translator’s job is to figure out which meaning to use.</w:t>
      </w:r>
      <w:r>
        <w:br/>
      </w:r>
      <w:r>
        <w:br/>
        <w:t xml:space="preserve">When two or more words mean the same thing they are called </w:t>
      </w:r>
      <w:r w:rsidRPr="00FA49A7">
        <w:rPr>
          <w:b/>
          <w:bCs/>
        </w:rPr>
        <w:t>synonyms</w:t>
      </w:r>
      <w:r>
        <w:t>.</w:t>
      </w:r>
      <w:r>
        <w:br/>
        <w:t xml:space="preserve">Words that mean the opposite thing are called </w:t>
      </w:r>
      <w:r w:rsidRPr="00FA49A7">
        <w:rPr>
          <w:b/>
          <w:bCs/>
        </w:rPr>
        <w:t>antonyms</w:t>
      </w:r>
      <w:r>
        <w:t>.</w:t>
      </w:r>
      <w:r>
        <w:br/>
      </w:r>
      <w:r>
        <w:br/>
        <w:t xml:space="preserve">But sometimes it’s possible to create a synonym by using a negative antonym! For example, if you say </w:t>
      </w:r>
      <w:r>
        <w:rPr>
          <w:b/>
          <w:bCs/>
        </w:rPr>
        <w:t>brave</w:t>
      </w:r>
      <w:r>
        <w:t xml:space="preserve"> and </w:t>
      </w:r>
      <w:r>
        <w:rPr>
          <w:b/>
          <w:bCs/>
        </w:rPr>
        <w:t>without fear</w:t>
      </w:r>
      <w:r>
        <w:t xml:space="preserve"> they both have a similar meaning, but the emphasis is different.</w:t>
      </w:r>
      <w:r>
        <w:br/>
      </w:r>
      <w:r>
        <w:br/>
        <w:t xml:space="preserve">Watch the BBC Bitesize video on </w:t>
      </w:r>
      <w:hyperlink r:id="rId14" w:history="1">
        <w:r w:rsidRPr="00FA49A7">
          <w:rPr>
            <w:rStyle w:val="Hyperlink"/>
          </w:rPr>
          <w:t>Synonyms and Antonyms</w:t>
        </w:r>
      </w:hyperlink>
      <w:r>
        <w:t xml:space="preserve"> (51 seconds).</w:t>
      </w:r>
      <w:r>
        <w:br/>
      </w:r>
      <w:r>
        <w:br/>
        <w:t xml:space="preserve">Now, give everyone a </w:t>
      </w:r>
      <w:r w:rsidRPr="004437EB">
        <w:t xml:space="preserve">copy of Worksheet 2 </w:t>
      </w:r>
      <w:r w:rsidR="004437EB" w:rsidRPr="004437EB">
        <w:t xml:space="preserve">and Worksheet 3 </w:t>
      </w:r>
      <w:r w:rsidRPr="004437EB">
        <w:t>on page</w:t>
      </w:r>
      <w:r w:rsidR="004437EB" w:rsidRPr="004437EB">
        <w:t>s</w:t>
      </w:r>
      <w:r w:rsidRPr="004437EB">
        <w:t xml:space="preserve"> </w:t>
      </w:r>
      <w:r w:rsidR="004437EB" w:rsidRPr="004437EB">
        <w:t>9 and 10</w:t>
      </w:r>
      <w:r w:rsidRPr="004437EB">
        <w:t xml:space="preserve"> to complete.</w:t>
      </w:r>
    </w:p>
    <w:p w14:paraId="3C56AA04" w14:textId="77777777" w:rsidR="002E08CB" w:rsidRDefault="002E08CB" w:rsidP="00FA49A7"/>
    <w:p w14:paraId="1DE283B5" w14:textId="2C267B70" w:rsidR="002E08CB" w:rsidRDefault="002E08CB" w:rsidP="002E08CB">
      <w:pPr>
        <w:pStyle w:val="Heading3"/>
      </w:pPr>
      <w:r>
        <w:t>Activity 3: Idioms</w:t>
      </w:r>
    </w:p>
    <w:p w14:paraId="22639394" w14:textId="72710985" w:rsidR="002E08CB" w:rsidRDefault="004437EB" w:rsidP="002E08CB">
      <w:r w:rsidRPr="008C007C">
        <w:rPr>
          <w:color w:val="44546A" w:themeColor="text2"/>
        </w:rPr>
        <w:t>MLAN 2-07a, MLAN 2-11b</w:t>
      </w:r>
      <w:r w:rsidR="002E08CB">
        <w:br/>
        <w:t xml:space="preserve">Sometimes words mean something else when they're used together than when they're on their own. These expressions are called idioms, and they can be the trickiest things to learn–or to translate. You </w:t>
      </w:r>
      <w:hyperlink r:id="rId15" w:history="1">
        <w:r w:rsidR="002E08CB">
          <w:rPr>
            <w:rStyle w:val="Hyperlink"/>
          </w:rPr>
          <w:t>can watch a video explaining idioms</w:t>
        </w:r>
      </w:hyperlink>
      <w:r w:rsidR="002E08CB">
        <w:t xml:space="preserve"> on BBC learning (2 minutes, 40 seconds). </w:t>
      </w:r>
      <w:r w:rsidR="002E08CB">
        <w:br/>
      </w:r>
      <w:r w:rsidR="002E08CB">
        <w:br/>
        <w:t xml:space="preserve">In these cases, it's important not to translate the words literally, but instead to translate the </w:t>
      </w:r>
      <w:r w:rsidR="002E08CB">
        <w:rPr>
          <w:b/>
          <w:bCs/>
        </w:rPr>
        <w:t>meaning</w:t>
      </w:r>
      <w:r w:rsidR="002E08CB">
        <w:t xml:space="preserve"> of the words together.</w:t>
      </w:r>
      <w:r w:rsidR="002E08CB">
        <w:br/>
      </w:r>
      <w:r w:rsidR="002E08CB">
        <w:br/>
        <w:t xml:space="preserve">Take the expression "don't sweat it". Now, you wouldn't just translate this literally into Spanish, "no lo </w:t>
      </w:r>
      <w:proofErr w:type="spellStart"/>
      <w:r w:rsidR="002E08CB">
        <w:t>sudes</w:t>
      </w:r>
      <w:proofErr w:type="spellEnd"/>
      <w:r w:rsidR="002E08CB">
        <w:t xml:space="preserve">," because not sweating doesn't mean anything in Spanish. You need to use a Spanish expression for "don't worry" like "no </w:t>
      </w:r>
      <w:proofErr w:type="spellStart"/>
      <w:r w:rsidR="002E08CB">
        <w:t>te</w:t>
      </w:r>
      <w:proofErr w:type="spellEnd"/>
      <w:r w:rsidR="002E08CB">
        <w:t xml:space="preserve"> </w:t>
      </w:r>
      <w:proofErr w:type="spellStart"/>
      <w:r w:rsidR="002E08CB">
        <w:t>preocupes</w:t>
      </w:r>
      <w:proofErr w:type="spellEnd"/>
      <w:r w:rsidR="002E08CB">
        <w:t xml:space="preserve">" o "no </w:t>
      </w:r>
      <w:proofErr w:type="spellStart"/>
      <w:r w:rsidR="002E08CB">
        <w:t>pasa</w:t>
      </w:r>
      <w:proofErr w:type="spellEnd"/>
      <w:r w:rsidR="002E08CB">
        <w:t xml:space="preserve"> nada" instead.</w:t>
      </w:r>
      <w:r w:rsidR="002E08CB">
        <w:br/>
      </w:r>
      <w:r w:rsidR="002E08CB">
        <w:br/>
        <w:t xml:space="preserve">There are lots of expressions that mean something when those two words are </w:t>
      </w:r>
      <w:r w:rsidR="002E08CB">
        <w:lastRenderedPageBreak/>
        <w:t>together that mean something else if you look at the individual words by themselves.</w:t>
      </w:r>
      <w:r w:rsidR="002E08CB">
        <w:br/>
      </w:r>
      <w:r w:rsidR="002E08CB">
        <w:br/>
        <w:t>Like "head start". You could translate this literally into Spanish:</w:t>
      </w:r>
    </w:p>
    <w:p w14:paraId="61215786" w14:textId="0E3BC54D" w:rsidR="002E08CB" w:rsidRDefault="002E08CB" w:rsidP="002E08CB">
      <w:r>
        <w:t>Head = cabeza</w:t>
      </w:r>
    </w:p>
    <w:p w14:paraId="34DD48B5" w14:textId="48125881" w:rsidR="002E08CB" w:rsidRDefault="002E08CB" w:rsidP="004437EB">
      <w:pPr>
        <w:rPr>
          <w:rStyle w:val="gmail-s1"/>
        </w:rPr>
      </w:pPr>
      <w:r>
        <w:t xml:space="preserve">Start = </w:t>
      </w:r>
      <w:proofErr w:type="spellStart"/>
      <w:r>
        <w:t>comienzo</w:t>
      </w:r>
      <w:proofErr w:type="spellEnd"/>
      <w:r>
        <w:br/>
      </w:r>
      <w:r>
        <w:br/>
        <w:t xml:space="preserve">But "cabeza </w:t>
      </w:r>
      <w:proofErr w:type="spellStart"/>
      <w:r>
        <w:t>comienzo</w:t>
      </w:r>
      <w:proofErr w:type="spellEnd"/>
      <w:r>
        <w:t>" doesn't mean anything, it's gibberish. In Spanish, one usually just says you gave someone a "</w:t>
      </w:r>
      <w:proofErr w:type="spellStart"/>
      <w:r>
        <w:t>ventaja</w:t>
      </w:r>
      <w:proofErr w:type="spellEnd"/>
      <w:r>
        <w:t>" or an "advantage."</w:t>
      </w:r>
      <w:r>
        <w:br/>
        <w:t>Another example is "looking glass". If you didn't know that a looking glass is an expression for a mirror, you might wind up translating it literally as "</w:t>
      </w:r>
      <w:proofErr w:type="spellStart"/>
      <w:r>
        <w:t>vidrio</w:t>
      </w:r>
      <w:proofErr w:type="spellEnd"/>
      <w:r>
        <w:t xml:space="preserve"> que </w:t>
      </w:r>
      <w:proofErr w:type="spellStart"/>
      <w:r>
        <w:t>mira</w:t>
      </w:r>
      <w:proofErr w:type="spellEnd"/>
      <w:r>
        <w:t>" or "glass that looks" since that's what those two words mean if you consider them as individual words, and not as a single expression or idiom.</w:t>
      </w:r>
      <w:r>
        <w:br/>
      </w:r>
      <w:r>
        <w:br/>
        <w:t>So a translator needs to recognize when words used together mean something different than when they're used on their own.</w:t>
      </w:r>
      <w:r w:rsidR="004437EB">
        <w:br/>
      </w:r>
      <w:r w:rsidR="004437EB">
        <w:br/>
      </w:r>
      <w:r>
        <w:t>Let's practice trying to recognize these instances.</w:t>
      </w:r>
      <w:r w:rsidR="004437EB">
        <w:t xml:space="preserve"> </w:t>
      </w:r>
      <w:r>
        <w:t xml:space="preserve">Can you think of expressions or idioms that you use, that would make no sense if you translated them literally? </w:t>
      </w:r>
      <w:r w:rsidR="004437EB">
        <w:br/>
      </w:r>
      <w:r w:rsidR="004437EB">
        <w:br/>
      </w:r>
      <w:r>
        <w:rPr>
          <w:rStyle w:val="gmail-s1"/>
        </w:rPr>
        <w:t>Make a list of expressions or idioms for feelings, like "tickled pink" or "under the weather".</w:t>
      </w:r>
      <w:r>
        <w:t xml:space="preserve"> </w:t>
      </w:r>
      <w:r>
        <w:rPr>
          <w:rStyle w:val="gmail-s1"/>
        </w:rPr>
        <w:t>Now imagine if someone who is learning English heard those expressions.</w:t>
      </w:r>
      <w:r w:rsidR="004437EB">
        <w:rPr>
          <w:rStyle w:val="gmail-s1"/>
        </w:rPr>
        <w:t xml:space="preserve"> </w:t>
      </w:r>
      <w:r>
        <w:rPr>
          <w:rStyle w:val="gmail-s1"/>
        </w:rPr>
        <w:t>Wouldn't they be confused if you translated them literally?</w:t>
      </w:r>
    </w:p>
    <w:p w14:paraId="43DAAF51" w14:textId="283B16CE" w:rsidR="002E08CB" w:rsidRDefault="002E08CB" w:rsidP="002E08CB"/>
    <w:p w14:paraId="5587704F" w14:textId="27B857E3" w:rsidR="002E08CB" w:rsidRDefault="002E08CB" w:rsidP="002E08CB">
      <w:pPr>
        <w:pStyle w:val="Heading3"/>
      </w:pPr>
      <w:r>
        <w:t>Activity 4: Rhyme time</w:t>
      </w:r>
    </w:p>
    <w:p w14:paraId="540A9037" w14:textId="260C9CF2" w:rsidR="002E08CB" w:rsidRPr="000437B6" w:rsidRDefault="004437EB" w:rsidP="002E08CB">
      <w:pPr>
        <w:rPr>
          <w:szCs w:val="18"/>
        </w:rPr>
      </w:pPr>
      <w:r w:rsidRPr="008C007C">
        <w:rPr>
          <w:color w:val="44546A" w:themeColor="text2"/>
        </w:rPr>
        <w:t>MLAN 2-11b, MLAN 2-11c</w:t>
      </w:r>
      <w:r w:rsidR="002E08CB">
        <w:br/>
        <w:t xml:space="preserve">One of the trickiest things for translators can be trying to recreate </w:t>
      </w:r>
      <w:proofErr w:type="spellStart"/>
      <w:proofErr w:type="gramStart"/>
      <w:r w:rsidR="002E08CB">
        <w:t>rhyme.Because</w:t>
      </w:r>
      <w:proofErr w:type="spellEnd"/>
      <w:proofErr w:type="gramEnd"/>
      <w:r w:rsidR="002E08CB">
        <w:t xml:space="preserve"> sometimes words that rhyme in one language don't rhyme at all in the other.</w:t>
      </w:r>
      <w:r w:rsidR="002E08CB">
        <w:br/>
      </w:r>
      <w:r w:rsidR="002E08CB">
        <w:br/>
        <w:t>Take the word "bat" in English: it's a short, easy word, which has lots of rhymes in English. But in Spanish, bat is "</w:t>
      </w:r>
      <w:proofErr w:type="spellStart"/>
      <w:r w:rsidR="002E08CB">
        <w:t>murcielago</w:t>
      </w:r>
      <w:proofErr w:type="spellEnd"/>
      <w:r w:rsidR="002E08CB">
        <w:t>": not at all a short or easy word! Instead of just ONE vowel like in English, in Spanish it contains all the vowels!</w:t>
      </w:r>
      <w:r w:rsidR="002E08CB">
        <w:br/>
      </w:r>
      <w:r w:rsidR="002E08CB">
        <w:br/>
      </w:r>
      <w:r w:rsidR="002E08CB">
        <w:lastRenderedPageBreak/>
        <w:t xml:space="preserve">Give the pupils a copy </w:t>
      </w:r>
      <w:r w:rsidR="002E08CB" w:rsidRPr="004437EB">
        <w:t xml:space="preserve">of Worksheet </w:t>
      </w:r>
      <w:r w:rsidRPr="004437EB">
        <w:t>4</w:t>
      </w:r>
      <w:r w:rsidR="002E08CB" w:rsidRPr="004437EB">
        <w:t xml:space="preserve"> on page </w:t>
      </w:r>
      <w:r w:rsidRPr="004437EB">
        <w:t>11</w:t>
      </w:r>
      <w:r w:rsidR="002E08CB" w:rsidRPr="004437EB">
        <w:t xml:space="preserve"> to complete</w:t>
      </w:r>
      <w:r w:rsidR="002E08CB">
        <w:t>. Give the pupils time to share their versions of the poem.</w:t>
      </w:r>
      <w:r w:rsidR="002E08CB">
        <w:br/>
      </w:r>
      <w:r w:rsidR="002E08CB">
        <w:br/>
      </w:r>
      <w:r w:rsidR="002E08CB">
        <w:rPr>
          <w:rStyle w:val="gmail-s1"/>
          <w:szCs w:val="18"/>
        </w:rPr>
        <w:t>Sometimes as a translator you can decide not to use either end rhyme, but instead take an element from inside one of the lines and rhyme with that.</w:t>
      </w:r>
      <w:r w:rsidR="002E08CB">
        <w:rPr>
          <w:szCs w:val="18"/>
        </w:rPr>
        <w:br/>
      </w:r>
      <w:r w:rsidR="002E08CB">
        <w:rPr>
          <w:szCs w:val="18"/>
        </w:rPr>
        <w:br/>
      </w:r>
      <w:r w:rsidR="002E08CB">
        <w:rPr>
          <w:rStyle w:val="gmail-s1"/>
          <w:szCs w:val="18"/>
        </w:rPr>
        <w:t>In English, it would sound more natural for the second line to read: "buy her cans of food" so you could try and find a rhyme to match with "food" instead of with "can."</w:t>
      </w:r>
      <w:r w:rsidR="002E08CB">
        <w:rPr>
          <w:szCs w:val="18"/>
        </w:rPr>
        <w:br/>
      </w:r>
      <w:r w:rsidR="002E08CB">
        <w:rPr>
          <w:szCs w:val="18"/>
        </w:rPr>
        <w:br/>
      </w:r>
      <w:r w:rsidR="002E08CB">
        <w:t xml:space="preserve">My version of these two lines that was published in the book was: </w:t>
      </w:r>
      <w:r w:rsidR="000437B6">
        <w:rPr>
          <w:szCs w:val="18"/>
        </w:rPr>
        <w:br/>
      </w:r>
      <w:r w:rsidR="000437B6">
        <w:rPr>
          <w:szCs w:val="18"/>
        </w:rPr>
        <w:br/>
      </w:r>
      <w:r w:rsidR="002E08CB">
        <w:t>I'd better go the store soon</w:t>
      </w:r>
      <w:r w:rsidR="002E08CB">
        <w:br/>
        <w:t>to buy cat food to take to the Moon.</w:t>
      </w:r>
    </w:p>
    <w:p w14:paraId="344B7934" w14:textId="77777777" w:rsidR="002E08CB" w:rsidRDefault="002E08CB" w:rsidP="002E08CB"/>
    <w:p w14:paraId="4E7596F5" w14:textId="21B71E99" w:rsidR="002E08CB" w:rsidRDefault="002E08CB" w:rsidP="002E08CB">
      <w:r>
        <w:t xml:space="preserve">Sometimes a translator needs to take liberties in order to recreate the reading experience in the new language. If the original text is lively and fun, or has a sing-song quality, the translation should also have those same aspects. </w:t>
      </w:r>
      <w:r>
        <w:br/>
      </w:r>
    </w:p>
    <w:p w14:paraId="4C21C80C" w14:textId="1F79E0F0" w:rsidR="002E08CB" w:rsidRDefault="002E08CB" w:rsidP="002E08CB">
      <w:pPr>
        <w:pStyle w:val="Heading3"/>
      </w:pPr>
      <w:r>
        <w:t>Activity 5: A rose by any other name…</w:t>
      </w:r>
    </w:p>
    <w:p w14:paraId="4AC1A6DA" w14:textId="69342806" w:rsidR="002E08CB" w:rsidRDefault="004437EB" w:rsidP="002E08CB">
      <w:r w:rsidRPr="008C007C">
        <w:rPr>
          <w:color w:val="44546A" w:themeColor="text2"/>
        </w:rPr>
        <w:t>MLAN 2-11c</w:t>
      </w:r>
      <w:r w:rsidR="00985226" w:rsidRPr="008C007C">
        <w:rPr>
          <w:color w:val="44546A" w:themeColor="text2"/>
        </w:rPr>
        <w:t>, LIT 2-16a</w:t>
      </w:r>
      <w:r w:rsidR="002E08CB">
        <w:br/>
        <w:t xml:space="preserve">Translation usually happens between one language and another. But did you know it's also possible to translate from English to English? </w:t>
      </w:r>
      <w:proofErr w:type="gramStart"/>
      <w:r w:rsidR="002E08CB">
        <w:t>Take a look</w:t>
      </w:r>
      <w:proofErr w:type="gramEnd"/>
      <w:r w:rsidR="002E08CB">
        <w:t xml:space="preserve"> at these sentences and see if you can say the same thing in a different way:</w:t>
      </w:r>
    </w:p>
    <w:p w14:paraId="40846238" w14:textId="2D40840C" w:rsidR="002E08CB" w:rsidRDefault="002E08CB" w:rsidP="002E08CB">
      <w:pPr>
        <w:pStyle w:val="ListParagraph"/>
        <w:numPr>
          <w:ilvl w:val="0"/>
          <w:numId w:val="39"/>
        </w:numPr>
      </w:pPr>
      <w:r>
        <w:t>"Is something wrong?"</w:t>
      </w:r>
    </w:p>
    <w:p w14:paraId="1C3EC0C2" w14:textId="59D71333" w:rsidR="002E08CB" w:rsidRDefault="002E08CB" w:rsidP="002E08CB">
      <w:pPr>
        <w:pStyle w:val="ListParagraph"/>
        <w:numPr>
          <w:ilvl w:val="0"/>
          <w:numId w:val="39"/>
        </w:numPr>
      </w:pPr>
      <w:r>
        <w:t>"Can I help you?"</w:t>
      </w:r>
    </w:p>
    <w:p w14:paraId="7132CA2F" w14:textId="6633A14D" w:rsidR="002E08CB" w:rsidRDefault="002E08CB" w:rsidP="002E08CB">
      <w:pPr>
        <w:pStyle w:val="ListParagraph"/>
        <w:numPr>
          <w:ilvl w:val="0"/>
          <w:numId w:val="39"/>
        </w:numPr>
      </w:pPr>
      <w:r>
        <w:t>"I'd rather not."</w:t>
      </w:r>
    </w:p>
    <w:p w14:paraId="12602CF0" w14:textId="10DAA954" w:rsidR="004437EB" w:rsidRDefault="002E08CB" w:rsidP="008C007C">
      <w:r>
        <w:br/>
        <w:t xml:space="preserve">There isn't only one right answer. </w:t>
      </w:r>
      <w:r>
        <w:rPr>
          <w:rStyle w:val="gmail-s1"/>
        </w:rPr>
        <w:t>Write down all the different ways you can come up with to rephrase each of the sentences or questions. Thinking of lots of variations is good practice for translating!</w:t>
      </w:r>
      <w:r>
        <w:br/>
      </w:r>
      <w:r>
        <w:br/>
      </w:r>
      <w:r>
        <w:lastRenderedPageBreak/>
        <w:t>And with translation there isn't only one right answer. Every translator will make their own decisions, and as a result, each translation will be different--sometimes only slightly, but other times, hardly alike at all!</w:t>
      </w:r>
      <w:r w:rsidR="004437EB">
        <w:br/>
      </w:r>
      <w:r w:rsidR="004437EB">
        <w:br/>
      </w:r>
      <w:r>
        <w:t>Even though the original text is written by the author, your translation of it is something created by YOU!</w:t>
      </w:r>
      <w:r>
        <w:br/>
      </w:r>
      <w:bookmarkStart w:id="10" w:name="_Toc141195495"/>
    </w:p>
    <w:p w14:paraId="113579FE" w14:textId="582B5B73" w:rsidR="002E08CB" w:rsidRPr="002E08CB" w:rsidRDefault="002E08CB" w:rsidP="002E08CB">
      <w:pPr>
        <w:pStyle w:val="Heading2"/>
      </w:pPr>
      <w:r>
        <w:t>Answer to Worksheet 1</w:t>
      </w:r>
      <w:bookmarkEnd w:id="10"/>
    </w:p>
    <w:p w14:paraId="4B95C09E" w14:textId="1EF96109" w:rsid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“The Language of [</w:t>
      </w:r>
      <w:r>
        <w:rPr>
          <w:rFonts w:ascii="Arial" w:hAnsi="Arial" w:cs="Arial"/>
          <w:noProof/>
          <w:sz w:val="24"/>
          <w:szCs w:val="24"/>
          <w:lang w:val="en-GB"/>
        </w:rPr>
        <w:t>Ghosts</w:t>
      </w:r>
      <w:r>
        <w:rPr>
          <w:rFonts w:ascii="Arial" w:hAnsi="Arial" w:cs="Arial"/>
          <w:sz w:val="24"/>
          <w:szCs w:val="24"/>
          <w:lang w:val="en-GB"/>
        </w:rPr>
        <w:t>]”</w:t>
      </w:r>
    </w:p>
    <w:p w14:paraId="09E9CA26" w14:textId="6E350634" w:rsid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 xml:space="preserve">by Gabriela Cantú </w:t>
      </w:r>
      <w:proofErr w:type="spellStart"/>
      <w:r>
        <w:rPr>
          <w:rFonts w:ascii="Arial" w:hAnsi="Arial" w:cs="Arial"/>
          <w:sz w:val="24"/>
          <w:szCs w:val="24"/>
          <w:lang w:val="en-GB"/>
        </w:rPr>
        <w:t>Westendarp</w:t>
      </w:r>
      <w:proofErr w:type="spellEnd"/>
      <w:r>
        <w:rPr>
          <w:rFonts w:ascii="Arial" w:eastAsia="Times New Roman" w:hAnsi="Arial" w:cs="Arial"/>
          <w:sz w:val="24"/>
          <w:szCs w:val="24"/>
          <w:lang w:val="en-GB"/>
        </w:rPr>
        <w:t xml:space="preserve">, </w:t>
      </w:r>
      <w:r>
        <w:rPr>
          <w:rFonts w:ascii="Arial" w:hAnsi="Arial" w:cs="Arial"/>
          <w:sz w:val="24"/>
          <w:szCs w:val="24"/>
          <w:lang w:val="en-GB"/>
        </w:rPr>
        <w:t>translated into English by Lawrence Schimel</w:t>
      </w:r>
    </w:p>
    <w:p w14:paraId="68FCBCA3" w14:textId="77777777" w:rsidR="002E08CB" w:rsidRDefault="002E08CB" w:rsidP="002E08CB">
      <w:pPr>
        <w:pStyle w:val="BodyA"/>
        <w:rPr>
          <w:rFonts w:ascii="Arial" w:eastAsia="Times New Roman" w:hAnsi="Arial" w:cs="Arial"/>
          <w:sz w:val="24"/>
          <w:szCs w:val="24"/>
          <w:lang w:val="en-GB"/>
        </w:rPr>
      </w:pPr>
    </w:p>
    <w:p w14:paraId="2AD0E337" w14:textId="3B954F40" w:rsidR="002E08CB" w:rsidRP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Mama, today I discovered the language of [</w:t>
      </w:r>
      <w:r>
        <w:rPr>
          <w:rFonts w:ascii="Arial" w:hAnsi="Arial" w:cs="Arial"/>
          <w:noProof/>
          <w:sz w:val="24"/>
          <w:szCs w:val="24"/>
          <w:lang w:val="en-GB"/>
        </w:rPr>
        <w:t>ghosts</w:t>
      </w:r>
      <w:r>
        <w:rPr>
          <w:rFonts w:ascii="Arial" w:hAnsi="Arial" w:cs="Arial"/>
          <w:sz w:val="24"/>
          <w:szCs w:val="24"/>
          <w:lang w:val="en-GB"/>
        </w:rPr>
        <w:t>].</w:t>
      </w:r>
      <w:r>
        <w:rPr>
          <w:rFonts w:ascii="Arial" w:eastAsia="Times New Roman" w:hAnsi="Arial" w:cs="Arial"/>
          <w:sz w:val="24"/>
          <w:szCs w:val="24"/>
          <w:lang w:val="en-GB"/>
        </w:rPr>
        <w:br/>
      </w:r>
      <w:r>
        <w:rPr>
          <w:rFonts w:ascii="Arial" w:eastAsia="Times New Roman" w:hAnsi="Arial" w:cs="Arial"/>
          <w:sz w:val="24"/>
          <w:szCs w:val="24"/>
          <w:lang w:val="en-GB"/>
        </w:rPr>
        <w:br/>
      </w:r>
      <w:r>
        <w:rPr>
          <w:rFonts w:ascii="Arial" w:hAnsi="Arial" w:cs="Arial"/>
          <w:i/>
          <w:iCs/>
          <w:sz w:val="24"/>
          <w:szCs w:val="24"/>
          <w:lang w:val="en-GB"/>
        </w:rPr>
        <w:t>What are you talking about, Claudio?</w:t>
      </w:r>
    </w:p>
    <w:p w14:paraId="43F035F2" w14:textId="77777777" w:rsidR="002E08CB" w:rsidRDefault="002E08CB" w:rsidP="002E08CB">
      <w:pPr>
        <w:pStyle w:val="BodyA"/>
        <w:rPr>
          <w:rFonts w:ascii="Arial" w:eastAsia="Times New Roman" w:hAnsi="Arial" w:cs="Arial"/>
          <w:sz w:val="24"/>
          <w:szCs w:val="24"/>
          <w:lang w:val="en-GB"/>
        </w:rPr>
      </w:pPr>
    </w:p>
    <w:p w14:paraId="71526857" w14:textId="77777777" w:rsid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 xml:space="preserve">Yes, mama. Seriously, I </w:t>
      </w:r>
      <w:proofErr w:type="gramStart"/>
      <w:r>
        <w:rPr>
          <w:rFonts w:ascii="Arial" w:hAnsi="Arial" w:cs="Arial"/>
          <w:sz w:val="24"/>
          <w:szCs w:val="24"/>
          <w:lang w:val="en-GB"/>
        </w:rPr>
        <w:t>discovered</w:t>
      </w:r>
      <w:proofErr w:type="gramEnd"/>
    </w:p>
    <w:p w14:paraId="3210B711" w14:textId="680E32E9" w:rsid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the language of [</w:t>
      </w:r>
      <w:r>
        <w:rPr>
          <w:rFonts w:ascii="Arial" w:hAnsi="Arial" w:cs="Arial"/>
          <w:noProof/>
          <w:sz w:val="24"/>
          <w:szCs w:val="24"/>
          <w:lang w:val="en-GB"/>
        </w:rPr>
        <w:t>ghosts</w:t>
      </w:r>
      <w:r>
        <w:rPr>
          <w:rFonts w:ascii="Arial" w:hAnsi="Arial" w:cs="Arial"/>
          <w:sz w:val="24"/>
          <w:szCs w:val="24"/>
          <w:lang w:val="en-GB"/>
        </w:rPr>
        <w:t>].</w:t>
      </w:r>
      <w:r>
        <w:rPr>
          <w:rFonts w:ascii="Arial" w:eastAsia="Times New Roman" w:hAnsi="Arial" w:cs="Arial"/>
          <w:sz w:val="24"/>
          <w:szCs w:val="24"/>
          <w:lang w:val="en-GB"/>
        </w:rPr>
        <w:br/>
      </w:r>
      <w:r>
        <w:rPr>
          <w:rFonts w:ascii="Arial" w:eastAsia="Times New Roman" w:hAnsi="Arial" w:cs="Arial"/>
          <w:sz w:val="24"/>
          <w:szCs w:val="24"/>
          <w:lang w:val="en-GB"/>
        </w:rPr>
        <w:br/>
      </w:r>
      <w:r>
        <w:rPr>
          <w:rFonts w:ascii="Arial" w:hAnsi="Arial" w:cs="Arial"/>
          <w:sz w:val="24"/>
          <w:szCs w:val="24"/>
          <w:lang w:val="en-GB"/>
        </w:rPr>
        <w:t>To [</w:t>
      </w:r>
      <w:r>
        <w:rPr>
          <w:rFonts w:ascii="Arial" w:eastAsia="Times New Roman" w:hAnsi="Arial" w:cs="Arial"/>
          <w:noProof/>
          <w:sz w:val="24"/>
          <w:szCs w:val="24"/>
          <w:lang w:val="en-GB"/>
        </w:rPr>
        <w:t>say</w:t>
      </w:r>
      <w:r>
        <w:rPr>
          <w:rFonts w:ascii="Arial" w:hAnsi="Arial" w:cs="Arial"/>
          <w:sz w:val="24"/>
          <w:szCs w:val="24"/>
          <w:lang w:val="en-GB"/>
        </w:rPr>
        <w:t>] hello they [</w:t>
      </w:r>
      <w:r>
        <w:rPr>
          <w:rFonts w:ascii="Arial" w:eastAsia="Times New Roman" w:hAnsi="Arial" w:cs="Arial"/>
          <w:noProof/>
          <w:sz w:val="24"/>
          <w:szCs w:val="24"/>
          <w:lang w:val="en-GB"/>
        </w:rPr>
        <w:t>say</w:t>
      </w:r>
      <w:r>
        <w:rPr>
          <w:rFonts w:ascii="Arial" w:hAnsi="Arial" w:cs="Arial"/>
          <w:sz w:val="24"/>
          <w:szCs w:val="24"/>
          <w:lang w:val="en-GB"/>
        </w:rPr>
        <w:t xml:space="preserve">]: Hoo </w:t>
      </w:r>
      <w:proofErr w:type="spellStart"/>
      <w:r>
        <w:rPr>
          <w:rFonts w:ascii="Arial" w:hAnsi="Arial" w:cs="Arial"/>
          <w:sz w:val="24"/>
          <w:szCs w:val="24"/>
          <w:lang w:val="en-GB"/>
        </w:rPr>
        <w:t>hoo</w:t>
      </w:r>
      <w:proofErr w:type="spellEnd"/>
      <w:r>
        <w:rPr>
          <w:rFonts w:ascii="Arial" w:hAnsi="Arial" w:cs="Arial"/>
          <w:sz w:val="24"/>
          <w:szCs w:val="24"/>
          <w:lang w:val="en-GB"/>
        </w:rPr>
        <w:t>.</w:t>
      </w:r>
    </w:p>
    <w:p w14:paraId="1DA151B1" w14:textId="2CE50B2C" w:rsidR="002E08CB" w:rsidRDefault="002E08CB" w:rsidP="002E08CB">
      <w:pPr>
        <w:pStyle w:val="BodyA"/>
        <w:rPr>
          <w:rFonts w:ascii="Arial" w:eastAsia="Times New Roman" w:hAnsi="Arial" w:cs="Arial"/>
          <w:sz w:val="24"/>
          <w:szCs w:val="24"/>
          <w:lang w:val="en-GB"/>
        </w:rPr>
      </w:pPr>
      <w:r>
        <w:rPr>
          <w:rFonts w:ascii="Arial" w:hAnsi="Arial" w:cs="Arial"/>
          <w:sz w:val="24"/>
          <w:szCs w:val="24"/>
          <w:lang w:val="en-GB"/>
        </w:rPr>
        <w:t>To [</w:t>
      </w:r>
      <w:r>
        <w:rPr>
          <w:rFonts w:ascii="Arial" w:eastAsia="Times New Roman" w:hAnsi="Arial" w:cs="Arial"/>
          <w:noProof/>
          <w:sz w:val="24"/>
          <w:szCs w:val="24"/>
          <w:lang w:val="en-GB"/>
        </w:rPr>
        <w:t>say</w:t>
      </w:r>
      <w:r>
        <w:rPr>
          <w:rFonts w:ascii="Arial" w:hAnsi="Arial" w:cs="Arial"/>
          <w:sz w:val="24"/>
          <w:szCs w:val="24"/>
          <w:lang w:val="en-GB"/>
        </w:rPr>
        <w:t xml:space="preserve">] </w:t>
      </w:r>
      <w:proofErr w:type="gramStart"/>
      <w:r>
        <w:rPr>
          <w:rFonts w:ascii="Arial" w:hAnsi="Arial" w:cs="Arial"/>
          <w:sz w:val="24"/>
          <w:szCs w:val="24"/>
          <w:lang w:val="en-GB"/>
        </w:rPr>
        <w:t>yes</w:t>
      </w:r>
      <w:proofErr w:type="gramEnd"/>
      <w:r>
        <w:rPr>
          <w:rFonts w:ascii="Arial" w:hAnsi="Arial" w:cs="Arial"/>
          <w:sz w:val="24"/>
          <w:szCs w:val="24"/>
          <w:lang w:val="en-GB"/>
        </w:rPr>
        <w:t xml:space="preserve"> they [</w:t>
      </w:r>
      <w:r>
        <w:rPr>
          <w:rFonts w:ascii="Arial" w:eastAsia="Times New Roman" w:hAnsi="Arial" w:cs="Arial"/>
          <w:noProof/>
          <w:sz w:val="24"/>
          <w:szCs w:val="24"/>
          <w:lang w:val="en-GB"/>
        </w:rPr>
        <w:t>say</w:t>
      </w:r>
      <w:r>
        <w:rPr>
          <w:rFonts w:ascii="Arial" w:hAnsi="Arial" w:cs="Arial"/>
          <w:sz w:val="24"/>
          <w:szCs w:val="24"/>
          <w:lang w:val="en-GB"/>
        </w:rPr>
        <w:t>]: Hoo.</w:t>
      </w:r>
      <w:r>
        <w:rPr>
          <w:rFonts w:ascii="Arial" w:eastAsia="Times New Roman" w:hAnsi="Arial" w:cs="Arial"/>
          <w:sz w:val="24"/>
          <w:szCs w:val="24"/>
          <w:lang w:val="en-GB"/>
        </w:rPr>
        <w:br/>
      </w:r>
      <w:r>
        <w:rPr>
          <w:rFonts w:ascii="Arial" w:eastAsia="Times New Roman" w:hAnsi="Arial" w:cs="Arial"/>
          <w:sz w:val="24"/>
          <w:szCs w:val="24"/>
          <w:lang w:val="en-GB"/>
        </w:rPr>
        <w:br/>
      </w:r>
      <w:r>
        <w:rPr>
          <w:rFonts w:ascii="Arial" w:hAnsi="Arial" w:cs="Arial"/>
          <w:i/>
          <w:iCs/>
          <w:sz w:val="24"/>
          <w:szCs w:val="24"/>
          <w:lang w:val="en-GB"/>
        </w:rPr>
        <w:t>And how do they [</w:t>
      </w:r>
      <w:r>
        <w:rPr>
          <w:rFonts w:ascii="Arial" w:eastAsia="Times New Roman" w:hAnsi="Arial" w:cs="Arial"/>
          <w:noProof/>
          <w:sz w:val="24"/>
          <w:szCs w:val="24"/>
          <w:lang w:val="en-GB"/>
        </w:rPr>
        <w:t>say</w:t>
      </w:r>
      <w:r>
        <w:rPr>
          <w:rFonts w:ascii="Arial" w:hAnsi="Arial" w:cs="Arial"/>
          <w:i/>
          <w:iCs/>
          <w:sz w:val="24"/>
          <w:szCs w:val="24"/>
          <w:lang w:val="en-GB"/>
        </w:rPr>
        <w:t>] goodbye?</w:t>
      </w:r>
      <w:r>
        <w:rPr>
          <w:rFonts w:ascii="Arial" w:eastAsia="Times New Roman" w:hAnsi="Arial" w:cs="Arial"/>
          <w:sz w:val="24"/>
          <w:szCs w:val="24"/>
          <w:lang w:val="en-GB"/>
        </w:rPr>
        <w:br/>
      </w:r>
      <w:r>
        <w:rPr>
          <w:rFonts w:ascii="Arial" w:eastAsia="Times New Roman" w:hAnsi="Arial" w:cs="Arial"/>
          <w:sz w:val="24"/>
          <w:szCs w:val="24"/>
          <w:lang w:val="en-GB"/>
        </w:rPr>
        <w:br/>
      </w:r>
      <w:r>
        <w:rPr>
          <w:rFonts w:ascii="Arial" w:hAnsi="Arial" w:cs="Arial"/>
          <w:sz w:val="24"/>
          <w:szCs w:val="24"/>
          <w:lang w:val="en-GB"/>
        </w:rPr>
        <w:t>I don't know, they haven't left yet.</w:t>
      </w:r>
    </w:p>
    <w:p w14:paraId="210F31F3" w14:textId="77777777" w:rsidR="002E08CB" w:rsidRDefault="002E08CB" w:rsidP="002E08CB">
      <w:pPr>
        <w:pStyle w:val="Body"/>
        <w:rPr>
          <w:rFonts w:ascii="Arial" w:hAnsi="Arial" w:cs="Arial"/>
          <w:sz w:val="24"/>
          <w:szCs w:val="24"/>
          <w:lang w:val="en-GB"/>
        </w:rPr>
      </w:pPr>
    </w:p>
    <w:p w14:paraId="102D1165" w14:textId="77777777" w:rsidR="002E08CB" w:rsidRDefault="002E08CB" w:rsidP="002E08CB">
      <w:pPr>
        <w:pStyle w:val="Body"/>
        <w:rPr>
          <w:rFonts w:ascii="Arial" w:hAnsi="Arial" w:cs="Arial"/>
          <w:sz w:val="24"/>
          <w:szCs w:val="24"/>
          <w:lang w:val="en-GB"/>
        </w:rPr>
      </w:pPr>
    </w:p>
    <w:p w14:paraId="328A0298" w14:textId="701F7017" w:rsidR="004437EB" w:rsidRDefault="002E08CB" w:rsidP="004437EB">
      <w:pPr>
        <w:pStyle w:val="Heading2"/>
      </w:pPr>
      <w:bookmarkStart w:id="11" w:name="_Toc141195496"/>
      <w:r>
        <w:t>Further resources</w:t>
      </w:r>
      <w:bookmarkEnd w:id="11"/>
    </w:p>
    <w:p w14:paraId="4E43BC92" w14:textId="1F3493A2" w:rsidR="004437EB" w:rsidRPr="000E5172" w:rsidRDefault="004437EB" w:rsidP="004437EB">
      <w:pPr>
        <w:pStyle w:val="ListParagraph"/>
        <w:numPr>
          <w:ilvl w:val="0"/>
          <w:numId w:val="41"/>
        </w:numPr>
        <w:rPr>
          <w:rStyle w:val="Hyperlink"/>
          <w:color w:val="auto"/>
          <w:u w:val="none"/>
        </w:rPr>
      </w:pPr>
      <w:r>
        <w:t xml:space="preserve">For other resources you can use in Modern Languages, </w:t>
      </w:r>
      <w:hyperlink r:id="rId16" w:history="1">
        <w:r w:rsidRPr="004437EB">
          <w:rPr>
            <w:rStyle w:val="Hyperlink"/>
          </w:rPr>
          <w:t>filter our learning resources by curriculum area</w:t>
        </w:r>
      </w:hyperlink>
    </w:p>
    <w:p w14:paraId="10CAF0F3" w14:textId="5CFDDCAC" w:rsidR="008C007C" w:rsidRDefault="000E5172" w:rsidP="00411843">
      <w:pPr>
        <w:pStyle w:val="ListParagraph"/>
        <w:numPr>
          <w:ilvl w:val="0"/>
          <w:numId w:val="41"/>
        </w:numPr>
      </w:pPr>
      <w:r>
        <w:t xml:space="preserve">For children with English as an additional language our resource </w:t>
      </w:r>
      <w:hyperlink r:id="rId17" w:history="1">
        <w:r w:rsidR="008C007C" w:rsidRPr="008C007C">
          <w:rPr>
            <w:rStyle w:val="Hyperlink"/>
          </w:rPr>
          <w:t>Supporting children with English as an additional language</w:t>
        </w:r>
      </w:hyperlink>
      <w:r w:rsidR="008C007C">
        <w:t xml:space="preserve"> further explores reading for pleasure and translation</w:t>
      </w:r>
    </w:p>
    <w:p w14:paraId="7253069B" w14:textId="518C5CA4" w:rsidR="004437EB" w:rsidRPr="008C007C" w:rsidRDefault="004437EB" w:rsidP="00411843">
      <w:pPr>
        <w:pStyle w:val="ListParagraph"/>
        <w:numPr>
          <w:ilvl w:val="0"/>
          <w:numId w:val="41"/>
        </w:numPr>
        <w:rPr>
          <w:rStyle w:val="Hyperlink"/>
          <w:color w:val="auto"/>
          <w:u w:val="none"/>
        </w:rPr>
      </w:pPr>
      <w:r>
        <w:t xml:space="preserve">For our top selection of children’s books in translation, see our book list of </w:t>
      </w:r>
      <w:hyperlink r:id="rId18" w:history="1">
        <w:r w:rsidRPr="004437EB">
          <w:rPr>
            <w:rStyle w:val="Hyperlink"/>
          </w:rPr>
          <w:t>Translated children’s books</w:t>
        </w:r>
      </w:hyperlink>
    </w:p>
    <w:p w14:paraId="08D9E803" w14:textId="77777777" w:rsidR="00AE04CA" w:rsidRDefault="00AE04CA" w:rsidP="00FA49A7">
      <w:pPr>
        <w:pStyle w:val="Heading2"/>
      </w:pPr>
      <w:bookmarkStart w:id="12" w:name="_Toc141195497"/>
    </w:p>
    <w:p w14:paraId="75335D60" w14:textId="77777777" w:rsidR="008C007C" w:rsidRPr="008C007C" w:rsidRDefault="008C007C" w:rsidP="008C007C"/>
    <w:p w14:paraId="75BA34A6" w14:textId="77777777" w:rsidR="008C007C" w:rsidRPr="008C007C" w:rsidRDefault="008C007C" w:rsidP="008C007C"/>
    <w:p w14:paraId="5AE718BF" w14:textId="2DBB6336" w:rsidR="00FA49A7" w:rsidRPr="00FA49A7" w:rsidRDefault="00FA49A7" w:rsidP="00FA49A7">
      <w:pPr>
        <w:pStyle w:val="Heading2"/>
      </w:pPr>
      <w:r>
        <w:lastRenderedPageBreak/>
        <w:t>Worksheet 1: Words and palabras</w:t>
      </w:r>
      <w:bookmarkEnd w:id="12"/>
    </w:p>
    <w:p w14:paraId="1A91B01E" w14:textId="6311DEA0" w:rsidR="00FA49A7" w:rsidRDefault="00FA49A7" w:rsidP="00FA49A7">
      <w:pPr>
        <w:pStyle w:val="Body"/>
        <w:spacing w:line="360" w:lineRule="auto"/>
        <w:rPr>
          <w:rFonts w:ascii="Arial" w:hAnsi="Arial" w:cs="Arial"/>
          <w:sz w:val="24"/>
          <w:szCs w:val="24"/>
          <w:lang w:val="en-GB"/>
        </w:rPr>
      </w:pPr>
      <w:r>
        <w:rPr>
          <w:rFonts w:ascii="Arial" w:hAnsi="Arial" w:cs="Arial"/>
          <w:sz w:val="24"/>
          <w:szCs w:val="24"/>
          <w:lang w:val="en-GB"/>
        </w:rPr>
        <w:t>Print this page</w:t>
      </w:r>
      <w:r>
        <w:rPr>
          <w:rFonts w:ascii="Arial" w:hAnsi="Arial" w:cs="Arial"/>
          <w:sz w:val="24"/>
          <w:szCs w:val="24"/>
          <w:lang w:val="en-GB"/>
        </w:rPr>
        <w:br/>
        <w:t xml:space="preserve">Let's look at this poem by the Mexican writer Gabriela Cantú </w:t>
      </w:r>
      <w:proofErr w:type="spellStart"/>
      <w:r>
        <w:rPr>
          <w:rFonts w:ascii="Arial" w:hAnsi="Arial" w:cs="Arial"/>
          <w:sz w:val="24"/>
          <w:szCs w:val="24"/>
          <w:lang w:val="en-GB"/>
        </w:rPr>
        <w:t>Westendarp</w:t>
      </w:r>
      <w:proofErr w:type="spellEnd"/>
      <w:r>
        <w:rPr>
          <w:rFonts w:ascii="Arial" w:hAnsi="Arial" w:cs="Arial"/>
          <w:sz w:val="24"/>
          <w:szCs w:val="24"/>
          <w:lang w:val="en-GB"/>
        </w:rPr>
        <w:t>. I've replaced some words in the English translation with emojis. If the emoji appears twice in a row, that means the word is plural. Can you identify what Spanish word each emoji represents?</w:t>
      </w:r>
      <w:r>
        <w:rPr>
          <w:rFonts w:ascii="Arial" w:hAnsi="Arial" w:cs="Arial"/>
          <w:sz w:val="24"/>
          <w:szCs w:val="24"/>
          <w:lang w:val="en-GB"/>
        </w:rPr>
        <w:br/>
      </w:r>
    </w:p>
    <w:tbl>
      <w:tblPr>
        <w:tblStyle w:val="TableGrid"/>
        <w:tblW w:w="0" w:type="auto"/>
        <w:tblLook w:val="04A0" w:firstRow="1" w:lastRow="0" w:firstColumn="1" w:lastColumn="0" w:noHBand="0" w:noVBand="1"/>
      </w:tblPr>
      <w:tblGrid>
        <w:gridCol w:w="4508"/>
        <w:gridCol w:w="4508"/>
      </w:tblGrid>
      <w:tr w:rsidR="00FA49A7" w14:paraId="1BB02D2D" w14:textId="77777777" w:rsidTr="00FA49A7">
        <w:tc>
          <w:tcPr>
            <w:tcW w:w="4508" w:type="dxa"/>
          </w:tcPr>
          <w:p w14:paraId="3D3AE1AD" w14:textId="7D2BA71D"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The Language of [</w:t>
            </w:r>
            <w:r>
              <w:rPr>
                <w:rFonts w:ascii="Arial" w:hAnsi="Arial" w:cs="Arial"/>
                <w:noProof/>
                <w:sz w:val="24"/>
                <w:szCs w:val="24"/>
                <w:lang w:val="en-GB"/>
              </w:rPr>
              <w:drawing>
                <wp:inline distT="0" distB="0" distL="0" distR="0" wp14:anchorId="4114B9CD" wp14:editId="48356874">
                  <wp:extent cx="152400" cy="152400"/>
                  <wp:effectExtent l="0" t="0" r="0" b="0"/>
                  <wp:docPr id="1074519636" name="Picture 11"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9636" name="Picture 11"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sz w:val="24"/>
                <w:szCs w:val="24"/>
                <w:lang w:val="en-GB"/>
              </w:rPr>
              <w:drawing>
                <wp:inline distT="0" distB="0" distL="0" distR="0" wp14:anchorId="5328D15A" wp14:editId="2C66C62C">
                  <wp:extent cx="152400" cy="152400"/>
                  <wp:effectExtent l="0" t="0" r="0" b="0"/>
                  <wp:docPr id="1020315464" name="Picture 10"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15464" name="Picture 10"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sz w:val="24"/>
                <w:szCs w:val="24"/>
                <w:lang w:val="en-GB"/>
              </w:rPr>
              <w:t>]</w:t>
            </w:r>
          </w:p>
          <w:p w14:paraId="16F079CD" w14:textId="77777777"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 xml:space="preserve">by Gabriela Cantú </w:t>
            </w:r>
            <w:proofErr w:type="spellStart"/>
            <w:r>
              <w:rPr>
                <w:rFonts w:ascii="Arial" w:hAnsi="Arial" w:cs="Arial"/>
                <w:sz w:val="24"/>
                <w:szCs w:val="24"/>
                <w:lang w:val="en-GB"/>
              </w:rPr>
              <w:t>Westendarp</w:t>
            </w:r>
            <w:proofErr w:type="spellEnd"/>
          </w:p>
          <w:p w14:paraId="227D59AF" w14:textId="77777777"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translated into English by Lawrence Schimel</w:t>
            </w:r>
          </w:p>
          <w:p w14:paraId="3DE6487F" w14:textId="77777777" w:rsidR="00FA49A7" w:rsidRDefault="00FA49A7" w:rsidP="00FA49A7">
            <w:pPr>
              <w:pStyle w:val="BodyA"/>
              <w:rPr>
                <w:rFonts w:ascii="Arial" w:eastAsia="Times New Roman" w:hAnsi="Arial" w:cs="Arial"/>
                <w:sz w:val="24"/>
                <w:szCs w:val="24"/>
                <w:lang w:val="en-GB"/>
              </w:rPr>
            </w:pPr>
          </w:p>
          <w:p w14:paraId="4677F346" w14:textId="191B2681"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Mama, today I discovered the language of [</w:t>
            </w:r>
            <w:r>
              <w:rPr>
                <w:rFonts w:ascii="Arial" w:hAnsi="Arial" w:cs="Arial"/>
                <w:noProof/>
                <w:sz w:val="24"/>
                <w:szCs w:val="24"/>
                <w:lang w:val="en-GB"/>
              </w:rPr>
              <w:drawing>
                <wp:inline distT="0" distB="0" distL="0" distR="0" wp14:anchorId="5FF44867" wp14:editId="48FC292E">
                  <wp:extent cx="152400" cy="152400"/>
                  <wp:effectExtent l="0" t="0" r="0" b="0"/>
                  <wp:docPr id="76002380" name="Picture 9"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2380" name="Picture 9"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sz w:val="24"/>
                <w:szCs w:val="24"/>
                <w:lang w:val="en-GB"/>
              </w:rPr>
              <w:drawing>
                <wp:inline distT="0" distB="0" distL="0" distR="0" wp14:anchorId="398A8809" wp14:editId="6F97E052">
                  <wp:extent cx="152400" cy="152400"/>
                  <wp:effectExtent l="0" t="0" r="0" b="0"/>
                  <wp:docPr id="1181640189" name="Picture 8"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40189" name="Picture 8"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sz w:val="24"/>
                <w:szCs w:val="24"/>
                <w:lang w:val="en-GB"/>
              </w:rPr>
              <w:t>].</w:t>
            </w:r>
          </w:p>
          <w:p w14:paraId="02BC94AF" w14:textId="77777777" w:rsidR="00FA49A7" w:rsidRDefault="00FA49A7" w:rsidP="00FA49A7">
            <w:pPr>
              <w:pStyle w:val="BodyA"/>
              <w:rPr>
                <w:rFonts w:ascii="Arial" w:eastAsia="Times New Roman" w:hAnsi="Arial" w:cs="Arial"/>
                <w:sz w:val="24"/>
                <w:szCs w:val="24"/>
                <w:lang w:val="en-GB"/>
              </w:rPr>
            </w:pPr>
          </w:p>
          <w:p w14:paraId="17A09F4B" w14:textId="77777777" w:rsidR="00FA49A7" w:rsidRDefault="00FA49A7" w:rsidP="00FA49A7">
            <w:pPr>
              <w:pStyle w:val="BodyA"/>
              <w:rPr>
                <w:rFonts w:ascii="Arial" w:eastAsia="Times New Roman" w:hAnsi="Arial" w:cs="Arial"/>
                <w:i/>
                <w:iCs/>
                <w:sz w:val="24"/>
                <w:szCs w:val="24"/>
                <w:lang w:val="en-GB"/>
              </w:rPr>
            </w:pPr>
            <w:r>
              <w:rPr>
                <w:rFonts w:ascii="Arial" w:hAnsi="Arial" w:cs="Arial"/>
                <w:i/>
                <w:iCs/>
                <w:sz w:val="24"/>
                <w:szCs w:val="24"/>
                <w:lang w:val="en-GB"/>
              </w:rPr>
              <w:t>What are you talking about, Claudio?</w:t>
            </w:r>
          </w:p>
          <w:p w14:paraId="080BD00D" w14:textId="77777777" w:rsidR="00FA49A7" w:rsidRDefault="00FA49A7" w:rsidP="00FA49A7">
            <w:pPr>
              <w:pStyle w:val="BodyA"/>
              <w:rPr>
                <w:rFonts w:ascii="Arial" w:eastAsia="Times New Roman" w:hAnsi="Arial" w:cs="Arial"/>
                <w:sz w:val="24"/>
                <w:szCs w:val="24"/>
                <w:lang w:val="en-GB"/>
              </w:rPr>
            </w:pPr>
          </w:p>
          <w:p w14:paraId="483937FF" w14:textId="77777777" w:rsidR="00FA49A7" w:rsidRDefault="00FA49A7" w:rsidP="00FA49A7">
            <w:pPr>
              <w:pStyle w:val="BodyA"/>
              <w:rPr>
                <w:rFonts w:ascii="Arial" w:eastAsia="Times New Roman" w:hAnsi="Arial" w:cs="Arial"/>
                <w:sz w:val="24"/>
                <w:szCs w:val="24"/>
                <w:lang w:val="en-GB"/>
              </w:rPr>
            </w:pPr>
          </w:p>
          <w:p w14:paraId="56261118" w14:textId="77777777"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 xml:space="preserve">Yes, mama. Seriously, I </w:t>
            </w:r>
            <w:proofErr w:type="gramStart"/>
            <w:r>
              <w:rPr>
                <w:rFonts w:ascii="Arial" w:hAnsi="Arial" w:cs="Arial"/>
                <w:sz w:val="24"/>
                <w:szCs w:val="24"/>
                <w:lang w:val="en-GB"/>
              </w:rPr>
              <w:t>discovered</w:t>
            </w:r>
            <w:proofErr w:type="gramEnd"/>
          </w:p>
          <w:p w14:paraId="0D6AAF4C" w14:textId="35E2B3DA"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the language of [</w:t>
            </w:r>
            <w:r>
              <w:rPr>
                <w:rFonts w:ascii="Arial" w:hAnsi="Arial" w:cs="Arial"/>
                <w:noProof/>
                <w:sz w:val="24"/>
                <w:szCs w:val="24"/>
                <w:lang w:val="en-GB"/>
              </w:rPr>
              <w:drawing>
                <wp:inline distT="0" distB="0" distL="0" distR="0" wp14:anchorId="12919B56" wp14:editId="1310C470">
                  <wp:extent cx="152400" cy="152400"/>
                  <wp:effectExtent l="0" t="0" r="0" b="0"/>
                  <wp:docPr id="1483080071" name="Picture 7"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0071" name="Picture 7"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sz w:val="24"/>
                <w:szCs w:val="24"/>
                <w:lang w:val="en-GB"/>
              </w:rPr>
              <w:drawing>
                <wp:inline distT="0" distB="0" distL="0" distR="0" wp14:anchorId="7700F274" wp14:editId="6A2EAB81">
                  <wp:extent cx="152400" cy="152400"/>
                  <wp:effectExtent l="0" t="0" r="0" b="0"/>
                  <wp:docPr id="674171642" name="Picture 6" descr="ghos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71642" name="Picture 6" descr="ghost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sz w:val="24"/>
                <w:szCs w:val="24"/>
                <w:lang w:val="en-GB"/>
              </w:rPr>
              <w:t>].</w:t>
            </w:r>
          </w:p>
          <w:p w14:paraId="50D3A776" w14:textId="77777777" w:rsidR="00FA49A7" w:rsidRDefault="00FA49A7" w:rsidP="00FA49A7">
            <w:pPr>
              <w:pStyle w:val="BodyA"/>
              <w:rPr>
                <w:rFonts w:ascii="Arial" w:eastAsia="Times New Roman" w:hAnsi="Arial" w:cs="Arial"/>
                <w:sz w:val="24"/>
                <w:szCs w:val="24"/>
                <w:lang w:val="en-GB"/>
              </w:rPr>
            </w:pPr>
          </w:p>
          <w:p w14:paraId="62CC4430" w14:textId="20CA0FDC"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To [</w:t>
            </w:r>
            <w:r>
              <w:rPr>
                <w:rFonts w:ascii="Arial" w:eastAsia="Times New Roman" w:hAnsi="Arial" w:cs="Arial"/>
                <w:noProof/>
                <w:sz w:val="24"/>
                <w:szCs w:val="24"/>
                <w:lang w:val="en-GB"/>
              </w:rPr>
              <w:drawing>
                <wp:inline distT="0" distB="0" distL="0" distR="0" wp14:anchorId="7A623F87" wp14:editId="4BA624E8">
                  <wp:extent cx="228600" cy="152400"/>
                  <wp:effectExtent l="0" t="0" r="0" b="0"/>
                  <wp:docPr id="497548864" name="Picture 5" descr="person talk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48864" name="Picture 5" descr="person talking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rFonts w:ascii="Arial" w:hAnsi="Arial" w:cs="Arial"/>
                <w:sz w:val="24"/>
                <w:szCs w:val="24"/>
                <w:lang w:val="en-GB"/>
              </w:rPr>
              <w:t>] hello they [</w:t>
            </w:r>
            <w:r>
              <w:rPr>
                <w:rFonts w:ascii="Arial" w:eastAsia="Times New Roman" w:hAnsi="Arial" w:cs="Arial"/>
                <w:noProof/>
                <w:sz w:val="24"/>
                <w:szCs w:val="24"/>
                <w:lang w:val="en-GB"/>
              </w:rPr>
              <w:drawing>
                <wp:inline distT="0" distB="0" distL="0" distR="0" wp14:anchorId="262C13C2" wp14:editId="794504FF">
                  <wp:extent cx="228600" cy="152400"/>
                  <wp:effectExtent l="0" t="0" r="0" b="0"/>
                  <wp:docPr id="1006280031" name="Picture 4" descr="person talk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0031" name="Picture 4" descr="person talking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rFonts w:ascii="Arial" w:hAnsi="Arial" w:cs="Arial"/>
                <w:sz w:val="24"/>
                <w:szCs w:val="24"/>
                <w:lang w:val="en-GB"/>
              </w:rPr>
              <w:t xml:space="preserve">]: Hoo </w:t>
            </w:r>
            <w:proofErr w:type="spellStart"/>
            <w:r>
              <w:rPr>
                <w:rFonts w:ascii="Arial" w:hAnsi="Arial" w:cs="Arial"/>
                <w:sz w:val="24"/>
                <w:szCs w:val="24"/>
                <w:lang w:val="en-GB"/>
              </w:rPr>
              <w:t>hoo</w:t>
            </w:r>
            <w:proofErr w:type="spellEnd"/>
            <w:r>
              <w:rPr>
                <w:rFonts w:ascii="Arial" w:hAnsi="Arial" w:cs="Arial"/>
                <w:sz w:val="24"/>
                <w:szCs w:val="24"/>
                <w:lang w:val="en-GB"/>
              </w:rPr>
              <w:t>.</w:t>
            </w:r>
          </w:p>
          <w:p w14:paraId="5160DBF9" w14:textId="3B346D05"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To [</w:t>
            </w:r>
            <w:r>
              <w:rPr>
                <w:rFonts w:ascii="Arial" w:eastAsia="Times New Roman" w:hAnsi="Arial" w:cs="Arial"/>
                <w:noProof/>
                <w:sz w:val="24"/>
                <w:szCs w:val="24"/>
                <w:lang w:val="en-GB"/>
              </w:rPr>
              <w:drawing>
                <wp:inline distT="0" distB="0" distL="0" distR="0" wp14:anchorId="03FEBABE" wp14:editId="3CB39A14">
                  <wp:extent cx="228600" cy="152400"/>
                  <wp:effectExtent l="0" t="0" r="0" b="0"/>
                  <wp:docPr id="1597015682" name="Picture 3" descr="person talk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15682" name="Picture 3" descr="person talking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rFonts w:ascii="Arial" w:hAnsi="Arial" w:cs="Arial"/>
                <w:sz w:val="24"/>
                <w:szCs w:val="24"/>
                <w:lang w:val="en-GB"/>
              </w:rPr>
              <w:t xml:space="preserve">] </w:t>
            </w:r>
            <w:proofErr w:type="gramStart"/>
            <w:r>
              <w:rPr>
                <w:rFonts w:ascii="Arial" w:hAnsi="Arial" w:cs="Arial"/>
                <w:sz w:val="24"/>
                <w:szCs w:val="24"/>
                <w:lang w:val="en-GB"/>
              </w:rPr>
              <w:t>yes</w:t>
            </w:r>
            <w:proofErr w:type="gramEnd"/>
            <w:r>
              <w:rPr>
                <w:rFonts w:ascii="Arial" w:hAnsi="Arial" w:cs="Arial"/>
                <w:sz w:val="24"/>
                <w:szCs w:val="24"/>
                <w:lang w:val="en-GB"/>
              </w:rPr>
              <w:t xml:space="preserve"> they [</w:t>
            </w:r>
            <w:r>
              <w:rPr>
                <w:rFonts w:ascii="Arial" w:eastAsia="Times New Roman" w:hAnsi="Arial" w:cs="Arial"/>
                <w:noProof/>
                <w:sz w:val="24"/>
                <w:szCs w:val="24"/>
                <w:lang w:val="en-GB"/>
              </w:rPr>
              <w:drawing>
                <wp:inline distT="0" distB="0" distL="0" distR="0" wp14:anchorId="5E4EC684" wp14:editId="71AA7D62">
                  <wp:extent cx="228600" cy="152400"/>
                  <wp:effectExtent l="0" t="0" r="0" b="0"/>
                  <wp:docPr id="35616722" name="Picture 2" descr="person talk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722" name="Picture 2" descr="person talking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rFonts w:ascii="Arial" w:hAnsi="Arial" w:cs="Arial"/>
                <w:sz w:val="24"/>
                <w:szCs w:val="24"/>
                <w:lang w:val="en-GB"/>
              </w:rPr>
              <w:t>]: Hoo.</w:t>
            </w:r>
          </w:p>
          <w:p w14:paraId="0BE3C6F0" w14:textId="77777777" w:rsidR="00FA49A7" w:rsidRDefault="00FA49A7" w:rsidP="00FA49A7">
            <w:pPr>
              <w:pStyle w:val="BodyA"/>
              <w:rPr>
                <w:rFonts w:ascii="Arial" w:eastAsia="Times New Roman" w:hAnsi="Arial" w:cs="Arial"/>
                <w:sz w:val="24"/>
                <w:szCs w:val="24"/>
                <w:lang w:val="en-GB"/>
              </w:rPr>
            </w:pPr>
          </w:p>
          <w:p w14:paraId="3C5392BF" w14:textId="1D110930" w:rsidR="00FA49A7" w:rsidRDefault="00FA49A7" w:rsidP="00FA49A7">
            <w:pPr>
              <w:pStyle w:val="BodyA"/>
              <w:rPr>
                <w:rFonts w:ascii="Arial" w:eastAsia="Times New Roman" w:hAnsi="Arial" w:cs="Arial"/>
                <w:i/>
                <w:iCs/>
                <w:sz w:val="24"/>
                <w:szCs w:val="24"/>
                <w:lang w:val="en-GB"/>
              </w:rPr>
            </w:pPr>
            <w:r>
              <w:rPr>
                <w:rFonts w:ascii="Arial" w:hAnsi="Arial" w:cs="Arial"/>
                <w:i/>
                <w:iCs/>
                <w:sz w:val="24"/>
                <w:szCs w:val="24"/>
                <w:lang w:val="en-GB"/>
              </w:rPr>
              <w:t>And how do they [</w:t>
            </w:r>
            <w:r>
              <w:rPr>
                <w:rFonts w:ascii="Arial" w:eastAsia="Times New Roman" w:hAnsi="Arial" w:cs="Arial"/>
                <w:noProof/>
                <w:sz w:val="24"/>
                <w:szCs w:val="24"/>
                <w:lang w:val="en-GB"/>
              </w:rPr>
              <w:drawing>
                <wp:inline distT="0" distB="0" distL="0" distR="0" wp14:anchorId="0F229856" wp14:editId="6EDB19DB">
                  <wp:extent cx="228600" cy="152400"/>
                  <wp:effectExtent l="0" t="0" r="0" b="0"/>
                  <wp:docPr id="967857922" name="Picture 1" descr="person talk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57922" name="Picture 1" descr="person talking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Pr>
                <w:rFonts w:ascii="Arial" w:hAnsi="Arial" w:cs="Arial"/>
                <w:i/>
                <w:iCs/>
                <w:sz w:val="24"/>
                <w:szCs w:val="24"/>
                <w:lang w:val="en-GB"/>
              </w:rPr>
              <w:t>] goodbye?</w:t>
            </w:r>
          </w:p>
          <w:p w14:paraId="6D316DA5" w14:textId="77777777" w:rsidR="00FA49A7" w:rsidRDefault="00FA49A7" w:rsidP="00FA49A7">
            <w:pPr>
              <w:pStyle w:val="BodyA"/>
              <w:rPr>
                <w:rFonts w:ascii="Arial" w:eastAsia="Times New Roman" w:hAnsi="Arial" w:cs="Arial"/>
                <w:sz w:val="24"/>
                <w:szCs w:val="24"/>
                <w:lang w:val="en-GB"/>
              </w:rPr>
            </w:pPr>
          </w:p>
          <w:p w14:paraId="1C483EFE" w14:textId="77777777" w:rsidR="00FA49A7" w:rsidRDefault="00FA49A7" w:rsidP="00FA49A7">
            <w:pPr>
              <w:pStyle w:val="BodyA"/>
              <w:rPr>
                <w:rFonts w:ascii="Arial" w:eastAsia="Times New Roman" w:hAnsi="Arial" w:cs="Arial"/>
                <w:sz w:val="24"/>
                <w:szCs w:val="24"/>
                <w:lang w:val="en-GB"/>
              </w:rPr>
            </w:pPr>
            <w:r>
              <w:rPr>
                <w:rFonts w:ascii="Arial" w:hAnsi="Arial" w:cs="Arial"/>
                <w:sz w:val="24"/>
                <w:szCs w:val="24"/>
                <w:lang w:val="en-GB"/>
              </w:rPr>
              <w:t>I don't know, they haven't left yet.</w:t>
            </w:r>
          </w:p>
          <w:p w14:paraId="5AF67F1B" w14:textId="77777777" w:rsidR="00FA49A7" w:rsidRDefault="00FA49A7" w:rsidP="00FA49A7">
            <w:pPr>
              <w:pStyle w:val="Body"/>
              <w:spacing w:line="360" w:lineRule="auto"/>
              <w:rPr>
                <w:rFonts w:ascii="Arial" w:hAnsi="Arial" w:cs="Arial"/>
                <w:sz w:val="24"/>
                <w:szCs w:val="24"/>
                <w:lang w:val="en-GB"/>
              </w:rPr>
            </w:pPr>
          </w:p>
        </w:tc>
        <w:tc>
          <w:tcPr>
            <w:tcW w:w="4508" w:type="dxa"/>
          </w:tcPr>
          <w:p w14:paraId="3AB68069" w14:textId="77777777" w:rsidR="00FA49A7" w:rsidRDefault="00FA49A7" w:rsidP="00FA49A7">
            <w:pPr>
              <w:pStyle w:val="Body"/>
              <w:rPr>
                <w:rFonts w:ascii="Arial" w:eastAsia="Times New Roman" w:hAnsi="Arial" w:cs="Arial"/>
                <w:sz w:val="24"/>
                <w:szCs w:val="24"/>
                <w:lang w:val="en-GB"/>
              </w:rPr>
            </w:pPr>
            <w:r>
              <w:rPr>
                <w:rFonts w:ascii="Arial" w:hAnsi="Arial" w:cs="Arial"/>
                <w:sz w:val="24"/>
                <w:szCs w:val="24"/>
                <w:lang w:val="en-GB"/>
              </w:rPr>
              <w:t xml:space="preserve">El </w:t>
            </w:r>
            <w:proofErr w:type="spellStart"/>
            <w:r>
              <w:rPr>
                <w:rFonts w:ascii="Arial" w:hAnsi="Arial" w:cs="Arial"/>
                <w:sz w:val="24"/>
                <w:szCs w:val="24"/>
                <w:lang w:val="en-GB"/>
              </w:rPr>
              <w:t>idioma</w:t>
            </w:r>
            <w:proofErr w:type="spellEnd"/>
            <w:r>
              <w:rPr>
                <w:rFonts w:ascii="Arial" w:hAnsi="Arial" w:cs="Arial"/>
                <w:sz w:val="24"/>
                <w:szCs w:val="24"/>
                <w:lang w:val="en-GB"/>
              </w:rPr>
              <w:t xml:space="preserve"> de </w:t>
            </w:r>
            <w:proofErr w:type="spellStart"/>
            <w:r>
              <w:rPr>
                <w:rFonts w:ascii="Arial" w:hAnsi="Arial" w:cs="Arial"/>
                <w:sz w:val="24"/>
                <w:szCs w:val="24"/>
                <w:lang w:val="en-GB"/>
              </w:rPr>
              <w:t>los</w:t>
            </w:r>
            <w:proofErr w:type="spellEnd"/>
            <w:r>
              <w:rPr>
                <w:rFonts w:ascii="Arial" w:hAnsi="Arial" w:cs="Arial"/>
                <w:sz w:val="24"/>
                <w:szCs w:val="24"/>
                <w:lang w:val="en-GB"/>
              </w:rPr>
              <w:t xml:space="preserve"> </w:t>
            </w:r>
            <w:proofErr w:type="spellStart"/>
            <w:r>
              <w:rPr>
                <w:rFonts w:ascii="Arial" w:hAnsi="Arial" w:cs="Arial"/>
                <w:sz w:val="24"/>
                <w:szCs w:val="24"/>
                <w:lang w:val="en-GB"/>
              </w:rPr>
              <w:t>fantasmas</w:t>
            </w:r>
            <w:proofErr w:type="spellEnd"/>
          </w:p>
          <w:p w14:paraId="06690042" w14:textId="77777777" w:rsidR="00FA49A7" w:rsidRDefault="00FA49A7" w:rsidP="00FA49A7">
            <w:pPr>
              <w:pStyle w:val="Body"/>
              <w:rPr>
                <w:rFonts w:ascii="Arial" w:eastAsia="Times New Roman" w:hAnsi="Arial" w:cs="Arial"/>
                <w:sz w:val="24"/>
                <w:szCs w:val="24"/>
                <w:lang w:val="en-GB"/>
              </w:rPr>
            </w:pPr>
            <w:r>
              <w:rPr>
                <w:rFonts w:ascii="Arial" w:hAnsi="Arial" w:cs="Arial"/>
                <w:sz w:val="24"/>
                <w:szCs w:val="24"/>
                <w:lang w:val="en-GB"/>
              </w:rPr>
              <w:t xml:space="preserve">de Gabriela Cantú </w:t>
            </w:r>
            <w:proofErr w:type="spellStart"/>
            <w:r>
              <w:rPr>
                <w:rFonts w:ascii="Arial" w:hAnsi="Arial" w:cs="Arial"/>
                <w:sz w:val="24"/>
                <w:szCs w:val="24"/>
                <w:lang w:val="en-GB"/>
              </w:rPr>
              <w:t>Westendarp</w:t>
            </w:r>
            <w:proofErr w:type="spellEnd"/>
          </w:p>
          <w:p w14:paraId="41A8AEB8" w14:textId="77777777" w:rsidR="00FA49A7" w:rsidRDefault="00FA49A7" w:rsidP="00FA49A7">
            <w:pPr>
              <w:pStyle w:val="Body"/>
              <w:rPr>
                <w:rFonts w:ascii="Arial" w:eastAsia="Times New Roman" w:hAnsi="Arial" w:cs="Arial"/>
                <w:sz w:val="24"/>
                <w:szCs w:val="24"/>
                <w:lang w:val="en-GB"/>
              </w:rPr>
            </w:pPr>
          </w:p>
          <w:p w14:paraId="5BF71E0A" w14:textId="77777777" w:rsidR="00FA49A7" w:rsidRDefault="00FA49A7" w:rsidP="00FA49A7">
            <w:pPr>
              <w:pStyle w:val="Body"/>
              <w:rPr>
                <w:rFonts w:ascii="Arial" w:eastAsia="Times New Roman" w:hAnsi="Arial" w:cs="Arial"/>
                <w:sz w:val="24"/>
                <w:szCs w:val="24"/>
                <w:lang w:val="en-GB"/>
              </w:rPr>
            </w:pPr>
          </w:p>
          <w:p w14:paraId="1B97B586" w14:textId="77777777" w:rsidR="00FA49A7" w:rsidRDefault="00FA49A7" w:rsidP="00FA49A7">
            <w:pPr>
              <w:pStyle w:val="Body"/>
              <w:rPr>
                <w:rFonts w:ascii="Arial" w:eastAsia="Times New Roman" w:hAnsi="Arial" w:cs="Arial"/>
                <w:sz w:val="24"/>
                <w:szCs w:val="24"/>
                <w:lang w:val="en-GB"/>
              </w:rPr>
            </w:pPr>
          </w:p>
          <w:p w14:paraId="7F43AC6B" w14:textId="77777777" w:rsidR="00FA49A7" w:rsidRDefault="00FA49A7" w:rsidP="00FA49A7">
            <w:pPr>
              <w:pStyle w:val="Body"/>
              <w:rPr>
                <w:rFonts w:ascii="Arial" w:eastAsia="Times New Roman" w:hAnsi="Arial" w:cs="Arial"/>
                <w:sz w:val="24"/>
                <w:szCs w:val="24"/>
                <w:lang w:val="en-GB"/>
              </w:rPr>
            </w:pPr>
            <w:proofErr w:type="spellStart"/>
            <w:r>
              <w:rPr>
                <w:rFonts w:ascii="Arial" w:hAnsi="Arial" w:cs="Arial"/>
                <w:sz w:val="24"/>
                <w:szCs w:val="24"/>
                <w:lang w:val="en-GB"/>
              </w:rPr>
              <w:t>Mamá</w:t>
            </w:r>
            <w:proofErr w:type="spellEnd"/>
            <w:r>
              <w:rPr>
                <w:rFonts w:ascii="Arial" w:hAnsi="Arial" w:cs="Arial"/>
                <w:sz w:val="24"/>
                <w:szCs w:val="24"/>
                <w:lang w:val="en-GB"/>
              </w:rPr>
              <w:t xml:space="preserve"> hoy </w:t>
            </w:r>
            <w:proofErr w:type="spellStart"/>
            <w:r>
              <w:rPr>
                <w:rFonts w:ascii="Arial" w:hAnsi="Arial" w:cs="Arial"/>
                <w:sz w:val="24"/>
                <w:szCs w:val="24"/>
                <w:lang w:val="en-GB"/>
              </w:rPr>
              <w:t>descubrí</w:t>
            </w:r>
            <w:proofErr w:type="spellEnd"/>
            <w:r>
              <w:rPr>
                <w:rFonts w:ascii="Arial" w:hAnsi="Arial" w:cs="Arial"/>
                <w:sz w:val="24"/>
                <w:szCs w:val="24"/>
                <w:lang w:val="en-GB"/>
              </w:rPr>
              <w:t xml:space="preserve"> </w:t>
            </w:r>
            <w:proofErr w:type="spellStart"/>
            <w:r>
              <w:rPr>
                <w:rFonts w:ascii="Arial" w:hAnsi="Arial" w:cs="Arial"/>
                <w:sz w:val="24"/>
                <w:szCs w:val="24"/>
                <w:lang w:val="en-GB"/>
              </w:rPr>
              <w:t>el</w:t>
            </w:r>
            <w:proofErr w:type="spellEnd"/>
            <w:r>
              <w:rPr>
                <w:rFonts w:ascii="Arial" w:hAnsi="Arial" w:cs="Arial"/>
                <w:sz w:val="24"/>
                <w:szCs w:val="24"/>
                <w:lang w:val="en-GB"/>
              </w:rPr>
              <w:t xml:space="preserve"> </w:t>
            </w:r>
            <w:proofErr w:type="spellStart"/>
            <w:r>
              <w:rPr>
                <w:rFonts w:ascii="Arial" w:hAnsi="Arial" w:cs="Arial"/>
                <w:sz w:val="24"/>
                <w:szCs w:val="24"/>
                <w:lang w:val="en-GB"/>
              </w:rPr>
              <w:t>idioma</w:t>
            </w:r>
            <w:proofErr w:type="spellEnd"/>
            <w:r>
              <w:rPr>
                <w:rFonts w:ascii="Arial" w:hAnsi="Arial" w:cs="Arial"/>
                <w:sz w:val="24"/>
                <w:szCs w:val="24"/>
                <w:lang w:val="en-GB"/>
              </w:rPr>
              <w:t xml:space="preserve"> de </w:t>
            </w:r>
            <w:proofErr w:type="spellStart"/>
            <w:r>
              <w:rPr>
                <w:rFonts w:ascii="Arial" w:hAnsi="Arial" w:cs="Arial"/>
                <w:sz w:val="24"/>
                <w:szCs w:val="24"/>
                <w:lang w:val="en-GB"/>
              </w:rPr>
              <w:t>los</w:t>
            </w:r>
            <w:proofErr w:type="spellEnd"/>
            <w:r>
              <w:rPr>
                <w:rFonts w:ascii="Arial" w:hAnsi="Arial" w:cs="Arial"/>
                <w:sz w:val="24"/>
                <w:szCs w:val="24"/>
                <w:lang w:val="en-GB"/>
              </w:rPr>
              <w:t xml:space="preserve"> </w:t>
            </w:r>
            <w:proofErr w:type="spellStart"/>
            <w:r>
              <w:rPr>
                <w:rFonts w:ascii="Arial" w:hAnsi="Arial" w:cs="Arial"/>
                <w:sz w:val="24"/>
                <w:szCs w:val="24"/>
                <w:lang w:val="en-GB"/>
              </w:rPr>
              <w:t>fantasmas</w:t>
            </w:r>
            <w:proofErr w:type="spellEnd"/>
            <w:r>
              <w:rPr>
                <w:rFonts w:ascii="Arial" w:hAnsi="Arial" w:cs="Arial"/>
                <w:sz w:val="24"/>
                <w:szCs w:val="24"/>
                <w:lang w:val="en-GB"/>
              </w:rPr>
              <w:t>.</w:t>
            </w:r>
          </w:p>
          <w:p w14:paraId="623A946F" w14:textId="77777777" w:rsidR="00FA49A7" w:rsidRDefault="00FA49A7" w:rsidP="00FA49A7">
            <w:pPr>
              <w:pStyle w:val="Body"/>
              <w:rPr>
                <w:rFonts w:ascii="Arial" w:eastAsia="Times New Roman" w:hAnsi="Arial" w:cs="Arial"/>
                <w:sz w:val="24"/>
                <w:szCs w:val="24"/>
                <w:lang w:val="en-GB"/>
              </w:rPr>
            </w:pPr>
          </w:p>
          <w:p w14:paraId="7C5D410F" w14:textId="77777777" w:rsidR="00FA49A7" w:rsidRDefault="00FA49A7" w:rsidP="00FA49A7">
            <w:pPr>
              <w:pStyle w:val="Body"/>
              <w:rPr>
                <w:rFonts w:ascii="Arial" w:eastAsia="Times New Roman" w:hAnsi="Arial" w:cs="Arial"/>
                <w:i/>
                <w:iCs/>
                <w:sz w:val="24"/>
                <w:szCs w:val="24"/>
                <w:lang w:val="en-GB"/>
              </w:rPr>
            </w:pPr>
            <w:r>
              <w:rPr>
                <w:rFonts w:ascii="Arial" w:hAnsi="Arial" w:cs="Arial"/>
                <w:i/>
                <w:iCs/>
                <w:sz w:val="24"/>
                <w:szCs w:val="24"/>
                <w:lang w:val="en-GB"/>
              </w:rPr>
              <w:t xml:space="preserve">¿De </w:t>
            </w:r>
            <w:proofErr w:type="spellStart"/>
            <w:r>
              <w:rPr>
                <w:rFonts w:ascii="Arial" w:hAnsi="Arial" w:cs="Arial"/>
                <w:i/>
                <w:iCs/>
                <w:sz w:val="24"/>
                <w:szCs w:val="24"/>
                <w:lang w:val="en-GB"/>
              </w:rPr>
              <w:t>qué</w:t>
            </w:r>
            <w:proofErr w:type="spellEnd"/>
            <w:r>
              <w:rPr>
                <w:rFonts w:ascii="Arial" w:hAnsi="Arial" w:cs="Arial"/>
                <w:i/>
                <w:iCs/>
                <w:sz w:val="24"/>
                <w:szCs w:val="24"/>
                <w:lang w:val="en-GB"/>
              </w:rPr>
              <w:t xml:space="preserve"> </w:t>
            </w:r>
            <w:proofErr w:type="spellStart"/>
            <w:r>
              <w:rPr>
                <w:rFonts w:ascii="Arial" w:hAnsi="Arial" w:cs="Arial"/>
                <w:i/>
                <w:iCs/>
                <w:sz w:val="24"/>
                <w:szCs w:val="24"/>
                <w:lang w:val="en-GB"/>
              </w:rPr>
              <w:t>estás</w:t>
            </w:r>
            <w:proofErr w:type="spellEnd"/>
            <w:r>
              <w:rPr>
                <w:rFonts w:ascii="Arial" w:hAnsi="Arial" w:cs="Arial"/>
                <w:i/>
                <w:iCs/>
                <w:sz w:val="24"/>
                <w:szCs w:val="24"/>
                <w:lang w:val="en-GB"/>
              </w:rPr>
              <w:t xml:space="preserve"> </w:t>
            </w:r>
            <w:proofErr w:type="spellStart"/>
            <w:r>
              <w:rPr>
                <w:rFonts w:ascii="Arial" w:hAnsi="Arial" w:cs="Arial"/>
                <w:i/>
                <w:iCs/>
                <w:sz w:val="24"/>
                <w:szCs w:val="24"/>
                <w:lang w:val="en-GB"/>
              </w:rPr>
              <w:t>hablando</w:t>
            </w:r>
            <w:proofErr w:type="spellEnd"/>
            <w:r>
              <w:rPr>
                <w:rFonts w:ascii="Arial" w:hAnsi="Arial" w:cs="Arial"/>
                <w:i/>
                <w:iCs/>
                <w:sz w:val="24"/>
                <w:szCs w:val="24"/>
                <w:lang w:val="en-GB"/>
              </w:rPr>
              <w:t>, Claudio?</w:t>
            </w:r>
          </w:p>
          <w:p w14:paraId="2095DB61" w14:textId="77777777" w:rsidR="00FA49A7" w:rsidRDefault="00FA49A7" w:rsidP="00FA49A7">
            <w:pPr>
              <w:pStyle w:val="Body"/>
              <w:rPr>
                <w:rFonts w:ascii="Arial" w:eastAsia="Times New Roman" w:hAnsi="Arial" w:cs="Arial"/>
                <w:sz w:val="24"/>
                <w:szCs w:val="24"/>
                <w:lang w:val="en-GB"/>
              </w:rPr>
            </w:pPr>
          </w:p>
          <w:p w14:paraId="300DE6B1" w14:textId="77777777" w:rsidR="00FA49A7" w:rsidRDefault="00FA49A7" w:rsidP="00FA49A7">
            <w:pPr>
              <w:pStyle w:val="Body"/>
              <w:rPr>
                <w:rFonts w:ascii="Arial" w:eastAsia="Times New Roman" w:hAnsi="Arial" w:cs="Arial"/>
                <w:sz w:val="24"/>
                <w:szCs w:val="24"/>
                <w:lang w:val="en-GB"/>
              </w:rPr>
            </w:pPr>
          </w:p>
          <w:p w14:paraId="2057CE99" w14:textId="77777777" w:rsidR="00FA49A7" w:rsidRDefault="00FA49A7" w:rsidP="00FA49A7">
            <w:pPr>
              <w:pStyle w:val="Body"/>
              <w:rPr>
                <w:rFonts w:ascii="Arial" w:eastAsia="Times New Roman" w:hAnsi="Arial" w:cs="Arial"/>
                <w:sz w:val="24"/>
                <w:szCs w:val="24"/>
                <w:lang w:val="en-GB"/>
              </w:rPr>
            </w:pPr>
            <w:proofErr w:type="spellStart"/>
            <w:r>
              <w:rPr>
                <w:rFonts w:ascii="Arial" w:hAnsi="Arial" w:cs="Arial"/>
                <w:sz w:val="24"/>
                <w:szCs w:val="24"/>
                <w:lang w:val="en-GB"/>
              </w:rPr>
              <w:t>Sí</w:t>
            </w:r>
            <w:proofErr w:type="spellEnd"/>
            <w:r>
              <w:rPr>
                <w:rFonts w:ascii="Arial" w:hAnsi="Arial" w:cs="Arial"/>
                <w:sz w:val="24"/>
                <w:szCs w:val="24"/>
                <w:lang w:val="en-GB"/>
              </w:rPr>
              <w:t xml:space="preserve">, </w:t>
            </w:r>
            <w:proofErr w:type="spellStart"/>
            <w:r>
              <w:rPr>
                <w:rFonts w:ascii="Arial" w:hAnsi="Arial" w:cs="Arial"/>
                <w:sz w:val="24"/>
                <w:szCs w:val="24"/>
                <w:lang w:val="en-GB"/>
              </w:rPr>
              <w:t>mamá</w:t>
            </w:r>
            <w:proofErr w:type="spellEnd"/>
            <w:r>
              <w:rPr>
                <w:rFonts w:ascii="Arial" w:hAnsi="Arial" w:cs="Arial"/>
                <w:sz w:val="24"/>
                <w:szCs w:val="24"/>
                <w:lang w:val="en-GB"/>
              </w:rPr>
              <w:t xml:space="preserve">. En serio, </w:t>
            </w:r>
            <w:proofErr w:type="spellStart"/>
            <w:r>
              <w:rPr>
                <w:rFonts w:ascii="Arial" w:hAnsi="Arial" w:cs="Arial"/>
                <w:sz w:val="24"/>
                <w:szCs w:val="24"/>
                <w:lang w:val="en-GB"/>
              </w:rPr>
              <w:t>descubrí</w:t>
            </w:r>
            <w:proofErr w:type="spellEnd"/>
          </w:p>
          <w:p w14:paraId="639D8332" w14:textId="77777777" w:rsidR="00FA49A7" w:rsidRDefault="00FA49A7" w:rsidP="00FA49A7">
            <w:pPr>
              <w:pStyle w:val="Body"/>
              <w:rPr>
                <w:rFonts w:ascii="Arial" w:eastAsia="Times New Roman" w:hAnsi="Arial" w:cs="Arial"/>
                <w:sz w:val="24"/>
                <w:szCs w:val="24"/>
                <w:lang w:val="en-GB"/>
              </w:rPr>
            </w:pPr>
            <w:proofErr w:type="spellStart"/>
            <w:r>
              <w:rPr>
                <w:rFonts w:ascii="Arial" w:hAnsi="Arial" w:cs="Arial"/>
                <w:sz w:val="24"/>
                <w:szCs w:val="24"/>
                <w:lang w:val="en-GB"/>
              </w:rPr>
              <w:t>el</w:t>
            </w:r>
            <w:proofErr w:type="spellEnd"/>
            <w:r>
              <w:rPr>
                <w:rFonts w:ascii="Arial" w:hAnsi="Arial" w:cs="Arial"/>
                <w:sz w:val="24"/>
                <w:szCs w:val="24"/>
                <w:lang w:val="en-GB"/>
              </w:rPr>
              <w:t xml:space="preserve"> </w:t>
            </w:r>
            <w:proofErr w:type="spellStart"/>
            <w:r>
              <w:rPr>
                <w:rFonts w:ascii="Arial" w:hAnsi="Arial" w:cs="Arial"/>
                <w:sz w:val="24"/>
                <w:szCs w:val="24"/>
                <w:lang w:val="en-GB"/>
              </w:rPr>
              <w:t>idioma</w:t>
            </w:r>
            <w:proofErr w:type="spellEnd"/>
            <w:r>
              <w:rPr>
                <w:rFonts w:ascii="Arial" w:hAnsi="Arial" w:cs="Arial"/>
                <w:sz w:val="24"/>
                <w:szCs w:val="24"/>
                <w:lang w:val="en-GB"/>
              </w:rPr>
              <w:t xml:space="preserve"> de </w:t>
            </w:r>
            <w:proofErr w:type="spellStart"/>
            <w:r>
              <w:rPr>
                <w:rFonts w:ascii="Arial" w:hAnsi="Arial" w:cs="Arial"/>
                <w:sz w:val="24"/>
                <w:szCs w:val="24"/>
                <w:lang w:val="en-GB"/>
              </w:rPr>
              <w:t>los</w:t>
            </w:r>
            <w:proofErr w:type="spellEnd"/>
            <w:r>
              <w:rPr>
                <w:rFonts w:ascii="Arial" w:hAnsi="Arial" w:cs="Arial"/>
                <w:sz w:val="24"/>
                <w:szCs w:val="24"/>
                <w:lang w:val="en-GB"/>
              </w:rPr>
              <w:t xml:space="preserve"> </w:t>
            </w:r>
            <w:proofErr w:type="spellStart"/>
            <w:r>
              <w:rPr>
                <w:rFonts w:ascii="Arial" w:hAnsi="Arial" w:cs="Arial"/>
                <w:sz w:val="24"/>
                <w:szCs w:val="24"/>
                <w:lang w:val="en-GB"/>
              </w:rPr>
              <w:t>fantasmas</w:t>
            </w:r>
            <w:proofErr w:type="spellEnd"/>
            <w:r>
              <w:rPr>
                <w:rFonts w:ascii="Arial" w:hAnsi="Arial" w:cs="Arial"/>
                <w:sz w:val="24"/>
                <w:szCs w:val="24"/>
                <w:lang w:val="en-GB"/>
              </w:rPr>
              <w:t>.</w:t>
            </w:r>
          </w:p>
          <w:p w14:paraId="2CBEF72C" w14:textId="77777777" w:rsidR="00FA49A7" w:rsidRDefault="00FA49A7" w:rsidP="00FA49A7">
            <w:pPr>
              <w:pStyle w:val="Body"/>
              <w:rPr>
                <w:rFonts w:ascii="Arial" w:eastAsia="Times New Roman" w:hAnsi="Arial" w:cs="Arial"/>
                <w:sz w:val="24"/>
                <w:szCs w:val="24"/>
                <w:lang w:val="en-GB"/>
              </w:rPr>
            </w:pPr>
          </w:p>
          <w:p w14:paraId="351D1CF1" w14:textId="77777777" w:rsidR="00FA49A7" w:rsidRDefault="00FA49A7" w:rsidP="00FA49A7">
            <w:pPr>
              <w:pStyle w:val="Body"/>
              <w:rPr>
                <w:rFonts w:ascii="Arial" w:eastAsia="Times New Roman" w:hAnsi="Arial" w:cs="Arial"/>
                <w:sz w:val="24"/>
                <w:szCs w:val="24"/>
                <w:lang w:val="en-GB"/>
              </w:rPr>
            </w:pPr>
            <w:r>
              <w:rPr>
                <w:rFonts w:ascii="Arial" w:hAnsi="Arial" w:cs="Arial"/>
                <w:sz w:val="24"/>
                <w:szCs w:val="24"/>
                <w:lang w:val="en-GB"/>
              </w:rPr>
              <w:t xml:space="preserve">Para </w:t>
            </w:r>
            <w:proofErr w:type="spellStart"/>
            <w:r>
              <w:rPr>
                <w:rFonts w:ascii="Arial" w:hAnsi="Arial" w:cs="Arial"/>
                <w:sz w:val="24"/>
                <w:szCs w:val="24"/>
                <w:lang w:val="en-GB"/>
              </w:rPr>
              <w:t>decir</w:t>
            </w:r>
            <w:proofErr w:type="spellEnd"/>
            <w:r>
              <w:rPr>
                <w:rFonts w:ascii="Arial" w:hAnsi="Arial" w:cs="Arial"/>
                <w:sz w:val="24"/>
                <w:szCs w:val="24"/>
                <w:lang w:val="en-GB"/>
              </w:rPr>
              <w:t xml:space="preserve"> </w:t>
            </w:r>
            <w:proofErr w:type="spellStart"/>
            <w:r>
              <w:rPr>
                <w:rFonts w:ascii="Arial" w:hAnsi="Arial" w:cs="Arial"/>
                <w:sz w:val="24"/>
                <w:szCs w:val="24"/>
                <w:lang w:val="en-GB"/>
              </w:rPr>
              <w:t>hola</w:t>
            </w:r>
            <w:proofErr w:type="spellEnd"/>
            <w:r>
              <w:rPr>
                <w:rFonts w:ascii="Arial" w:hAnsi="Arial" w:cs="Arial"/>
                <w:sz w:val="24"/>
                <w:szCs w:val="24"/>
                <w:lang w:val="en-GB"/>
              </w:rPr>
              <w:t xml:space="preserve"> </w:t>
            </w:r>
            <w:proofErr w:type="spellStart"/>
            <w:r>
              <w:rPr>
                <w:rFonts w:ascii="Arial" w:hAnsi="Arial" w:cs="Arial"/>
                <w:sz w:val="24"/>
                <w:szCs w:val="24"/>
                <w:lang w:val="en-GB"/>
              </w:rPr>
              <w:t>dicen</w:t>
            </w:r>
            <w:proofErr w:type="spellEnd"/>
            <w:r>
              <w:rPr>
                <w:rFonts w:ascii="Arial" w:hAnsi="Arial" w:cs="Arial"/>
                <w:sz w:val="24"/>
                <w:szCs w:val="24"/>
                <w:lang w:val="en-GB"/>
              </w:rPr>
              <w:t xml:space="preserve">: Hu </w:t>
            </w:r>
            <w:proofErr w:type="spellStart"/>
            <w:r>
              <w:rPr>
                <w:rFonts w:ascii="Arial" w:hAnsi="Arial" w:cs="Arial"/>
                <w:sz w:val="24"/>
                <w:szCs w:val="24"/>
                <w:lang w:val="en-GB"/>
              </w:rPr>
              <w:t>hú</w:t>
            </w:r>
            <w:proofErr w:type="spellEnd"/>
            <w:r>
              <w:rPr>
                <w:rFonts w:ascii="Arial" w:hAnsi="Arial" w:cs="Arial"/>
                <w:sz w:val="24"/>
                <w:szCs w:val="24"/>
                <w:lang w:val="en-GB"/>
              </w:rPr>
              <w:t>.</w:t>
            </w:r>
          </w:p>
          <w:p w14:paraId="38EC07BE" w14:textId="77777777" w:rsidR="00FA49A7" w:rsidRDefault="00FA49A7" w:rsidP="00FA49A7">
            <w:pPr>
              <w:pStyle w:val="Body"/>
              <w:rPr>
                <w:rFonts w:ascii="Arial" w:eastAsia="Times New Roman" w:hAnsi="Arial" w:cs="Arial"/>
                <w:sz w:val="24"/>
                <w:szCs w:val="24"/>
                <w:lang w:val="en-GB"/>
              </w:rPr>
            </w:pPr>
            <w:r>
              <w:rPr>
                <w:rFonts w:ascii="Arial" w:hAnsi="Arial" w:cs="Arial"/>
                <w:sz w:val="24"/>
                <w:szCs w:val="24"/>
                <w:lang w:val="en-GB"/>
              </w:rPr>
              <w:t xml:space="preserve">Para </w:t>
            </w:r>
            <w:proofErr w:type="spellStart"/>
            <w:r>
              <w:rPr>
                <w:rFonts w:ascii="Arial" w:hAnsi="Arial" w:cs="Arial"/>
                <w:sz w:val="24"/>
                <w:szCs w:val="24"/>
                <w:lang w:val="en-GB"/>
              </w:rPr>
              <w:t>decir</w:t>
            </w:r>
            <w:proofErr w:type="spellEnd"/>
            <w:r>
              <w:rPr>
                <w:rFonts w:ascii="Arial" w:hAnsi="Arial" w:cs="Arial"/>
                <w:sz w:val="24"/>
                <w:szCs w:val="24"/>
                <w:lang w:val="en-GB"/>
              </w:rPr>
              <w:t xml:space="preserve"> </w:t>
            </w:r>
            <w:proofErr w:type="spellStart"/>
            <w:r>
              <w:rPr>
                <w:rFonts w:ascii="Arial" w:hAnsi="Arial" w:cs="Arial"/>
                <w:sz w:val="24"/>
                <w:szCs w:val="24"/>
                <w:lang w:val="en-GB"/>
              </w:rPr>
              <w:t>sí</w:t>
            </w:r>
            <w:proofErr w:type="spellEnd"/>
            <w:r>
              <w:rPr>
                <w:rFonts w:ascii="Arial" w:hAnsi="Arial" w:cs="Arial"/>
                <w:sz w:val="24"/>
                <w:szCs w:val="24"/>
                <w:lang w:val="en-GB"/>
              </w:rPr>
              <w:t xml:space="preserve"> </w:t>
            </w:r>
            <w:proofErr w:type="spellStart"/>
            <w:r>
              <w:rPr>
                <w:rFonts w:ascii="Arial" w:hAnsi="Arial" w:cs="Arial"/>
                <w:sz w:val="24"/>
                <w:szCs w:val="24"/>
                <w:lang w:val="en-GB"/>
              </w:rPr>
              <w:t>dicen</w:t>
            </w:r>
            <w:proofErr w:type="spellEnd"/>
            <w:r>
              <w:rPr>
                <w:rFonts w:ascii="Arial" w:hAnsi="Arial" w:cs="Arial"/>
                <w:sz w:val="24"/>
                <w:szCs w:val="24"/>
                <w:lang w:val="en-GB"/>
              </w:rPr>
              <w:t xml:space="preserve">: </w:t>
            </w:r>
            <w:proofErr w:type="spellStart"/>
            <w:r>
              <w:rPr>
                <w:rFonts w:ascii="Arial" w:hAnsi="Arial" w:cs="Arial"/>
                <w:sz w:val="24"/>
                <w:szCs w:val="24"/>
                <w:lang w:val="en-GB"/>
              </w:rPr>
              <w:t>Hú</w:t>
            </w:r>
            <w:proofErr w:type="spellEnd"/>
            <w:r>
              <w:rPr>
                <w:rFonts w:ascii="Arial" w:hAnsi="Arial" w:cs="Arial"/>
                <w:sz w:val="24"/>
                <w:szCs w:val="24"/>
                <w:lang w:val="en-GB"/>
              </w:rPr>
              <w:t>.</w:t>
            </w:r>
          </w:p>
          <w:p w14:paraId="51F1D4B8" w14:textId="77777777" w:rsidR="00FA49A7" w:rsidRDefault="00FA49A7" w:rsidP="00FA49A7">
            <w:pPr>
              <w:pStyle w:val="Body"/>
              <w:rPr>
                <w:rFonts w:ascii="Arial" w:eastAsia="Times New Roman" w:hAnsi="Arial" w:cs="Arial"/>
                <w:sz w:val="24"/>
                <w:szCs w:val="24"/>
                <w:lang w:val="en-GB"/>
              </w:rPr>
            </w:pPr>
          </w:p>
          <w:p w14:paraId="457A88BC" w14:textId="77777777" w:rsidR="00FA49A7" w:rsidRDefault="00FA49A7" w:rsidP="00FA49A7">
            <w:pPr>
              <w:pStyle w:val="Body"/>
              <w:rPr>
                <w:rFonts w:ascii="Arial" w:eastAsia="Times New Roman" w:hAnsi="Arial" w:cs="Arial"/>
                <w:i/>
                <w:iCs/>
                <w:sz w:val="24"/>
                <w:szCs w:val="24"/>
                <w:lang w:val="en-GB"/>
              </w:rPr>
            </w:pPr>
            <w:r>
              <w:rPr>
                <w:rFonts w:ascii="Arial" w:hAnsi="Arial" w:cs="Arial"/>
                <w:i/>
                <w:iCs/>
                <w:sz w:val="24"/>
                <w:szCs w:val="24"/>
                <w:lang w:val="en-GB"/>
              </w:rPr>
              <w:t xml:space="preserve">¿Y para </w:t>
            </w:r>
            <w:proofErr w:type="spellStart"/>
            <w:r>
              <w:rPr>
                <w:rFonts w:ascii="Arial" w:hAnsi="Arial" w:cs="Arial"/>
                <w:i/>
                <w:iCs/>
                <w:sz w:val="24"/>
                <w:szCs w:val="24"/>
                <w:lang w:val="en-GB"/>
              </w:rPr>
              <w:t>decir</w:t>
            </w:r>
            <w:proofErr w:type="spellEnd"/>
            <w:r>
              <w:rPr>
                <w:rFonts w:ascii="Arial" w:hAnsi="Arial" w:cs="Arial"/>
                <w:i/>
                <w:iCs/>
                <w:sz w:val="24"/>
                <w:szCs w:val="24"/>
                <w:lang w:val="en-GB"/>
              </w:rPr>
              <w:t xml:space="preserve"> </w:t>
            </w:r>
            <w:proofErr w:type="spellStart"/>
            <w:r>
              <w:rPr>
                <w:rFonts w:ascii="Arial" w:hAnsi="Arial" w:cs="Arial"/>
                <w:i/>
                <w:iCs/>
                <w:sz w:val="24"/>
                <w:szCs w:val="24"/>
                <w:lang w:val="en-GB"/>
              </w:rPr>
              <w:t>adiós</w:t>
            </w:r>
            <w:proofErr w:type="spellEnd"/>
            <w:r>
              <w:rPr>
                <w:rFonts w:ascii="Arial" w:hAnsi="Arial" w:cs="Arial"/>
                <w:i/>
                <w:iCs/>
                <w:sz w:val="24"/>
                <w:szCs w:val="24"/>
                <w:lang w:val="en-GB"/>
              </w:rPr>
              <w:t xml:space="preserve"> </w:t>
            </w:r>
            <w:proofErr w:type="spellStart"/>
            <w:r>
              <w:rPr>
                <w:rFonts w:ascii="Arial" w:hAnsi="Arial" w:cs="Arial"/>
                <w:i/>
                <w:iCs/>
                <w:sz w:val="24"/>
                <w:szCs w:val="24"/>
                <w:lang w:val="en-GB"/>
              </w:rPr>
              <w:t>cómo</w:t>
            </w:r>
            <w:proofErr w:type="spellEnd"/>
            <w:r>
              <w:rPr>
                <w:rFonts w:ascii="Arial" w:hAnsi="Arial" w:cs="Arial"/>
                <w:i/>
                <w:iCs/>
                <w:sz w:val="24"/>
                <w:szCs w:val="24"/>
                <w:lang w:val="en-GB"/>
              </w:rPr>
              <w:t xml:space="preserve"> </w:t>
            </w:r>
            <w:proofErr w:type="spellStart"/>
            <w:r>
              <w:rPr>
                <w:rFonts w:ascii="Arial" w:hAnsi="Arial" w:cs="Arial"/>
                <w:i/>
                <w:iCs/>
                <w:sz w:val="24"/>
                <w:szCs w:val="24"/>
                <w:lang w:val="en-GB"/>
              </w:rPr>
              <w:t>dicen</w:t>
            </w:r>
            <w:proofErr w:type="spellEnd"/>
            <w:r>
              <w:rPr>
                <w:rFonts w:ascii="Arial" w:hAnsi="Arial" w:cs="Arial"/>
                <w:i/>
                <w:iCs/>
                <w:sz w:val="24"/>
                <w:szCs w:val="24"/>
                <w:lang w:val="en-GB"/>
              </w:rPr>
              <w:t>?</w:t>
            </w:r>
          </w:p>
          <w:p w14:paraId="08DC71BC" w14:textId="77777777" w:rsidR="00FA49A7" w:rsidRDefault="00FA49A7" w:rsidP="00FA49A7">
            <w:pPr>
              <w:pStyle w:val="Body"/>
              <w:rPr>
                <w:rFonts w:ascii="Arial" w:eastAsia="Times New Roman" w:hAnsi="Arial" w:cs="Arial"/>
                <w:sz w:val="24"/>
                <w:szCs w:val="24"/>
                <w:lang w:val="en-GB"/>
              </w:rPr>
            </w:pPr>
          </w:p>
          <w:p w14:paraId="0C04002F" w14:textId="77777777" w:rsidR="00FA49A7" w:rsidRDefault="00FA49A7" w:rsidP="00FA49A7">
            <w:pPr>
              <w:pStyle w:val="Body"/>
              <w:rPr>
                <w:rFonts w:ascii="Arial" w:eastAsia="Times New Roman" w:hAnsi="Arial" w:cs="Arial"/>
                <w:sz w:val="24"/>
                <w:szCs w:val="24"/>
                <w:lang w:val="en-GB"/>
              </w:rPr>
            </w:pPr>
            <w:r>
              <w:rPr>
                <w:rFonts w:ascii="Arial" w:hAnsi="Arial" w:cs="Arial"/>
                <w:sz w:val="24"/>
                <w:szCs w:val="24"/>
                <w:lang w:val="en-GB"/>
              </w:rPr>
              <w:t xml:space="preserve">No </w:t>
            </w:r>
            <w:proofErr w:type="spellStart"/>
            <w:r>
              <w:rPr>
                <w:rFonts w:ascii="Arial" w:hAnsi="Arial" w:cs="Arial"/>
                <w:sz w:val="24"/>
                <w:szCs w:val="24"/>
                <w:lang w:val="en-GB"/>
              </w:rPr>
              <w:t>sé</w:t>
            </w:r>
            <w:proofErr w:type="spellEnd"/>
            <w:r>
              <w:rPr>
                <w:rFonts w:ascii="Arial" w:hAnsi="Arial" w:cs="Arial"/>
                <w:sz w:val="24"/>
                <w:szCs w:val="24"/>
                <w:lang w:val="en-GB"/>
              </w:rPr>
              <w:t xml:space="preserve">, </w:t>
            </w:r>
            <w:proofErr w:type="spellStart"/>
            <w:r>
              <w:rPr>
                <w:rFonts w:ascii="Arial" w:hAnsi="Arial" w:cs="Arial"/>
                <w:sz w:val="24"/>
                <w:szCs w:val="24"/>
                <w:lang w:val="en-GB"/>
              </w:rPr>
              <w:t>todavía</w:t>
            </w:r>
            <w:proofErr w:type="spellEnd"/>
            <w:r>
              <w:rPr>
                <w:rFonts w:ascii="Arial" w:hAnsi="Arial" w:cs="Arial"/>
                <w:sz w:val="24"/>
                <w:szCs w:val="24"/>
                <w:lang w:val="en-GB"/>
              </w:rPr>
              <w:t xml:space="preserve"> no se </w:t>
            </w:r>
            <w:proofErr w:type="spellStart"/>
            <w:r>
              <w:rPr>
                <w:rFonts w:ascii="Arial" w:hAnsi="Arial" w:cs="Arial"/>
                <w:sz w:val="24"/>
                <w:szCs w:val="24"/>
                <w:lang w:val="en-GB"/>
              </w:rPr>
              <w:t>han</w:t>
            </w:r>
            <w:proofErr w:type="spellEnd"/>
            <w:r>
              <w:rPr>
                <w:rFonts w:ascii="Arial" w:hAnsi="Arial" w:cs="Arial"/>
                <w:sz w:val="24"/>
                <w:szCs w:val="24"/>
                <w:lang w:val="en-GB"/>
              </w:rPr>
              <w:t xml:space="preserve"> </w:t>
            </w:r>
            <w:proofErr w:type="spellStart"/>
            <w:r>
              <w:rPr>
                <w:rFonts w:ascii="Arial" w:hAnsi="Arial" w:cs="Arial"/>
                <w:sz w:val="24"/>
                <w:szCs w:val="24"/>
                <w:lang w:val="en-GB"/>
              </w:rPr>
              <w:t>ido</w:t>
            </w:r>
            <w:proofErr w:type="spellEnd"/>
            <w:r>
              <w:rPr>
                <w:rFonts w:ascii="Arial" w:hAnsi="Arial" w:cs="Arial"/>
                <w:sz w:val="24"/>
                <w:szCs w:val="24"/>
                <w:lang w:val="en-GB"/>
              </w:rPr>
              <w:t>.</w:t>
            </w:r>
          </w:p>
          <w:p w14:paraId="3D771011" w14:textId="77777777" w:rsidR="00FA49A7" w:rsidRDefault="00FA49A7" w:rsidP="00FA49A7">
            <w:pPr>
              <w:pStyle w:val="Body"/>
              <w:spacing w:line="360" w:lineRule="auto"/>
              <w:rPr>
                <w:rFonts w:ascii="Arial" w:hAnsi="Arial" w:cs="Arial"/>
                <w:sz w:val="24"/>
                <w:szCs w:val="24"/>
                <w:lang w:val="en-GB"/>
              </w:rPr>
            </w:pPr>
          </w:p>
        </w:tc>
      </w:tr>
    </w:tbl>
    <w:p w14:paraId="63CBD9AF" w14:textId="261B9BE4" w:rsidR="00111E61" w:rsidRDefault="00111E61" w:rsidP="00FA49A7"/>
    <w:p w14:paraId="63512DF2" w14:textId="3F968235" w:rsidR="00FA49A7" w:rsidRDefault="00FA49A7" w:rsidP="00FA49A7">
      <w:r>
        <w:t>Did you notice that the word Mama is the same in both Spanish and English?</w:t>
      </w:r>
      <w:r>
        <w:br/>
      </w:r>
      <w:r>
        <w:br/>
        <w:t>Vocabulary:</w:t>
      </w:r>
      <w:r>
        <w:br/>
      </w:r>
      <w:proofErr w:type="spellStart"/>
      <w:r>
        <w:rPr>
          <w:b/>
          <w:bCs/>
        </w:rPr>
        <w:t>Fantasma</w:t>
      </w:r>
      <w:proofErr w:type="spellEnd"/>
      <w:r>
        <w:rPr>
          <w:b/>
          <w:bCs/>
        </w:rPr>
        <w:t>:</w:t>
      </w:r>
      <w:r>
        <w:rPr>
          <w:b/>
          <w:bCs/>
        </w:rPr>
        <w:br/>
      </w:r>
      <w:r>
        <w:rPr>
          <w:b/>
          <w:bCs/>
        </w:rPr>
        <w:br/>
        <w:t>Decir:</w:t>
      </w:r>
      <w:r>
        <w:rPr>
          <w:b/>
          <w:bCs/>
        </w:rPr>
        <w:br/>
      </w:r>
    </w:p>
    <w:p w14:paraId="60B5E4E7" w14:textId="77777777" w:rsidR="00FA49A7" w:rsidRDefault="00FA49A7" w:rsidP="00FA49A7">
      <w:pPr>
        <w:pStyle w:val="gmail-p1"/>
        <w:spacing w:before="0" w:beforeAutospacing="0" w:after="0" w:afterAutospacing="0"/>
        <w:rPr>
          <w:rFonts w:ascii="Arial" w:hAnsi="Arial" w:cs="Arial"/>
          <w:sz w:val="17"/>
          <w:szCs w:val="17"/>
        </w:rPr>
      </w:pPr>
      <w:r>
        <w:rPr>
          <w:rStyle w:val="gmail-s1"/>
          <w:rFonts w:ascii="Arial" w:hAnsi="Arial" w:cs="Arial"/>
          <w:sz w:val="17"/>
          <w:szCs w:val="17"/>
        </w:rPr>
        <w:t>The Language of Ghosts</w:t>
      </w:r>
    </w:p>
    <w:p w14:paraId="3D1B62C3" w14:textId="77777777" w:rsidR="00FA49A7" w:rsidRDefault="00FA49A7" w:rsidP="00FA49A7">
      <w:pPr>
        <w:pStyle w:val="gmail-p1"/>
        <w:spacing w:before="0" w:beforeAutospacing="0" w:after="0" w:afterAutospacing="0"/>
        <w:rPr>
          <w:rFonts w:ascii="Arial" w:hAnsi="Arial" w:cs="Arial"/>
          <w:sz w:val="17"/>
          <w:szCs w:val="17"/>
        </w:rPr>
      </w:pPr>
      <w:r>
        <w:rPr>
          <w:rStyle w:val="gmail-s1"/>
          <w:rFonts w:ascii="Arial" w:hAnsi="Arial" w:cs="Arial"/>
          <w:sz w:val="17"/>
          <w:szCs w:val="17"/>
        </w:rPr>
        <w:t xml:space="preserve">First published in Spanish in </w:t>
      </w:r>
      <w:proofErr w:type="spellStart"/>
      <w:r>
        <w:rPr>
          <w:rStyle w:val="gmail-s1"/>
          <w:rFonts w:ascii="Arial" w:hAnsi="Arial" w:cs="Arial"/>
          <w:i/>
          <w:iCs/>
          <w:sz w:val="17"/>
          <w:szCs w:val="17"/>
        </w:rPr>
        <w:t>Poemas</w:t>
      </w:r>
      <w:proofErr w:type="spellEnd"/>
      <w:r>
        <w:rPr>
          <w:rStyle w:val="gmail-s1"/>
          <w:rFonts w:ascii="Arial" w:hAnsi="Arial" w:cs="Arial"/>
          <w:i/>
          <w:iCs/>
          <w:sz w:val="17"/>
          <w:szCs w:val="17"/>
        </w:rPr>
        <w:t xml:space="preserve"> del árbol</w:t>
      </w:r>
      <w:r>
        <w:rPr>
          <w:rStyle w:val="gmail-s1"/>
          <w:rFonts w:ascii="Arial" w:hAnsi="Arial" w:cs="Arial"/>
          <w:sz w:val="17"/>
          <w:szCs w:val="17"/>
        </w:rPr>
        <w:t xml:space="preserve"> by Gabriela Cantú </w:t>
      </w:r>
      <w:proofErr w:type="spellStart"/>
      <w:r>
        <w:rPr>
          <w:rStyle w:val="gmail-s1"/>
          <w:rFonts w:ascii="Arial" w:hAnsi="Arial" w:cs="Arial"/>
          <w:sz w:val="17"/>
          <w:szCs w:val="17"/>
        </w:rPr>
        <w:t>Westendarp</w:t>
      </w:r>
      <w:proofErr w:type="spellEnd"/>
      <w:r>
        <w:rPr>
          <w:rStyle w:val="gmail-s1"/>
          <w:rFonts w:ascii="Arial" w:hAnsi="Arial" w:cs="Arial"/>
          <w:sz w:val="17"/>
          <w:szCs w:val="17"/>
        </w:rPr>
        <w:t xml:space="preserve">, Mexico: UANL, 2009. First published in English in </w:t>
      </w:r>
      <w:r>
        <w:rPr>
          <w:rStyle w:val="gmail-s1"/>
          <w:rFonts w:ascii="Arial" w:hAnsi="Arial" w:cs="Arial"/>
          <w:i/>
          <w:iCs/>
          <w:sz w:val="17"/>
          <w:szCs w:val="17"/>
        </w:rPr>
        <w:t>Modern Poetry in Translation</w:t>
      </w:r>
      <w:r>
        <w:rPr>
          <w:rStyle w:val="gmail-s1"/>
          <w:rFonts w:ascii="Arial" w:hAnsi="Arial" w:cs="Arial"/>
          <w:sz w:val="17"/>
          <w:szCs w:val="17"/>
        </w:rPr>
        <w:t>, No 2, 2015.</w:t>
      </w:r>
    </w:p>
    <w:p w14:paraId="75E697F1" w14:textId="77777777" w:rsidR="00AE04CA" w:rsidRDefault="00AE04CA" w:rsidP="00FA49A7">
      <w:pPr>
        <w:pStyle w:val="Heading2"/>
      </w:pPr>
      <w:bookmarkStart w:id="13" w:name="_Toc141195498"/>
    </w:p>
    <w:p w14:paraId="48A9CF44" w14:textId="34387B7F" w:rsidR="00FA49A7" w:rsidRDefault="00FA49A7" w:rsidP="00FA49A7">
      <w:pPr>
        <w:pStyle w:val="Heading2"/>
      </w:pPr>
      <w:r>
        <w:lastRenderedPageBreak/>
        <w:t>Worksheet 2: One word, many meanings</w:t>
      </w:r>
      <w:bookmarkEnd w:id="13"/>
    </w:p>
    <w:p w14:paraId="1E86630C" w14:textId="5A0C333D" w:rsidR="00FA49A7" w:rsidRDefault="00FA49A7" w:rsidP="00FA49A7">
      <w:r>
        <w:t>Print this page</w:t>
      </w:r>
      <w:r>
        <w:br/>
      </w:r>
      <w:r>
        <w:br/>
        <w:t>Can you think of other synonyms for the following words or phrases using a negative antonym?</w:t>
      </w:r>
    </w:p>
    <w:tbl>
      <w:tblPr>
        <w:tblStyle w:val="TableGrid"/>
        <w:tblW w:w="0" w:type="auto"/>
        <w:tblLook w:val="04A0" w:firstRow="1" w:lastRow="0" w:firstColumn="1" w:lastColumn="0" w:noHBand="0" w:noVBand="1"/>
      </w:tblPr>
      <w:tblGrid>
        <w:gridCol w:w="3005"/>
        <w:gridCol w:w="3005"/>
        <w:gridCol w:w="3006"/>
      </w:tblGrid>
      <w:tr w:rsidR="00FA49A7" w14:paraId="56B934FE" w14:textId="77777777" w:rsidTr="00FA49A7">
        <w:tc>
          <w:tcPr>
            <w:tcW w:w="3005" w:type="dxa"/>
          </w:tcPr>
          <w:p w14:paraId="5427AD1C" w14:textId="3241B9FC" w:rsidR="00FA49A7" w:rsidRPr="00FA49A7" w:rsidRDefault="00FA49A7" w:rsidP="00FA49A7">
            <w:pPr>
              <w:jc w:val="center"/>
              <w:rPr>
                <w:b/>
                <w:bCs/>
              </w:rPr>
            </w:pPr>
            <w:r>
              <w:rPr>
                <w:b/>
                <w:bCs/>
              </w:rPr>
              <w:t>Word/phrase</w:t>
            </w:r>
          </w:p>
        </w:tc>
        <w:tc>
          <w:tcPr>
            <w:tcW w:w="3005" w:type="dxa"/>
          </w:tcPr>
          <w:p w14:paraId="1128DFB2" w14:textId="2F3C85C9" w:rsidR="00FA49A7" w:rsidRPr="00FA49A7" w:rsidRDefault="00FA49A7" w:rsidP="00FA49A7">
            <w:pPr>
              <w:jc w:val="center"/>
              <w:rPr>
                <w:b/>
                <w:bCs/>
              </w:rPr>
            </w:pPr>
            <w:r>
              <w:rPr>
                <w:b/>
                <w:bCs/>
              </w:rPr>
              <w:t>Antonym</w:t>
            </w:r>
          </w:p>
        </w:tc>
        <w:tc>
          <w:tcPr>
            <w:tcW w:w="3006" w:type="dxa"/>
          </w:tcPr>
          <w:p w14:paraId="681A5EF1" w14:textId="2459DAAD" w:rsidR="00FA49A7" w:rsidRPr="00FA49A7" w:rsidRDefault="00FA49A7" w:rsidP="00FA49A7">
            <w:pPr>
              <w:jc w:val="center"/>
              <w:rPr>
                <w:b/>
                <w:bCs/>
              </w:rPr>
            </w:pPr>
            <w:r>
              <w:rPr>
                <w:b/>
                <w:bCs/>
              </w:rPr>
              <w:t>Synonym (negative antonym)</w:t>
            </w:r>
          </w:p>
        </w:tc>
      </w:tr>
      <w:tr w:rsidR="00FA49A7" w14:paraId="4EB18A92" w14:textId="77777777" w:rsidTr="00FA49A7">
        <w:tc>
          <w:tcPr>
            <w:tcW w:w="3005" w:type="dxa"/>
          </w:tcPr>
          <w:p w14:paraId="1A32CE44" w14:textId="72B4464C" w:rsidR="00FA49A7" w:rsidRDefault="00FA49A7" w:rsidP="00FA49A7">
            <w:r>
              <w:t>Happy</w:t>
            </w:r>
          </w:p>
        </w:tc>
        <w:tc>
          <w:tcPr>
            <w:tcW w:w="3005" w:type="dxa"/>
          </w:tcPr>
          <w:p w14:paraId="2A1FBFF3" w14:textId="7897F745" w:rsidR="00FA49A7" w:rsidRDefault="00FA49A7" w:rsidP="00FA49A7">
            <w:r>
              <w:t>Sad</w:t>
            </w:r>
          </w:p>
        </w:tc>
        <w:tc>
          <w:tcPr>
            <w:tcW w:w="3006" w:type="dxa"/>
          </w:tcPr>
          <w:p w14:paraId="7AA823C2" w14:textId="77777777" w:rsidR="00FA49A7" w:rsidRDefault="00FA49A7" w:rsidP="00FA49A7">
            <w:r>
              <w:t>Untroubled</w:t>
            </w:r>
          </w:p>
          <w:p w14:paraId="1F139E6D" w14:textId="2EBDDE91" w:rsidR="00FA49A7" w:rsidRDefault="00FA49A7" w:rsidP="00FA49A7"/>
        </w:tc>
      </w:tr>
      <w:tr w:rsidR="00FA49A7" w14:paraId="775562B4" w14:textId="77777777" w:rsidTr="00FA49A7">
        <w:tc>
          <w:tcPr>
            <w:tcW w:w="3005" w:type="dxa"/>
          </w:tcPr>
          <w:p w14:paraId="0C1DEE1D" w14:textId="62BA7320" w:rsidR="00FA49A7" w:rsidRDefault="00FA49A7" w:rsidP="00FA49A7">
            <w:r>
              <w:t>Vast</w:t>
            </w:r>
          </w:p>
        </w:tc>
        <w:tc>
          <w:tcPr>
            <w:tcW w:w="3005" w:type="dxa"/>
          </w:tcPr>
          <w:p w14:paraId="734497AA" w14:textId="77777777" w:rsidR="00FA49A7" w:rsidRDefault="00FA49A7" w:rsidP="00FA49A7"/>
        </w:tc>
        <w:tc>
          <w:tcPr>
            <w:tcW w:w="3006" w:type="dxa"/>
          </w:tcPr>
          <w:p w14:paraId="46C4B510" w14:textId="77777777" w:rsidR="00FA49A7" w:rsidRDefault="00FA49A7" w:rsidP="00FA49A7"/>
          <w:p w14:paraId="297B3963" w14:textId="77777777" w:rsidR="00FA49A7" w:rsidRDefault="00FA49A7" w:rsidP="00FA49A7"/>
        </w:tc>
      </w:tr>
      <w:tr w:rsidR="00FA49A7" w14:paraId="5C4FC253" w14:textId="77777777" w:rsidTr="00FA49A7">
        <w:tc>
          <w:tcPr>
            <w:tcW w:w="3005" w:type="dxa"/>
          </w:tcPr>
          <w:p w14:paraId="21B88822" w14:textId="0A54A963" w:rsidR="00FA49A7" w:rsidRDefault="00FA49A7" w:rsidP="00FA49A7">
            <w:r>
              <w:t>Measureless</w:t>
            </w:r>
          </w:p>
        </w:tc>
        <w:tc>
          <w:tcPr>
            <w:tcW w:w="3005" w:type="dxa"/>
          </w:tcPr>
          <w:p w14:paraId="3F4B33D4" w14:textId="77777777" w:rsidR="00FA49A7" w:rsidRDefault="00FA49A7" w:rsidP="00FA49A7"/>
        </w:tc>
        <w:tc>
          <w:tcPr>
            <w:tcW w:w="3006" w:type="dxa"/>
          </w:tcPr>
          <w:p w14:paraId="06598CA6" w14:textId="77777777" w:rsidR="00FA49A7" w:rsidRDefault="00FA49A7" w:rsidP="00FA49A7"/>
          <w:p w14:paraId="43101DB0" w14:textId="77777777" w:rsidR="00FA49A7" w:rsidRDefault="00FA49A7" w:rsidP="00FA49A7"/>
        </w:tc>
      </w:tr>
      <w:tr w:rsidR="00FA49A7" w14:paraId="516E37D2" w14:textId="77777777" w:rsidTr="00FA49A7">
        <w:tc>
          <w:tcPr>
            <w:tcW w:w="3005" w:type="dxa"/>
          </w:tcPr>
          <w:p w14:paraId="7ADEDEBD" w14:textId="2DF99F46" w:rsidR="00FA49A7" w:rsidRDefault="00FA49A7" w:rsidP="00FA49A7">
            <w:r>
              <w:t>Jumbled</w:t>
            </w:r>
          </w:p>
        </w:tc>
        <w:tc>
          <w:tcPr>
            <w:tcW w:w="3005" w:type="dxa"/>
          </w:tcPr>
          <w:p w14:paraId="5313EAC6" w14:textId="77777777" w:rsidR="00FA49A7" w:rsidRDefault="00FA49A7" w:rsidP="00FA49A7"/>
        </w:tc>
        <w:tc>
          <w:tcPr>
            <w:tcW w:w="3006" w:type="dxa"/>
          </w:tcPr>
          <w:p w14:paraId="17768708" w14:textId="77777777" w:rsidR="00FA49A7" w:rsidRDefault="00FA49A7" w:rsidP="00FA49A7"/>
          <w:p w14:paraId="3E22A058" w14:textId="77777777" w:rsidR="00FA49A7" w:rsidRDefault="00FA49A7" w:rsidP="00FA49A7"/>
        </w:tc>
      </w:tr>
      <w:tr w:rsidR="00FA49A7" w14:paraId="4EF40BB2" w14:textId="77777777" w:rsidTr="00FA49A7">
        <w:tc>
          <w:tcPr>
            <w:tcW w:w="3005" w:type="dxa"/>
          </w:tcPr>
          <w:p w14:paraId="0C6043B1" w14:textId="28678BC0" w:rsidR="00FA49A7" w:rsidRDefault="00FA49A7" w:rsidP="00FA49A7">
            <w:r>
              <w:t>Enormous</w:t>
            </w:r>
          </w:p>
        </w:tc>
        <w:tc>
          <w:tcPr>
            <w:tcW w:w="3005" w:type="dxa"/>
          </w:tcPr>
          <w:p w14:paraId="64118CF4" w14:textId="77777777" w:rsidR="00FA49A7" w:rsidRDefault="00FA49A7" w:rsidP="00FA49A7"/>
        </w:tc>
        <w:tc>
          <w:tcPr>
            <w:tcW w:w="3006" w:type="dxa"/>
          </w:tcPr>
          <w:p w14:paraId="26492B4D" w14:textId="77777777" w:rsidR="00FA49A7" w:rsidRDefault="00FA49A7" w:rsidP="00FA49A7"/>
          <w:p w14:paraId="10595A90" w14:textId="77777777" w:rsidR="00FA49A7" w:rsidRDefault="00FA49A7" w:rsidP="00FA49A7"/>
        </w:tc>
      </w:tr>
      <w:tr w:rsidR="00FA49A7" w14:paraId="7D6C93CC" w14:textId="77777777" w:rsidTr="00FA49A7">
        <w:tc>
          <w:tcPr>
            <w:tcW w:w="3005" w:type="dxa"/>
          </w:tcPr>
          <w:p w14:paraId="03718D26" w14:textId="1931F34A" w:rsidR="00FA49A7" w:rsidRDefault="00FA49A7" w:rsidP="00FA49A7">
            <w:r>
              <w:t>Relentless</w:t>
            </w:r>
          </w:p>
        </w:tc>
        <w:tc>
          <w:tcPr>
            <w:tcW w:w="3005" w:type="dxa"/>
          </w:tcPr>
          <w:p w14:paraId="3640AA58" w14:textId="77777777" w:rsidR="00FA49A7" w:rsidRDefault="00FA49A7" w:rsidP="00FA49A7"/>
        </w:tc>
        <w:tc>
          <w:tcPr>
            <w:tcW w:w="3006" w:type="dxa"/>
          </w:tcPr>
          <w:p w14:paraId="3825B72E" w14:textId="77777777" w:rsidR="00FA49A7" w:rsidRDefault="00FA49A7" w:rsidP="00FA49A7"/>
          <w:p w14:paraId="69D3CD01" w14:textId="77777777" w:rsidR="00FA49A7" w:rsidRDefault="00FA49A7" w:rsidP="00FA49A7"/>
        </w:tc>
      </w:tr>
    </w:tbl>
    <w:p w14:paraId="53796794" w14:textId="77777777" w:rsidR="00FA49A7" w:rsidRDefault="00FA49A7" w:rsidP="00FA49A7"/>
    <w:p w14:paraId="4C5B80BB" w14:textId="77777777" w:rsidR="004437EB" w:rsidRDefault="004437EB" w:rsidP="00FA49A7"/>
    <w:p w14:paraId="0BFEFA66" w14:textId="77777777" w:rsidR="004437EB" w:rsidRDefault="004437EB" w:rsidP="00FA49A7"/>
    <w:p w14:paraId="4A8693F1" w14:textId="77777777" w:rsidR="004437EB" w:rsidRDefault="004437EB" w:rsidP="00FA49A7"/>
    <w:p w14:paraId="4BD13339" w14:textId="77777777" w:rsidR="004437EB" w:rsidRDefault="004437EB" w:rsidP="00FA49A7"/>
    <w:p w14:paraId="27A114C6" w14:textId="77777777" w:rsidR="004437EB" w:rsidRDefault="004437EB" w:rsidP="00FA49A7"/>
    <w:p w14:paraId="39505906" w14:textId="77777777" w:rsidR="004437EB" w:rsidRDefault="004437EB" w:rsidP="00FA49A7"/>
    <w:p w14:paraId="2F54D526" w14:textId="77777777" w:rsidR="004437EB" w:rsidRDefault="004437EB" w:rsidP="00FA49A7"/>
    <w:p w14:paraId="6618965B" w14:textId="77777777" w:rsidR="004437EB" w:rsidRDefault="004437EB" w:rsidP="00FA49A7"/>
    <w:p w14:paraId="5206CB0C" w14:textId="77777777" w:rsidR="004437EB" w:rsidRDefault="004437EB" w:rsidP="00FA49A7"/>
    <w:p w14:paraId="393734D1" w14:textId="77777777" w:rsidR="004437EB" w:rsidRDefault="004437EB" w:rsidP="00FA49A7"/>
    <w:p w14:paraId="040E4FF6" w14:textId="77777777" w:rsidR="004437EB" w:rsidRDefault="004437EB" w:rsidP="00FA49A7"/>
    <w:p w14:paraId="1A902436" w14:textId="77777777" w:rsidR="00AE04CA" w:rsidRDefault="00AE04CA" w:rsidP="004437EB">
      <w:pPr>
        <w:pStyle w:val="Heading2"/>
      </w:pPr>
      <w:bookmarkStart w:id="14" w:name="_Toc141195499"/>
    </w:p>
    <w:p w14:paraId="1A2D2776" w14:textId="72AAB935" w:rsidR="004437EB" w:rsidRDefault="004437EB" w:rsidP="004437EB">
      <w:pPr>
        <w:pStyle w:val="Heading2"/>
      </w:pPr>
      <w:r>
        <w:lastRenderedPageBreak/>
        <w:t>Worksheet 3: Jumbled synonyms</w:t>
      </w:r>
      <w:bookmarkEnd w:id="14"/>
    </w:p>
    <w:p w14:paraId="14C65200" w14:textId="191A74F7" w:rsidR="004437EB" w:rsidRPr="004437EB" w:rsidRDefault="004437EB" w:rsidP="004437EB">
      <w:r>
        <w:t xml:space="preserve">Print this </w:t>
      </w:r>
      <w:proofErr w:type="gramStart"/>
      <w:r>
        <w:t>page</w:t>
      </w:r>
      <w:proofErr w:type="gramEnd"/>
    </w:p>
    <w:p w14:paraId="7885E5BE" w14:textId="77777777" w:rsidR="004437EB" w:rsidRDefault="004437EB" w:rsidP="00FA49A7"/>
    <w:p w14:paraId="265F151A" w14:textId="25A731C5" w:rsidR="00FA49A7" w:rsidRDefault="00FA49A7" w:rsidP="00FA49A7">
      <w:r>
        <w:t>Can you pair the jumbled synonyms below?</w:t>
      </w:r>
    </w:p>
    <w:tbl>
      <w:tblPr>
        <w:tblStyle w:val="TableGrid"/>
        <w:tblW w:w="0" w:type="auto"/>
        <w:tblLook w:val="04A0" w:firstRow="1" w:lastRow="0" w:firstColumn="1" w:lastColumn="0" w:noHBand="0" w:noVBand="1"/>
      </w:tblPr>
      <w:tblGrid>
        <w:gridCol w:w="3005"/>
        <w:gridCol w:w="3005"/>
        <w:gridCol w:w="3006"/>
      </w:tblGrid>
      <w:tr w:rsidR="00FA49A7" w14:paraId="54B29D5C" w14:textId="77777777" w:rsidTr="00FA49A7">
        <w:tc>
          <w:tcPr>
            <w:tcW w:w="3005" w:type="dxa"/>
          </w:tcPr>
          <w:p w14:paraId="39557B1C" w14:textId="77777777" w:rsidR="00FA49A7" w:rsidRDefault="00FA49A7" w:rsidP="00FA49A7">
            <w:pPr>
              <w:jc w:val="center"/>
            </w:pPr>
          </w:p>
          <w:p w14:paraId="5E57A3B9" w14:textId="7ED3CEB0" w:rsidR="00FA49A7" w:rsidRDefault="00FA49A7" w:rsidP="00FA49A7">
            <w:pPr>
              <w:jc w:val="center"/>
            </w:pPr>
            <w:r>
              <w:t>Happy</w:t>
            </w:r>
          </w:p>
          <w:p w14:paraId="6920765C" w14:textId="77777777" w:rsidR="00FA49A7" w:rsidRDefault="00FA49A7" w:rsidP="00FA49A7">
            <w:pPr>
              <w:jc w:val="center"/>
            </w:pPr>
          </w:p>
        </w:tc>
        <w:tc>
          <w:tcPr>
            <w:tcW w:w="3005" w:type="dxa"/>
          </w:tcPr>
          <w:p w14:paraId="75B5383D" w14:textId="77777777" w:rsidR="00FA49A7" w:rsidRDefault="00FA49A7" w:rsidP="00FA49A7">
            <w:pPr>
              <w:jc w:val="center"/>
            </w:pPr>
          </w:p>
          <w:p w14:paraId="1D698F0D" w14:textId="3B331AE0" w:rsidR="00FA49A7" w:rsidRDefault="00FA49A7" w:rsidP="00FA49A7">
            <w:pPr>
              <w:jc w:val="center"/>
            </w:pPr>
            <w:r>
              <w:t>Without number</w:t>
            </w:r>
          </w:p>
        </w:tc>
        <w:tc>
          <w:tcPr>
            <w:tcW w:w="3006" w:type="dxa"/>
          </w:tcPr>
          <w:p w14:paraId="76BB7FF7" w14:textId="77777777" w:rsidR="00FA49A7" w:rsidRDefault="00FA49A7" w:rsidP="00FA49A7">
            <w:pPr>
              <w:jc w:val="center"/>
            </w:pPr>
          </w:p>
          <w:p w14:paraId="75A1A136" w14:textId="002399E9" w:rsidR="00FA49A7" w:rsidRDefault="00FA49A7" w:rsidP="00FA49A7">
            <w:pPr>
              <w:jc w:val="center"/>
            </w:pPr>
            <w:r>
              <w:t>Without stopping</w:t>
            </w:r>
          </w:p>
        </w:tc>
      </w:tr>
      <w:tr w:rsidR="00FA49A7" w14:paraId="4A2C847C" w14:textId="77777777" w:rsidTr="00FA49A7">
        <w:tc>
          <w:tcPr>
            <w:tcW w:w="3005" w:type="dxa"/>
          </w:tcPr>
          <w:p w14:paraId="19550B72" w14:textId="77777777" w:rsidR="00FA49A7" w:rsidRDefault="00FA49A7" w:rsidP="00FA49A7">
            <w:pPr>
              <w:jc w:val="center"/>
            </w:pPr>
          </w:p>
          <w:p w14:paraId="429B073E" w14:textId="2BF53090" w:rsidR="00FA49A7" w:rsidRDefault="00FA49A7" w:rsidP="00FA49A7">
            <w:pPr>
              <w:jc w:val="center"/>
            </w:pPr>
            <w:r>
              <w:t>Relentless</w:t>
            </w:r>
          </w:p>
          <w:p w14:paraId="634BBF4A" w14:textId="77777777" w:rsidR="00FA49A7" w:rsidRDefault="00FA49A7" w:rsidP="00FA49A7">
            <w:pPr>
              <w:jc w:val="center"/>
            </w:pPr>
          </w:p>
        </w:tc>
        <w:tc>
          <w:tcPr>
            <w:tcW w:w="3005" w:type="dxa"/>
          </w:tcPr>
          <w:p w14:paraId="6AF52EAC" w14:textId="77777777" w:rsidR="00FA49A7" w:rsidRDefault="00FA49A7" w:rsidP="00FA49A7">
            <w:pPr>
              <w:jc w:val="center"/>
            </w:pPr>
          </w:p>
          <w:p w14:paraId="6BF67729" w14:textId="79BF575C" w:rsidR="00FA49A7" w:rsidRDefault="00FA49A7" w:rsidP="00FA49A7">
            <w:pPr>
              <w:jc w:val="center"/>
            </w:pPr>
            <w:r>
              <w:t>Vast</w:t>
            </w:r>
          </w:p>
        </w:tc>
        <w:tc>
          <w:tcPr>
            <w:tcW w:w="3006" w:type="dxa"/>
          </w:tcPr>
          <w:p w14:paraId="2E889E31" w14:textId="77777777" w:rsidR="00FA49A7" w:rsidRDefault="00FA49A7" w:rsidP="00FA49A7">
            <w:pPr>
              <w:jc w:val="center"/>
            </w:pPr>
          </w:p>
          <w:p w14:paraId="694654B5" w14:textId="4D15D8EB" w:rsidR="00FA49A7" w:rsidRDefault="00FA49A7" w:rsidP="00FA49A7">
            <w:pPr>
              <w:jc w:val="center"/>
            </w:pPr>
            <w:r>
              <w:t>Enormous</w:t>
            </w:r>
          </w:p>
        </w:tc>
      </w:tr>
      <w:tr w:rsidR="00FA49A7" w14:paraId="35FC65BD" w14:textId="77777777" w:rsidTr="00FA49A7">
        <w:tc>
          <w:tcPr>
            <w:tcW w:w="3005" w:type="dxa"/>
          </w:tcPr>
          <w:p w14:paraId="6C28945D" w14:textId="77777777" w:rsidR="00FA49A7" w:rsidRDefault="00FA49A7" w:rsidP="00FA49A7">
            <w:pPr>
              <w:jc w:val="center"/>
            </w:pPr>
          </w:p>
          <w:p w14:paraId="40CC6046" w14:textId="777C2561" w:rsidR="00FA49A7" w:rsidRDefault="00FA49A7" w:rsidP="00FA49A7">
            <w:pPr>
              <w:jc w:val="center"/>
            </w:pPr>
            <w:r>
              <w:t>Jumbled</w:t>
            </w:r>
          </w:p>
          <w:p w14:paraId="28E375FF" w14:textId="77777777" w:rsidR="00FA49A7" w:rsidRDefault="00FA49A7" w:rsidP="00FA49A7">
            <w:pPr>
              <w:jc w:val="center"/>
            </w:pPr>
          </w:p>
        </w:tc>
        <w:tc>
          <w:tcPr>
            <w:tcW w:w="3005" w:type="dxa"/>
          </w:tcPr>
          <w:p w14:paraId="19F178D2" w14:textId="77777777" w:rsidR="00FA49A7" w:rsidRDefault="00FA49A7" w:rsidP="00FA49A7">
            <w:pPr>
              <w:jc w:val="center"/>
            </w:pPr>
          </w:p>
          <w:p w14:paraId="39326F29" w14:textId="36157242" w:rsidR="00FA49A7" w:rsidRDefault="00FA49A7" w:rsidP="00FA49A7">
            <w:pPr>
              <w:jc w:val="center"/>
            </w:pPr>
            <w:r>
              <w:t>Untroubled</w:t>
            </w:r>
          </w:p>
        </w:tc>
        <w:tc>
          <w:tcPr>
            <w:tcW w:w="3006" w:type="dxa"/>
          </w:tcPr>
          <w:p w14:paraId="2A58474D" w14:textId="77777777" w:rsidR="00FA49A7" w:rsidRDefault="00FA49A7" w:rsidP="00FA49A7">
            <w:pPr>
              <w:jc w:val="center"/>
            </w:pPr>
          </w:p>
          <w:p w14:paraId="5EDF4239" w14:textId="31359000" w:rsidR="00FA49A7" w:rsidRDefault="00FA49A7" w:rsidP="00FA49A7">
            <w:pPr>
              <w:jc w:val="center"/>
            </w:pPr>
            <w:r>
              <w:t>Incalculable</w:t>
            </w:r>
          </w:p>
        </w:tc>
      </w:tr>
      <w:tr w:rsidR="00FA49A7" w14:paraId="7138966A" w14:textId="77777777" w:rsidTr="00FA49A7">
        <w:tc>
          <w:tcPr>
            <w:tcW w:w="3005" w:type="dxa"/>
          </w:tcPr>
          <w:p w14:paraId="718C3B64" w14:textId="77777777" w:rsidR="00FA49A7" w:rsidRDefault="00FA49A7" w:rsidP="00FA49A7">
            <w:pPr>
              <w:jc w:val="center"/>
            </w:pPr>
          </w:p>
          <w:p w14:paraId="4FA7CECA" w14:textId="2A8329C6" w:rsidR="00FA49A7" w:rsidRDefault="00FA49A7" w:rsidP="00FA49A7">
            <w:pPr>
              <w:jc w:val="center"/>
            </w:pPr>
            <w:r>
              <w:t>Measureless</w:t>
            </w:r>
          </w:p>
          <w:p w14:paraId="2ED7E61E" w14:textId="77777777" w:rsidR="00FA49A7" w:rsidRDefault="00FA49A7" w:rsidP="00FA49A7">
            <w:pPr>
              <w:jc w:val="center"/>
            </w:pPr>
          </w:p>
        </w:tc>
        <w:tc>
          <w:tcPr>
            <w:tcW w:w="3005" w:type="dxa"/>
          </w:tcPr>
          <w:p w14:paraId="13959C08" w14:textId="77777777" w:rsidR="00FA49A7" w:rsidRDefault="00FA49A7" w:rsidP="00FA49A7">
            <w:pPr>
              <w:jc w:val="center"/>
            </w:pPr>
          </w:p>
          <w:p w14:paraId="2BA3DA4D" w14:textId="70033558" w:rsidR="00FA49A7" w:rsidRDefault="00FA49A7" w:rsidP="00FA49A7">
            <w:pPr>
              <w:jc w:val="center"/>
            </w:pPr>
            <w:r>
              <w:t>Without order</w:t>
            </w:r>
          </w:p>
        </w:tc>
        <w:tc>
          <w:tcPr>
            <w:tcW w:w="3006" w:type="dxa"/>
          </w:tcPr>
          <w:p w14:paraId="2E90E272" w14:textId="77777777" w:rsidR="00FA49A7" w:rsidRDefault="00FA49A7" w:rsidP="00FA49A7">
            <w:pPr>
              <w:jc w:val="center"/>
            </w:pPr>
          </w:p>
          <w:p w14:paraId="47FA87CD" w14:textId="1AA5F4DC" w:rsidR="00FA49A7" w:rsidRDefault="00FA49A7" w:rsidP="00FA49A7">
            <w:pPr>
              <w:jc w:val="center"/>
            </w:pPr>
            <w:r>
              <w:t>Without end</w:t>
            </w:r>
          </w:p>
        </w:tc>
      </w:tr>
    </w:tbl>
    <w:p w14:paraId="3D6B6CA1" w14:textId="77777777" w:rsidR="002E08CB" w:rsidRDefault="00FA49A7" w:rsidP="00FA49A7">
      <w:r>
        <w:br/>
      </w:r>
    </w:p>
    <w:p w14:paraId="0EA71DFD" w14:textId="77777777" w:rsidR="002E08CB" w:rsidRDefault="002E08CB">
      <w:r>
        <w:br w:type="page"/>
      </w:r>
    </w:p>
    <w:p w14:paraId="48D6D900" w14:textId="276F49A7" w:rsidR="002E08CB" w:rsidRDefault="002E08CB" w:rsidP="002E08CB">
      <w:pPr>
        <w:pStyle w:val="Heading2"/>
      </w:pPr>
      <w:bookmarkStart w:id="15" w:name="_Toc141195500"/>
      <w:r>
        <w:lastRenderedPageBreak/>
        <w:t xml:space="preserve">Worksheet </w:t>
      </w:r>
      <w:r w:rsidR="004437EB">
        <w:t>4</w:t>
      </w:r>
      <w:r>
        <w:t>: Rhyme time</w:t>
      </w:r>
      <w:bookmarkEnd w:id="15"/>
    </w:p>
    <w:p w14:paraId="73723AC1" w14:textId="77777777" w:rsidR="002E08CB" w:rsidRDefault="002E08CB" w:rsidP="002E08CB">
      <w:r>
        <w:t xml:space="preserve">Print this </w:t>
      </w:r>
      <w:proofErr w:type="gramStart"/>
      <w:r>
        <w:t>page</w:t>
      </w:r>
      <w:proofErr w:type="gramEnd"/>
    </w:p>
    <w:p w14:paraId="6B3FB72E" w14:textId="1A2D9080" w:rsidR="002E08CB" w:rsidRDefault="002E08CB" w:rsidP="002E08CB">
      <w:r>
        <w:br/>
        <w:t xml:space="preserve">Let's look at this rhyming couplet in Spanish from a poem by Luna </w:t>
      </w:r>
      <w:proofErr w:type="spellStart"/>
      <w:r>
        <w:t>Baldallo</w:t>
      </w:r>
      <w:proofErr w:type="spellEnd"/>
      <w:r>
        <w:t>:</w:t>
      </w:r>
    </w:p>
    <w:p w14:paraId="0663634A" w14:textId="77777777" w:rsidR="002E08CB" w:rsidRDefault="002E08CB" w:rsidP="002E08CB">
      <w:r>
        <w:t xml:space="preserve">Me </w:t>
      </w:r>
      <w:proofErr w:type="spellStart"/>
      <w:r>
        <w:t>estoy</w:t>
      </w:r>
      <w:proofErr w:type="spellEnd"/>
      <w:r>
        <w:t xml:space="preserve"> </w:t>
      </w:r>
      <w:proofErr w:type="spellStart"/>
      <w:r>
        <w:t>mudando</w:t>
      </w:r>
      <w:proofErr w:type="spellEnd"/>
      <w:r>
        <w:t xml:space="preserve"> a La Luna con mi </w:t>
      </w:r>
      <w:proofErr w:type="spellStart"/>
      <w:r>
        <w:t>gata</w:t>
      </w:r>
      <w:proofErr w:type="spellEnd"/>
      <w:r>
        <w:t>.</w:t>
      </w:r>
    </w:p>
    <w:p w14:paraId="58EA49A6" w14:textId="5E15AA8A" w:rsidR="002E08CB" w:rsidRDefault="002E08CB" w:rsidP="002E08CB">
      <w:r>
        <w:t xml:space="preserve">Lo primero: </w:t>
      </w:r>
      <w:proofErr w:type="spellStart"/>
      <w:r>
        <w:t>comprarle</w:t>
      </w:r>
      <w:proofErr w:type="spellEnd"/>
      <w:r>
        <w:t xml:space="preserve"> comida </w:t>
      </w:r>
      <w:proofErr w:type="spellStart"/>
      <w:r>
        <w:t>en</w:t>
      </w:r>
      <w:proofErr w:type="spellEnd"/>
      <w:r>
        <w:t xml:space="preserve"> </w:t>
      </w:r>
      <w:proofErr w:type="spellStart"/>
      <w:r>
        <w:t>lata</w:t>
      </w:r>
      <w:proofErr w:type="spellEnd"/>
      <w:r>
        <w:t>.</w:t>
      </w:r>
      <w:r>
        <w:br/>
      </w:r>
      <w:r>
        <w:br/>
        <w:t>Now the words that rhyme in Spanish (</w:t>
      </w:r>
      <w:proofErr w:type="spellStart"/>
      <w:r>
        <w:t>gata</w:t>
      </w:r>
      <w:proofErr w:type="spellEnd"/>
      <w:r>
        <w:t>/</w:t>
      </w:r>
      <w:proofErr w:type="spellStart"/>
      <w:r>
        <w:t>lata</w:t>
      </w:r>
      <w:proofErr w:type="spellEnd"/>
      <w:r>
        <w:t xml:space="preserve">) </w:t>
      </w:r>
      <w:r>
        <w:rPr>
          <w:b/>
          <w:bCs/>
        </w:rPr>
        <w:t>don't</w:t>
      </w:r>
      <w:r>
        <w:t xml:space="preserve"> rhyme in English (female cat/tin can)! </w:t>
      </w:r>
      <w:proofErr w:type="gramStart"/>
      <w:r>
        <w:t>So</w:t>
      </w:r>
      <w:proofErr w:type="gramEnd"/>
      <w:r>
        <w:t xml:space="preserve"> what is a translator supposed to do? Do you rhyme with the first line or the second line? Try doing BOTH as exercises!</w:t>
      </w:r>
    </w:p>
    <w:p w14:paraId="2F1856AC" w14:textId="77777777" w:rsidR="002E08CB" w:rsidRDefault="002E08CB" w:rsidP="002E08CB"/>
    <w:p w14:paraId="53C1D781" w14:textId="2C3C477C" w:rsidR="002E08CB" w:rsidRDefault="002E08CB" w:rsidP="002E08CB">
      <w:r>
        <w:t>Here are literal translations of these two lines. Try and write a second line, based on the poem, that rhymes with it.</w:t>
      </w:r>
      <w:r>
        <w:br/>
      </w:r>
      <w:r>
        <w:br/>
      </w:r>
      <w:r>
        <w:br/>
        <w:t>I’m moving to the Moon with my cat</w:t>
      </w:r>
      <w:r>
        <w:br/>
      </w:r>
      <w:r>
        <w:br/>
        <w:t>____________________________</w:t>
      </w:r>
      <w:r>
        <w:br/>
      </w:r>
      <w:r>
        <w:br/>
        <w:t>____________________________</w:t>
      </w:r>
      <w:r>
        <w:br/>
      </w:r>
      <w:r>
        <w:br/>
        <w:t>First thing to do: buy her food in a can</w:t>
      </w:r>
    </w:p>
    <w:p w14:paraId="5C66A749" w14:textId="77777777" w:rsidR="002E08CB" w:rsidRDefault="002E08CB" w:rsidP="002E08CB">
      <w:pPr>
        <w:pStyle w:val="Body"/>
        <w:rPr>
          <w:rFonts w:ascii="Arial" w:hAnsi="Arial" w:cs="Arial"/>
          <w:sz w:val="24"/>
          <w:szCs w:val="24"/>
          <w:lang w:val="en-GB"/>
        </w:rPr>
      </w:pPr>
    </w:p>
    <w:p w14:paraId="6DDACB56" w14:textId="77777777" w:rsidR="002E08CB" w:rsidRDefault="002E08CB" w:rsidP="002E08CB">
      <w:pPr>
        <w:pStyle w:val="Body"/>
        <w:rPr>
          <w:rFonts w:ascii="Arial" w:hAnsi="Arial" w:cs="Arial"/>
          <w:sz w:val="24"/>
          <w:szCs w:val="24"/>
          <w:lang w:val="en-GB"/>
        </w:rPr>
      </w:pPr>
    </w:p>
    <w:p w14:paraId="05F182FE" w14:textId="77777777" w:rsidR="002E08CB" w:rsidRDefault="002E08CB" w:rsidP="002E08CB">
      <w:pPr>
        <w:pStyle w:val="Body"/>
        <w:rPr>
          <w:rFonts w:ascii="Arial" w:hAnsi="Arial" w:cs="Arial"/>
          <w:sz w:val="24"/>
          <w:szCs w:val="24"/>
          <w:lang w:val="en-GB"/>
        </w:rPr>
      </w:pPr>
    </w:p>
    <w:p w14:paraId="0FBF42C2" w14:textId="77777777" w:rsidR="002E08CB" w:rsidRDefault="002E08CB" w:rsidP="002E08CB">
      <w:pPr>
        <w:pStyle w:val="Body"/>
        <w:rPr>
          <w:rStyle w:val="gmail-s1"/>
          <w:sz w:val="17"/>
          <w:szCs w:val="17"/>
        </w:rPr>
      </w:pPr>
      <w:r>
        <w:rPr>
          <w:rStyle w:val="gmail-s1"/>
          <w:rFonts w:ascii="Arial" w:hAnsi="Arial" w:cs="Arial"/>
          <w:sz w:val="17"/>
          <w:szCs w:val="17"/>
        </w:rPr>
        <w:t xml:space="preserve">Extract first published in Spanish and English in the bilingual collection </w:t>
      </w:r>
      <w:r>
        <w:rPr>
          <w:rStyle w:val="gmail-s1"/>
          <w:rFonts w:ascii="Arial" w:hAnsi="Arial" w:cs="Arial"/>
          <w:i/>
          <w:iCs/>
          <w:sz w:val="17"/>
          <w:szCs w:val="17"/>
        </w:rPr>
        <w:t>Thirteen Trece</w:t>
      </w:r>
      <w:r>
        <w:rPr>
          <w:rStyle w:val="gmail-s1"/>
          <w:rFonts w:ascii="Arial" w:hAnsi="Arial" w:cs="Arial"/>
          <w:sz w:val="17"/>
          <w:szCs w:val="17"/>
        </w:rPr>
        <w:t>, by Luna Baldallo, translated by Lawrence Schimel, Spain: Ediciones en Huida, 2015.</w:t>
      </w:r>
    </w:p>
    <w:p w14:paraId="7D64668E" w14:textId="77777777" w:rsidR="002E08CB" w:rsidRDefault="002E08CB" w:rsidP="002E08CB">
      <w:pPr>
        <w:pStyle w:val="Body"/>
        <w:rPr>
          <w:rFonts w:ascii="Arial" w:hAnsi="Arial" w:cs="Arial"/>
          <w:sz w:val="24"/>
          <w:szCs w:val="24"/>
          <w:lang w:val="en-GB"/>
        </w:rPr>
      </w:pPr>
    </w:p>
    <w:p w14:paraId="54EEA944" w14:textId="0044FA46" w:rsidR="00FA49A7" w:rsidRPr="00FA49A7" w:rsidRDefault="00FA49A7" w:rsidP="002E08CB">
      <w:r>
        <w:br/>
      </w:r>
    </w:p>
    <w:p w14:paraId="1E6B0689"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D54FE" w14:textId="77777777" w:rsidR="00FB3589" w:rsidRDefault="00FB3589" w:rsidP="00DA087C">
      <w:r>
        <w:separator/>
      </w:r>
    </w:p>
    <w:p w14:paraId="41328E7B" w14:textId="77777777" w:rsidR="00FB3589" w:rsidRDefault="00FB3589" w:rsidP="00DA087C"/>
    <w:p w14:paraId="4B90E86A" w14:textId="77777777" w:rsidR="00FB3589" w:rsidRDefault="00FB3589" w:rsidP="00DA087C"/>
  </w:endnote>
  <w:endnote w:type="continuationSeparator" w:id="0">
    <w:p w14:paraId="1F24CBA8" w14:textId="77777777" w:rsidR="00FB3589" w:rsidRDefault="00FB3589" w:rsidP="00DA087C">
      <w:r>
        <w:continuationSeparator/>
      </w:r>
    </w:p>
    <w:p w14:paraId="61A59EFB" w14:textId="77777777" w:rsidR="00FB3589" w:rsidRDefault="00FB3589" w:rsidP="00DA087C"/>
    <w:p w14:paraId="29D0F0CE" w14:textId="77777777" w:rsidR="00FB3589" w:rsidRDefault="00FB358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7D758C0B"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18A6A6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4ECA6" w14:textId="77777777" w:rsidR="00FB3589" w:rsidRDefault="00FB3589" w:rsidP="00DA087C">
      <w:r>
        <w:separator/>
      </w:r>
    </w:p>
    <w:p w14:paraId="1F275E18" w14:textId="77777777" w:rsidR="00FB3589" w:rsidRDefault="00FB3589" w:rsidP="00DA087C"/>
    <w:p w14:paraId="445184A0" w14:textId="77777777" w:rsidR="00FB3589" w:rsidRDefault="00FB3589" w:rsidP="00DA087C"/>
  </w:footnote>
  <w:footnote w:type="continuationSeparator" w:id="0">
    <w:p w14:paraId="400DE13C" w14:textId="77777777" w:rsidR="00FB3589" w:rsidRDefault="00FB3589" w:rsidP="00DA087C">
      <w:r>
        <w:continuationSeparator/>
      </w:r>
    </w:p>
    <w:p w14:paraId="6F869874" w14:textId="77777777" w:rsidR="00FB3589" w:rsidRDefault="00FB3589" w:rsidP="00DA087C"/>
    <w:p w14:paraId="19939C4B" w14:textId="77777777" w:rsidR="00FB3589" w:rsidRDefault="00FB358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27D2C"/>
    <w:multiLevelType w:val="hybridMultilevel"/>
    <w:tmpl w:val="C34E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D2B61"/>
    <w:multiLevelType w:val="hybridMultilevel"/>
    <w:tmpl w:val="C080641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A6415E"/>
    <w:multiLevelType w:val="hybridMultilevel"/>
    <w:tmpl w:val="CAC4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80912"/>
    <w:multiLevelType w:val="hybridMultilevel"/>
    <w:tmpl w:val="4380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33174"/>
    <w:multiLevelType w:val="hybridMultilevel"/>
    <w:tmpl w:val="C890D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21131"/>
    <w:multiLevelType w:val="hybridMultilevel"/>
    <w:tmpl w:val="67F2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6679C8"/>
    <w:multiLevelType w:val="hybridMultilevel"/>
    <w:tmpl w:val="85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4575900">
    <w:abstractNumId w:val="9"/>
  </w:num>
  <w:num w:numId="2" w16cid:durableId="407849289">
    <w:abstractNumId w:val="42"/>
  </w:num>
  <w:num w:numId="3" w16cid:durableId="85687139">
    <w:abstractNumId w:val="18"/>
  </w:num>
  <w:num w:numId="4" w16cid:durableId="239095397">
    <w:abstractNumId w:val="8"/>
  </w:num>
  <w:num w:numId="5" w16cid:durableId="2100052838">
    <w:abstractNumId w:val="27"/>
  </w:num>
  <w:num w:numId="6" w16cid:durableId="958999053">
    <w:abstractNumId w:val="24"/>
  </w:num>
  <w:num w:numId="7" w16cid:durableId="542014698">
    <w:abstractNumId w:val="21"/>
  </w:num>
  <w:num w:numId="8" w16cid:durableId="2024479007">
    <w:abstractNumId w:val="36"/>
  </w:num>
  <w:num w:numId="9" w16cid:durableId="1292789290">
    <w:abstractNumId w:val="34"/>
  </w:num>
  <w:num w:numId="10" w16cid:durableId="286668839">
    <w:abstractNumId w:val="0"/>
  </w:num>
  <w:num w:numId="11" w16cid:durableId="743142162">
    <w:abstractNumId w:val="19"/>
  </w:num>
  <w:num w:numId="12" w16cid:durableId="1834757467">
    <w:abstractNumId w:val="17"/>
  </w:num>
  <w:num w:numId="13" w16cid:durableId="2046325703">
    <w:abstractNumId w:val="30"/>
  </w:num>
  <w:num w:numId="14" w16cid:durableId="292559632">
    <w:abstractNumId w:val="6"/>
  </w:num>
  <w:num w:numId="15" w16cid:durableId="954559081">
    <w:abstractNumId w:val="12"/>
  </w:num>
  <w:num w:numId="16" w16cid:durableId="1542667466">
    <w:abstractNumId w:val="35"/>
  </w:num>
  <w:num w:numId="17" w16cid:durableId="96488596">
    <w:abstractNumId w:val="26"/>
  </w:num>
  <w:num w:numId="18" w16cid:durableId="1578906732">
    <w:abstractNumId w:val="2"/>
  </w:num>
  <w:num w:numId="19" w16cid:durableId="272251427">
    <w:abstractNumId w:val="4"/>
  </w:num>
  <w:num w:numId="20" w16cid:durableId="13727462">
    <w:abstractNumId w:val="13"/>
  </w:num>
  <w:num w:numId="21" w16cid:durableId="256059897">
    <w:abstractNumId w:val="3"/>
  </w:num>
  <w:num w:numId="22" w16cid:durableId="634068524">
    <w:abstractNumId w:val="20"/>
  </w:num>
  <w:num w:numId="23" w16cid:durableId="666632378">
    <w:abstractNumId w:val="1"/>
  </w:num>
  <w:num w:numId="24" w16cid:durableId="632566360">
    <w:abstractNumId w:val="10"/>
  </w:num>
  <w:num w:numId="25" w16cid:durableId="21825229">
    <w:abstractNumId w:val="39"/>
  </w:num>
  <w:num w:numId="26" w16cid:durableId="1111390107">
    <w:abstractNumId w:val="31"/>
  </w:num>
  <w:num w:numId="27" w16cid:durableId="1837183432">
    <w:abstractNumId w:val="41"/>
  </w:num>
  <w:num w:numId="28" w16cid:durableId="576135987">
    <w:abstractNumId w:val="22"/>
  </w:num>
  <w:num w:numId="29" w16cid:durableId="934477826">
    <w:abstractNumId w:val="33"/>
  </w:num>
  <w:num w:numId="30" w16cid:durableId="284312987">
    <w:abstractNumId w:val="7"/>
  </w:num>
  <w:num w:numId="31" w16cid:durableId="786966971">
    <w:abstractNumId w:val="14"/>
  </w:num>
  <w:num w:numId="32" w16cid:durableId="863249815">
    <w:abstractNumId w:val="11"/>
  </w:num>
  <w:num w:numId="33" w16cid:durableId="939292299">
    <w:abstractNumId w:val="23"/>
  </w:num>
  <w:num w:numId="34" w16cid:durableId="2106608204">
    <w:abstractNumId w:val="15"/>
  </w:num>
  <w:num w:numId="35" w16cid:durableId="1740323078">
    <w:abstractNumId w:val="37"/>
  </w:num>
  <w:num w:numId="36" w16cid:durableId="1603882620">
    <w:abstractNumId w:val="32"/>
  </w:num>
  <w:num w:numId="37" w16cid:durableId="1768648636">
    <w:abstractNumId w:val="29"/>
  </w:num>
  <w:num w:numId="38" w16cid:durableId="410392870">
    <w:abstractNumId w:val="40"/>
  </w:num>
  <w:num w:numId="39" w16cid:durableId="215898186">
    <w:abstractNumId w:val="25"/>
  </w:num>
  <w:num w:numId="40" w16cid:durableId="1506551110">
    <w:abstractNumId w:val="16"/>
  </w:num>
  <w:num w:numId="41" w16cid:durableId="22220142">
    <w:abstractNumId w:val="38"/>
  </w:num>
  <w:num w:numId="42" w16cid:durableId="205724423">
    <w:abstractNumId w:val="5"/>
  </w:num>
  <w:num w:numId="43" w16cid:durableId="222330460">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9A7"/>
    <w:rsid w:val="000102FB"/>
    <w:rsid w:val="000204A3"/>
    <w:rsid w:val="00025A26"/>
    <w:rsid w:val="0003618E"/>
    <w:rsid w:val="000437B6"/>
    <w:rsid w:val="00065DEE"/>
    <w:rsid w:val="000B26C7"/>
    <w:rsid w:val="000E5172"/>
    <w:rsid w:val="000F1651"/>
    <w:rsid w:val="000F611D"/>
    <w:rsid w:val="00111E61"/>
    <w:rsid w:val="00160F9E"/>
    <w:rsid w:val="00180989"/>
    <w:rsid w:val="001868E3"/>
    <w:rsid w:val="001933F6"/>
    <w:rsid w:val="0019780B"/>
    <w:rsid w:val="001D263C"/>
    <w:rsid w:val="00200CC9"/>
    <w:rsid w:val="002500A1"/>
    <w:rsid w:val="00264E31"/>
    <w:rsid w:val="00292796"/>
    <w:rsid w:val="002A2863"/>
    <w:rsid w:val="002E08CB"/>
    <w:rsid w:val="00307D13"/>
    <w:rsid w:val="00373623"/>
    <w:rsid w:val="003A42DD"/>
    <w:rsid w:val="00407351"/>
    <w:rsid w:val="00432721"/>
    <w:rsid w:val="004437EB"/>
    <w:rsid w:val="004B5F44"/>
    <w:rsid w:val="004E505B"/>
    <w:rsid w:val="00520212"/>
    <w:rsid w:val="005267EB"/>
    <w:rsid w:val="00532F6B"/>
    <w:rsid w:val="00534799"/>
    <w:rsid w:val="00540017"/>
    <w:rsid w:val="00541B5B"/>
    <w:rsid w:val="00571F75"/>
    <w:rsid w:val="005958FC"/>
    <w:rsid w:val="005E67F3"/>
    <w:rsid w:val="00607461"/>
    <w:rsid w:val="00640876"/>
    <w:rsid w:val="0067572D"/>
    <w:rsid w:val="006D101B"/>
    <w:rsid w:val="006F5773"/>
    <w:rsid w:val="0073000F"/>
    <w:rsid w:val="00731D07"/>
    <w:rsid w:val="00742EC4"/>
    <w:rsid w:val="007C3D9A"/>
    <w:rsid w:val="007C7644"/>
    <w:rsid w:val="007D02B4"/>
    <w:rsid w:val="00804ACE"/>
    <w:rsid w:val="00831342"/>
    <w:rsid w:val="00850C6D"/>
    <w:rsid w:val="00854F77"/>
    <w:rsid w:val="008A70D4"/>
    <w:rsid w:val="008B1FC9"/>
    <w:rsid w:val="008C007C"/>
    <w:rsid w:val="008E3D90"/>
    <w:rsid w:val="00944AB9"/>
    <w:rsid w:val="00954D67"/>
    <w:rsid w:val="00985226"/>
    <w:rsid w:val="00985D35"/>
    <w:rsid w:val="00997294"/>
    <w:rsid w:val="009A708D"/>
    <w:rsid w:val="009B1C4E"/>
    <w:rsid w:val="009D0EDB"/>
    <w:rsid w:val="00A35E25"/>
    <w:rsid w:val="00A5115F"/>
    <w:rsid w:val="00A92EB0"/>
    <w:rsid w:val="00AA56A1"/>
    <w:rsid w:val="00AD76EA"/>
    <w:rsid w:val="00AE04CA"/>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B7E89"/>
    <w:rsid w:val="00EE019F"/>
    <w:rsid w:val="00EE5184"/>
    <w:rsid w:val="00F45462"/>
    <w:rsid w:val="00F46ADF"/>
    <w:rsid w:val="00FA49A7"/>
    <w:rsid w:val="00FB194A"/>
    <w:rsid w:val="00FB3589"/>
    <w:rsid w:val="00FB6395"/>
    <w:rsid w:val="00FD5729"/>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BE833"/>
  <w15:chartTrackingRefBased/>
  <w15:docId w15:val="{E4A898E7-AD22-4765-B9FF-1C6A1628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customStyle="1" w:styleId="Body">
    <w:name w:val="Body"/>
    <w:rsid w:val="00FA49A7"/>
    <w:pPr>
      <w:spacing w:after="0" w:line="240" w:lineRule="auto"/>
    </w:pPr>
    <w:rPr>
      <w:rFonts w:ascii="Helvetica" w:eastAsia="Arial Unicode MS" w:hAnsi="Helvetica" w:cs="Arial Unicode MS"/>
      <w:color w:val="000000"/>
      <w:lang w:val="es-ES_tradnl" w:eastAsia="en-GB"/>
    </w:rPr>
  </w:style>
  <w:style w:type="paragraph" w:customStyle="1" w:styleId="BodyA">
    <w:name w:val="Body A"/>
    <w:rsid w:val="00FA49A7"/>
    <w:pPr>
      <w:spacing w:after="0" w:line="240" w:lineRule="auto"/>
    </w:pPr>
    <w:rPr>
      <w:rFonts w:ascii="Helvetica" w:eastAsia="Arial Unicode MS" w:hAnsi="Helvetica" w:cs="Arial Unicode MS"/>
      <w:color w:val="000000"/>
      <w:u w:color="000000"/>
      <w:lang w:val="en-US" w:eastAsia="en-GB"/>
    </w:rPr>
  </w:style>
  <w:style w:type="paragraph" w:customStyle="1" w:styleId="gmail-p1">
    <w:name w:val="gmail-p1"/>
    <w:basedOn w:val="Normal"/>
    <w:rsid w:val="00FA49A7"/>
    <w:pPr>
      <w:spacing w:before="100" w:beforeAutospacing="1" w:after="100" w:afterAutospacing="1" w:line="240" w:lineRule="auto"/>
    </w:pPr>
    <w:rPr>
      <w:rFonts w:ascii="Times New Roman" w:hAnsi="Times New Roman" w:cs="Times New Roman"/>
      <w:lang w:eastAsia="en-GB"/>
    </w:rPr>
  </w:style>
  <w:style w:type="character" w:customStyle="1" w:styleId="gmail-s1">
    <w:name w:val="gmail-s1"/>
    <w:basedOn w:val="DefaultParagraphFont"/>
    <w:rsid w:val="00FA49A7"/>
  </w:style>
  <w:style w:type="character" w:styleId="UnresolvedMention">
    <w:name w:val="Unresolved Mention"/>
    <w:basedOn w:val="DefaultParagraphFont"/>
    <w:uiPriority w:val="99"/>
    <w:semiHidden/>
    <w:unhideWhenUsed/>
    <w:rsid w:val="00FA49A7"/>
    <w:rPr>
      <w:color w:val="605E5C"/>
      <w:shd w:val="clear" w:color="auto" w:fill="E1DFDD"/>
    </w:rPr>
  </w:style>
  <w:style w:type="paragraph" w:customStyle="1" w:styleId="gmail-p2">
    <w:name w:val="gmail-p2"/>
    <w:basedOn w:val="Normal"/>
    <w:rsid w:val="002E08CB"/>
    <w:pPr>
      <w:spacing w:before="100" w:beforeAutospacing="1" w:after="100" w:afterAutospacing="1" w:line="240" w:lineRule="auto"/>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71110">
      <w:bodyDiv w:val="1"/>
      <w:marLeft w:val="0"/>
      <w:marRight w:val="0"/>
      <w:marTop w:val="0"/>
      <w:marBottom w:val="0"/>
      <w:divBdr>
        <w:top w:val="none" w:sz="0" w:space="0" w:color="auto"/>
        <w:left w:val="none" w:sz="0" w:space="0" w:color="auto"/>
        <w:bottom w:val="none" w:sz="0" w:space="0" w:color="auto"/>
        <w:right w:val="none" w:sz="0" w:space="0" w:color="auto"/>
      </w:divBdr>
    </w:div>
    <w:div w:id="457181754">
      <w:bodyDiv w:val="1"/>
      <w:marLeft w:val="0"/>
      <w:marRight w:val="0"/>
      <w:marTop w:val="0"/>
      <w:marBottom w:val="0"/>
      <w:divBdr>
        <w:top w:val="none" w:sz="0" w:space="0" w:color="auto"/>
        <w:left w:val="none" w:sz="0" w:space="0" w:color="auto"/>
        <w:bottom w:val="none" w:sz="0" w:space="0" w:color="auto"/>
        <w:right w:val="none" w:sz="0" w:space="0" w:color="auto"/>
      </w:divBdr>
    </w:div>
    <w:div w:id="658268195">
      <w:bodyDiv w:val="1"/>
      <w:marLeft w:val="0"/>
      <w:marRight w:val="0"/>
      <w:marTop w:val="0"/>
      <w:marBottom w:val="0"/>
      <w:divBdr>
        <w:top w:val="none" w:sz="0" w:space="0" w:color="auto"/>
        <w:left w:val="none" w:sz="0" w:space="0" w:color="auto"/>
        <w:bottom w:val="none" w:sz="0" w:space="0" w:color="auto"/>
        <w:right w:val="none" w:sz="0" w:space="0" w:color="auto"/>
      </w:divBdr>
    </w:div>
    <w:div w:id="780028270">
      <w:bodyDiv w:val="1"/>
      <w:marLeft w:val="0"/>
      <w:marRight w:val="0"/>
      <w:marTop w:val="0"/>
      <w:marBottom w:val="0"/>
      <w:divBdr>
        <w:top w:val="none" w:sz="0" w:space="0" w:color="auto"/>
        <w:left w:val="none" w:sz="0" w:space="0" w:color="auto"/>
        <w:bottom w:val="none" w:sz="0" w:space="0" w:color="auto"/>
        <w:right w:val="none" w:sz="0" w:space="0" w:color="auto"/>
      </w:divBdr>
    </w:div>
    <w:div w:id="818493709">
      <w:bodyDiv w:val="1"/>
      <w:marLeft w:val="0"/>
      <w:marRight w:val="0"/>
      <w:marTop w:val="0"/>
      <w:marBottom w:val="0"/>
      <w:divBdr>
        <w:top w:val="none" w:sz="0" w:space="0" w:color="auto"/>
        <w:left w:val="none" w:sz="0" w:space="0" w:color="auto"/>
        <w:bottom w:val="none" w:sz="0" w:space="0" w:color="auto"/>
        <w:right w:val="none" w:sz="0" w:space="0" w:color="auto"/>
      </w:divBdr>
    </w:div>
    <w:div w:id="1140221508">
      <w:bodyDiv w:val="1"/>
      <w:marLeft w:val="0"/>
      <w:marRight w:val="0"/>
      <w:marTop w:val="0"/>
      <w:marBottom w:val="0"/>
      <w:divBdr>
        <w:top w:val="none" w:sz="0" w:space="0" w:color="auto"/>
        <w:left w:val="none" w:sz="0" w:space="0" w:color="auto"/>
        <w:bottom w:val="none" w:sz="0" w:space="0" w:color="auto"/>
        <w:right w:val="none" w:sz="0" w:space="0" w:color="auto"/>
      </w:divBdr>
    </w:div>
    <w:div w:id="1159735787">
      <w:bodyDiv w:val="1"/>
      <w:marLeft w:val="0"/>
      <w:marRight w:val="0"/>
      <w:marTop w:val="0"/>
      <w:marBottom w:val="0"/>
      <w:divBdr>
        <w:top w:val="none" w:sz="0" w:space="0" w:color="auto"/>
        <w:left w:val="none" w:sz="0" w:space="0" w:color="auto"/>
        <w:bottom w:val="none" w:sz="0" w:space="0" w:color="auto"/>
        <w:right w:val="none" w:sz="0" w:space="0" w:color="auto"/>
      </w:divBdr>
    </w:div>
    <w:div w:id="1223905259">
      <w:bodyDiv w:val="1"/>
      <w:marLeft w:val="0"/>
      <w:marRight w:val="0"/>
      <w:marTop w:val="0"/>
      <w:marBottom w:val="0"/>
      <w:divBdr>
        <w:top w:val="none" w:sz="0" w:space="0" w:color="auto"/>
        <w:left w:val="none" w:sz="0" w:space="0" w:color="auto"/>
        <w:bottom w:val="none" w:sz="0" w:space="0" w:color="auto"/>
        <w:right w:val="none" w:sz="0" w:space="0" w:color="auto"/>
      </w:divBdr>
    </w:div>
    <w:div w:id="1265697181">
      <w:bodyDiv w:val="1"/>
      <w:marLeft w:val="0"/>
      <w:marRight w:val="0"/>
      <w:marTop w:val="0"/>
      <w:marBottom w:val="0"/>
      <w:divBdr>
        <w:top w:val="none" w:sz="0" w:space="0" w:color="auto"/>
        <w:left w:val="none" w:sz="0" w:space="0" w:color="auto"/>
        <w:bottom w:val="none" w:sz="0" w:space="0" w:color="auto"/>
        <w:right w:val="none" w:sz="0" w:space="0" w:color="auto"/>
      </w:divBdr>
    </w:div>
    <w:div w:id="1267729684">
      <w:bodyDiv w:val="1"/>
      <w:marLeft w:val="0"/>
      <w:marRight w:val="0"/>
      <w:marTop w:val="0"/>
      <w:marBottom w:val="0"/>
      <w:divBdr>
        <w:top w:val="none" w:sz="0" w:space="0" w:color="auto"/>
        <w:left w:val="none" w:sz="0" w:space="0" w:color="auto"/>
        <w:bottom w:val="none" w:sz="0" w:space="0" w:color="auto"/>
        <w:right w:val="none" w:sz="0" w:space="0" w:color="auto"/>
      </w:divBdr>
    </w:div>
    <w:div w:id="1360278524">
      <w:bodyDiv w:val="1"/>
      <w:marLeft w:val="0"/>
      <w:marRight w:val="0"/>
      <w:marTop w:val="0"/>
      <w:marBottom w:val="0"/>
      <w:divBdr>
        <w:top w:val="none" w:sz="0" w:space="0" w:color="auto"/>
        <w:left w:val="none" w:sz="0" w:space="0" w:color="auto"/>
        <w:bottom w:val="none" w:sz="0" w:space="0" w:color="auto"/>
        <w:right w:val="none" w:sz="0" w:space="0" w:color="auto"/>
      </w:divBdr>
    </w:div>
    <w:div w:id="1428891257">
      <w:bodyDiv w:val="1"/>
      <w:marLeft w:val="0"/>
      <w:marRight w:val="0"/>
      <w:marTop w:val="0"/>
      <w:marBottom w:val="0"/>
      <w:divBdr>
        <w:top w:val="none" w:sz="0" w:space="0" w:color="auto"/>
        <w:left w:val="none" w:sz="0" w:space="0" w:color="auto"/>
        <w:bottom w:val="none" w:sz="0" w:space="0" w:color="auto"/>
        <w:right w:val="none" w:sz="0" w:space="0" w:color="auto"/>
      </w:divBdr>
    </w:div>
    <w:div w:id="1546983302">
      <w:bodyDiv w:val="1"/>
      <w:marLeft w:val="0"/>
      <w:marRight w:val="0"/>
      <w:marTop w:val="0"/>
      <w:marBottom w:val="0"/>
      <w:divBdr>
        <w:top w:val="none" w:sz="0" w:space="0" w:color="auto"/>
        <w:left w:val="none" w:sz="0" w:space="0" w:color="auto"/>
        <w:bottom w:val="none" w:sz="0" w:space="0" w:color="auto"/>
        <w:right w:val="none" w:sz="0" w:space="0" w:color="auto"/>
      </w:divBdr>
    </w:div>
    <w:div w:id="1574899152">
      <w:bodyDiv w:val="1"/>
      <w:marLeft w:val="0"/>
      <w:marRight w:val="0"/>
      <w:marTop w:val="0"/>
      <w:marBottom w:val="0"/>
      <w:divBdr>
        <w:top w:val="none" w:sz="0" w:space="0" w:color="auto"/>
        <w:left w:val="none" w:sz="0" w:space="0" w:color="auto"/>
        <w:bottom w:val="none" w:sz="0" w:space="0" w:color="auto"/>
        <w:right w:val="none" w:sz="0" w:space="0" w:color="auto"/>
      </w:divBdr>
    </w:div>
    <w:div w:id="1584101902">
      <w:bodyDiv w:val="1"/>
      <w:marLeft w:val="0"/>
      <w:marRight w:val="0"/>
      <w:marTop w:val="0"/>
      <w:marBottom w:val="0"/>
      <w:divBdr>
        <w:top w:val="none" w:sz="0" w:space="0" w:color="auto"/>
        <w:left w:val="none" w:sz="0" w:space="0" w:color="auto"/>
        <w:bottom w:val="none" w:sz="0" w:space="0" w:color="auto"/>
        <w:right w:val="none" w:sz="0" w:space="0" w:color="auto"/>
      </w:divBdr>
    </w:div>
    <w:div w:id="206100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book-lists/translated-childrens-book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supporting-children-with-english-as-an-additional-language" TargetMode="External"/><Relationship Id="rId2" Type="http://schemas.openxmlformats.org/officeDocument/2006/relationships/numbering" Target="numbering.xml"/><Relationship Id="rId16" Type="http://schemas.openxmlformats.org/officeDocument/2006/relationships/hyperlink" Target="https://www.scottishbooktrust.com/learning-resources?utf8=%E2%9C%93&amp;filterrific%5Bhas_programme%5D=&amp;filterrific%5Bhas_curriculum_area%5D=modern_languages&amp;filterrific%5Bhas_genre%5D=&amp;filterrific%5Bhas_perfect_for%5D=&amp;filterrific%5Bhas_age_group%5D=&amp;filterrific%5Blearning_search%5D="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bc.co.uk/programmes/p05jvmj9" TargetMode="Externa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bitesize/topics/zwwp8mn/articles/z9r8r2p"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11</Pages>
  <Words>1813</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Exploring translation</vt:lpstr>
    </vt:vector>
  </TitlesOfParts>
  <Company>Microsoft</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translation</dc:title>
  <dc:subject/>
  <dc:creator>Work Experience</dc:creator>
  <cp:keywords/>
  <dc:description/>
  <cp:lastModifiedBy>Katie Cutforth</cp:lastModifiedBy>
  <cp:revision>2</cp:revision>
  <dcterms:created xsi:type="dcterms:W3CDTF">2024-05-22T15:19:00Z</dcterms:created>
  <dcterms:modified xsi:type="dcterms:W3CDTF">2024-05-22T15:19:00Z</dcterms:modified>
</cp:coreProperties>
</file>