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59D6" w14:textId="2AB76313" w:rsidR="003C388C" w:rsidRDefault="00E20BD3" w:rsidP="00E20BD3">
      <w:pPr>
        <w:pStyle w:val="Heading1"/>
      </w:pPr>
      <w:r>
        <w:t>Gifting the Bookbug Baby and Toddler Bags</w:t>
      </w:r>
    </w:p>
    <w:p w14:paraId="6833846B" w14:textId="3F78EB6B" w:rsidR="00E20BD3" w:rsidRDefault="00E20BD3" w:rsidP="00E20BD3">
      <w:pPr>
        <w:pStyle w:val="Heading2"/>
      </w:pPr>
      <w:r>
        <w:t xml:space="preserve">Information for health professionals – please </w:t>
      </w:r>
      <w:proofErr w:type="gramStart"/>
      <w:r>
        <w:t>read</w:t>
      </w:r>
      <w:proofErr w:type="gramEnd"/>
    </w:p>
    <w:p w14:paraId="2E73B6DC" w14:textId="238265D1" w:rsidR="00E20BD3" w:rsidRDefault="00E20BD3" w:rsidP="00E20BD3">
      <w:r>
        <w:t>Thank you for helping us to spread the joy of reading books from birth. Families trust and value you as a reliable source of information, so your involvement in gifting makes a huge difference.</w:t>
      </w:r>
    </w:p>
    <w:p w14:paraId="044319A9" w14:textId="044A44D2" w:rsidR="00E20BD3" w:rsidRDefault="00E20BD3" w:rsidP="00E20BD3">
      <w:pPr>
        <w:pStyle w:val="Heading2"/>
      </w:pPr>
      <w:r>
        <w:t>Gifting the Bookbug Bags</w:t>
      </w:r>
    </w:p>
    <w:p w14:paraId="79010C63" w14:textId="7D8D9FBB" w:rsidR="00E20BD3" w:rsidRDefault="00E20BD3" w:rsidP="00E20BD3">
      <w:pPr>
        <w:pStyle w:val="ListParagraph"/>
        <w:numPr>
          <w:ilvl w:val="0"/>
          <w:numId w:val="9"/>
        </w:numPr>
      </w:pPr>
      <w:r>
        <w:t>Bookbug Baby Bag (gifted at 3–5 weeks*)</w:t>
      </w:r>
    </w:p>
    <w:p w14:paraId="539D3399" w14:textId="228023D4" w:rsidR="00E20BD3" w:rsidRDefault="00E20BD3" w:rsidP="00E20BD3">
      <w:pPr>
        <w:pStyle w:val="ListParagraph"/>
        <w:numPr>
          <w:ilvl w:val="0"/>
          <w:numId w:val="9"/>
        </w:numPr>
      </w:pPr>
      <w:r>
        <w:t>Bookbug Toddler Bag (gifted at 13–15 months*)</w:t>
      </w:r>
    </w:p>
    <w:p w14:paraId="53E6FE93" w14:textId="160857E7" w:rsidR="00E20BD3" w:rsidRDefault="00E20BD3" w:rsidP="00E20BD3">
      <w:pPr>
        <w:pStyle w:val="ListParagraph"/>
        <w:rPr>
          <w:i/>
          <w:iCs/>
        </w:rPr>
      </w:pPr>
      <w:r w:rsidRPr="00E20BD3">
        <w:rPr>
          <w:i/>
          <w:iCs/>
        </w:rPr>
        <w:t>*As specified in the Universal Health Visiting Pathway in Scotland</w:t>
      </w:r>
    </w:p>
    <w:p w14:paraId="6C2591CF" w14:textId="77777777" w:rsidR="00E20BD3" w:rsidRDefault="00E20BD3" w:rsidP="00E20BD3"/>
    <w:p w14:paraId="0E072A2B" w14:textId="5BA8DC08" w:rsidR="00E20BD3" w:rsidRDefault="00E20BD3" w:rsidP="00E20BD3">
      <w:r>
        <w:t xml:space="preserve">Please look inside the Bookbug Bags and show them to parents. The contents change every year. </w:t>
      </w:r>
      <w:r>
        <w:rPr>
          <w:b/>
          <w:bCs/>
        </w:rPr>
        <w:t xml:space="preserve">Please note: </w:t>
      </w:r>
      <w:r>
        <w:t>The Baby Bag has long handles as it’s for parents to use. Do not leave babies and children alone with the bag.</w:t>
      </w:r>
    </w:p>
    <w:p w14:paraId="7C3A7277" w14:textId="77777777" w:rsidR="00E20BD3" w:rsidRDefault="00E20BD3" w:rsidP="00E20BD3"/>
    <w:p w14:paraId="3C84C9AF" w14:textId="781D3F82" w:rsidR="00E20BD3" w:rsidRDefault="00E20BD3" w:rsidP="00E20BD3">
      <w:pPr>
        <w:pStyle w:val="Heading2"/>
      </w:pPr>
      <w:r>
        <w:t xml:space="preserve">Important messages to </w:t>
      </w:r>
      <w:proofErr w:type="gramStart"/>
      <w:r>
        <w:t>share</w:t>
      </w:r>
      <w:proofErr w:type="gramEnd"/>
    </w:p>
    <w:p w14:paraId="7CFFC5A2" w14:textId="77777777" w:rsidR="000A24FB" w:rsidRDefault="00E20BD3" w:rsidP="00E20BD3">
      <w:r>
        <w:t>Talk to families about the books and resources in their Bookbug Bag – they are more likely to use the bags if you do.</w:t>
      </w:r>
      <w:r w:rsidR="000A24FB">
        <w:t xml:space="preserve"> </w:t>
      </w:r>
    </w:p>
    <w:p w14:paraId="71BA419C" w14:textId="77777777" w:rsidR="000A24FB" w:rsidRDefault="000A24FB" w:rsidP="00E20BD3"/>
    <w:p w14:paraId="5664F425" w14:textId="7B4DC638" w:rsidR="00E20BD3" w:rsidRDefault="00E20BD3" w:rsidP="00E20BD3">
      <w:r>
        <w:t>Sharing stories, songs and rhymes:</w:t>
      </w:r>
    </w:p>
    <w:p w14:paraId="3688FC84" w14:textId="31AC5BA2" w:rsidR="00E20BD3" w:rsidRDefault="00E20BD3" w:rsidP="00E20BD3">
      <w:pPr>
        <w:pStyle w:val="ListParagraph"/>
        <w:numPr>
          <w:ilvl w:val="0"/>
          <w:numId w:val="10"/>
        </w:numPr>
      </w:pPr>
      <w:r>
        <w:t xml:space="preserve">Gives you meaningful moments together building your special </w:t>
      </w:r>
      <w:proofErr w:type="gramStart"/>
      <w:r>
        <w:t>connection</w:t>
      </w:r>
      <w:proofErr w:type="gramEnd"/>
    </w:p>
    <w:p w14:paraId="1ED24BE1" w14:textId="22C07640" w:rsidR="00E20BD3" w:rsidRDefault="00E20BD3" w:rsidP="00E20BD3">
      <w:pPr>
        <w:pStyle w:val="ListParagraph"/>
        <w:numPr>
          <w:ilvl w:val="0"/>
          <w:numId w:val="10"/>
        </w:numPr>
      </w:pPr>
      <w:r>
        <w:t xml:space="preserve">Calmes and soothes your baby with a cuddle and the sound of your </w:t>
      </w:r>
      <w:proofErr w:type="gramStart"/>
      <w:r>
        <w:t>voice</w:t>
      </w:r>
      <w:proofErr w:type="gramEnd"/>
    </w:p>
    <w:p w14:paraId="2CC5AA3E" w14:textId="7F1B7826" w:rsidR="00E20BD3" w:rsidRDefault="00E20BD3" w:rsidP="00E20BD3">
      <w:pPr>
        <w:pStyle w:val="ListParagraph"/>
        <w:numPr>
          <w:ilvl w:val="0"/>
          <w:numId w:val="10"/>
        </w:numPr>
      </w:pPr>
      <w:r>
        <w:t xml:space="preserve">Boosts your baby’s brain </w:t>
      </w:r>
      <w:proofErr w:type="gramStart"/>
      <w:r>
        <w:t>development</w:t>
      </w:r>
      <w:proofErr w:type="gramEnd"/>
    </w:p>
    <w:p w14:paraId="53280394" w14:textId="5FF34703" w:rsidR="00E20BD3" w:rsidRDefault="00E20BD3" w:rsidP="00E20BD3">
      <w:pPr>
        <w:pStyle w:val="ListParagraph"/>
        <w:numPr>
          <w:ilvl w:val="0"/>
          <w:numId w:val="10"/>
        </w:numPr>
      </w:pPr>
      <w:r>
        <w:t xml:space="preserve">Helps speech and language </w:t>
      </w:r>
      <w:proofErr w:type="gramStart"/>
      <w:r>
        <w:t>development</w:t>
      </w:r>
      <w:proofErr w:type="gramEnd"/>
    </w:p>
    <w:p w14:paraId="53AC4C45" w14:textId="4BC1ACA9" w:rsidR="00E20BD3" w:rsidRPr="00E20BD3" w:rsidRDefault="00E20BD3" w:rsidP="00E20BD3">
      <w:pPr>
        <w:rPr>
          <w:b/>
          <w:bCs/>
        </w:rPr>
      </w:pPr>
      <w:r w:rsidRPr="00E20BD3">
        <w:rPr>
          <w:b/>
          <w:bCs/>
        </w:rPr>
        <w:t>It’s never too early – start today!</w:t>
      </w:r>
    </w:p>
    <w:p w14:paraId="6FA53DD6" w14:textId="77777777" w:rsidR="00E20BD3" w:rsidRDefault="00E20BD3" w:rsidP="00E20BD3"/>
    <w:p w14:paraId="41D39BA9" w14:textId="0BE28597" w:rsidR="00E20BD3" w:rsidRDefault="00E20BD3" w:rsidP="00E20BD3">
      <w:r>
        <w:t>Libraries are great for families with young children, so please encourage them to:</w:t>
      </w:r>
    </w:p>
    <w:p w14:paraId="7F420444" w14:textId="76C20C60" w:rsidR="00E20BD3" w:rsidRDefault="00E20BD3" w:rsidP="00E20BD3">
      <w:pPr>
        <w:pStyle w:val="ListParagraph"/>
        <w:numPr>
          <w:ilvl w:val="0"/>
          <w:numId w:val="11"/>
        </w:numPr>
      </w:pPr>
      <w:r>
        <w:t xml:space="preserve">Join their local library and borrow books for free. Babies and children can have library cards of their </w:t>
      </w:r>
      <w:proofErr w:type="gramStart"/>
      <w:r>
        <w:t>own</w:t>
      </w:r>
      <w:proofErr w:type="gramEnd"/>
    </w:p>
    <w:p w14:paraId="5A9F03AF" w14:textId="74331DCB" w:rsidR="00E20BD3" w:rsidRDefault="00E20BD3" w:rsidP="00E20BD3">
      <w:pPr>
        <w:pStyle w:val="ListParagraph"/>
        <w:numPr>
          <w:ilvl w:val="0"/>
          <w:numId w:val="11"/>
        </w:numPr>
      </w:pPr>
      <w:r>
        <w:lastRenderedPageBreak/>
        <w:t xml:space="preserve">Go along to local Bookbug Sessions – free sessions of stories, </w:t>
      </w:r>
      <w:proofErr w:type="gramStart"/>
      <w:r>
        <w:t>songs</w:t>
      </w:r>
      <w:proofErr w:type="gramEnd"/>
      <w:r>
        <w:t xml:space="preserve"> and rhymes for children from birth to 5 years and their families. Find local and online sessions on our website: </w:t>
      </w:r>
      <w:hyperlink r:id="rId11" w:history="1">
        <w:r w:rsidRPr="00E20BD3">
          <w:rPr>
            <w:rStyle w:val="Hyperlink"/>
          </w:rPr>
          <w:t>scottishbooktrust.com/</w:t>
        </w:r>
        <w:proofErr w:type="spellStart"/>
        <w:r w:rsidRPr="00E20BD3">
          <w:rPr>
            <w:rStyle w:val="Hyperlink"/>
          </w:rPr>
          <w:t>localbookbugsessions</w:t>
        </w:r>
        <w:proofErr w:type="spellEnd"/>
      </w:hyperlink>
    </w:p>
    <w:p w14:paraId="082FF6EC" w14:textId="77777777" w:rsidR="00E20BD3" w:rsidRDefault="00E20BD3" w:rsidP="00E20BD3"/>
    <w:p w14:paraId="7748B8AD" w14:textId="444A1A04" w:rsidR="00E20BD3" w:rsidRDefault="00E20BD3" w:rsidP="000A24FB">
      <w:pPr>
        <w:pStyle w:val="Heading3"/>
      </w:pPr>
      <w:r>
        <w:t>Bookbug for families</w:t>
      </w:r>
    </w:p>
    <w:p w14:paraId="29222C43" w14:textId="59D4F4F7" w:rsidR="00E20BD3" w:rsidRDefault="00E20BD3" w:rsidP="00E20BD3">
      <w:r>
        <w:t xml:space="preserve">We have a special section on our website for new parents – just search for ‘Bookbug for </w:t>
      </w:r>
      <w:proofErr w:type="gramStart"/>
      <w:r>
        <w:t>families’</w:t>
      </w:r>
      <w:proofErr w:type="gramEnd"/>
      <w:r>
        <w:t>. Please tell families about this and the free Bookbug app.</w:t>
      </w:r>
    </w:p>
    <w:p w14:paraId="33E35BFB" w14:textId="6255B4A7" w:rsidR="00E20BD3" w:rsidRDefault="00E20BD3" w:rsidP="00E20BD3">
      <w:hyperlink r:id="rId12" w:history="1">
        <w:r w:rsidRPr="00E20BD3">
          <w:rPr>
            <w:rStyle w:val="Hyperlink"/>
          </w:rPr>
          <w:t>scottishbooktrust.com/bookbug</w:t>
        </w:r>
      </w:hyperlink>
    </w:p>
    <w:p w14:paraId="1FD7E369" w14:textId="77777777" w:rsidR="000A24FB" w:rsidRDefault="000A24FB" w:rsidP="00E20BD3"/>
    <w:p w14:paraId="6EEE1DB4" w14:textId="5CEEA638" w:rsidR="000A24FB" w:rsidRDefault="000A24FB" w:rsidP="000A24FB">
      <w:pPr>
        <w:pStyle w:val="Heading3"/>
      </w:pPr>
      <w:r>
        <w:t>Fully funded training sessions</w:t>
      </w:r>
    </w:p>
    <w:p w14:paraId="0970C403" w14:textId="121F3B72" w:rsidR="000A24FB" w:rsidRDefault="000A24FB" w:rsidP="000A24FB">
      <w:r>
        <w:t xml:space="preserve">We provide funded training for health staff to support the gifting of the Bookbug Baby and Toddler Bags. Find out more and see upcoming training dates at </w:t>
      </w:r>
      <w:hyperlink r:id="rId13" w:history="1">
        <w:r w:rsidRPr="000A24FB">
          <w:rPr>
            <w:rStyle w:val="Hyperlink"/>
          </w:rPr>
          <w:t>scottishbooktrust.com/</w:t>
        </w:r>
        <w:proofErr w:type="spellStart"/>
        <w:r w:rsidRPr="000A24FB">
          <w:rPr>
            <w:rStyle w:val="Hyperlink"/>
          </w:rPr>
          <w:t>bookbugtraining</w:t>
        </w:r>
        <w:proofErr w:type="spellEnd"/>
      </w:hyperlink>
    </w:p>
    <w:p w14:paraId="30A22208" w14:textId="77777777" w:rsidR="000A24FB" w:rsidRDefault="000A24FB" w:rsidP="000A24FB"/>
    <w:p w14:paraId="465874B6" w14:textId="12A1F974" w:rsidR="000A24FB" w:rsidRDefault="000A24FB" w:rsidP="000A24FB">
      <w:pPr>
        <w:pStyle w:val="Heading3"/>
      </w:pPr>
      <w:r>
        <w:t xml:space="preserve">Resources for children who need additional </w:t>
      </w:r>
      <w:proofErr w:type="gramStart"/>
      <w:r>
        <w:t>support</w:t>
      </w:r>
      <w:proofErr w:type="gramEnd"/>
    </w:p>
    <w:p w14:paraId="1A47FA11" w14:textId="584A2FEE" w:rsidR="000A24FB" w:rsidRDefault="000A24FB" w:rsidP="000A24FB">
      <w:r>
        <w:t xml:space="preserve">We provide tactile books for children and families who need additional support. Find out more at </w:t>
      </w:r>
      <w:hyperlink r:id="rId14" w:history="1">
        <w:r w:rsidRPr="000A24FB">
          <w:rPr>
            <w:rStyle w:val="Hyperlink"/>
          </w:rPr>
          <w:t>scottishbooktrust.com/bookbug/</w:t>
        </w:r>
        <w:proofErr w:type="spellStart"/>
        <w:r w:rsidRPr="000A24FB">
          <w:rPr>
            <w:rStyle w:val="Hyperlink"/>
          </w:rPr>
          <w:t>asn</w:t>
        </w:r>
        <w:proofErr w:type="spellEnd"/>
      </w:hyperlink>
    </w:p>
    <w:p w14:paraId="58368BA7" w14:textId="77777777" w:rsidR="000A24FB" w:rsidRDefault="000A24FB" w:rsidP="000A24FB"/>
    <w:p w14:paraId="52C2F957" w14:textId="06D938C1" w:rsidR="000A24FB" w:rsidRDefault="000A24FB" w:rsidP="000A24FB">
      <w:pPr>
        <w:pStyle w:val="Heading3"/>
      </w:pPr>
      <w:r>
        <w:t>Bookbug speaks Gaelic!</w:t>
      </w:r>
    </w:p>
    <w:p w14:paraId="2BBBC4CF" w14:textId="449B24B4" w:rsidR="000A24FB" w:rsidRDefault="000A24FB" w:rsidP="000A24FB">
      <w:r>
        <w:t>All families interested in Gaelic or with a child in Gaelic Medium Education are entitled to a Gaelic Bookbug Bag.</w:t>
      </w:r>
    </w:p>
    <w:p w14:paraId="2684859F" w14:textId="2E37D93D" w:rsidR="000A24FB" w:rsidRDefault="000A24FB" w:rsidP="000A24FB">
      <w:hyperlink r:id="rId15" w:history="1">
        <w:r w:rsidRPr="000A24FB">
          <w:rPr>
            <w:rStyle w:val="Hyperlink"/>
          </w:rPr>
          <w:t>scottishbooktrust.com/</w:t>
        </w:r>
        <w:proofErr w:type="spellStart"/>
        <w:r w:rsidRPr="000A24FB">
          <w:rPr>
            <w:rStyle w:val="Hyperlink"/>
          </w:rPr>
          <w:t>gaelic</w:t>
        </w:r>
        <w:proofErr w:type="spellEnd"/>
        <w:r w:rsidRPr="000A24FB">
          <w:rPr>
            <w:rStyle w:val="Hyperlink"/>
          </w:rPr>
          <w:t>-bookbug</w:t>
        </w:r>
      </w:hyperlink>
    </w:p>
    <w:p w14:paraId="0C5ABED5" w14:textId="77777777" w:rsidR="000A24FB" w:rsidRPr="000A24FB" w:rsidRDefault="000A24FB" w:rsidP="000A24FB"/>
    <w:p w14:paraId="63BA8290" w14:textId="0E40D88E" w:rsidR="00E20BD3" w:rsidRDefault="000A24FB" w:rsidP="000A24FB">
      <w:pPr>
        <w:pStyle w:val="Heading3"/>
      </w:pPr>
      <w:r>
        <w:t xml:space="preserve">Help for adults who struggle with literacy or </w:t>
      </w:r>
      <w:proofErr w:type="gramStart"/>
      <w:r>
        <w:t>numeracy</w:t>
      </w:r>
      <w:proofErr w:type="gramEnd"/>
    </w:p>
    <w:p w14:paraId="39D460F1" w14:textId="2C5C5918" w:rsidR="000A24FB" w:rsidRDefault="000A24FB" w:rsidP="00E20BD3">
      <w:r>
        <w:t xml:space="preserve">For adults who struggle with reading, writing or numbers, The Big Plus can help. Help is free, and available across Scotland with local tutors. Call 0800 917 8000 or visit </w:t>
      </w:r>
      <w:hyperlink r:id="rId16" w:history="1">
        <w:r w:rsidRPr="000A24FB">
          <w:rPr>
            <w:rStyle w:val="Hyperlink"/>
          </w:rPr>
          <w:t>thebigplus.com</w:t>
        </w:r>
      </w:hyperlink>
    </w:p>
    <w:p w14:paraId="470E2F59" w14:textId="77777777" w:rsidR="000A24FB" w:rsidRDefault="000A24FB" w:rsidP="00E20BD3"/>
    <w:p w14:paraId="2D6C9F8D" w14:textId="351E9A83" w:rsidR="000A24FB" w:rsidRDefault="000A24FB" w:rsidP="000A24FB">
      <w:pPr>
        <w:pStyle w:val="Heading3"/>
      </w:pPr>
      <w:r>
        <w:t xml:space="preserve">Need more bags? </w:t>
      </w:r>
    </w:p>
    <w:p w14:paraId="7883820C" w14:textId="1E9863AD" w:rsidR="000A24FB" w:rsidRDefault="000A24FB" w:rsidP="00E20BD3">
      <w:r>
        <w:t>Contact your local Bookbug Co-ordinator to:</w:t>
      </w:r>
    </w:p>
    <w:p w14:paraId="17508052" w14:textId="68147FD0" w:rsidR="000A24FB" w:rsidRDefault="000A24FB" w:rsidP="000A24FB">
      <w:pPr>
        <w:pStyle w:val="ListParagraph"/>
        <w:numPr>
          <w:ilvl w:val="0"/>
          <w:numId w:val="12"/>
        </w:numPr>
      </w:pPr>
      <w:r>
        <w:t>Order more Bookbug Bags</w:t>
      </w:r>
    </w:p>
    <w:p w14:paraId="2189DCDD" w14:textId="3B71FFD5" w:rsidR="000A24FB" w:rsidRDefault="000A24FB" w:rsidP="000A24FB">
      <w:pPr>
        <w:pStyle w:val="ListParagraph"/>
        <w:numPr>
          <w:ilvl w:val="0"/>
          <w:numId w:val="12"/>
        </w:numPr>
      </w:pPr>
      <w:r>
        <w:t>Order Gaelic Bookbug Bags</w:t>
      </w:r>
    </w:p>
    <w:p w14:paraId="36861C14" w14:textId="5BA5C1A5" w:rsidR="000A24FB" w:rsidRDefault="000A24FB" w:rsidP="000A24FB">
      <w:pPr>
        <w:pStyle w:val="ListParagraph"/>
        <w:numPr>
          <w:ilvl w:val="0"/>
          <w:numId w:val="12"/>
        </w:numPr>
      </w:pPr>
      <w:r>
        <w:lastRenderedPageBreak/>
        <w:t xml:space="preserve">Request tactile </w:t>
      </w:r>
      <w:proofErr w:type="gramStart"/>
      <w:r>
        <w:t>books</w:t>
      </w:r>
      <w:proofErr w:type="gramEnd"/>
    </w:p>
    <w:p w14:paraId="68248255" w14:textId="77777777" w:rsidR="000A24FB" w:rsidRDefault="000A24FB" w:rsidP="000A24FB">
      <w:pPr>
        <w:pStyle w:val="ListParagraph"/>
      </w:pPr>
    </w:p>
    <w:p w14:paraId="63218DD7" w14:textId="6D6E5867" w:rsidR="000A24FB" w:rsidRDefault="000A24FB" w:rsidP="00E20BD3">
      <w:r>
        <w:t>Find their details at scottishbooktrust.com/bookbug/local-</w:t>
      </w:r>
      <w:proofErr w:type="gramStart"/>
      <w:r>
        <w:t>contacts</w:t>
      </w:r>
      <w:proofErr w:type="gramEnd"/>
    </w:p>
    <w:p w14:paraId="57270F22" w14:textId="15AEA6F1" w:rsidR="000A24FB" w:rsidRDefault="000A24FB" w:rsidP="00E20BD3">
      <w:r>
        <w:t xml:space="preserve">Or, contact Scottish Book Trust’s Early Years team on 0131 524 0179, email </w:t>
      </w:r>
      <w:hyperlink r:id="rId17" w:history="1">
        <w:r w:rsidRPr="001F57A0">
          <w:rPr>
            <w:rStyle w:val="Hyperlink"/>
          </w:rPr>
          <w:t>bookbug@scottishbooktrust.com</w:t>
        </w:r>
      </w:hyperlink>
      <w:r>
        <w:t xml:space="preserve"> or visit </w:t>
      </w:r>
      <w:hyperlink r:id="rId18" w:history="1">
        <w:r w:rsidRPr="000A24FB">
          <w:rPr>
            <w:rStyle w:val="Hyperlink"/>
          </w:rPr>
          <w:t>scottishbooktrust.com/bookbug</w:t>
        </w:r>
      </w:hyperlink>
    </w:p>
    <w:p w14:paraId="20A096DC" w14:textId="77777777" w:rsidR="000A24FB" w:rsidRPr="00E20BD3" w:rsidRDefault="000A24FB" w:rsidP="00E20BD3"/>
    <w:p w14:paraId="50333D41" w14:textId="77777777" w:rsidR="00E20BD3" w:rsidRDefault="00E20BD3" w:rsidP="00E20BD3"/>
    <w:p w14:paraId="70918B93" w14:textId="77777777" w:rsidR="00E20BD3" w:rsidRPr="00E20BD3" w:rsidRDefault="00E20BD3" w:rsidP="00E20BD3"/>
    <w:p w14:paraId="0FCFAA87" w14:textId="77777777" w:rsidR="00E20BD3" w:rsidRPr="00E20BD3" w:rsidRDefault="00E20BD3" w:rsidP="00E20BD3"/>
    <w:sectPr w:rsidR="00E20BD3" w:rsidRPr="00E20BD3" w:rsidSect="002202DC">
      <w:footerReference w:type="default" r:id="rId19"/>
      <w:headerReference w:type="first" r:id="rId20"/>
      <w:footerReference w:type="first" r:id="rId21"/>
      <w:pgSz w:w="11906" w:h="16838"/>
      <w:pgMar w:top="1440" w:right="1134" w:bottom="1440" w:left="1134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F051" w14:textId="77777777" w:rsidR="002202DC" w:rsidRDefault="002202DC" w:rsidP="0003056A">
      <w:r>
        <w:separator/>
      </w:r>
    </w:p>
  </w:endnote>
  <w:endnote w:type="continuationSeparator" w:id="0">
    <w:p w14:paraId="4D49AA2D" w14:textId="77777777" w:rsidR="002202DC" w:rsidRDefault="002202DC" w:rsidP="0003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9DD59" w14:textId="77777777" w:rsidR="007777FF" w:rsidRDefault="007777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AD7859" w14:textId="77777777" w:rsidR="007777FF" w:rsidRDefault="00777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246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BAE90" w14:textId="77777777" w:rsidR="004F2720" w:rsidRDefault="004F2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7492C4" w14:textId="77777777" w:rsidR="004F2720" w:rsidRDefault="004F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0E14" w14:textId="77777777" w:rsidR="002202DC" w:rsidRDefault="002202DC" w:rsidP="0003056A">
      <w:r>
        <w:separator/>
      </w:r>
    </w:p>
  </w:footnote>
  <w:footnote w:type="continuationSeparator" w:id="0">
    <w:p w14:paraId="5966516D" w14:textId="77777777" w:rsidR="002202DC" w:rsidRDefault="002202DC" w:rsidP="0003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9FA0" w14:textId="77777777" w:rsidR="003C388C" w:rsidRDefault="008E58F7" w:rsidP="000305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8AF3952" wp14:editId="5536D5EE">
          <wp:simplePos x="0" y="0"/>
          <wp:positionH relativeFrom="column">
            <wp:posOffset>1667510</wp:posOffset>
          </wp:positionH>
          <wp:positionV relativeFrom="paragraph">
            <wp:posOffset>-984250</wp:posOffset>
          </wp:positionV>
          <wp:extent cx="767080" cy="1010920"/>
          <wp:effectExtent l="0" t="0" r="0" b="0"/>
          <wp:wrapSquare wrapText="bothSides"/>
          <wp:docPr id="5" name="Picture 5" descr="Bookbug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B9EED1" wp14:editId="7F0B9C37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A8C"/>
    <w:multiLevelType w:val="hybridMultilevel"/>
    <w:tmpl w:val="6448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AAB"/>
    <w:multiLevelType w:val="hybridMultilevel"/>
    <w:tmpl w:val="D26CF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6E71"/>
    <w:multiLevelType w:val="hybridMultilevel"/>
    <w:tmpl w:val="52E2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E2179"/>
    <w:multiLevelType w:val="hybridMultilevel"/>
    <w:tmpl w:val="9A3A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9377">
    <w:abstractNumId w:val="2"/>
  </w:num>
  <w:num w:numId="2" w16cid:durableId="1565027247">
    <w:abstractNumId w:val="5"/>
  </w:num>
  <w:num w:numId="3" w16cid:durableId="1753313452">
    <w:abstractNumId w:val="8"/>
  </w:num>
  <w:num w:numId="4" w16cid:durableId="1914467012">
    <w:abstractNumId w:val="9"/>
  </w:num>
  <w:num w:numId="5" w16cid:durableId="304359821">
    <w:abstractNumId w:val="7"/>
  </w:num>
  <w:num w:numId="6" w16cid:durableId="1792019918">
    <w:abstractNumId w:val="10"/>
  </w:num>
  <w:num w:numId="7" w16cid:durableId="249169104">
    <w:abstractNumId w:val="6"/>
  </w:num>
  <w:num w:numId="8" w16cid:durableId="1193765163">
    <w:abstractNumId w:val="0"/>
  </w:num>
  <w:num w:numId="9" w16cid:durableId="1789397775">
    <w:abstractNumId w:val="11"/>
  </w:num>
  <w:num w:numId="10" w16cid:durableId="1577746107">
    <w:abstractNumId w:val="1"/>
  </w:num>
  <w:num w:numId="11" w16cid:durableId="2139370559">
    <w:abstractNumId w:val="3"/>
  </w:num>
  <w:num w:numId="12" w16cid:durableId="117873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D3"/>
    <w:rsid w:val="0003056A"/>
    <w:rsid w:val="000A24FB"/>
    <w:rsid w:val="0016282F"/>
    <w:rsid w:val="002202DC"/>
    <w:rsid w:val="00313DDF"/>
    <w:rsid w:val="00321572"/>
    <w:rsid w:val="00377C6B"/>
    <w:rsid w:val="003C388C"/>
    <w:rsid w:val="00437D59"/>
    <w:rsid w:val="004611B6"/>
    <w:rsid w:val="004F2720"/>
    <w:rsid w:val="005C2576"/>
    <w:rsid w:val="007777FF"/>
    <w:rsid w:val="00822BA9"/>
    <w:rsid w:val="008A2394"/>
    <w:rsid w:val="008E58F7"/>
    <w:rsid w:val="00A40D64"/>
    <w:rsid w:val="00BC788D"/>
    <w:rsid w:val="00C04C03"/>
    <w:rsid w:val="00C17AC5"/>
    <w:rsid w:val="00C2184C"/>
    <w:rsid w:val="00E20BD3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5A7DB"/>
  <w15:chartTrackingRefBased/>
  <w15:docId w15:val="{C32FE9AD-94F7-4E8C-AB54-89EA43EB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F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777FF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77FF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7777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7777FF"/>
    <w:rPr>
      <w:color w:val="C41C7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777FF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32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scottishbooktrust.com/bookbugtraining" TargetMode="External"/><Relationship Id="rId18" Type="http://schemas.openxmlformats.org/officeDocument/2006/relationships/hyperlink" Target="scottishbooktrust.com/bookbu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scottishbooktrust.com/bookbug" TargetMode="External"/><Relationship Id="rId17" Type="http://schemas.openxmlformats.org/officeDocument/2006/relationships/hyperlink" Target="mailto:bookbug@scottishbooktru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hebigplu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scottishbooktrust.com/localbookbugsess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scottishbooktrust.com/gaelic-bookbu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scottishbooktrust.com/bookbug/as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.hackett\SBT\SBT%20-%20Company%20Data\Staff%20info\Brand%20templates\4.%20Document%20templates\5.%20Bookbug%20templates\1.%20Bookbug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fe2467033a5e5d2c117aed06dfa06ce3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7c5c06e51a01776446ff626aee56b012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030A7-A223-4926-AE50-38C92EA39FD2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B50295D0-07A4-4100-8032-D5C1AD5AD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50C5D-1D0B-4726-9BF4-B580B80A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3E4F2-40DE-405F-BC58-28CD801FC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Bookbug master document</Template>
  <TotalTime>18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Hackett</dc:creator>
  <cp:keywords/>
  <dc:description/>
  <cp:lastModifiedBy>Yasmin Hackett</cp:lastModifiedBy>
  <cp:revision>1</cp:revision>
  <dcterms:created xsi:type="dcterms:W3CDTF">2024-04-01T14:18:00Z</dcterms:created>
  <dcterms:modified xsi:type="dcterms:W3CDTF">2024-04-01T14:36:00Z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741600</vt:r8>
  </property>
  <property fmtid="{D5CDD505-2E9C-101B-9397-08002B2CF9AE}" pid="4" name="MediaServiceImageTags">
    <vt:lpwstr/>
  </property>
</Properties>
</file>