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C1D4" w14:textId="77777777" w:rsidR="00944AB9" w:rsidRPr="004670D4" w:rsidRDefault="000102FB" w:rsidP="00DA087C">
      <w:pPr>
        <w:rPr>
          <w:noProof/>
          <w:lang w:eastAsia="en-GB"/>
        </w:rPr>
      </w:pPr>
      <w:r w:rsidRPr="004670D4">
        <w:rPr>
          <w:noProof/>
          <w:lang w:eastAsia="en-GB"/>
        </w:rPr>
        <w:drawing>
          <wp:anchor distT="0" distB="0" distL="114300" distR="114300" simplePos="0" relativeHeight="251658242" behindDoc="1" locked="0" layoutInCell="1" allowOverlap="1" wp14:anchorId="40273786" wp14:editId="3B89F62F">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2AB0D375" w14:textId="77777777" w:rsidR="00CC54BB" w:rsidRPr="004670D4" w:rsidRDefault="006F5773" w:rsidP="00DA087C">
      <w:r w:rsidRPr="004670D4">
        <w:rPr>
          <w:noProof/>
          <w:lang w:eastAsia="en-GB"/>
        </w:rPr>
        <w:drawing>
          <wp:anchor distT="0" distB="0" distL="114300" distR="114300" simplePos="0" relativeHeight="251658240" behindDoc="1" locked="1" layoutInCell="1" allowOverlap="1" wp14:anchorId="36B62F22" wp14:editId="098543E1">
            <wp:simplePos x="0" y="0"/>
            <wp:positionH relativeFrom="page">
              <wp:posOffset>-45085</wp:posOffset>
            </wp:positionH>
            <wp:positionV relativeFrom="page">
              <wp:posOffset>-60960</wp:posOffset>
            </wp:positionV>
            <wp:extent cx="7698105" cy="54343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7698105" cy="5434330"/>
                    </a:xfrm>
                    <a:prstGeom prst="rect">
                      <a:avLst/>
                    </a:prstGeom>
                  </pic:spPr>
                </pic:pic>
              </a:graphicData>
            </a:graphic>
            <wp14:sizeRelH relativeFrom="page">
              <wp14:pctWidth>0</wp14:pctWidth>
            </wp14:sizeRelH>
            <wp14:sizeRelV relativeFrom="page">
              <wp14:pctHeight>0</wp14:pctHeight>
            </wp14:sizeRelV>
          </wp:anchor>
        </w:drawing>
      </w:r>
    </w:p>
    <w:p w14:paraId="5CAD097E" w14:textId="77777777" w:rsidR="00CC54BB" w:rsidRPr="004670D4" w:rsidRDefault="00CC54BB" w:rsidP="00DA087C"/>
    <w:p w14:paraId="75520661" w14:textId="77777777" w:rsidR="00CC54BB" w:rsidRPr="004670D4" w:rsidRDefault="00CC54BB" w:rsidP="00DA087C"/>
    <w:p w14:paraId="66CBAEBF" w14:textId="77777777" w:rsidR="00CC54BB" w:rsidRPr="004670D4" w:rsidRDefault="00CC54BB" w:rsidP="00DA087C"/>
    <w:p w14:paraId="2EFBCACD" w14:textId="77777777" w:rsidR="00CC54BB" w:rsidRPr="004670D4" w:rsidRDefault="00CC54BB" w:rsidP="00DA087C"/>
    <w:p w14:paraId="0C9FE627" w14:textId="77777777" w:rsidR="00CC54BB" w:rsidRPr="004670D4" w:rsidRDefault="00CC54BB" w:rsidP="00DA087C"/>
    <w:p w14:paraId="6D4D2B2D" w14:textId="77777777" w:rsidR="00CC54BB" w:rsidRPr="004670D4" w:rsidRDefault="00CC54BB" w:rsidP="00DA087C"/>
    <w:p w14:paraId="447E425A" w14:textId="77777777" w:rsidR="00CC54BB" w:rsidRPr="004670D4" w:rsidRDefault="00CC54BB" w:rsidP="00DA087C"/>
    <w:p w14:paraId="3AC44AD7" w14:textId="77777777" w:rsidR="00CC54BB" w:rsidRPr="004670D4" w:rsidRDefault="00CC54BB" w:rsidP="00DA087C"/>
    <w:p w14:paraId="1777F346" w14:textId="77777777" w:rsidR="00CC54BB" w:rsidRPr="004670D4" w:rsidRDefault="00CC54BB" w:rsidP="00DA087C"/>
    <w:p w14:paraId="6FBC7DBF" w14:textId="77777777" w:rsidR="00DA087C" w:rsidRPr="004670D4" w:rsidRDefault="00DA087C" w:rsidP="00DA087C"/>
    <w:p w14:paraId="2D3106DE" w14:textId="77777777" w:rsidR="00DA087C" w:rsidRPr="004670D4" w:rsidRDefault="00DA087C" w:rsidP="00DA087C"/>
    <w:p w14:paraId="4CE13D80" w14:textId="61210F97" w:rsidR="00CC54BB" w:rsidRPr="004670D4" w:rsidRDefault="00BA2AF7" w:rsidP="00D41F46">
      <w:pPr>
        <w:pStyle w:val="Heading1"/>
        <w:spacing w:line="276" w:lineRule="auto"/>
      </w:pPr>
      <w:bookmarkStart w:id="0" w:name="_Toc141091309"/>
      <w:r w:rsidRPr="004670D4">
        <w:t>10 things to do with any book (secondary)</w:t>
      </w:r>
      <w:bookmarkEnd w:id="0"/>
    </w:p>
    <w:p w14:paraId="780142F2" w14:textId="78BBBBA8" w:rsidR="00D41F46" w:rsidRPr="004670D4" w:rsidRDefault="00BA2AF7" w:rsidP="00D41F46">
      <w:pPr>
        <w:spacing w:line="276" w:lineRule="auto"/>
      </w:pPr>
      <w:r w:rsidRPr="004670D4">
        <w:t>Creative activities for the classroom and library</w:t>
      </w:r>
    </w:p>
    <w:p w14:paraId="637229E2" w14:textId="77777777" w:rsidR="00DA087C" w:rsidRPr="004670D4" w:rsidRDefault="00DA087C" w:rsidP="00D41F46"/>
    <w:p w14:paraId="2DBDB991" w14:textId="4AF1B87E" w:rsidR="00DA087C" w:rsidRPr="004670D4" w:rsidRDefault="00BA2AF7" w:rsidP="00D41F46">
      <w:pPr>
        <w:pStyle w:val="Heading2"/>
        <w:spacing w:line="276" w:lineRule="auto"/>
      </w:pPr>
      <w:bookmarkStart w:id="1" w:name="_Toc141091310"/>
      <w:r w:rsidRPr="004670D4">
        <w:t>CFE Second and Third Levels</w:t>
      </w:r>
      <w:bookmarkEnd w:id="1"/>
    </w:p>
    <w:p w14:paraId="6284A9D1" w14:textId="58A894EB" w:rsidR="00DA087C" w:rsidRPr="004670D4" w:rsidRDefault="00BA2AF7" w:rsidP="00D41F46">
      <w:pPr>
        <w:pStyle w:val="Heading2"/>
        <w:spacing w:line="276" w:lineRule="auto"/>
      </w:pPr>
      <w:bookmarkStart w:id="2" w:name="_Toc141091311"/>
      <w:r w:rsidRPr="004670D4">
        <w:t>Age 11-15</w:t>
      </w:r>
      <w:bookmarkEnd w:id="2"/>
    </w:p>
    <w:p w14:paraId="1673B555" w14:textId="1E5B2033" w:rsidR="00DA087C" w:rsidRPr="004670D4" w:rsidRDefault="0067572D" w:rsidP="00D41F46">
      <w:pPr>
        <w:pStyle w:val="Heading2"/>
        <w:spacing w:line="276" w:lineRule="auto"/>
      </w:pPr>
      <w:bookmarkStart w:id="3" w:name="_Toc141091312"/>
      <w:r w:rsidRPr="004670D4">
        <w:rPr>
          <w:noProof/>
          <w:lang w:eastAsia="en-GB"/>
        </w:rPr>
        <w:drawing>
          <wp:anchor distT="0" distB="0" distL="114300" distR="114300" simplePos="0" relativeHeight="251658241" behindDoc="1" locked="0" layoutInCell="1" allowOverlap="1" wp14:anchorId="204EA578" wp14:editId="6EB4FB14">
            <wp:simplePos x="0" y="0"/>
            <wp:positionH relativeFrom="page">
              <wp:posOffset>3385639</wp:posOffset>
            </wp:positionH>
            <wp:positionV relativeFrom="paragraph">
              <wp:posOffset>349885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4670D4">
        <w:t>Re</w:t>
      </w:r>
      <w:r w:rsidR="00BA2AF7" w:rsidRPr="004670D4">
        <w:t>source created by Rachel Latimer, English teacher at Portobello High School</w:t>
      </w:r>
      <w:bookmarkEnd w:id="3"/>
    </w:p>
    <w:p w14:paraId="700041C3" w14:textId="77777777" w:rsidR="000B26C7" w:rsidRPr="004670D4" w:rsidRDefault="000B26C7" w:rsidP="00D41F46">
      <w:pPr>
        <w:spacing w:line="276" w:lineRule="auto"/>
      </w:pPr>
    </w:p>
    <w:p w14:paraId="54E7C568" w14:textId="77777777" w:rsidR="00D41F46" w:rsidRPr="004670D4" w:rsidRDefault="00D41F46" w:rsidP="00D41F46">
      <w:pPr>
        <w:spacing w:line="276" w:lineRule="auto"/>
        <w:rPr>
          <w:rFonts w:ascii="Altis ScotBook Bold" w:hAnsi="Altis ScotBook Bold"/>
          <w:sz w:val="36"/>
        </w:rPr>
      </w:pPr>
    </w:p>
    <w:p w14:paraId="5A8D1274" w14:textId="77777777" w:rsidR="00954D67" w:rsidRPr="004670D4" w:rsidRDefault="000B26C7" w:rsidP="00D41F46">
      <w:pPr>
        <w:spacing w:line="276" w:lineRule="auto"/>
        <w:rPr>
          <w:rFonts w:ascii="Altis ScotBook Bold" w:hAnsi="Altis ScotBook Bold"/>
          <w:sz w:val="36"/>
        </w:rPr>
      </w:pPr>
      <w:r w:rsidRPr="004670D4">
        <w:rPr>
          <w:rFonts w:ascii="Altis ScotBook Bold" w:hAnsi="Altis ScotBook Bold"/>
          <w:sz w:val="36"/>
        </w:rPr>
        <w:t>scottishbooktrust.com</w:t>
      </w:r>
    </w:p>
    <w:p w14:paraId="7109C6A7" w14:textId="77777777" w:rsidR="000B26C7" w:rsidRPr="004670D4" w:rsidRDefault="00DA087C" w:rsidP="00D41F46">
      <w:pPr>
        <w:spacing w:line="276" w:lineRule="auto"/>
      </w:pPr>
      <w:r w:rsidRPr="004670D4">
        <w:rPr>
          <w:noProof/>
          <w:lang w:eastAsia="en-GB"/>
        </w:rPr>
        <w:drawing>
          <wp:inline distT="0" distB="0" distL="0" distR="0" wp14:anchorId="0C6EFC53" wp14:editId="18D2C057">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1F16DEB2" w14:textId="77777777" w:rsidR="000B26C7" w:rsidRPr="004670D4" w:rsidRDefault="000B26C7" w:rsidP="00D41F46">
      <w:pPr>
        <w:pStyle w:val="Subtitle"/>
        <w:spacing w:line="276" w:lineRule="auto"/>
      </w:pPr>
      <w:r w:rsidRPr="004670D4">
        <w:t>Scottish Book Trust is a registered company (SC184248)</w:t>
      </w:r>
    </w:p>
    <w:p w14:paraId="4B6A070A" w14:textId="77777777" w:rsidR="00854F77" w:rsidRPr="004670D4" w:rsidRDefault="000B26C7" w:rsidP="00D41F46">
      <w:pPr>
        <w:pStyle w:val="Subtitle"/>
        <w:spacing w:line="276" w:lineRule="auto"/>
      </w:pPr>
      <w:r w:rsidRPr="004670D4">
        <w:t>and a Scottish charity (SC027669).</w:t>
      </w:r>
    </w:p>
    <w:p w14:paraId="3D9CE333" w14:textId="77777777" w:rsidR="00D41F46" w:rsidRPr="004670D4" w:rsidRDefault="00D41F46" w:rsidP="00D41F46">
      <w:pPr>
        <w:rPr>
          <w:lang w:val="en-US" w:eastAsia="en-GB"/>
        </w:rPr>
        <w:sectPr w:rsidR="00D41F46" w:rsidRPr="004670D4" w:rsidSect="00BE0E7D">
          <w:footerReference w:type="default" r:id="rId15"/>
          <w:pgSz w:w="11906" w:h="16838"/>
          <w:pgMar w:top="1440" w:right="1440" w:bottom="1440" w:left="1440" w:header="708" w:footer="708" w:gutter="0"/>
          <w:cols w:space="708"/>
          <w:titlePg/>
          <w:docGrid w:linePitch="360"/>
        </w:sectPr>
      </w:pPr>
    </w:p>
    <w:p w14:paraId="46C4E9D4" w14:textId="77777777" w:rsidR="00111E61" w:rsidRPr="004670D4" w:rsidRDefault="00111E61" w:rsidP="00111E61">
      <w:pPr>
        <w:pStyle w:val="Heading2"/>
      </w:pPr>
      <w:bookmarkStart w:id="4" w:name="_Toc82071283"/>
      <w:bookmarkStart w:id="5" w:name="_Toc82071415"/>
      <w:bookmarkStart w:id="6" w:name="_Toc141091313"/>
      <w:r w:rsidRPr="004670D4">
        <w:lastRenderedPageBreak/>
        <w:t>Contents</w:t>
      </w:r>
      <w:bookmarkEnd w:id="4"/>
      <w:bookmarkEnd w:id="5"/>
      <w:bookmarkEnd w:id="6"/>
    </w:p>
    <w:p w14:paraId="14D1EFF9" w14:textId="5A3FD38B" w:rsidR="005C4C3E" w:rsidRPr="004670D4" w:rsidRDefault="005C4C3E" w:rsidP="005C4C3E">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sidRPr="004670D4">
        <w:fldChar w:fldCharType="begin"/>
      </w:r>
      <w:r w:rsidRPr="004670D4">
        <w:instrText xml:space="preserve"> TOC \o "1-2" \h \z \u </w:instrText>
      </w:r>
      <w:r w:rsidRPr="004670D4">
        <w:fldChar w:fldCharType="separate"/>
      </w:r>
      <w:hyperlink w:anchor="_Toc141091314" w:history="1">
        <w:r w:rsidRPr="004670D4">
          <w:rPr>
            <w:rStyle w:val="Hyperlink"/>
            <w:noProof/>
            <w:color w:val="auto"/>
          </w:rPr>
          <w:t>About this resource</w:t>
        </w:r>
        <w:r w:rsidRPr="004670D4">
          <w:rPr>
            <w:noProof/>
            <w:webHidden/>
          </w:rPr>
          <w:tab/>
        </w:r>
        <w:r w:rsidRPr="004670D4">
          <w:rPr>
            <w:noProof/>
            <w:webHidden/>
          </w:rPr>
          <w:fldChar w:fldCharType="begin"/>
        </w:r>
        <w:r w:rsidRPr="004670D4">
          <w:rPr>
            <w:noProof/>
            <w:webHidden/>
          </w:rPr>
          <w:instrText xml:space="preserve"> PAGEREF _Toc141091314 \h </w:instrText>
        </w:r>
        <w:r w:rsidRPr="004670D4">
          <w:rPr>
            <w:noProof/>
            <w:webHidden/>
          </w:rPr>
        </w:r>
        <w:r w:rsidRPr="004670D4">
          <w:rPr>
            <w:noProof/>
            <w:webHidden/>
          </w:rPr>
          <w:fldChar w:fldCharType="separate"/>
        </w:r>
        <w:r w:rsidRPr="004670D4">
          <w:rPr>
            <w:noProof/>
            <w:webHidden/>
          </w:rPr>
          <w:t>2</w:t>
        </w:r>
        <w:r w:rsidRPr="004670D4">
          <w:rPr>
            <w:noProof/>
            <w:webHidden/>
          </w:rPr>
          <w:fldChar w:fldCharType="end"/>
        </w:r>
      </w:hyperlink>
    </w:p>
    <w:p w14:paraId="54EFE41F" w14:textId="65892637"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15" w:history="1">
        <w:r w:rsidR="005C4C3E" w:rsidRPr="004670D4">
          <w:rPr>
            <w:rStyle w:val="Hyperlink"/>
            <w:noProof/>
            <w:color w:val="auto"/>
          </w:rPr>
          <w:t>Before reading</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_Toc141091315 \h </w:instrText>
        </w:r>
        <w:r w:rsidR="005C4C3E" w:rsidRPr="004670D4">
          <w:rPr>
            <w:noProof/>
            <w:webHidden/>
          </w:rPr>
        </w:r>
        <w:r w:rsidR="005C4C3E" w:rsidRPr="004670D4">
          <w:rPr>
            <w:noProof/>
            <w:webHidden/>
          </w:rPr>
          <w:fldChar w:fldCharType="separate"/>
        </w:r>
        <w:r w:rsidR="005C4C3E" w:rsidRPr="004670D4">
          <w:rPr>
            <w:noProof/>
            <w:webHidden/>
          </w:rPr>
          <w:t>3</w:t>
        </w:r>
        <w:r w:rsidR="005C4C3E" w:rsidRPr="004670D4">
          <w:rPr>
            <w:noProof/>
            <w:webHidden/>
          </w:rPr>
          <w:fldChar w:fldCharType="end"/>
        </w:r>
      </w:hyperlink>
    </w:p>
    <w:p w14:paraId="120F49BD" w14:textId="064441B2"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16" w:history="1">
        <w:r w:rsidR="005C4C3E" w:rsidRPr="004670D4">
          <w:rPr>
            <w:rStyle w:val="Hyperlink"/>
            <w:noProof/>
            <w:color w:val="auto"/>
          </w:rPr>
          <w:t>During reading</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_Toc141091316 \h </w:instrText>
        </w:r>
        <w:r w:rsidR="005C4C3E" w:rsidRPr="004670D4">
          <w:rPr>
            <w:noProof/>
            <w:webHidden/>
          </w:rPr>
        </w:r>
        <w:r w:rsidR="005C4C3E" w:rsidRPr="004670D4">
          <w:rPr>
            <w:noProof/>
            <w:webHidden/>
          </w:rPr>
          <w:fldChar w:fldCharType="separate"/>
        </w:r>
        <w:r w:rsidR="005C4C3E" w:rsidRPr="004670D4">
          <w:rPr>
            <w:noProof/>
            <w:webHidden/>
          </w:rPr>
          <w:t>3</w:t>
        </w:r>
        <w:r w:rsidR="005C4C3E" w:rsidRPr="004670D4">
          <w:rPr>
            <w:noProof/>
            <w:webHidden/>
          </w:rPr>
          <w:fldChar w:fldCharType="end"/>
        </w:r>
      </w:hyperlink>
    </w:p>
    <w:p w14:paraId="6F8C8E48" w14:textId="66CC89B3"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17" w:history="1">
        <w:r w:rsidR="005C4C3E" w:rsidRPr="004670D4">
          <w:rPr>
            <w:rStyle w:val="Hyperlink"/>
            <w:noProof/>
            <w:color w:val="auto"/>
          </w:rPr>
          <w:t>After reading</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_Toc141091317 \h </w:instrText>
        </w:r>
        <w:r w:rsidR="005C4C3E" w:rsidRPr="004670D4">
          <w:rPr>
            <w:noProof/>
            <w:webHidden/>
          </w:rPr>
        </w:r>
        <w:r w:rsidR="005C4C3E" w:rsidRPr="004670D4">
          <w:rPr>
            <w:noProof/>
            <w:webHidden/>
          </w:rPr>
          <w:fldChar w:fldCharType="separate"/>
        </w:r>
        <w:r w:rsidR="005C4C3E" w:rsidRPr="004670D4">
          <w:rPr>
            <w:noProof/>
            <w:webHidden/>
          </w:rPr>
          <w:t>5</w:t>
        </w:r>
        <w:r w:rsidR="005C4C3E" w:rsidRPr="004670D4">
          <w:rPr>
            <w:noProof/>
            <w:webHidden/>
          </w:rPr>
          <w:fldChar w:fldCharType="end"/>
        </w:r>
      </w:hyperlink>
    </w:p>
    <w:p w14:paraId="7E3B49F4" w14:textId="5FF5CAF5"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18" w:history="1">
        <w:r w:rsidR="005C4C3E" w:rsidRPr="004670D4">
          <w:rPr>
            <w:rStyle w:val="Hyperlink"/>
            <w:noProof/>
            <w:color w:val="auto"/>
          </w:rPr>
          <w:t>Further resources</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_Toc141091318 \h </w:instrText>
        </w:r>
        <w:r w:rsidR="005C4C3E" w:rsidRPr="004670D4">
          <w:rPr>
            <w:noProof/>
            <w:webHidden/>
          </w:rPr>
        </w:r>
        <w:r w:rsidR="005C4C3E" w:rsidRPr="004670D4">
          <w:rPr>
            <w:noProof/>
            <w:webHidden/>
          </w:rPr>
          <w:fldChar w:fldCharType="separate"/>
        </w:r>
        <w:r w:rsidR="005C4C3E" w:rsidRPr="004670D4">
          <w:rPr>
            <w:noProof/>
            <w:webHidden/>
          </w:rPr>
          <w:t>8</w:t>
        </w:r>
        <w:r w:rsidR="005C4C3E" w:rsidRPr="004670D4">
          <w:rPr>
            <w:noProof/>
            <w:webHidden/>
          </w:rPr>
          <w:fldChar w:fldCharType="end"/>
        </w:r>
      </w:hyperlink>
    </w:p>
    <w:p w14:paraId="439101C3" w14:textId="05CFEF43"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19" w:history="1">
        <w:r w:rsidR="005C4C3E" w:rsidRPr="004670D4">
          <w:rPr>
            <w:rStyle w:val="Hyperlink"/>
            <w:noProof/>
            <w:color w:val="auto"/>
          </w:rPr>
          <w:t>Worksheet 1: You can’t judge a book by its cover</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_Toc141091319 \h </w:instrText>
        </w:r>
        <w:r w:rsidR="005C4C3E" w:rsidRPr="004670D4">
          <w:rPr>
            <w:noProof/>
            <w:webHidden/>
          </w:rPr>
        </w:r>
        <w:r w:rsidR="005C4C3E" w:rsidRPr="004670D4">
          <w:rPr>
            <w:noProof/>
            <w:webHidden/>
          </w:rPr>
          <w:fldChar w:fldCharType="separate"/>
        </w:r>
        <w:r w:rsidR="005C4C3E" w:rsidRPr="004670D4">
          <w:rPr>
            <w:noProof/>
            <w:webHidden/>
          </w:rPr>
          <w:t>8</w:t>
        </w:r>
        <w:r w:rsidR="005C4C3E" w:rsidRPr="004670D4">
          <w:rPr>
            <w:noProof/>
            <w:webHidden/>
          </w:rPr>
          <w:fldChar w:fldCharType="end"/>
        </w:r>
      </w:hyperlink>
    </w:p>
    <w:p w14:paraId="2CFD73E0" w14:textId="1E0D1AD3"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20" w:history="1">
        <w:r w:rsidR="005C4C3E" w:rsidRPr="004670D4">
          <w:rPr>
            <w:rStyle w:val="Hyperlink"/>
            <w:noProof/>
            <w:color w:val="auto"/>
          </w:rPr>
          <w:t>Worksheet 2: The Blurb and the Book Detectives</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_Toc141091320 \h </w:instrText>
        </w:r>
        <w:r w:rsidR="005C4C3E" w:rsidRPr="004670D4">
          <w:rPr>
            <w:noProof/>
            <w:webHidden/>
          </w:rPr>
        </w:r>
        <w:r w:rsidR="005C4C3E" w:rsidRPr="004670D4">
          <w:rPr>
            <w:noProof/>
            <w:webHidden/>
          </w:rPr>
          <w:fldChar w:fldCharType="separate"/>
        </w:r>
        <w:r w:rsidR="005C4C3E" w:rsidRPr="004670D4">
          <w:rPr>
            <w:noProof/>
            <w:webHidden/>
          </w:rPr>
          <w:t>10</w:t>
        </w:r>
        <w:r w:rsidR="005C4C3E" w:rsidRPr="004670D4">
          <w:rPr>
            <w:noProof/>
            <w:webHidden/>
          </w:rPr>
          <w:fldChar w:fldCharType="end"/>
        </w:r>
      </w:hyperlink>
    </w:p>
    <w:p w14:paraId="125330A5" w14:textId="4CDEE332"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21" w:history="1">
        <w:r w:rsidR="005C4C3E" w:rsidRPr="004670D4">
          <w:rPr>
            <w:rStyle w:val="Hyperlink"/>
            <w:noProof/>
            <w:color w:val="auto"/>
          </w:rPr>
          <w:t>Worksheet 3: Reading diary</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_Toc141091321 \h </w:instrText>
        </w:r>
        <w:r w:rsidR="005C4C3E" w:rsidRPr="004670D4">
          <w:rPr>
            <w:noProof/>
            <w:webHidden/>
          </w:rPr>
        </w:r>
        <w:r w:rsidR="005C4C3E" w:rsidRPr="004670D4">
          <w:rPr>
            <w:noProof/>
            <w:webHidden/>
          </w:rPr>
          <w:fldChar w:fldCharType="separate"/>
        </w:r>
        <w:r w:rsidR="005C4C3E" w:rsidRPr="004670D4">
          <w:rPr>
            <w:noProof/>
            <w:webHidden/>
          </w:rPr>
          <w:t>11</w:t>
        </w:r>
        <w:r w:rsidR="005C4C3E" w:rsidRPr="004670D4">
          <w:rPr>
            <w:noProof/>
            <w:webHidden/>
          </w:rPr>
          <w:fldChar w:fldCharType="end"/>
        </w:r>
      </w:hyperlink>
    </w:p>
    <w:p w14:paraId="1C7DDC5F" w14:textId="685A3486"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22" w:history="1">
        <w:r w:rsidR="005C4C3E" w:rsidRPr="004670D4">
          <w:rPr>
            <w:rStyle w:val="Hyperlink"/>
            <w:noProof/>
            <w:color w:val="auto"/>
          </w:rPr>
          <w:t>Worksheet 4: Reading Role Cards</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_Toc141091322 \h </w:instrText>
        </w:r>
        <w:r w:rsidR="005C4C3E" w:rsidRPr="004670D4">
          <w:rPr>
            <w:noProof/>
            <w:webHidden/>
          </w:rPr>
        </w:r>
        <w:r w:rsidR="005C4C3E" w:rsidRPr="004670D4">
          <w:rPr>
            <w:noProof/>
            <w:webHidden/>
          </w:rPr>
          <w:fldChar w:fldCharType="separate"/>
        </w:r>
        <w:r w:rsidR="005C4C3E" w:rsidRPr="004670D4">
          <w:rPr>
            <w:noProof/>
            <w:webHidden/>
          </w:rPr>
          <w:t>13</w:t>
        </w:r>
        <w:r w:rsidR="005C4C3E" w:rsidRPr="004670D4">
          <w:rPr>
            <w:noProof/>
            <w:webHidden/>
          </w:rPr>
          <w:fldChar w:fldCharType="end"/>
        </w:r>
      </w:hyperlink>
    </w:p>
    <w:p w14:paraId="237BE55B" w14:textId="789C118E"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23" w:history="1">
        <w:r w:rsidR="005C4C3E" w:rsidRPr="004670D4">
          <w:rPr>
            <w:rStyle w:val="Hyperlink"/>
            <w:noProof/>
            <w:color w:val="auto"/>
          </w:rPr>
          <w:t>Worksheet 5: The Challenge</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_Toc141091323 \h </w:instrText>
        </w:r>
        <w:r w:rsidR="005C4C3E" w:rsidRPr="004670D4">
          <w:rPr>
            <w:noProof/>
            <w:webHidden/>
          </w:rPr>
        </w:r>
        <w:r w:rsidR="005C4C3E" w:rsidRPr="004670D4">
          <w:rPr>
            <w:noProof/>
            <w:webHidden/>
          </w:rPr>
          <w:fldChar w:fldCharType="separate"/>
        </w:r>
        <w:r w:rsidR="005C4C3E" w:rsidRPr="004670D4">
          <w:rPr>
            <w:noProof/>
            <w:webHidden/>
          </w:rPr>
          <w:t>14</w:t>
        </w:r>
        <w:r w:rsidR="005C4C3E" w:rsidRPr="004670D4">
          <w:rPr>
            <w:noProof/>
            <w:webHidden/>
          </w:rPr>
          <w:fldChar w:fldCharType="end"/>
        </w:r>
      </w:hyperlink>
    </w:p>
    <w:p w14:paraId="631A9A6A" w14:textId="5F8DE2AC"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24" w:history="1">
        <w:r w:rsidR="005C4C3E" w:rsidRPr="004670D4">
          <w:rPr>
            <w:rStyle w:val="Hyperlink"/>
            <w:noProof/>
            <w:color w:val="auto"/>
          </w:rPr>
          <w:t>Worksheet 6: Dice template</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_Toc141091324 \h </w:instrText>
        </w:r>
        <w:r w:rsidR="005C4C3E" w:rsidRPr="004670D4">
          <w:rPr>
            <w:noProof/>
            <w:webHidden/>
          </w:rPr>
        </w:r>
        <w:r w:rsidR="005C4C3E" w:rsidRPr="004670D4">
          <w:rPr>
            <w:noProof/>
            <w:webHidden/>
          </w:rPr>
          <w:fldChar w:fldCharType="separate"/>
        </w:r>
        <w:r w:rsidR="005C4C3E" w:rsidRPr="004670D4">
          <w:rPr>
            <w:noProof/>
            <w:webHidden/>
          </w:rPr>
          <w:t>15</w:t>
        </w:r>
        <w:r w:rsidR="005C4C3E" w:rsidRPr="004670D4">
          <w:rPr>
            <w:noProof/>
            <w:webHidden/>
          </w:rPr>
          <w:fldChar w:fldCharType="end"/>
        </w:r>
      </w:hyperlink>
    </w:p>
    <w:p w14:paraId="0EA2C3DB" w14:textId="58A41804" w:rsidR="005C4C3E" w:rsidRPr="004670D4" w:rsidRDefault="00EC1953" w:rsidP="005C4C3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091325" w:history="1">
        <w:r w:rsidR="005C4C3E" w:rsidRPr="004670D4">
          <w:rPr>
            <w:rStyle w:val="Hyperlink"/>
            <w:noProof/>
            <w:color w:val="auto"/>
          </w:rPr>
          <w:t>Worksheet 7: Character Cards</w:t>
        </w:r>
        <w:r w:rsidR="005C4C3E" w:rsidRPr="004670D4">
          <w:rPr>
            <w:noProof/>
            <w:webHidden/>
          </w:rPr>
          <w:tab/>
        </w:r>
        <w:r w:rsidR="005C4C3E" w:rsidRPr="004670D4">
          <w:rPr>
            <w:noProof/>
            <w:webHidden/>
          </w:rPr>
          <w:fldChar w:fldCharType="begin"/>
        </w:r>
        <w:r w:rsidR="005C4C3E" w:rsidRPr="004670D4">
          <w:rPr>
            <w:noProof/>
            <w:webHidden/>
          </w:rPr>
          <w:instrText xml:space="preserve"> PAGEREF _Toc141091325 \h </w:instrText>
        </w:r>
        <w:r w:rsidR="005C4C3E" w:rsidRPr="004670D4">
          <w:rPr>
            <w:noProof/>
            <w:webHidden/>
          </w:rPr>
        </w:r>
        <w:r w:rsidR="005C4C3E" w:rsidRPr="004670D4">
          <w:rPr>
            <w:noProof/>
            <w:webHidden/>
          </w:rPr>
          <w:fldChar w:fldCharType="separate"/>
        </w:r>
        <w:r w:rsidR="005C4C3E" w:rsidRPr="004670D4">
          <w:rPr>
            <w:noProof/>
            <w:webHidden/>
          </w:rPr>
          <w:t>16</w:t>
        </w:r>
        <w:r w:rsidR="005C4C3E" w:rsidRPr="004670D4">
          <w:rPr>
            <w:noProof/>
            <w:webHidden/>
          </w:rPr>
          <w:fldChar w:fldCharType="end"/>
        </w:r>
      </w:hyperlink>
    </w:p>
    <w:p w14:paraId="6958EB4B" w14:textId="154058E4" w:rsidR="00C43B05" w:rsidRPr="004670D4" w:rsidRDefault="005C4C3E" w:rsidP="00373623">
      <w:r w:rsidRPr="004670D4">
        <w:fldChar w:fldCharType="end"/>
      </w:r>
    </w:p>
    <w:p w14:paraId="73C5C6A3" w14:textId="77777777" w:rsidR="00571F75" w:rsidRPr="004670D4" w:rsidRDefault="00571F75" w:rsidP="00571F75">
      <w:pPr>
        <w:pStyle w:val="Heading2"/>
      </w:pPr>
      <w:bookmarkStart w:id="7" w:name="_Toc141091314"/>
      <w:r w:rsidRPr="004670D4">
        <w:t>About this resource</w:t>
      </w:r>
      <w:bookmarkEnd w:id="7"/>
    </w:p>
    <w:p w14:paraId="7472494E" w14:textId="40E4F91F" w:rsidR="00537637" w:rsidRPr="004670D4" w:rsidRDefault="00537637" w:rsidP="00537637">
      <w:r w:rsidRPr="004670D4">
        <w:t xml:space="preserve">I cannot claim originality, but I have tried to </w:t>
      </w:r>
      <w:r w:rsidR="001D3AAA" w:rsidRPr="004670D4">
        <w:t>gather</w:t>
      </w:r>
      <w:r w:rsidRPr="004670D4">
        <w:t xml:space="preserve"> a collection of ideas to encourage active learning in the classroom. I have been inspired by colleagues over the years and shamelessly borrowed ideas from the real world and the virtual one and applied them to learning in the classroom.</w:t>
      </w:r>
      <w:r w:rsidRPr="004670D4">
        <w:br/>
      </w:r>
    </w:p>
    <w:p w14:paraId="26BC27D4" w14:textId="20D7B0EF" w:rsidR="00571F75" w:rsidRPr="004670D4" w:rsidRDefault="00537637" w:rsidP="00537637">
      <w:r w:rsidRPr="004670D4">
        <w:t>Pick and choose from activities that appeal to you and your learners. There is always scope for simplifying or providing more scaffolding or giving free rein to learners once they are motivated by an idea. Sometimes I am just trying to improve group work skills, but talking and listening assessments can be derived from the group discussion. The resource is aimed to encourage participation, motivation and enjoyment of reading. Many activities have been carried out with great enthusiasm, not just with my BGE classes, but as revision tasks for exam classes.</w:t>
      </w:r>
    </w:p>
    <w:p w14:paraId="53D06E98" w14:textId="77777777" w:rsidR="00306882" w:rsidRPr="004670D4" w:rsidRDefault="00306882" w:rsidP="00537637"/>
    <w:p w14:paraId="769CB2F4" w14:textId="532BD540" w:rsidR="000D057B" w:rsidRPr="004670D4" w:rsidRDefault="00306882" w:rsidP="000B69FE">
      <w:r w:rsidRPr="004670D4">
        <w:lastRenderedPageBreak/>
        <w:t xml:space="preserve">If you are taking part in </w:t>
      </w:r>
      <w:hyperlink r:id="rId16" w:history="1">
        <w:r w:rsidRPr="004670D4">
          <w:rPr>
            <w:rStyle w:val="Hyperlink"/>
            <w:color w:val="auto"/>
          </w:rPr>
          <w:t>Reading Schools</w:t>
        </w:r>
      </w:hyperlink>
      <w:r w:rsidRPr="004670D4">
        <w:t>, the activities in this resource could support delivery of Key Area:</w:t>
      </w:r>
    </w:p>
    <w:p w14:paraId="3D334538" w14:textId="240F3623" w:rsidR="000D057B" w:rsidRPr="004670D4" w:rsidRDefault="000D057B" w:rsidP="00306882">
      <w:pPr>
        <w:pStyle w:val="ListParagraph"/>
        <w:numPr>
          <w:ilvl w:val="0"/>
          <w:numId w:val="48"/>
        </w:numPr>
      </w:pPr>
      <w:r w:rsidRPr="004670D4">
        <w:t>2.2.2: Interdisciplinary book projects</w:t>
      </w:r>
    </w:p>
    <w:p w14:paraId="7443F19B" w14:textId="71B16316" w:rsidR="00306882" w:rsidRPr="004670D4" w:rsidRDefault="006073A0" w:rsidP="00306882">
      <w:pPr>
        <w:pStyle w:val="ListParagraph"/>
        <w:numPr>
          <w:ilvl w:val="0"/>
          <w:numId w:val="48"/>
        </w:numPr>
      </w:pPr>
      <w:r w:rsidRPr="004670D4">
        <w:t>2.3.3: Creating learner social networks</w:t>
      </w:r>
    </w:p>
    <w:p w14:paraId="5DE1B46B" w14:textId="18C8BDA6" w:rsidR="000B69FE" w:rsidRPr="004670D4" w:rsidRDefault="000B69FE" w:rsidP="00306882">
      <w:pPr>
        <w:pStyle w:val="ListParagraph"/>
        <w:numPr>
          <w:ilvl w:val="0"/>
          <w:numId w:val="48"/>
        </w:numPr>
      </w:pPr>
      <w:r w:rsidRPr="004670D4">
        <w:t>2.3.4: Opportunities for learners to respond to what they’re reading</w:t>
      </w:r>
    </w:p>
    <w:p w14:paraId="28F2754B" w14:textId="77777777" w:rsidR="00537637" w:rsidRPr="004670D4" w:rsidRDefault="00537637" w:rsidP="00537637">
      <w:pPr>
        <w:spacing w:line="259" w:lineRule="auto"/>
      </w:pPr>
    </w:p>
    <w:p w14:paraId="1B50B21B" w14:textId="7399DE87" w:rsidR="002A2863" w:rsidRPr="004670D4" w:rsidRDefault="00110D37" w:rsidP="002A2863">
      <w:pPr>
        <w:pStyle w:val="Heading2"/>
      </w:pPr>
      <w:bookmarkStart w:id="8" w:name="_Toc141091315"/>
      <w:r w:rsidRPr="004670D4">
        <w:t xml:space="preserve">Before </w:t>
      </w:r>
      <w:proofErr w:type="gramStart"/>
      <w:r w:rsidR="00537637" w:rsidRPr="004670D4">
        <w:t>reading</w:t>
      </w:r>
      <w:bookmarkEnd w:id="8"/>
      <w:proofErr w:type="gramEnd"/>
    </w:p>
    <w:p w14:paraId="08765F00" w14:textId="2DCB6388" w:rsidR="00292796" w:rsidRPr="004670D4" w:rsidRDefault="00537637" w:rsidP="00537637">
      <w:pPr>
        <w:pStyle w:val="Heading3"/>
      </w:pPr>
      <w:r w:rsidRPr="004670D4">
        <w:t>Activity 1: Book detective</w:t>
      </w:r>
    </w:p>
    <w:p w14:paraId="23417036" w14:textId="4BB57C4E" w:rsidR="00537637" w:rsidRPr="004670D4" w:rsidRDefault="00537637" w:rsidP="00537637">
      <w:r w:rsidRPr="004670D4">
        <w:t>LIT 3-02a, LIT 3-07a, LIT 3-09a, LIT 3-13a, LIT 3-16a, HWB 3-09a, HWB 3-10a, HWB 3-11a, HWB 3-14a</w:t>
      </w:r>
      <w:r w:rsidRPr="004670D4">
        <w:br/>
        <w:t xml:space="preserve">Using Worksheet 1 </w:t>
      </w:r>
      <w:r w:rsidR="00222F48" w:rsidRPr="004670D4">
        <w:t xml:space="preserve">on page 9 </w:t>
      </w:r>
      <w:r w:rsidRPr="004670D4">
        <w:t>and Worksheet 2</w:t>
      </w:r>
      <w:r w:rsidR="00222F48" w:rsidRPr="004670D4">
        <w:t xml:space="preserve"> on page 10</w:t>
      </w:r>
      <w:r w:rsidRPr="004670D4">
        <w:t>, put the pupils into groups and ask them to present their work to the class. Pick a random page and select an exciting moment in the story, ask the pupils to continue the story.</w:t>
      </w:r>
    </w:p>
    <w:p w14:paraId="7C170FD2" w14:textId="4A50B3E2" w:rsidR="00537637" w:rsidRPr="004670D4" w:rsidRDefault="00537637" w:rsidP="00537637">
      <w:pPr>
        <w:pStyle w:val="ListParagraph"/>
        <w:numPr>
          <w:ilvl w:val="0"/>
          <w:numId w:val="37"/>
        </w:numPr>
      </w:pPr>
      <w:r w:rsidRPr="004670D4">
        <w:t>What will the characters do next?</w:t>
      </w:r>
    </w:p>
    <w:p w14:paraId="662D05D5" w14:textId="7093CF6E" w:rsidR="00537637" w:rsidRPr="004670D4" w:rsidRDefault="00537637" w:rsidP="00537637">
      <w:pPr>
        <w:pStyle w:val="ListParagraph"/>
        <w:numPr>
          <w:ilvl w:val="0"/>
          <w:numId w:val="37"/>
        </w:numPr>
      </w:pPr>
      <w:r w:rsidRPr="004670D4">
        <w:t>How could the setting affect the plot?</w:t>
      </w:r>
    </w:p>
    <w:p w14:paraId="45EA1FDB" w14:textId="573E2965" w:rsidR="00537637" w:rsidRPr="004670D4" w:rsidRDefault="00537637" w:rsidP="00537637">
      <w:r w:rsidRPr="004670D4">
        <w:br/>
        <w:t>Be creative but look for clues in the text to guide your writing.</w:t>
      </w:r>
    </w:p>
    <w:p w14:paraId="1973114D" w14:textId="77777777" w:rsidR="00537637" w:rsidRPr="004670D4" w:rsidRDefault="00537637" w:rsidP="00537637"/>
    <w:p w14:paraId="2C4C7384" w14:textId="32905B26" w:rsidR="00537637" w:rsidRPr="004670D4" w:rsidRDefault="00537637" w:rsidP="00537637">
      <w:pPr>
        <w:pStyle w:val="Heading2"/>
      </w:pPr>
      <w:bookmarkStart w:id="9" w:name="_Toc141091316"/>
      <w:r w:rsidRPr="004670D4">
        <w:t>During reading</w:t>
      </w:r>
      <w:bookmarkEnd w:id="9"/>
    </w:p>
    <w:p w14:paraId="5CB7215D" w14:textId="428D4295" w:rsidR="00537637" w:rsidRPr="004670D4" w:rsidRDefault="00537637" w:rsidP="00537637">
      <w:pPr>
        <w:pStyle w:val="Heading3"/>
      </w:pPr>
      <w:r w:rsidRPr="004670D4">
        <w:t xml:space="preserve">Activity 1: Reading </w:t>
      </w:r>
      <w:proofErr w:type="gramStart"/>
      <w:r w:rsidRPr="004670D4">
        <w:t>diary</w:t>
      </w:r>
      <w:proofErr w:type="gramEnd"/>
    </w:p>
    <w:p w14:paraId="76C3385A" w14:textId="3E9D7763" w:rsidR="00537637" w:rsidRPr="004670D4" w:rsidRDefault="00537637" w:rsidP="00537637">
      <w:r w:rsidRPr="004670D4">
        <w:t>LIT 3-02a, LIT 3-07a</w:t>
      </w:r>
      <w:r w:rsidRPr="004670D4">
        <w:br/>
        <w:t>Use Worksheet 3 on page</w:t>
      </w:r>
      <w:r w:rsidR="00222F48" w:rsidRPr="004670D4">
        <w:t>s 11 and 12</w:t>
      </w:r>
      <w:r w:rsidRPr="004670D4">
        <w:t>. This helps pupils to focus on their reading and process the content. Pupils could work together and share the reading of a chapter using the diary questions to provoke questioning and prediction.</w:t>
      </w:r>
      <w:r w:rsidRPr="004670D4">
        <w:br/>
      </w:r>
    </w:p>
    <w:p w14:paraId="3A914B82" w14:textId="17255721" w:rsidR="00537637" w:rsidRPr="004670D4" w:rsidRDefault="00537637" w:rsidP="00537637">
      <w:pPr>
        <w:pStyle w:val="Heading3"/>
      </w:pPr>
      <w:r w:rsidRPr="004670D4">
        <w:t>Activity 2: Balloon debate</w:t>
      </w:r>
    </w:p>
    <w:p w14:paraId="36C57911" w14:textId="3EE9E10A" w:rsidR="00537637" w:rsidRPr="004670D4" w:rsidRDefault="00537637" w:rsidP="00B22C17">
      <w:r w:rsidRPr="004670D4">
        <w:t>LIT 3-02a, LIT 3-07a, LIT 3-09a, LIT 3-27a, HWB 3-09a, HWB 3-10a, HWB 3-11a, HWB 3-14a</w:t>
      </w:r>
      <w:r w:rsidRPr="004670D4">
        <w:br/>
        <w:t xml:space="preserve">All characters have been transported to a hot air balloon, which is losing heigh </w:t>
      </w:r>
      <w:r w:rsidRPr="004670D4">
        <w:lastRenderedPageBreak/>
        <w:t xml:space="preserve">rapidly. </w:t>
      </w:r>
      <w:r w:rsidR="00B22C17" w:rsidRPr="004670D4">
        <w:t>Characters will be thrown overboard unless they can justify their importance. This will encourage learners to be inventive about minor characters and develop their reasoning skills. It will also introduce the idea of thinking of the text as a construct with characters necessary to plot development.</w:t>
      </w:r>
      <w:r w:rsidR="00B22C17" w:rsidRPr="004670D4">
        <w:br/>
      </w:r>
      <w:r w:rsidR="00B22C17" w:rsidRPr="004670D4">
        <w:br/>
        <w:t xml:space="preserve">Which characters are most important? Assign characters to pupils. They </w:t>
      </w:r>
      <w:proofErr w:type="gramStart"/>
      <w:r w:rsidR="00B22C17" w:rsidRPr="004670D4">
        <w:t>have to</w:t>
      </w:r>
      <w:proofErr w:type="gramEnd"/>
      <w:r w:rsidR="00B22C17" w:rsidRPr="004670D4">
        <w:t xml:space="preserve"> justify the importance of their character in the story. Some questions to get you started:</w:t>
      </w:r>
    </w:p>
    <w:p w14:paraId="0FE2C319" w14:textId="7C39ECD6" w:rsidR="00B22C17" w:rsidRPr="004670D4" w:rsidRDefault="00B6196F" w:rsidP="00B22C17">
      <w:pPr>
        <w:pStyle w:val="ListParagraph"/>
        <w:numPr>
          <w:ilvl w:val="0"/>
          <w:numId w:val="38"/>
        </w:numPr>
      </w:pPr>
      <w:r w:rsidRPr="004670D4">
        <w:t>How important is your character to the main plot/story/chapter?</w:t>
      </w:r>
    </w:p>
    <w:p w14:paraId="08F82F41" w14:textId="1C3767F8" w:rsidR="00B6196F" w:rsidRPr="004670D4" w:rsidRDefault="00B6196F" w:rsidP="00B22C17">
      <w:pPr>
        <w:pStyle w:val="ListParagraph"/>
        <w:numPr>
          <w:ilvl w:val="0"/>
          <w:numId w:val="38"/>
        </w:numPr>
      </w:pPr>
      <w:r w:rsidRPr="004670D4">
        <w:t>Is your character a good or bad influence on the other characters?</w:t>
      </w:r>
    </w:p>
    <w:p w14:paraId="4AEC36F6" w14:textId="481F5958" w:rsidR="00B6196F" w:rsidRPr="004670D4" w:rsidRDefault="00B6196F" w:rsidP="00B22C17">
      <w:pPr>
        <w:pStyle w:val="ListParagraph"/>
        <w:numPr>
          <w:ilvl w:val="0"/>
          <w:numId w:val="38"/>
        </w:numPr>
      </w:pPr>
      <w:r w:rsidRPr="004670D4">
        <w:t>Is the setting of the story important to your character?</w:t>
      </w:r>
    </w:p>
    <w:p w14:paraId="7C156AB5" w14:textId="79995FA0" w:rsidR="00B6196F" w:rsidRPr="004670D4" w:rsidRDefault="00B6196F" w:rsidP="00B22C17">
      <w:pPr>
        <w:pStyle w:val="ListParagraph"/>
        <w:numPr>
          <w:ilvl w:val="0"/>
          <w:numId w:val="38"/>
        </w:numPr>
      </w:pPr>
      <w:r w:rsidRPr="004670D4">
        <w:t>If your character did not exist, which events in the plot/story/chapter would not happen?</w:t>
      </w:r>
    </w:p>
    <w:p w14:paraId="0AF92844" w14:textId="7FA93458" w:rsidR="00B6196F" w:rsidRPr="004670D4" w:rsidRDefault="00B6196F" w:rsidP="00B22C17">
      <w:pPr>
        <w:pStyle w:val="ListParagraph"/>
        <w:numPr>
          <w:ilvl w:val="0"/>
          <w:numId w:val="38"/>
        </w:numPr>
      </w:pPr>
      <w:r w:rsidRPr="004670D4">
        <w:t>How does your character react to important/key events?</w:t>
      </w:r>
    </w:p>
    <w:p w14:paraId="46D2B1BD" w14:textId="720A16B5" w:rsidR="00B6196F" w:rsidRPr="004670D4" w:rsidRDefault="00B6196F" w:rsidP="00B22C17">
      <w:pPr>
        <w:pStyle w:val="ListParagraph"/>
        <w:numPr>
          <w:ilvl w:val="0"/>
          <w:numId w:val="38"/>
        </w:numPr>
      </w:pPr>
      <w:r w:rsidRPr="004670D4">
        <w:t>What do you learn from your character?</w:t>
      </w:r>
    </w:p>
    <w:p w14:paraId="4F270430" w14:textId="4356A2D4" w:rsidR="00B6196F" w:rsidRPr="004670D4" w:rsidRDefault="00B6196F" w:rsidP="00B22C17">
      <w:pPr>
        <w:pStyle w:val="ListParagraph"/>
        <w:numPr>
          <w:ilvl w:val="0"/>
          <w:numId w:val="38"/>
        </w:numPr>
      </w:pPr>
      <w:r w:rsidRPr="004670D4">
        <w:t>What do the other characters learn from your character?</w:t>
      </w:r>
    </w:p>
    <w:p w14:paraId="4B51086C" w14:textId="46BC57C5" w:rsidR="00B6196F" w:rsidRPr="004670D4" w:rsidRDefault="00B6196F" w:rsidP="00B22C17">
      <w:pPr>
        <w:pStyle w:val="ListParagraph"/>
        <w:numPr>
          <w:ilvl w:val="0"/>
          <w:numId w:val="38"/>
        </w:numPr>
      </w:pPr>
      <w:r w:rsidRPr="004670D4">
        <w:t>What is the main purpose of your character in the story?</w:t>
      </w:r>
    </w:p>
    <w:p w14:paraId="44CFC145" w14:textId="0432C89E" w:rsidR="00B6196F" w:rsidRPr="004670D4" w:rsidRDefault="00B6196F" w:rsidP="00B22C17">
      <w:pPr>
        <w:pStyle w:val="ListParagraph"/>
        <w:numPr>
          <w:ilvl w:val="0"/>
          <w:numId w:val="38"/>
        </w:numPr>
      </w:pPr>
      <w:r w:rsidRPr="004670D4">
        <w:t>If your character is a minor character, why have they been created?</w:t>
      </w:r>
    </w:p>
    <w:p w14:paraId="61992F1C" w14:textId="2059475C" w:rsidR="00B6196F" w:rsidRPr="004670D4" w:rsidRDefault="00B6196F" w:rsidP="00B22C17">
      <w:pPr>
        <w:pStyle w:val="ListParagraph"/>
        <w:numPr>
          <w:ilvl w:val="0"/>
          <w:numId w:val="38"/>
        </w:numPr>
      </w:pPr>
      <w:r w:rsidRPr="004670D4">
        <w:t>Does your character make you think about your own life?</w:t>
      </w:r>
    </w:p>
    <w:p w14:paraId="4574FE34" w14:textId="77777777" w:rsidR="00222F48" w:rsidRPr="004670D4" w:rsidRDefault="00222F48" w:rsidP="00222F48">
      <w:pPr>
        <w:pStyle w:val="ListParagraph"/>
        <w:numPr>
          <w:ilvl w:val="0"/>
          <w:numId w:val="0"/>
        </w:numPr>
        <w:ind w:left="720"/>
      </w:pPr>
    </w:p>
    <w:p w14:paraId="2BA2E9C1" w14:textId="0543BEC9" w:rsidR="00B6196F" w:rsidRPr="004670D4" w:rsidRDefault="00B6196F" w:rsidP="00B6196F">
      <w:pPr>
        <w:pStyle w:val="Heading3"/>
      </w:pPr>
      <w:r w:rsidRPr="004670D4">
        <w:t>Activity 3: Video diary</w:t>
      </w:r>
    </w:p>
    <w:p w14:paraId="686DC6BB" w14:textId="0DA6D16D" w:rsidR="00B6196F" w:rsidRPr="004670D4" w:rsidRDefault="00B6196F" w:rsidP="00B6196F">
      <w:r w:rsidRPr="004670D4">
        <w:t xml:space="preserve">LIT 3-02a, LIT 3-06a, LIT 3-07a, LIT 3-14a, LIT 3-16a, LIT 3-25a, LIT 3-27a, </w:t>
      </w:r>
      <w:r w:rsidRPr="004670D4">
        <w:br/>
        <w:t>EXA 3-01a, HWB 3-09a, HWB 3-10a, HWB 3-11a, HWB 3-14a</w:t>
      </w:r>
      <w:r w:rsidRPr="004670D4">
        <w:br/>
        <w:t>This works well with phones and tablets. Learns can talk “secretly” In the diary room demonstrating their knowledge of the character, or this can be a group discussion task.</w:t>
      </w:r>
      <w:r w:rsidRPr="004670D4">
        <w:br/>
      </w:r>
      <w:r w:rsidRPr="004670D4">
        <w:br/>
        <w:t xml:space="preserve">Groups can specialise in their knowledge of a particular character and write the questions that they would like to direct to other characters in the story. This will encourage pupils to evaluate characters with greater depth. Here are some starter </w:t>
      </w:r>
      <w:r w:rsidRPr="004670D4">
        <w:lastRenderedPageBreak/>
        <w:t>questions, beginning with recall questions but progressing to analysis and evaluation:</w:t>
      </w:r>
    </w:p>
    <w:p w14:paraId="16BE9ED5" w14:textId="77777777" w:rsidR="00B6196F" w:rsidRPr="004670D4" w:rsidRDefault="00B6196F" w:rsidP="00B6196F">
      <w:pPr>
        <w:pStyle w:val="ListParagraph"/>
        <w:numPr>
          <w:ilvl w:val="0"/>
          <w:numId w:val="39"/>
        </w:numPr>
      </w:pPr>
      <w:r w:rsidRPr="004670D4">
        <w:t>What is your name?</w:t>
      </w:r>
    </w:p>
    <w:p w14:paraId="6BD3DE05" w14:textId="77777777" w:rsidR="00B6196F" w:rsidRPr="004670D4" w:rsidRDefault="00B6196F" w:rsidP="00B6196F">
      <w:pPr>
        <w:pStyle w:val="ListParagraph"/>
        <w:numPr>
          <w:ilvl w:val="0"/>
          <w:numId w:val="39"/>
        </w:numPr>
      </w:pPr>
      <w:r w:rsidRPr="004670D4">
        <w:t>How old are you?</w:t>
      </w:r>
    </w:p>
    <w:p w14:paraId="0ABF0E48" w14:textId="77777777" w:rsidR="00B6196F" w:rsidRPr="004670D4" w:rsidRDefault="00B6196F" w:rsidP="00B6196F">
      <w:pPr>
        <w:pStyle w:val="ListParagraph"/>
        <w:numPr>
          <w:ilvl w:val="0"/>
          <w:numId w:val="39"/>
        </w:numPr>
      </w:pPr>
      <w:r w:rsidRPr="004670D4">
        <w:t>Where do you live?</w:t>
      </w:r>
    </w:p>
    <w:p w14:paraId="0A260D4A" w14:textId="14875A4F" w:rsidR="00B6196F" w:rsidRPr="004670D4" w:rsidRDefault="00B6196F" w:rsidP="00B6196F">
      <w:pPr>
        <w:pStyle w:val="ListParagraph"/>
        <w:numPr>
          <w:ilvl w:val="0"/>
          <w:numId w:val="39"/>
        </w:numPr>
      </w:pPr>
      <w:r w:rsidRPr="004670D4">
        <w:t>Why did you…?</w:t>
      </w:r>
    </w:p>
    <w:p w14:paraId="7791951B" w14:textId="77777777" w:rsidR="00B6196F" w:rsidRPr="004670D4" w:rsidRDefault="00B6196F" w:rsidP="00B6196F">
      <w:pPr>
        <w:pStyle w:val="ListParagraph"/>
        <w:numPr>
          <w:ilvl w:val="0"/>
          <w:numId w:val="39"/>
        </w:numPr>
      </w:pPr>
      <w:r w:rsidRPr="004670D4">
        <w:t>What do you really think about?</w:t>
      </w:r>
    </w:p>
    <w:p w14:paraId="482EA7A9" w14:textId="77777777" w:rsidR="00B6196F" w:rsidRPr="004670D4" w:rsidRDefault="00B6196F" w:rsidP="00B6196F">
      <w:pPr>
        <w:pStyle w:val="ListParagraph"/>
        <w:numPr>
          <w:ilvl w:val="0"/>
          <w:numId w:val="39"/>
        </w:numPr>
      </w:pPr>
      <w:r w:rsidRPr="004670D4">
        <w:t>How did you react to…?</w:t>
      </w:r>
    </w:p>
    <w:p w14:paraId="1BDF96AF" w14:textId="77777777" w:rsidR="00B6196F" w:rsidRPr="004670D4" w:rsidRDefault="00B6196F" w:rsidP="00B6196F">
      <w:pPr>
        <w:pStyle w:val="ListParagraph"/>
        <w:numPr>
          <w:ilvl w:val="0"/>
          <w:numId w:val="39"/>
        </w:numPr>
      </w:pPr>
      <w:r w:rsidRPr="004670D4">
        <w:t>What are you going to do about…?</w:t>
      </w:r>
    </w:p>
    <w:p w14:paraId="17CEA18F" w14:textId="77777777" w:rsidR="00B6196F" w:rsidRPr="004670D4" w:rsidRDefault="00B6196F" w:rsidP="00B6196F">
      <w:pPr>
        <w:pStyle w:val="ListParagraph"/>
        <w:numPr>
          <w:ilvl w:val="0"/>
          <w:numId w:val="39"/>
        </w:numPr>
      </w:pPr>
      <w:r w:rsidRPr="004670D4">
        <w:t>How did you feel when…?</w:t>
      </w:r>
    </w:p>
    <w:p w14:paraId="43CF244B" w14:textId="77777777" w:rsidR="00B6196F" w:rsidRPr="004670D4" w:rsidRDefault="00B6196F" w:rsidP="00B6196F">
      <w:pPr>
        <w:pStyle w:val="ListParagraph"/>
        <w:numPr>
          <w:ilvl w:val="0"/>
          <w:numId w:val="39"/>
        </w:numPr>
      </w:pPr>
      <w:r w:rsidRPr="004670D4">
        <w:t>What would you like to change…?</w:t>
      </w:r>
    </w:p>
    <w:p w14:paraId="3B934D67" w14:textId="3948B5B1" w:rsidR="00B6196F" w:rsidRPr="004670D4" w:rsidRDefault="00B6196F" w:rsidP="00B6196F">
      <w:pPr>
        <w:pStyle w:val="ListParagraph"/>
        <w:numPr>
          <w:ilvl w:val="0"/>
          <w:numId w:val="39"/>
        </w:numPr>
      </w:pPr>
      <w:r w:rsidRPr="004670D4">
        <w:t xml:space="preserve">When did you </w:t>
      </w:r>
      <w:r w:rsidR="0082777A" w:rsidRPr="004670D4">
        <w:t>realise</w:t>
      </w:r>
      <w:r w:rsidRPr="004670D4">
        <w:t>…?</w:t>
      </w:r>
    </w:p>
    <w:p w14:paraId="24891D06" w14:textId="77777777" w:rsidR="00B6196F" w:rsidRPr="004670D4" w:rsidRDefault="00B6196F" w:rsidP="00B6196F"/>
    <w:p w14:paraId="00383CCF" w14:textId="77777777" w:rsidR="00B6196F" w:rsidRPr="004670D4" w:rsidRDefault="00B6196F" w:rsidP="00B6196F">
      <w:pPr>
        <w:pStyle w:val="Heading3"/>
      </w:pPr>
      <w:r w:rsidRPr="004670D4">
        <w:t xml:space="preserve">Activity 4: Reading </w:t>
      </w:r>
      <w:proofErr w:type="gramStart"/>
      <w:r w:rsidRPr="004670D4">
        <w:t>roles</w:t>
      </w:r>
      <w:proofErr w:type="gramEnd"/>
    </w:p>
    <w:p w14:paraId="3C41F275" w14:textId="370BB9AA" w:rsidR="00B6196F" w:rsidRPr="004670D4" w:rsidRDefault="00B6196F" w:rsidP="00B6196F">
      <w:r w:rsidRPr="004670D4">
        <w:t>LIT 3-02a, LIT 3-07a, LIT 3-09a, LIT 3-14a, LIT 3-28a, HWB 3-09a, HWB 3-10a, HWB 3-11a, HWB 3-14a</w:t>
      </w:r>
      <w:r w:rsidRPr="004670D4">
        <w:br/>
        <w:t>Read a chapter as a group. Assign reading roles to check understanding. Use the reading role cards on Worksheet 4</w:t>
      </w:r>
      <w:r w:rsidR="00222F48" w:rsidRPr="004670D4">
        <w:t xml:space="preserve"> on page 13</w:t>
      </w:r>
      <w:r w:rsidRPr="004670D4">
        <w:t xml:space="preserve"> for this task.</w:t>
      </w:r>
    </w:p>
    <w:p w14:paraId="00AEF710" w14:textId="77777777" w:rsidR="00B6196F" w:rsidRPr="004670D4" w:rsidRDefault="00B6196F" w:rsidP="00B6196F"/>
    <w:p w14:paraId="2C528911" w14:textId="72F9C2CB" w:rsidR="00B6196F" w:rsidRPr="004670D4" w:rsidRDefault="00110D37" w:rsidP="00110D37">
      <w:pPr>
        <w:pStyle w:val="Heading2"/>
      </w:pPr>
      <w:bookmarkStart w:id="10" w:name="_Toc141091317"/>
      <w:r w:rsidRPr="004670D4">
        <w:t xml:space="preserve">After </w:t>
      </w:r>
      <w:proofErr w:type="gramStart"/>
      <w:r w:rsidRPr="004670D4">
        <w:t>reading</w:t>
      </w:r>
      <w:bookmarkEnd w:id="10"/>
      <w:proofErr w:type="gramEnd"/>
    </w:p>
    <w:p w14:paraId="52A85E68" w14:textId="38A293BA" w:rsidR="00110D37" w:rsidRPr="004670D4" w:rsidRDefault="00110D37" w:rsidP="00110D37">
      <w:pPr>
        <w:pStyle w:val="Heading3"/>
      </w:pPr>
      <w:r w:rsidRPr="004670D4">
        <w:t>Activity 1: Tweet</w:t>
      </w:r>
    </w:p>
    <w:p w14:paraId="255CD5BE" w14:textId="635E1D20" w:rsidR="00110D37" w:rsidRPr="004670D4" w:rsidRDefault="00110D37" w:rsidP="00110D37">
      <w:r w:rsidRPr="004670D4">
        <w:t>LIT 3-14a, LIT 3-15a, LIT 3-24a, LIT 3-25a, LIT 3-27a</w:t>
      </w:r>
      <w:r w:rsidRPr="004670D4">
        <w:br/>
        <w:t xml:space="preserve">Write a summary of a chapter or whole book using just 140 characters. Pupils can use words or emojis to create their summary. I find that learners are much better at this than I am! Change the task to suit your learners. </w:t>
      </w:r>
      <w:r w:rsidRPr="004670D4">
        <w:br/>
      </w:r>
      <w:r w:rsidRPr="004670D4">
        <w:br/>
        <w:t xml:space="preserve">Summary skills are increasingly </w:t>
      </w:r>
      <w:proofErr w:type="gramStart"/>
      <w:r w:rsidRPr="004670D4">
        <w:t>important</w:t>
      </w:r>
      <w:proofErr w:type="gramEnd"/>
      <w:r w:rsidRPr="004670D4">
        <w:t xml:space="preserve"> and you might want to encourage concise vocabulary rather than emojis.</w:t>
      </w:r>
      <w:r w:rsidRPr="004670D4">
        <w:br/>
      </w:r>
    </w:p>
    <w:p w14:paraId="645044AA" w14:textId="3CE975EF" w:rsidR="00110D37" w:rsidRPr="004670D4" w:rsidRDefault="00110D37" w:rsidP="00110D37">
      <w:pPr>
        <w:pStyle w:val="Heading3"/>
      </w:pPr>
      <w:r w:rsidRPr="004670D4">
        <w:lastRenderedPageBreak/>
        <w:t xml:space="preserve">Activity 2: Make a </w:t>
      </w:r>
      <w:proofErr w:type="gramStart"/>
      <w:r w:rsidRPr="004670D4">
        <w:t>game</w:t>
      </w:r>
      <w:proofErr w:type="gramEnd"/>
    </w:p>
    <w:p w14:paraId="242908D0" w14:textId="3CF4007B" w:rsidR="008A7B2F" w:rsidRPr="004670D4" w:rsidRDefault="008A7B2F" w:rsidP="00C43B05">
      <w:r w:rsidRPr="004670D4">
        <w:t xml:space="preserve">LIT 3-02a, LIT 3-07a, LIT 3-09a, LIT 3-10a, LIT 3-14a, LIT 3-15a, LIT 3-16a, </w:t>
      </w:r>
      <w:r w:rsidRPr="004670D4">
        <w:br/>
        <w:t>LIT 3-20a, LIT 3-24a, LIT 3-25a, LIT 3-27a, LIT 3-28a, MNU 2-09a, HWB 3-09a, HWB 3-10a, HWB 3-11a, HWB 3-14a</w:t>
      </w:r>
      <w:r w:rsidRPr="004670D4">
        <w:br/>
        <w:t xml:space="preserve">Using Worksheets 5 </w:t>
      </w:r>
      <w:r w:rsidR="00222F48" w:rsidRPr="004670D4">
        <w:t xml:space="preserve">on page 14 </w:t>
      </w:r>
      <w:r w:rsidRPr="004670D4">
        <w:t>and</w:t>
      </w:r>
      <w:r w:rsidR="00222F48" w:rsidRPr="004670D4">
        <w:t xml:space="preserve"> Worksheet</w:t>
      </w:r>
      <w:r w:rsidRPr="004670D4">
        <w:t xml:space="preserve"> 6</w:t>
      </w:r>
      <w:r w:rsidR="00222F48" w:rsidRPr="004670D4">
        <w:t xml:space="preserve"> on page 15</w:t>
      </w:r>
      <w:r w:rsidRPr="004670D4">
        <w:t xml:space="preserve">, learners work in groups to create a </w:t>
      </w:r>
      <w:r w:rsidR="00224A48" w:rsidRPr="004670D4">
        <w:t>M</w:t>
      </w:r>
      <w:r w:rsidRPr="004670D4">
        <w:t>onopoly style game. Some learners might need a reminder of how the game works. I show pictures of game boards from the internet. Learners can design a board using their imagination or model their ideas on an existing game.</w:t>
      </w:r>
      <w:r w:rsidRPr="004670D4">
        <w:br/>
      </w:r>
      <w:r w:rsidRPr="004670D4">
        <w:br/>
        <w:t xml:space="preserve">For </w:t>
      </w:r>
      <w:r w:rsidR="00224A48" w:rsidRPr="004670D4">
        <w:t>S</w:t>
      </w:r>
      <w:r w:rsidRPr="004670D4">
        <w:t xml:space="preserve">nakes and </w:t>
      </w:r>
      <w:r w:rsidR="00224A48" w:rsidRPr="004670D4">
        <w:t>L</w:t>
      </w:r>
      <w:r w:rsidRPr="004670D4">
        <w:t xml:space="preserve">adders, learners can mark key events onto the game board. Some learners might require support with key events – I would give them a list of 5 or 10 events, perhaps in the wrong order to get them discussing priorities. Landing on a square might move you up the board or down the board. </w:t>
      </w:r>
      <w:r w:rsidRPr="004670D4">
        <w:br/>
      </w:r>
      <w:r w:rsidRPr="004670D4">
        <w:br/>
        <w:t xml:space="preserve">My fourth years made a revision game for </w:t>
      </w:r>
      <w:r w:rsidRPr="004670D4">
        <w:rPr>
          <w:i/>
          <w:iCs/>
        </w:rPr>
        <w:t>Lord of the Flies</w:t>
      </w:r>
      <w:r w:rsidRPr="004670D4">
        <w:t xml:space="preserve"> by William Golding. Players moved down creepers and up pig runs. The counters were characters. Key events were marked on the board. </w:t>
      </w:r>
      <w:r w:rsidRPr="004670D4">
        <w:br/>
      </w:r>
      <w:r w:rsidRPr="004670D4">
        <w:br/>
        <w:t xml:space="preserve">Second years made </w:t>
      </w:r>
      <w:r w:rsidR="002D086A" w:rsidRPr="004670D4">
        <w:t>M</w:t>
      </w:r>
      <w:r w:rsidRPr="004670D4">
        <w:t xml:space="preserve">onopoly style games for </w:t>
      </w:r>
      <w:proofErr w:type="spellStart"/>
      <w:r w:rsidRPr="004670D4">
        <w:rPr>
          <w:i/>
          <w:iCs/>
        </w:rPr>
        <w:t>Fleshmarket</w:t>
      </w:r>
      <w:proofErr w:type="spellEnd"/>
      <w:r w:rsidRPr="004670D4">
        <w:rPr>
          <w:i/>
          <w:iCs/>
        </w:rPr>
        <w:t xml:space="preserve"> </w:t>
      </w:r>
      <w:r w:rsidRPr="004670D4">
        <w:t xml:space="preserve">by Nicola Morgan. Locations in the novel were listed first, then marked around the board. For differentiation, you could agree a list of places as a class. </w:t>
      </w:r>
      <w:proofErr w:type="spellStart"/>
      <w:r w:rsidRPr="004670D4">
        <w:t>Fleshmarket</w:t>
      </w:r>
      <w:proofErr w:type="spellEnd"/>
      <w:r w:rsidRPr="004670D4">
        <w:t xml:space="preserve"> Close, Tron Kirk, The Tolbooth Jail, Edinburgh Castle, Holy Rood Park, Infirmary Street and Dr Knox’s Anatomy School. Saxe Coburg Place, Burke and Hare’s graveyards</w:t>
      </w:r>
      <w:r w:rsidR="002D086A" w:rsidRPr="004670D4">
        <w:t>.</w:t>
      </w:r>
      <w:r w:rsidRPr="004670D4">
        <w:t xml:space="preserve"> </w:t>
      </w:r>
      <w:r w:rsidR="002D086A" w:rsidRPr="004670D4">
        <w:br/>
      </w:r>
      <w:r w:rsidR="002D086A" w:rsidRPr="004670D4">
        <w:br/>
      </w:r>
      <w:r w:rsidRPr="004670D4">
        <w:t xml:space="preserve">Next step is to list key events and how this affects the characters. </w:t>
      </w:r>
      <w:r w:rsidR="002D086A" w:rsidRPr="004670D4">
        <w:t>So,</w:t>
      </w:r>
      <w:r w:rsidRPr="004670D4">
        <w:t xml:space="preserve"> for example, Essie in </w:t>
      </w:r>
      <w:proofErr w:type="spellStart"/>
      <w:r w:rsidRPr="004670D4">
        <w:t>Fleshmarket</w:t>
      </w:r>
      <w:proofErr w:type="spellEnd"/>
      <w:r w:rsidRPr="004670D4">
        <w:t xml:space="preserve"> helps Robbie keep his job. Move forward 3 spaces. Robbie’s father sells the violin, to buy whisky, move backwards 3 spaces. </w:t>
      </w:r>
      <w:r w:rsidR="00C43B05" w:rsidRPr="004670D4">
        <w:br/>
      </w:r>
      <w:r w:rsidR="00C43B05" w:rsidRPr="004670D4">
        <w:br/>
      </w:r>
      <w:r w:rsidRPr="004670D4">
        <w:t xml:space="preserve">I ask learners to write their own set of rules as this allows them to change rules according to their knowledge of the game. The learning occurs as they make the game, I’m not too worried about </w:t>
      </w:r>
      <w:proofErr w:type="gramStart"/>
      <w:r w:rsidRPr="004670D4">
        <w:t>the final result</w:t>
      </w:r>
      <w:proofErr w:type="gramEnd"/>
      <w:r w:rsidRPr="004670D4">
        <w:t xml:space="preserve">. I have had some learners follow the </w:t>
      </w:r>
      <w:r w:rsidR="00E03C1F" w:rsidRPr="004670D4">
        <w:t>M</w:t>
      </w:r>
      <w:r w:rsidRPr="004670D4">
        <w:t xml:space="preserve">onopoly rules with property cards, rents and houses, but usually I aim for a simplified version limited by time. With some classes, we read for half the lesson, </w:t>
      </w:r>
      <w:r w:rsidRPr="004670D4">
        <w:lastRenderedPageBreak/>
        <w:t xml:space="preserve">then I give them half the lesson to develop their game as we reach the final chapters of the novel. </w:t>
      </w:r>
      <w:r w:rsidR="00C43B05" w:rsidRPr="004670D4">
        <w:br/>
      </w:r>
      <w:r w:rsidR="00C43B05" w:rsidRPr="004670D4">
        <w:br/>
      </w:r>
      <w:r w:rsidRPr="004670D4">
        <w:t xml:space="preserve">The activity will use their numeracy skills to design a board layout and is a good opportunity for talk assessment. This is a good revision task that older students will really enjoy. For pupils who are less artistic, I print out images to help them create a text that looks impressive. They can make dice – this can be quite an achievement (see </w:t>
      </w:r>
      <w:r w:rsidR="00C43B05" w:rsidRPr="004670D4">
        <w:t>W</w:t>
      </w:r>
      <w:r w:rsidRPr="004670D4">
        <w:t>orksheet 6</w:t>
      </w:r>
      <w:r w:rsidR="00222F48" w:rsidRPr="004670D4">
        <w:t xml:space="preserve"> on page 15</w:t>
      </w:r>
      <w:r w:rsidRPr="004670D4">
        <w:t>). Opposite sides add up to 7. Encourage pupils to review their progress and set targets for each lesson.</w:t>
      </w:r>
    </w:p>
    <w:p w14:paraId="152CCAE1" w14:textId="77777777" w:rsidR="00C43B05" w:rsidRPr="004670D4" w:rsidRDefault="00C43B05" w:rsidP="00110D37"/>
    <w:p w14:paraId="4784F89E" w14:textId="5B5C6486" w:rsidR="00C43B05" w:rsidRPr="004670D4" w:rsidRDefault="00C43B05" w:rsidP="00C43B05">
      <w:pPr>
        <w:pStyle w:val="Heading3"/>
      </w:pPr>
      <w:r w:rsidRPr="004670D4">
        <w:t>Activity 3: Character cards</w:t>
      </w:r>
    </w:p>
    <w:p w14:paraId="605A105B" w14:textId="3E99EDAB" w:rsidR="00C43B05" w:rsidRPr="004670D4" w:rsidRDefault="00C43B05" w:rsidP="00C43B05">
      <w:r w:rsidRPr="004670D4">
        <w:t xml:space="preserve">LIT 3-02a, LIT 3-07a, LIT 3-09a, LIT 3-15a, LIT 3-20a, LIT 3-25a, HWB 3-09a, </w:t>
      </w:r>
      <w:r w:rsidRPr="004670D4">
        <w:br/>
        <w:t>HWB 3-10a, HWB 3-11a, HWB 3-14a, TCH 2-03a</w:t>
      </w:r>
      <w:r w:rsidRPr="004670D4">
        <w:br/>
      </w:r>
      <w:r w:rsidR="00222F48" w:rsidRPr="004670D4">
        <w:t xml:space="preserve">Use Worksheet 7 on page 16. </w:t>
      </w:r>
      <w:r w:rsidRPr="004670D4">
        <w:t>This activity is inspired by Top Trumps. I have used this for effective character discussion whilst pupils discuss scores and summaries for their character cards. Depending on your pupils you can leave pupils to design the cards themselves with a model, or with a lower ability class provide more structure. I made cards on File Maker Pro (with the help of IT Faculty Leader), inserted pictures and laminated after a film study. This means pupils can write on the cards with whiteboard pens. We discussed what our categories should be, which ties in with themes of the book. Pupils choose a number between 1-100 and discuss each character’s numerical values for the categories. I asked my pupils to write 3 points about the character in the description box.</w:t>
      </w:r>
      <w:r w:rsidRPr="004670D4">
        <w:br/>
      </w:r>
    </w:p>
    <w:p w14:paraId="7C90084B" w14:textId="6E8E6A8D" w:rsidR="00C43B05" w:rsidRPr="004670D4" w:rsidRDefault="00C43B05" w:rsidP="00C43B05">
      <w:pPr>
        <w:pStyle w:val="Heading3"/>
      </w:pPr>
      <w:r w:rsidRPr="004670D4">
        <w:t>Activity 4: Timeline of events</w:t>
      </w:r>
    </w:p>
    <w:p w14:paraId="2585AF49" w14:textId="63DAA859" w:rsidR="00C43B05" w:rsidRPr="004670D4" w:rsidRDefault="00C43B05" w:rsidP="00C43B05">
      <w:r w:rsidRPr="004670D4">
        <w:t xml:space="preserve">MNU 2-10a, LIT 3-09a, LIT 3-14a, LIT 3-15a, LIT 3-20a, LIT 3-24a, LIT 3-25a, </w:t>
      </w:r>
      <w:r w:rsidRPr="004670D4">
        <w:br/>
        <w:t xml:space="preserve">LIT 3-28a </w:t>
      </w:r>
      <w:r w:rsidRPr="004670D4">
        <w:br/>
        <w:t xml:space="preserve">This appeals to pupils with a visual memory. Make a list of significant events. Ask pupils to mark these in chronological order. Depending on the novel you are studying, you might include important historical events, or you might have multiple narrators. If the plot uses flashback, this activity will help pupils gain a better understanding of the text. You can use your graph to indicate whether events have a </w:t>
      </w:r>
      <w:r w:rsidRPr="004670D4">
        <w:lastRenderedPageBreak/>
        <w:t>positive or negative impact on the plot or characters – mark events above or below the x axis.</w:t>
      </w:r>
      <w:r w:rsidRPr="004670D4">
        <w:br/>
      </w:r>
    </w:p>
    <w:p w14:paraId="5839647F" w14:textId="1A5587A7" w:rsidR="00C43B05" w:rsidRPr="004670D4" w:rsidRDefault="00C43B05" w:rsidP="00C43B05">
      <w:pPr>
        <w:pStyle w:val="Heading3"/>
      </w:pPr>
      <w:r w:rsidRPr="004670D4">
        <w:t xml:space="preserve">Activity 5: Write a </w:t>
      </w:r>
      <w:proofErr w:type="gramStart"/>
      <w:r w:rsidRPr="004670D4">
        <w:t>quiz</w:t>
      </w:r>
      <w:proofErr w:type="gramEnd"/>
    </w:p>
    <w:p w14:paraId="72105DFB" w14:textId="460DFEA6" w:rsidR="00C43B05" w:rsidRPr="004670D4" w:rsidRDefault="00C43B05" w:rsidP="00C43B05">
      <w:r w:rsidRPr="004670D4">
        <w:t xml:space="preserve">LIT 2-16a, LIT 3-14a, LIT 3-15a, LIT 3-20a, LIT 3-28a, ENG 2-31a, ENG 2-19a, </w:t>
      </w:r>
      <w:r w:rsidRPr="004670D4">
        <w:br/>
        <w:t xml:space="preserve">TCH 2-03a, ENG 3-17a, HWB 3-09a, HWB 3-10a, HWB 3-11a, HWB 3-14a </w:t>
      </w:r>
      <w:r w:rsidRPr="004670D4">
        <w:br/>
        <w:t>Put pupils into groups. Ask them to write six questions with answers on a chapter or a character or a key event. Their questions will be more searching depending on your group. Encourage them to challenge the other pupils. You or a pupil can be the quiz master. Each group is allowed a joker when they will get double points for that round (usually for the questions they wrote). You will then have 4-6 rounds of questions for the whole class. Pupils enjoy the competitive element. If you have time, you could set this up on-line with Cahoots or Socrates apps.</w:t>
      </w:r>
    </w:p>
    <w:p w14:paraId="6861230F" w14:textId="77777777" w:rsidR="00C43B05" w:rsidRPr="004670D4" w:rsidRDefault="00C43B05" w:rsidP="00C43B05"/>
    <w:p w14:paraId="7ABDBAFE" w14:textId="2ACCFF5A" w:rsidR="00C43B05" w:rsidRPr="004670D4" w:rsidRDefault="00C43B05" w:rsidP="00C43B05">
      <w:pPr>
        <w:pStyle w:val="Heading2"/>
      </w:pPr>
      <w:bookmarkStart w:id="11" w:name="_Toc141091318"/>
      <w:r w:rsidRPr="004670D4">
        <w:t>Further resources</w:t>
      </w:r>
      <w:bookmarkEnd w:id="11"/>
    </w:p>
    <w:p w14:paraId="0CB15C5B" w14:textId="2C9AA959" w:rsidR="00C43B05" w:rsidRPr="004670D4" w:rsidRDefault="00C43B05" w:rsidP="00C43B05">
      <w:pPr>
        <w:pStyle w:val="ListParagraph"/>
        <w:numPr>
          <w:ilvl w:val="0"/>
          <w:numId w:val="40"/>
        </w:numPr>
      </w:pPr>
      <w:r w:rsidRPr="004670D4">
        <w:t xml:space="preserve">For more ideas and activities on supporting reding for pleasure and setting up reading groups and events see our </w:t>
      </w:r>
      <w:hyperlink r:id="rId17" w:history="1">
        <w:r w:rsidRPr="004670D4">
          <w:rPr>
            <w:rStyle w:val="Hyperlink"/>
            <w:color w:val="auto"/>
          </w:rPr>
          <w:t>Building a reading culture resource</w:t>
        </w:r>
      </w:hyperlink>
    </w:p>
    <w:p w14:paraId="608DF455" w14:textId="77777777" w:rsidR="0072300A" w:rsidRPr="004670D4" w:rsidRDefault="00C43B05" w:rsidP="0072300A">
      <w:pPr>
        <w:pStyle w:val="ListParagraph"/>
        <w:numPr>
          <w:ilvl w:val="0"/>
          <w:numId w:val="40"/>
        </w:numPr>
        <w:rPr>
          <w:rStyle w:val="Hyperlink"/>
          <w:color w:val="auto"/>
          <w:u w:val="none"/>
        </w:rPr>
      </w:pPr>
      <w:r w:rsidRPr="004670D4">
        <w:t xml:space="preserve">All of our learning resources can be filtered by age group, including </w:t>
      </w:r>
      <w:hyperlink r:id="rId18" w:history="1">
        <w:r w:rsidRPr="004670D4">
          <w:rPr>
            <w:rStyle w:val="Hyperlink"/>
            <w:color w:val="auto"/>
          </w:rPr>
          <w:t>9-11 year olds</w:t>
        </w:r>
      </w:hyperlink>
      <w:r w:rsidRPr="004670D4">
        <w:t xml:space="preserve">, </w:t>
      </w:r>
      <w:hyperlink r:id="rId19" w:history="1">
        <w:r w:rsidRPr="004670D4">
          <w:rPr>
            <w:rStyle w:val="Hyperlink"/>
            <w:color w:val="auto"/>
          </w:rPr>
          <w:t>12-14 year olds</w:t>
        </w:r>
      </w:hyperlink>
      <w:r w:rsidRPr="004670D4">
        <w:t xml:space="preserve"> and </w:t>
      </w:r>
      <w:hyperlink r:id="rId20" w:history="1">
        <w:r w:rsidRPr="004670D4">
          <w:rPr>
            <w:rStyle w:val="Hyperlink"/>
            <w:color w:val="auto"/>
          </w:rPr>
          <w:t>15-18 year olds</w:t>
        </w:r>
      </w:hyperlink>
    </w:p>
    <w:p w14:paraId="4A82F364" w14:textId="43375CB1" w:rsidR="0072300A" w:rsidRPr="004670D4" w:rsidRDefault="0072300A" w:rsidP="0072300A">
      <w:pPr>
        <w:pStyle w:val="ListParagraph"/>
        <w:numPr>
          <w:ilvl w:val="0"/>
          <w:numId w:val="40"/>
        </w:numPr>
      </w:pPr>
      <w:r w:rsidRPr="004670D4">
        <w:t>To support creative writing, see our</w:t>
      </w:r>
      <w:r w:rsidR="00F27A38" w:rsidRPr="004670D4">
        <w:t xml:space="preserve"> </w:t>
      </w:r>
      <w:hyperlink r:id="rId21" w:history="1">
        <w:r w:rsidR="00F27A38" w:rsidRPr="004670D4">
          <w:rPr>
            <w:rStyle w:val="Hyperlink"/>
            <w:color w:val="auto"/>
          </w:rPr>
          <w:t>Creative writing for secondary resource</w:t>
        </w:r>
      </w:hyperlink>
      <w:r w:rsidR="00F27A38" w:rsidRPr="004670D4">
        <w:t xml:space="preserve"> or the </w:t>
      </w:r>
      <w:hyperlink r:id="rId22" w:history="1">
        <w:r w:rsidR="00F27A38" w:rsidRPr="004670D4">
          <w:rPr>
            <w:rStyle w:val="Hyperlink"/>
            <w:color w:val="auto"/>
          </w:rPr>
          <w:t>Young Writers section of our website</w:t>
        </w:r>
      </w:hyperlink>
    </w:p>
    <w:p w14:paraId="137BE1FC" w14:textId="77777777" w:rsidR="00381E73" w:rsidRPr="004670D4" w:rsidRDefault="00381E73" w:rsidP="00381E73"/>
    <w:p w14:paraId="32248539" w14:textId="77777777" w:rsidR="00222F48" w:rsidRPr="004670D4" w:rsidRDefault="00222F48" w:rsidP="00381E73">
      <w:pPr>
        <w:pStyle w:val="Heading2"/>
      </w:pPr>
      <w:bookmarkStart w:id="12" w:name="_Toc141091319"/>
    </w:p>
    <w:p w14:paraId="2B27355D" w14:textId="77777777" w:rsidR="00222F48" w:rsidRPr="004670D4" w:rsidRDefault="00222F48" w:rsidP="00381E73">
      <w:pPr>
        <w:pStyle w:val="Heading2"/>
      </w:pPr>
    </w:p>
    <w:p w14:paraId="4D0CA8E2" w14:textId="77777777" w:rsidR="00222F48" w:rsidRPr="004670D4" w:rsidRDefault="00222F48" w:rsidP="00381E73">
      <w:pPr>
        <w:pStyle w:val="Heading2"/>
      </w:pPr>
    </w:p>
    <w:p w14:paraId="18C1586F" w14:textId="77777777" w:rsidR="00222F48" w:rsidRPr="004670D4" w:rsidRDefault="00222F48" w:rsidP="00381E73">
      <w:pPr>
        <w:pStyle w:val="Heading2"/>
      </w:pPr>
    </w:p>
    <w:p w14:paraId="2611F951" w14:textId="77777777" w:rsidR="00222F48" w:rsidRPr="004670D4" w:rsidRDefault="00222F48" w:rsidP="00381E73">
      <w:pPr>
        <w:pStyle w:val="Heading2"/>
      </w:pPr>
    </w:p>
    <w:p w14:paraId="17A7B804" w14:textId="77777777" w:rsidR="00222F48" w:rsidRPr="004670D4" w:rsidRDefault="00222F48" w:rsidP="00381E73">
      <w:pPr>
        <w:pStyle w:val="Heading2"/>
      </w:pPr>
    </w:p>
    <w:p w14:paraId="7460E2CC" w14:textId="77777777" w:rsidR="00222F48" w:rsidRPr="004670D4" w:rsidRDefault="00222F48" w:rsidP="00381E73">
      <w:pPr>
        <w:pStyle w:val="Heading2"/>
      </w:pPr>
    </w:p>
    <w:p w14:paraId="0C822088" w14:textId="77777777" w:rsidR="00222F48" w:rsidRPr="004670D4" w:rsidRDefault="00222F48" w:rsidP="00381E73">
      <w:pPr>
        <w:pStyle w:val="Heading2"/>
      </w:pPr>
    </w:p>
    <w:p w14:paraId="0F02E84B" w14:textId="5F6DA5E5" w:rsidR="00381E73" w:rsidRPr="004670D4" w:rsidRDefault="00381E73" w:rsidP="00381E73">
      <w:pPr>
        <w:pStyle w:val="Heading2"/>
      </w:pPr>
      <w:r w:rsidRPr="004670D4">
        <w:t xml:space="preserve">Worksheet 1: You can’t judge a book by its </w:t>
      </w:r>
      <w:proofErr w:type="gramStart"/>
      <w:r w:rsidRPr="004670D4">
        <w:t>cover</w:t>
      </w:r>
      <w:bookmarkEnd w:id="12"/>
      <w:proofErr w:type="gramEnd"/>
    </w:p>
    <w:p w14:paraId="4CF1AA5D" w14:textId="380E150B" w:rsidR="00381E73" w:rsidRPr="004670D4" w:rsidRDefault="00381E73" w:rsidP="00381E73">
      <w:r w:rsidRPr="004670D4">
        <w:t>Print this page</w:t>
      </w:r>
      <w:r w:rsidR="00445512" w:rsidRPr="004670D4">
        <w:br/>
      </w:r>
      <w:r w:rsidR="00445512" w:rsidRPr="004670D4">
        <w:br/>
        <w:t>Sometimes book covers can give us our first clue of what a book will explore. We can often tell the genre of the book, the age and level of readers, the information that the book might discuss and even what other readers think of the book.</w:t>
      </w:r>
      <w:r w:rsidR="00445512" w:rsidRPr="004670D4">
        <w:br/>
      </w:r>
    </w:p>
    <w:p w14:paraId="6FC713DC" w14:textId="20AA15AB" w:rsidR="00445512" w:rsidRPr="004670D4" w:rsidRDefault="00445512" w:rsidP="00445512">
      <w:pPr>
        <w:pStyle w:val="Heading3"/>
      </w:pPr>
      <w:r w:rsidRPr="004670D4">
        <w:t>Front cover</w:t>
      </w:r>
    </w:p>
    <w:p w14:paraId="269EA8A9" w14:textId="19D503BD" w:rsidR="00445512" w:rsidRPr="004670D4" w:rsidRDefault="00445512" w:rsidP="00445512">
      <w:pPr>
        <w:pStyle w:val="ListParagraph"/>
        <w:numPr>
          <w:ilvl w:val="0"/>
          <w:numId w:val="41"/>
        </w:numPr>
      </w:pPr>
      <w:r w:rsidRPr="004670D4">
        <w:t>What main colours are used?</w:t>
      </w:r>
    </w:p>
    <w:p w14:paraId="5A140536" w14:textId="38A0CDD3" w:rsidR="00445512" w:rsidRPr="004670D4" w:rsidRDefault="00445512" w:rsidP="00445512">
      <w:pPr>
        <w:pStyle w:val="ListParagraph"/>
        <w:numPr>
          <w:ilvl w:val="0"/>
          <w:numId w:val="41"/>
        </w:numPr>
      </w:pPr>
      <w:r w:rsidRPr="004670D4">
        <w:t xml:space="preserve">What images or pictures are used in the cover </w:t>
      </w:r>
      <w:proofErr w:type="gramStart"/>
      <w:r w:rsidRPr="004670D4">
        <w:t>art work</w:t>
      </w:r>
      <w:proofErr w:type="gramEnd"/>
      <w:r w:rsidRPr="004670D4">
        <w:t>?</w:t>
      </w:r>
    </w:p>
    <w:p w14:paraId="316CC615" w14:textId="79D72A58" w:rsidR="00445512" w:rsidRPr="004670D4" w:rsidRDefault="00445512" w:rsidP="00445512">
      <w:pPr>
        <w:pStyle w:val="ListParagraph"/>
        <w:numPr>
          <w:ilvl w:val="0"/>
          <w:numId w:val="41"/>
        </w:numPr>
      </w:pPr>
      <w:r w:rsidRPr="004670D4">
        <w:t>Are the pictures or images symbolic or realistic?</w:t>
      </w:r>
    </w:p>
    <w:p w14:paraId="3080958B" w14:textId="422F7B31" w:rsidR="00445512" w:rsidRPr="004670D4" w:rsidRDefault="00445512" w:rsidP="00445512">
      <w:pPr>
        <w:pStyle w:val="ListParagraph"/>
        <w:numPr>
          <w:ilvl w:val="1"/>
          <w:numId w:val="41"/>
        </w:numPr>
      </w:pPr>
      <w:r w:rsidRPr="004670D4">
        <w:t>Places</w:t>
      </w:r>
    </w:p>
    <w:p w14:paraId="3D3C09B4" w14:textId="4CC074B5" w:rsidR="00445512" w:rsidRPr="004670D4" w:rsidRDefault="00445512" w:rsidP="00445512">
      <w:pPr>
        <w:pStyle w:val="ListParagraph"/>
        <w:numPr>
          <w:ilvl w:val="1"/>
          <w:numId w:val="41"/>
        </w:numPr>
      </w:pPr>
      <w:r w:rsidRPr="004670D4">
        <w:t>People</w:t>
      </w:r>
    </w:p>
    <w:p w14:paraId="4B782C3C" w14:textId="70851A76" w:rsidR="00445512" w:rsidRPr="004670D4" w:rsidRDefault="00445512" w:rsidP="00445512">
      <w:pPr>
        <w:pStyle w:val="ListParagraph"/>
        <w:numPr>
          <w:ilvl w:val="1"/>
          <w:numId w:val="41"/>
        </w:numPr>
      </w:pPr>
      <w:r w:rsidRPr="004670D4">
        <w:t>Animals</w:t>
      </w:r>
    </w:p>
    <w:p w14:paraId="03759D39" w14:textId="3E6B8956" w:rsidR="00445512" w:rsidRPr="004670D4" w:rsidRDefault="00445512" w:rsidP="00445512">
      <w:pPr>
        <w:pStyle w:val="ListParagraph"/>
        <w:numPr>
          <w:ilvl w:val="1"/>
          <w:numId w:val="41"/>
        </w:numPr>
      </w:pPr>
      <w:r w:rsidRPr="004670D4">
        <w:t>Actions</w:t>
      </w:r>
    </w:p>
    <w:p w14:paraId="542AF26A" w14:textId="2C35669D" w:rsidR="00445512" w:rsidRPr="004670D4" w:rsidRDefault="00445512" w:rsidP="00445512">
      <w:pPr>
        <w:pStyle w:val="ListParagraph"/>
        <w:numPr>
          <w:ilvl w:val="1"/>
          <w:numId w:val="41"/>
        </w:numPr>
      </w:pPr>
      <w:r w:rsidRPr="004670D4">
        <w:t xml:space="preserve">Other – </w:t>
      </w:r>
      <w:proofErr w:type="gramStart"/>
      <w:r w:rsidRPr="004670D4">
        <w:t>explain</w:t>
      </w:r>
      <w:proofErr w:type="gramEnd"/>
    </w:p>
    <w:p w14:paraId="190BA29F" w14:textId="7185AF94" w:rsidR="00445512" w:rsidRPr="004670D4" w:rsidRDefault="00445512" w:rsidP="00445512">
      <w:pPr>
        <w:pStyle w:val="ListParagraph"/>
        <w:numPr>
          <w:ilvl w:val="0"/>
          <w:numId w:val="41"/>
        </w:numPr>
      </w:pPr>
      <w:r w:rsidRPr="004670D4">
        <w:t>What is the title of the book?</w:t>
      </w:r>
    </w:p>
    <w:p w14:paraId="10F3E855" w14:textId="061CCF82" w:rsidR="00445512" w:rsidRPr="004670D4" w:rsidRDefault="00445512" w:rsidP="00445512">
      <w:pPr>
        <w:pStyle w:val="ListParagraph"/>
        <w:numPr>
          <w:ilvl w:val="0"/>
          <w:numId w:val="41"/>
        </w:numPr>
      </w:pPr>
      <w:r w:rsidRPr="004670D4">
        <w:t>What mood or feeling do you get from the art?</w:t>
      </w:r>
    </w:p>
    <w:p w14:paraId="3EC20C34" w14:textId="77777777" w:rsidR="00445512" w:rsidRPr="004670D4" w:rsidRDefault="00445512" w:rsidP="00445512">
      <w:pPr>
        <w:ind w:left="360"/>
      </w:pPr>
    </w:p>
    <w:p w14:paraId="760D81EC" w14:textId="05D99C5A" w:rsidR="00445512" w:rsidRPr="004670D4" w:rsidRDefault="00445512" w:rsidP="00445512">
      <w:pPr>
        <w:ind w:left="360"/>
      </w:pPr>
      <w:r w:rsidRPr="004670D4">
        <w:t xml:space="preserve">Pick out one thing </w:t>
      </w:r>
      <w:proofErr w:type="gramStart"/>
      <w:r w:rsidRPr="004670D4">
        <w:t>in particular that</w:t>
      </w:r>
      <w:proofErr w:type="gramEnd"/>
      <w:r w:rsidRPr="004670D4">
        <w:t xml:space="preserve"> creates this feeling or mood and explain why.</w:t>
      </w:r>
    </w:p>
    <w:p w14:paraId="794B8656" w14:textId="25DC7D1A" w:rsidR="00445512" w:rsidRPr="004670D4" w:rsidRDefault="00445512" w:rsidP="00445512">
      <w:pPr>
        <w:ind w:left="360"/>
      </w:pPr>
      <w:r w:rsidRPr="004670D4">
        <w:br/>
        <w:t>Is the character shown on the cover. What predictions can you make about this person?</w:t>
      </w:r>
      <w:r w:rsidRPr="004670D4">
        <w:br/>
      </w:r>
      <w:r w:rsidRPr="004670D4">
        <w:br/>
        <w:t>What clues are there about the novel’s setting?</w:t>
      </w:r>
      <w:r w:rsidRPr="004670D4">
        <w:br/>
      </w:r>
      <w:r w:rsidRPr="004670D4">
        <w:br/>
        <w:t>Does the cover give any hints to the plot or main themes in the story?</w:t>
      </w:r>
    </w:p>
    <w:p w14:paraId="2E36D500" w14:textId="08962962" w:rsidR="00445512" w:rsidRPr="004670D4" w:rsidRDefault="00445512">
      <w:r w:rsidRPr="004670D4">
        <w:br w:type="page"/>
      </w:r>
    </w:p>
    <w:p w14:paraId="03BE59EA" w14:textId="7239162F" w:rsidR="00445512" w:rsidRPr="004670D4" w:rsidRDefault="00445512" w:rsidP="00445512">
      <w:pPr>
        <w:pStyle w:val="Heading2"/>
      </w:pPr>
      <w:bookmarkStart w:id="13" w:name="_Toc141091320"/>
      <w:r w:rsidRPr="004670D4">
        <w:lastRenderedPageBreak/>
        <w:t>Worksheet 2: The Blurb and the Book Detectives</w:t>
      </w:r>
      <w:bookmarkEnd w:id="13"/>
    </w:p>
    <w:p w14:paraId="1B32E3BB" w14:textId="2B6D37B1" w:rsidR="00445512" w:rsidRPr="004670D4" w:rsidRDefault="00445512" w:rsidP="00445512">
      <w:r w:rsidRPr="004670D4">
        <w:t>Print this page</w:t>
      </w:r>
      <w:r w:rsidRPr="004670D4">
        <w:br/>
      </w:r>
      <w:r w:rsidRPr="004670D4">
        <w:br/>
        <w:t>What information can we discover from the back of the book?</w:t>
      </w:r>
    </w:p>
    <w:p w14:paraId="12FE5122" w14:textId="100D7DAC" w:rsidR="00445512" w:rsidRPr="004670D4" w:rsidRDefault="00445512" w:rsidP="00445512">
      <w:pPr>
        <w:pStyle w:val="ListParagraph"/>
        <w:numPr>
          <w:ilvl w:val="0"/>
          <w:numId w:val="42"/>
        </w:numPr>
      </w:pPr>
      <w:r w:rsidRPr="004670D4">
        <w:t>Read the blurb carefully.</w:t>
      </w:r>
    </w:p>
    <w:p w14:paraId="02383B13" w14:textId="4ADFCB4A" w:rsidR="00445512" w:rsidRPr="004670D4" w:rsidRDefault="00445512" w:rsidP="00445512">
      <w:pPr>
        <w:pStyle w:val="ListParagraph"/>
        <w:numPr>
          <w:ilvl w:val="0"/>
          <w:numId w:val="42"/>
        </w:numPr>
      </w:pPr>
      <w:r w:rsidRPr="004670D4">
        <w:t>Can you guess the genre?</w:t>
      </w:r>
    </w:p>
    <w:p w14:paraId="7A26C5D2" w14:textId="6373967B" w:rsidR="00445512" w:rsidRPr="004670D4" w:rsidRDefault="00445512" w:rsidP="00445512">
      <w:pPr>
        <w:pStyle w:val="ListParagraph"/>
        <w:numPr>
          <w:ilvl w:val="0"/>
          <w:numId w:val="42"/>
        </w:numPr>
      </w:pPr>
      <w:r w:rsidRPr="004670D4">
        <w:t>Where is the story set?</w:t>
      </w:r>
    </w:p>
    <w:p w14:paraId="74641E08" w14:textId="7E4B1D6B" w:rsidR="00445512" w:rsidRPr="004670D4" w:rsidRDefault="00445512" w:rsidP="00445512">
      <w:pPr>
        <w:pStyle w:val="ListParagraph"/>
        <w:numPr>
          <w:ilvl w:val="0"/>
          <w:numId w:val="42"/>
        </w:numPr>
      </w:pPr>
      <w:r w:rsidRPr="004670D4">
        <w:t>What do you learn about the characters?</w:t>
      </w:r>
    </w:p>
    <w:p w14:paraId="06403E9D" w14:textId="14748742" w:rsidR="00445512" w:rsidRPr="004670D4" w:rsidRDefault="00445512" w:rsidP="00445512">
      <w:pPr>
        <w:pStyle w:val="ListParagraph"/>
        <w:numPr>
          <w:ilvl w:val="0"/>
          <w:numId w:val="42"/>
        </w:numPr>
      </w:pPr>
      <w:r w:rsidRPr="004670D4">
        <w:t>What key events are introduced to interest the reader?</w:t>
      </w:r>
    </w:p>
    <w:p w14:paraId="1ECBD7F5" w14:textId="6C29FE94" w:rsidR="00445512" w:rsidRPr="004670D4" w:rsidRDefault="00445512" w:rsidP="00445512">
      <w:pPr>
        <w:pStyle w:val="ListParagraph"/>
        <w:numPr>
          <w:ilvl w:val="0"/>
          <w:numId w:val="42"/>
        </w:numPr>
      </w:pPr>
      <w:r w:rsidRPr="004670D4">
        <w:t>Are there any recommendations from people who have read the book already?</w:t>
      </w:r>
    </w:p>
    <w:p w14:paraId="1C0C6689" w14:textId="2232239F" w:rsidR="00445512" w:rsidRPr="004670D4" w:rsidRDefault="00445512" w:rsidP="00445512">
      <w:pPr>
        <w:pStyle w:val="ListParagraph"/>
        <w:numPr>
          <w:ilvl w:val="0"/>
          <w:numId w:val="42"/>
        </w:numPr>
      </w:pPr>
      <w:r w:rsidRPr="004670D4">
        <w:t>In what way do they recommendations encourage you to read the book?</w:t>
      </w:r>
    </w:p>
    <w:p w14:paraId="478FDFE8" w14:textId="26E237F5" w:rsidR="00445512" w:rsidRPr="004670D4" w:rsidRDefault="00445512" w:rsidP="00445512">
      <w:pPr>
        <w:pStyle w:val="ListParagraph"/>
        <w:numPr>
          <w:ilvl w:val="0"/>
          <w:numId w:val="42"/>
        </w:numPr>
      </w:pPr>
      <w:r w:rsidRPr="004670D4">
        <w:t>Having read the blurb, do you have any questions about:</w:t>
      </w:r>
    </w:p>
    <w:p w14:paraId="564487F0" w14:textId="68B05C41" w:rsidR="00E26663" w:rsidRPr="004670D4" w:rsidRDefault="00E26663" w:rsidP="00E26663">
      <w:pPr>
        <w:pStyle w:val="ListParagraph"/>
        <w:numPr>
          <w:ilvl w:val="2"/>
          <w:numId w:val="44"/>
        </w:numPr>
      </w:pPr>
      <w:r w:rsidRPr="004670D4">
        <w:t>The characters?</w:t>
      </w:r>
    </w:p>
    <w:p w14:paraId="5AF29ED7" w14:textId="598918D6" w:rsidR="00E26663" w:rsidRPr="004670D4" w:rsidRDefault="00E26663" w:rsidP="00E26663">
      <w:pPr>
        <w:pStyle w:val="ListParagraph"/>
        <w:numPr>
          <w:ilvl w:val="2"/>
          <w:numId w:val="44"/>
        </w:numPr>
      </w:pPr>
      <w:r w:rsidRPr="004670D4">
        <w:t>The setting?</w:t>
      </w:r>
    </w:p>
    <w:p w14:paraId="4FF39F71" w14:textId="5A4C7133" w:rsidR="00E26663" w:rsidRPr="004670D4" w:rsidRDefault="00E26663" w:rsidP="00E26663">
      <w:pPr>
        <w:pStyle w:val="ListParagraph"/>
        <w:numPr>
          <w:ilvl w:val="2"/>
          <w:numId w:val="44"/>
        </w:numPr>
      </w:pPr>
      <w:r w:rsidRPr="004670D4">
        <w:t>The plot?</w:t>
      </w:r>
    </w:p>
    <w:p w14:paraId="252D5339" w14:textId="7E420E3A" w:rsidR="00E26663" w:rsidRPr="004670D4" w:rsidRDefault="00E26663" w:rsidP="00E26663"/>
    <w:p w14:paraId="11CB378A" w14:textId="34EEF87C" w:rsidR="00E26663" w:rsidRPr="004670D4" w:rsidRDefault="00E26663" w:rsidP="00E26663">
      <w:r w:rsidRPr="004670D4">
        <w:rPr>
          <w:rStyle w:val="Heading3Char"/>
        </w:rPr>
        <w:t>Predictions</w:t>
      </w:r>
      <w:r w:rsidRPr="004670D4">
        <w:br/>
        <w:t>Make three predictions about what might happen in your novel.</w:t>
      </w:r>
    </w:p>
    <w:p w14:paraId="267B22B9" w14:textId="449660DA" w:rsidR="00E26663" w:rsidRPr="004670D4" w:rsidRDefault="00E26663" w:rsidP="00E26663">
      <w:r w:rsidRPr="004670D4">
        <w:t>1.</w:t>
      </w:r>
      <w:r w:rsidRPr="004670D4">
        <w:br/>
      </w:r>
      <w:r w:rsidRPr="004670D4">
        <w:br/>
      </w:r>
    </w:p>
    <w:p w14:paraId="7297CCBD" w14:textId="77777777" w:rsidR="00E26663" w:rsidRPr="004670D4" w:rsidRDefault="00E26663" w:rsidP="00E26663"/>
    <w:p w14:paraId="71CBAA88" w14:textId="580E5E24" w:rsidR="00E26663" w:rsidRPr="004670D4" w:rsidRDefault="00E26663" w:rsidP="00E26663">
      <w:r w:rsidRPr="004670D4">
        <w:t>2.</w:t>
      </w:r>
      <w:r w:rsidRPr="004670D4">
        <w:br/>
      </w:r>
      <w:r w:rsidRPr="004670D4">
        <w:br/>
      </w:r>
      <w:r w:rsidRPr="004670D4">
        <w:br/>
      </w:r>
    </w:p>
    <w:p w14:paraId="6CCF40D1" w14:textId="3A3E67D7" w:rsidR="00E26663" w:rsidRPr="004670D4" w:rsidRDefault="00E26663" w:rsidP="00E26663">
      <w:r w:rsidRPr="004670D4">
        <w:t>3.</w:t>
      </w:r>
      <w:r w:rsidRPr="004670D4">
        <w:br/>
      </w:r>
    </w:p>
    <w:p w14:paraId="50626A1F" w14:textId="1EDD513D" w:rsidR="00E26663" w:rsidRPr="004670D4" w:rsidRDefault="00E26663" w:rsidP="00E26663">
      <w:pPr>
        <w:pStyle w:val="Heading2"/>
      </w:pPr>
      <w:bookmarkStart w:id="14" w:name="_Toc141091321"/>
      <w:r w:rsidRPr="004670D4">
        <w:lastRenderedPageBreak/>
        <w:t xml:space="preserve">Worksheet 3: Reading </w:t>
      </w:r>
      <w:proofErr w:type="gramStart"/>
      <w:r w:rsidRPr="004670D4">
        <w:t>diary</w:t>
      </w:r>
      <w:bookmarkEnd w:id="14"/>
      <w:proofErr w:type="gramEnd"/>
    </w:p>
    <w:p w14:paraId="5002FF30" w14:textId="568B3354" w:rsidR="00E26663" w:rsidRPr="004670D4" w:rsidRDefault="00E26663" w:rsidP="00E26663">
      <w:r w:rsidRPr="004670D4">
        <w:t>Print this page</w:t>
      </w:r>
      <w:r w:rsidRPr="004670D4">
        <w:br/>
      </w:r>
      <w:r w:rsidRPr="004670D4">
        <w:br/>
        <w:t>Date:</w:t>
      </w:r>
      <w:r w:rsidRPr="004670D4">
        <w:br/>
      </w:r>
      <w:r w:rsidRPr="004670D4">
        <w:br/>
        <w:t>Pages read:</w:t>
      </w:r>
      <w:r w:rsidRPr="004670D4">
        <w:br/>
      </w:r>
      <w:r w:rsidRPr="004670D4">
        <w:br/>
        <w:t>Text:</w:t>
      </w:r>
      <w:r w:rsidRPr="004670D4">
        <w:br/>
      </w:r>
      <w:r w:rsidRPr="004670D4">
        <w:br/>
        <w:t>Genre:</w:t>
      </w:r>
      <w:r w:rsidRPr="004670D4">
        <w:br/>
      </w:r>
      <w:r w:rsidRPr="004670D4">
        <w:br/>
        <w:t>Would I have chosen this text? Yes / No</w:t>
      </w:r>
      <w:r w:rsidRPr="004670D4">
        <w:br/>
      </w:r>
      <w:r w:rsidRPr="004670D4">
        <w:br/>
        <w:t>Please give a reason for your choice:</w:t>
      </w:r>
    </w:p>
    <w:tbl>
      <w:tblPr>
        <w:tblStyle w:val="TableGrid"/>
        <w:tblW w:w="0" w:type="auto"/>
        <w:tblLook w:val="04A0" w:firstRow="1" w:lastRow="0" w:firstColumn="1" w:lastColumn="0" w:noHBand="0" w:noVBand="1"/>
        <w:tblDescription w:val="Worksheey 3: Text box"/>
      </w:tblPr>
      <w:tblGrid>
        <w:gridCol w:w="9016"/>
      </w:tblGrid>
      <w:tr w:rsidR="009A4967" w:rsidRPr="004670D4" w14:paraId="3B86BCC8" w14:textId="77777777" w:rsidTr="009A4967">
        <w:tc>
          <w:tcPr>
            <w:tcW w:w="9016" w:type="dxa"/>
          </w:tcPr>
          <w:p w14:paraId="4BAC9F9F" w14:textId="77777777" w:rsidR="009A4967" w:rsidRPr="004670D4" w:rsidRDefault="009A4967" w:rsidP="00E26663"/>
          <w:p w14:paraId="6871FA33" w14:textId="77777777" w:rsidR="009A4967" w:rsidRPr="004670D4" w:rsidRDefault="009A4967" w:rsidP="00E26663"/>
          <w:p w14:paraId="2A8C2999" w14:textId="77777777" w:rsidR="009A4967" w:rsidRPr="004670D4" w:rsidRDefault="009A4967" w:rsidP="00E26663"/>
          <w:p w14:paraId="3B34B3BE" w14:textId="77777777" w:rsidR="009A4967" w:rsidRPr="004670D4" w:rsidRDefault="009A4967" w:rsidP="00E26663"/>
          <w:p w14:paraId="0A3823BD" w14:textId="77777777" w:rsidR="009A4967" w:rsidRPr="004670D4" w:rsidRDefault="009A4967" w:rsidP="00E26663"/>
          <w:p w14:paraId="27F814A9" w14:textId="77777777" w:rsidR="009A4967" w:rsidRPr="004670D4" w:rsidRDefault="009A4967" w:rsidP="00E26663"/>
          <w:p w14:paraId="14313EDF" w14:textId="77777777" w:rsidR="009A4967" w:rsidRPr="004670D4" w:rsidRDefault="009A4967" w:rsidP="00E26663"/>
          <w:p w14:paraId="4DFFFBD6" w14:textId="77777777" w:rsidR="009A4967" w:rsidRPr="004670D4" w:rsidRDefault="009A4967" w:rsidP="00E26663"/>
          <w:p w14:paraId="71C55CD1" w14:textId="77777777" w:rsidR="009A4967" w:rsidRPr="004670D4" w:rsidRDefault="009A4967" w:rsidP="00E26663"/>
        </w:tc>
      </w:tr>
    </w:tbl>
    <w:p w14:paraId="40750CC6" w14:textId="77777777" w:rsidR="009A4967" w:rsidRPr="004670D4" w:rsidRDefault="009A4967" w:rsidP="00E26663"/>
    <w:p w14:paraId="72DD9C5B" w14:textId="6F064CC4" w:rsidR="009A4967" w:rsidRPr="004670D4" w:rsidRDefault="009A4967" w:rsidP="00E26663">
      <w:r w:rsidRPr="004670D4">
        <w:t>Stress levels at the beginning of lesson:</w:t>
      </w:r>
    </w:p>
    <w:p w14:paraId="474FD1A2" w14:textId="74ED0F3B" w:rsidR="009A4967" w:rsidRPr="004670D4" w:rsidRDefault="009A4967" w:rsidP="00E26663">
      <w:r w:rsidRPr="004670D4">
        <w:t>0</w:t>
      </w:r>
      <w:r w:rsidRPr="004670D4">
        <w:tab/>
        <w:t>1</w:t>
      </w:r>
      <w:r w:rsidRPr="004670D4">
        <w:tab/>
        <w:t>2</w:t>
      </w:r>
      <w:r w:rsidRPr="004670D4">
        <w:tab/>
        <w:t>3</w:t>
      </w:r>
      <w:r w:rsidRPr="004670D4">
        <w:tab/>
        <w:t>4</w:t>
      </w:r>
    </w:p>
    <w:p w14:paraId="340117A7" w14:textId="77777777" w:rsidR="009A4967" w:rsidRPr="004670D4" w:rsidRDefault="009A4967" w:rsidP="00E26663"/>
    <w:p w14:paraId="12CA6B55" w14:textId="77777777" w:rsidR="009A4967" w:rsidRPr="004670D4" w:rsidRDefault="009A4967" w:rsidP="00E26663"/>
    <w:p w14:paraId="5FBA0146" w14:textId="10A65BF3" w:rsidR="009A4967" w:rsidRPr="004670D4" w:rsidRDefault="009A4967" w:rsidP="00E26663">
      <w:r w:rsidRPr="004670D4">
        <w:t>Stress levels at the end of lesson:</w:t>
      </w:r>
    </w:p>
    <w:p w14:paraId="11E77996" w14:textId="4A2D2E67" w:rsidR="009A4967" w:rsidRPr="004670D4" w:rsidRDefault="009A4967" w:rsidP="00E26663">
      <w:r w:rsidRPr="004670D4">
        <w:t>0</w:t>
      </w:r>
      <w:r w:rsidRPr="004670D4">
        <w:tab/>
        <w:t>1</w:t>
      </w:r>
      <w:r w:rsidRPr="004670D4">
        <w:tab/>
        <w:t>2</w:t>
      </w:r>
      <w:r w:rsidRPr="004670D4">
        <w:tab/>
        <w:t>3</w:t>
      </w:r>
      <w:r w:rsidRPr="004670D4">
        <w:tab/>
        <w:t>4</w:t>
      </w:r>
    </w:p>
    <w:p w14:paraId="234F09DC" w14:textId="77777777" w:rsidR="009A4967" w:rsidRPr="004670D4" w:rsidRDefault="009A4967" w:rsidP="00E26663"/>
    <w:p w14:paraId="0D60785E" w14:textId="77777777" w:rsidR="009A4967" w:rsidRPr="004670D4" w:rsidRDefault="009A4967" w:rsidP="00E26663"/>
    <w:p w14:paraId="2D851A63" w14:textId="2E682AD2" w:rsidR="009A4967" w:rsidRPr="004670D4" w:rsidRDefault="009A4967" w:rsidP="009A4967">
      <w:pPr>
        <w:pStyle w:val="Heading3"/>
      </w:pPr>
      <w:r w:rsidRPr="004670D4">
        <w:lastRenderedPageBreak/>
        <w:t>Personal response</w:t>
      </w:r>
    </w:p>
    <w:p w14:paraId="3A818EE7" w14:textId="43AC5372" w:rsidR="009A4967" w:rsidRPr="004670D4" w:rsidRDefault="009A4967" w:rsidP="009A4967">
      <w:r w:rsidRPr="004670D4">
        <w:t>Summarise key points that happened in your story:</w:t>
      </w:r>
    </w:p>
    <w:p w14:paraId="2EAB714C" w14:textId="71F42490" w:rsidR="009A4967" w:rsidRPr="004670D4" w:rsidRDefault="009A4967" w:rsidP="009A4967">
      <w:r w:rsidRPr="004670D4">
        <w:t>&gt;</w:t>
      </w:r>
    </w:p>
    <w:p w14:paraId="2BC46383" w14:textId="282A65EB" w:rsidR="009A4967" w:rsidRPr="004670D4" w:rsidRDefault="009A4967" w:rsidP="009A4967">
      <w:r w:rsidRPr="004670D4">
        <w:t>&gt;</w:t>
      </w:r>
    </w:p>
    <w:p w14:paraId="4BC68780" w14:textId="4B2D14A8" w:rsidR="009A4967" w:rsidRPr="004670D4" w:rsidRDefault="009A4967" w:rsidP="009A4967">
      <w:r w:rsidRPr="004670D4">
        <w:t>&gt;</w:t>
      </w:r>
      <w:r w:rsidRPr="004670D4">
        <w:br/>
      </w:r>
      <w:r w:rsidRPr="004670D4">
        <w:br/>
        <w:t>Which events interested you?</w:t>
      </w:r>
      <w:r w:rsidRPr="004670D4">
        <w:br/>
        <w:t>&gt;</w:t>
      </w:r>
    </w:p>
    <w:p w14:paraId="59B74E4A" w14:textId="6843521C" w:rsidR="009A4967" w:rsidRPr="004670D4" w:rsidRDefault="009A4967" w:rsidP="009A4967">
      <w:r w:rsidRPr="004670D4">
        <w:t>&gt;</w:t>
      </w:r>
    </w:p>
    <w:p w14:paraId="38B38882" w14:textId="5A88C41C" w:rsidR="009A4967" w:rsidRPr="004670D4" w:rsidRDefault="009A4967" w:rsidP="009A4967">
      <w:r w:rsidRPr="004670D4">
        <w:t>&gt;</w:t>
      </w:r>
    </w:p>
    <w:p w14:paraId="41506DF2" w14:textId="77777777" w:rsidR="009A4967" w:rsidRPr="004670D4" w:rsidRDefault="009A4967" w:rsidP="009A4967"/>
    <w:p w14:paraId="3FB79543" w14:textId="7B2A9ACE" w:rsidR="009A4967" w:rsidRPr="004670D4" w:rsidRDefault="009A4967" w:rsidP="009A4967">
      <w:r w:rsidRPr="004670D4">
        <w:t>What annoyed or confused you?</w:t>
      </w:r>
    </w:p>
    <w:p w14:paraId="0C8AAF62" w14:textId="3F76EAEA" w:rsidR="009A4967" w:rsidRPr="004670D4" w:rsidRDefault="009A4967" w:rsidP="009A4967">
      <w:r w:rsidRPr="004670D4">
        <w:t>&gt;</w:t>
      </w:r>
    </w:p>
    <w:p w14:paraId="4BD8E4DE" w14:textId="5AD0FBC7" w:rsidR="009A4967" w:rsidRPr="004670D4" w:rsidRDefault="009A4967" w:rsidP="009A4967">
      <w:r w:rsidRPr="004670D4">
        <w:t>&gt;</w:t>
      </w:r>
    </w:p>
    <w:p w14:paraId="2D478476" w14:textId="2BB17930" w:rsidR="009A4967" w:rsidRPr="004670D4" w:rsidRDefault="009A4967" w:rsidP="009A4967">
      <w:r w:rsidRPr="004670D4">
        <w:t>&gt;</w:t>
      </w:r>
    </w:p>
    <w:p w14:paraId="025EA721" w14:textId="77777777" w:rsidR="009A4967" w:rsidRPr="004670D4" w:rsidRDefault="009A4967" w:rsidP="009A4967"/>
    <w:p w14:paraId="67006720" w14:textId="1C6E1520" w:rsidR="009A4967" w:rsidRPr="004670D4" w:rsidRDefault="009A4967" w:rsidP="009A4967">
      <w:r w:rsidRPr="004670D4">
        <w:t>Who would you recommend this book to and why?</w:t>
      </w:r>
    </w:p>
    <w:p w14:paraId="4FECCC4F" w14:textId="649157E3" w:rsidR="009A4967" w:rsidRPr="004670D4" w:rsidRDefault="009A4967" w:rsidP="009A4967">
      <w:r w:rsidRPr="004670D4">
        <w:t>Age group:</w:t>
      </w:r>
    </w:p>
    <w:p w14:paraId="0F4BDB40" w14:textId="01FEA8BE" w:rsidR="009A4967" w:rsidRPr="004670D4" w:rsidRDefault="009A4967" w:rsidP="009A4967">
      <w:r w:rsidRPr="004670D4">
        <w:t>Interests:</w:t>
      </w:r>
    </w:p>
    <w:p w14:paraId="028DED8C" w14:textId="005EF836" w:rsidR="009A4967" w:rsidRPr="004670D4" w:rsidRDefault="009A4967" w:rsidP="009A4967"/>
    <w:p w14:paraId="5664F2AD" w14:textId="77777777" w:rsidR="009A4967" w:rsidRPr="004670D4" w:rsidRDefault="009A4967">
      <w:r w:rsidRPr="004670D4">
        <w:br w:type="page"/>
      </w:r>
    </w:p>
    <w:p w14:paraId="115B8DE3" w14:textId="309B364B" w:rsidR="009A4967" w:rsidRPr="004670D4" w:rsidRDefault="009A4967" w:rsidP="009A4967">
      <w:pPr>
        <w:pStyle w:val="Heading2"/>
      </w:pPr>
      <w:bookmarkStart w:id="15" w:name="_Toc141091322"/>
      <w:r w:rsidRPr="004670D4">
        <w:lastRenderedPageBreak/>
        <w:t>Worksheet 4: Reading Role Cards</w:t>
      </w:r>
      <w:bookmarkEnd w:id="15"/>
    </w:p>
    <w:p w14:paraId="0FD66B9A" w14:textId="16A887DA" w:rsidR="009A4967" w:rsidRPr="004670D4" w:rsidRDefault="009A4967" w:rsidP="009A4967">
      <w:r w:rsidRPr="004670D4">
        <w:t xml:space="preserve">Print this </w:t>
      </w:r>
      <w:proofErr w:type="gramStart"/>
      <w:r w:rsidRPr="004670D4">
        <w:t>page</w:t>
      </w:r>
      <w:proofErr w:type="gramEnd"/>
    </w:p>
    <w:p w14:paraId="501C73F4" w14:textId="070901FB" w:rsidR="004A3F89" w:rsidRPr="004670D4" w:rsidRDefault="004A3F89" w:rsidP="009A4967">
      <w:r w:rsidRPr="004670D4">
        <w:rPr>
          <w:noProof/>
        </w:rPr>
        <w:drawing>
          <wp:inline distT="0" distB="0" distL="0" distR="0" wp14:anchorId="7F9D9BF9" wp14:editId="4088CC9D">
            <wp:extent cx="5731510" cy="8107045"/>
            <wp:effectExtent l="0" t="0" r="2540" b="8255"/>
            <wp:docPr id="1794541911" name="Picture 1" descr="Worksheet 4: Reading role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41911" name="Picture 1" descr="Worksheet 4: Reading role card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p w14:paraId="395949B0" w14:textId="34888B22" w:rsidR="004A3F89" w:rsidRPr="004670D4" w:rsidRDefault="004A3F89" w:rsidP="004A3F89">
      <w:pPr>
        <w:pStyle w:val="Heading2"/>
      </w:pPr>
      <w:bookmarkStart w:id="16" w:name="_Toc141091323"/>
      <w:r w:rsidRPr="004670D4">
        <w:lastRenderedPageBreak/>
        <w:t>Worksheet 5: The Challenge</w:t>
      </w:r>
      <w:bookmarkEnd w:id="16"/>
    </w:p>
    <w:p w14:paraId="00F3DFBC" w14:textId="6D5BEC5E" w:rsidR="004A3F89" w:rsidRPr="004670D4" w:rsidRDefault="004A3F89" w:rsidP="004A3F89">
      <w:r w:rsidRPr="004670D4">
        <w:t>Print this page</w:t>
      </w:r>
      <w:r w:rsidRPr="004670D4">
        <w:br/>
        <w:t>In your groups, you must agree to share out the tasks.</w:t>
      </w:r>
    </w:p>
    <w:p w14:paraId="47EE14D2" w14:textId="77777777" w:rsidR="009A481C" w:rsidRPr="004670D4" w:rsidRDefault="009A481C" w:rsidP="004A3F89"/>
    <w:p w14:paraId="2DA1522F" w14:textId="4BE76B39" w:rsidR="004A3F89" w:rsidRPr="004670D4" w:rsidRDefault="004A3F89" w:rsidP="004A3F89">
      <w:pPr>
        <w:pStyle w:val="Heading3"/>
      </w:pPr>
      <w:r w:rsidRPr="004670D4">
        <w:t>Tasks</w:t>
      </w:r>
    </w:p>
    <w:p w14:paraId="75CFAA0A" w14:textId="40911250" w:rsidR="009A481C" w:rsidRPr="004670D4" w:rsidRDefault="009A481C" w:rsidP="009A481C">
      <w:pPr>
        <w:pStyle w:val="ListParagraph"/>
        <w:numPr>
          <w:ilvl w:val="0"/>
          <w:numId w:val="46"/>
        </w:numPr>
      </w:pPr>
      <w:r w:rsidRPr="004670D4">
        <w:t xml:space="preserve">Draw a game </w:t>
      </w:r>
      <w:proofErr w:type="gramStart"/>
      <w:r w:rsidRPr="004670D4">
        <w:t>board</w:t>
      </w:r>
      <w:proofErr w:type="gramEnd"/>
    </w:p>
    <w:p w14:paraId="5B83C299" w14:textId="67C95FD1" w:rsidR="009A481C" w:rsidRPr="004670D4" w:rsidRDefault="009A481C" w:rsidP="009A481C">
      <w:pPr>
        <w:pStyle w:val="ListParagraph"/>
        <w:numPr>
          <w:ilvl w:val="0"/>
          <w:numId w:val="46"/>
        </w:numPr>
      </w:pPr>
      <w:r w:rsidRPr="004670D4">
        <w:t xml:space="preserve">Make a list of places that are important in the </w:t>
      </w:r>
      <w:proofErr w:type="gramStart"/>
      <w:r w:rsidRPr="004670D4">
        <w:t>novel</w:t>
      </w:r>
      <w:proofErr w:type="gramEnd"/>
    </w:p>
    <w:p w14:paraId="167C7156" w14:textId="53D6B121" w:rsidR="009A481C" w:rsidRPr="004670D4" w:rsidRDefault="009A481C" w:rsidP="009A481C">
      <w:pPr>
        <w:pStyle w:val="ListParagraph"/>
        <w:numPr>
          <w:ilvl w:val="0"/>
          <w:numId w:val="46"/>
        </w:numPr>
      </w:pPr>
      <w:r w:rsidRPr="004670D4">
        <w:t xml:space="preserve">Make them on the game </w:t>
      </w:r>
      <w:proofErr w:type="gramStart"/>
      <w:r w:rsidRPr="004670D4">
        <w:t>board</w:t>
      </w:r>
      <w:proofErr w:type="gramEnd"/>
    </w:p>
    <w:p w14:paraId="7711D98C" w14:textId="737CDBC0" w:rsidR="009A481C" w:rsidRPr="004670D4" w:rsidRDefault="009A481C" w:rsidP="009A481C">
      <w:pPr>
        <w:pStyle w:val="ListParagraph"/>
        <w:numPr>
          <w:ilvl w:val="0"/>
          <w:numId w:val="46"/>
        </w:numPr>
      </w:pPr>
      <w:r w:rsidRPr="004670D4">
        <w:t xml:space="preserve">Make up some </w:t>
      </w:r>
      <w:r w:rsidRPr="004670D4">
        <w:rPr>
          <w:b/>
          <w:bCs/>
        </w:rPr>
        <w:t>Chance Cards</w:t>
      </w:r>
    </w:p>
    <w:p w14:paraId="54F1B9ED" w14:textId="40681A10" w:rsidR="009A481C" w:rsidRPr="004670D4" w:rsidRDefault="009A481C" w:rsidP="009A481C">
      <w:pPr>
        <w:pStyle w:val="ListParagraph"/>
        <w:numPr>
          <w:ilvl w:val="0"/>
          <w:numId w:val="46"/>
        </w:numPr>
      </w:pPr>
      <w:r w:rsidRPr="004670D4">
        <w:t xml:space="preserve">Make a list of questions or statements to write on the Chance Cards using your list of events to give </w:t>
      </w:r>
      <w:proofErr w:type="spellStart"/>
      <w:r w:rsidRPr="004670D4">
        <w:t>you</w:t>
      </w:r>
      <w:proofErr w:type="spellEnd"/>
      <w:r w:rsidRPr="004670D4">
        <w:t xml:space="preserve"> ideas. Example from </w:t>
      </w:r>
      <w:proofErr w:type="spellStart"/>
      <w:r w:rsidRPr="004670D4">
        <w:rPr>
          <w:i/>
          <w:iCs/>
        </w:rPr>
        <w:t>Fleshmarket</w:t>
      </w:r>
      <w:proofErr w:type="spellEnd"/>
      <w:r w:rsidRPr="004670D4">
        <w:t xml:space="preserve"> by Nicola Morgan:</w:t>
      </w:r>
    </w:p>
    <w:tbl>
      <w:tblPr>
        <w:tblStyle w:val="TableGrid"/>
        <w:tblW w:w="0" w:type="auto"/>
        <w:tblLook w:val="04A0" w:firstRow="1" w:lastRow="0" w:firstColumn="1" w:lastColumn="0" w:noHBand="0" w:noVBand="1"/>
      </w:tblPr>
      <w:tblGrid>
        <w:gridCol w:w="4508"/>
        <w:gridCol w:w="4508"/>
      </w:tblGrid>
      <w:tr w:rsidR="009A481C" w:rsidRPr="004670D4" w14:paraId="03C7B19D" w14:textId="77777777" w:rsidTr="009A481C">
        <w:tc>
          <w:tcPr>
            <w:tcW w:w="4508" w:type="dxa"/>
          </w:tcPr>
          <w:p w14:paraId="24A8BA19" w14:textId="3C3D97C5" w:rsidR="009A481C" w:rsidRPr="004670D4" w:rsidRDefault="009A481C" w:rsidP="009A481C">
            <w:pPr>
              <w:jc w:val="center"/>
            </w:pPr>
            <w:r w:rsidRPr="004670D4">
              <w:t>Robbie is arrested and spends a night in jail</w:t>
            </w:r>
            <w:r w:rsidRPr="004670D4">
              <w:br/>
            </w:r>
            <w:r w:rsidRPr="004670D4">
              <w:br/>
              <w:t>Move back 5 spaces</w:t>
            </w:r>
          </w:p>
        </w:tc>
        <w:tc>
          <w:tcPr>
            <w:tcW w:w="4508" w:type="dxa"/>
          </w:tcPr>
          <w:p w14:paraId="7197019A" w14:textId="21F44665" w:rsidR="009A481C" w:rsidRPr="004670D4" w:rsidRDefault="009A481C" w:rsidP="009A481C">
            <w:pPr>
              <w:jc w:val="center"/>
            </w:pPr>
            <w:r w:rsidRPr="004670D4">
              <w:t xml:space="preserve">Robbie’s hand is stitched by </w:t>
            </w:r>
            <w:proofErr w:type="gramStart"/>
            <w:r w:rsidRPr="004670D4">
              <w:t>Joseph</w:t>
            </w:r>
            <w:proofErr w:type="gramEnd"/>
          </w:p>
          <w:p w14:paraId="3ACC037D" w14:textId="77777777" w:rsidR="009A481C" w:rsidRPr="004670D4" w:rsidRDefault="009A481C" w:rsidP="009A481C">
            <w:pPr>
              <w:jc w:val="center"/>
            </w:pPr>
          </w:p>
          <w:p w14:paraId="77F81843" w14:textId="78D64499" w:rsidR="009A481C" w:rsidRPr="004670D4" w:rsidRDefault="009A481C" w:rsidP="009A481C">
            <w:pPr>
              <w:jc w:val="center"/>
            </w:pPr>
            <w:r w:rsidRPr="004670D4">
              <w:t>Move forward 5 spaces</w:t>
            </w:r>
          </w:p>
        </w:tc>
      </w:tr>
    </w:tbl>
    <w:p w14:paraId="3A99DB19" w14:textId="77777777" w:rsidR="009A481C" w:rsidRPr="004670D4" w:rsidRDefault="009A481C" w:rsidP="009A481C"/>
    <w:p w14:paraId="30047D31" w14:textId="20762EB5" w:rsidR="009A481C" w:rsidRPr="004670D4" w:rsidRDefault="009A481C" w:rsidP="009A481C">
      <w:pPr>
        <w:pStyle w:val="ListParagraph"/>
        <w:numPr>
          <w:ilvl w:val="0"/>
          <w:numId w:val="46"/>
        </w:numPr>
      </w:pPr>
      <w:r w:rsidRPr="004670D4">
        <w:t xml:space="preserve">Make a list of </w:t>
      </w:r>
      <w:r w:rsidRPr="004670D4">
        <w:rPr>
          <w:b/>
          <w:bCs/>
        </w:rPr>
        <w:t>Community Chest</w:t>
      </w:r>
      <w:r w:rsidRPr="004670D4">
        <w:t xml:space="preserve"> cards, e.g.:</w:t>
      </w:r>
    </w:p>
    <w:tbl>
      <w:tblPr>
        <w:tblStyle w:val="TableGrid"/>
        <w:tblW w:w="0" w:type="auto"/>
        <w:tblLook w:val="04A0" w:firstRow="1" w:lastRow="0" w:firstColumn="1" w:lastColumn="0" w:noHBand="0" w:noVBand="1"/>
      </w:tblPr>
      <w:tblGrid>
        <w:gridCol w:w="4508"/>
        <w:gridCol w:w="4508"/>
      </w:tblGrid>
      <w:tr w:rsidR="009A481C" w:rsidRPr="004670D4" w14:paraId="0DBF4949" w14:textId="77777777" w:rsidTr="009A481C">
        <w:tc>
          <w:tcPr>
            <w:tcW w:w="4508" w:type="dxa"/>
          </w:tcPr>
          <w:p w14:paraId="57156FBB" w14:textId="4C4A6E32" w:rsidR="009A481C" w:rsidRPr="004670D4" w:rsidRDefault="009A481C" w:rsidP="009A481C">
            <w:pPr>
              <w:jc w:val="center"/>
            </w:pPr>
            <w:r w:rsidRPr="004670D4">
              <w:t>Essie is fined 2d for throwing her chamber pot out of the window</w:t>
            </w:r>
            <w:r w:rsidRPr="004670D4">
              <w:br/>
            </w:r>
            <w:r w:rsidRPr="004670D4">
              <w:br/>
              <w:t>Move back 2 spaces</w:t>
            </w:r>
          </w:p>
        </w:tc>
        <w:tc>
          <w:tcPr>
            <w:tcW w:w="4508" w:type="dxa"/>
          </w:tcPr>
          <w:p w14:paraId="6C6C31CC" w14:textId="5E7252B9" w:rsidR="009A481C" w:rsidRPr="004670D4" w:rsidRDefault="009A481C" w:rsidP="009A481C">
            <w:pPr>
              <w:jc w:val="center"/>
            </w:pPr>
            <w:proofErr w:type="spellStart"/>
            <w:r w:rsidRPr="004670D4">
              <w:t>Dr.</w:t>
            </w:r>
            <w:proofErr w:type="spellEnd"/>
            <w:r w:rsidRPr="004670D4">
              <w:t xml:space="preserve"> Robert Knox gets a grant for his medical research</w:t>
            </w:r>
            <w:r w:rsidRPr="004670D4">
              <w:br/>
            </w:r>
            <w:r w:rsidRPr="004670D4">
              <w:br/>
              <w:t>Move forward 5 spaces</w:t>
            </w:r>
          </w:p>
        </w:tc>
      </w:tr>
    </w:tbl>
    <w:p w14:paraId="6E0AF9BF" w14:textId="67D9F7CE" w:rsidR="009A481C" w:rsidRPr="004670D4" w:rsidRDefault="009A481C" w:rsidP="009A481C"/>
    <w:p w14:paraId="251FCF3E" w14:textId="29AD3E12" w:rsidR="009A481C" w:rsidRPr="004670D4" w:rsidRDefault="009A481C" w:rsidP="009A481C">
      <w:pPr>
        <w:pStyle w:val="ListParagraph"/>
        <w:numPr>
          <w:ilvl w:val="0"/>
          <w:numId w:val="46"/>
        </w:numPr>
      </w:pPr>
      <w:r w:rsidRPr="004670D4">
        <w:t>You need to make one or two dice using Worksheet 6</w:t>
      </w:r>
    </w:p>
    <w:p w14:paraId="1BC019AD" w14:textId="57B54B17" w:rsidR="009A481C" w:rsidRPr="004670D4" w:rsidRDefault="009A481C" w:rsidP="009A481C">
      <w:pPr>
        <w:pStyle w:val="ListParagraph"/>
        <w:numPr>
          <w:ilvl w:val="0"/>
          <w:numId w:val="46"/>
        </w:numPr>
      </w:pPr>
      <w:r w:rsidRPr="004670D4">
        <w:t xml:space="preserve">You need to make character counters or </w:t>
      </w:r>
      <w:proofErr w:type="gramStart"/>
      <w:r w:rsidRPr="004670D4">
        <w:t>cards</w:t>
      </w:r>
      <w:proofErr w:type="gramEnd"/>
    </w:p>
    <w:p w14:paraId="556CF38C" w14:textId="6C13F260" w:rsidR="009A481C" w:rsidRPr="004670D4" w:rsidRDefault="009A481C" w:rsidP="009A481C">
      <w:pPr>
        <w:pStyle w:val="ListParagraph"/>
        <w:numPr>
          <w:ilvl w:val="0"/>
          <w:numId w:val="46"/>
        </w:numPr>
      </w:pPr>
      <w:r w:rsidRPr="004670D4">
        <w:t xml:space="preserve">You might want to make money to pay out or put into the </w:t>
      </w:r>
      <w:proofErr w:type="gramStart"/>
      <w:r w:rsidRPr="004670D4">
        <w:t>bank</w:t>
      </w:r>
      <w:proofErr w:type="gramEnd"/>
    </w:p>
    <w:p w14:paraId="27CE4C9A" w14:textId="77777777" w:rsidR="009A481C" w:rsidRPr="004670D4" w:rsidRDefault="009A481C" w:rsidP="009A481C"/>
    <w:p w14:paraId="554F5F09" w14:textId="01390413" w:rsidR="009A481C" w:rsidRPr="004670D4" w:rsidRDefault="009A481C" w:rsidP="009A481C">
      <w:pPr>
        <w:pStyle w:val="Heading3"/>
      </w:pPr>
      <w:r w:rsidRPr="004670D4">
        <w:t>Success criteria</w:t>
      </w:r>
    </w:p>
    <w:p w14:paraId="487DCF31" w14:textId="0FA457FE" w:rsidR="009A481C" w:rsidRPr="004670D4" w:rsidRDefault="009A481C" w:rsidP="009A481C">
      <w:pPr>
        <w:pStyle w:val="ListParagraph"/>
        <w:numPr>
          <w:ilvl w:val="0"/>
          <w:numId w:val="47"/>
        </w:numPr>
      </w:pPr>
      <w:r w:rsidRPr="004670D4">
        <w:t xml:space="preserve">You demonstrate knowledge and understanding of the </w:t>
      </w:r>
      <w:proofErr w:type="gramStart"/>
      <w:r w:rsidRPr="004670D4">
        <w:t>text</w:t>
      </w:r>
      <w:proofErr w:type="gramEnd"/>
    </w:p>
    <w:p w14:paraId="08E9F348" w14:textId="176130F6" w:rsidR="009A481C" w:rsidRPr="004670D4" w:rsidRDefault="009A481C" w:rsidP="009A481C">
      <w:pPr>
        <w:pStyle w:val="ListParagraph"/>
        <w:numPr>
          <w:ilvl w:val="0"/>
          <w:numId w:val="47"/>
        </w:numPr>
      </w:pPr>
      <w:r w:rsidRPr="004670D4">
        <w:t xml:space="preserve">You work sensibly in a </w:t>
      </w:r>
      <w:proofErr w:type="gramStart"/>
      <w:r w:rsidRPr="004670D4">
        <w:t>group</w:t>
      </w:r>
      <w:proofErr w:type="gramEnd"/>
    </w:p>
    <w:p w14:paraId="1486F486" w14:textId="40B8D164" w:rsidR="009A481C" w:rsidRPr="004670D4" w:rsidRDefault="009A481C" w:rsidP="009A481C">
      <w:pPr>
        <w:pStyle w:val="ListParagraph"/>
        <w:numPr>
          <w:ilvl w:val="0"/>
          <w:numId w:val="47"/>
        </w:numPr>
      </w:pPr>
      <w:r w:rsidRPr="004670D4">
        <w:t xml:space="preserve">You make a game that can be </w:t>
      </w:r>
      <w:proofErr w:type="gramStart"/>
      <w:r w:rsidRPr="004670D4">
        <w:t>played</w:t>
      </w:r>
      <w:proofErr w:type="gramEnd"/>
    </w:p>
    <w:p w14:paraId="4E2A6AA7" w14:textId="619CA153" w:rsidR="009A481C" w:rsidRPr="004670D4" w:rsidRDefault="005C4C3E" w:rsidP="005C4C3E">
      <w:pPr>
        <w:pStyle w:val="Heading2"/>
      </w:pPr>
      <w:bookmarkStart w:id="17" w:name="_Toc141091324"/>
      <w:r w:rsidRPr="004670D4">
        <w:lastRenderedPageBreak/>
        <w:t>Worksheet 6: Dice template</w:t>
      </w:r>
      <w:bookmarkEnd w:id="17"/>
    </w:p>
    <w:p w14:paraId="19FBB0DA" w14:textId="0E72A281" w:rsidR="005C4C3E" w:rsidRPr="004670D4" w:rsidRDefault="005C4C3E" w:rsidP="005C4C3E">
      <w:r w:rsidRPr="004670D4">
        <w:t xml:space="preserve">Print this </w:t>
      </w:r>
      <w:proofErr w:type="gramStart"/>
      <w:r w:rsidRPr="004670D4">
        <w:t>page</w:t>
      </w:r>
      <w:proofErr w:type="gramEnd"/>
    </w:p>
    <w:p w14:paraId="10C11BAD" w14:textId="77777777" w:rsidR="005C4C3E" w:rsidRPr="004670D4" w:rsidRDefault="005C4C3E" w:rsidP="005C4C3E"/>
    <w:p w14:paraId="0FD0A773" w14:textId="0ACFCB1E" w:rsidR="005C4C3E" w:rsidRPr="004670D4" w:rsidRDefault="005C4C3E" w:rsidP="005C4C3E">
      <w:r w:rsidRPr="004670D4">
        <w:rPr>
          <w:noProof/>
        </w:rPr>
        <w:drawing>
          <wp:inline distT="0" distB="0" distL="0" distR="0" wp14:anchorId="60AFEEFA" wp14:editId="49C03CAD">
            <wp:extent cx="5731510" cy="7499985"/>
            <wp:effectExtent l="0" t="0" r="2540" b="5715"/>
            <wp:docPr id="712070354" name="Picture 1" descr="Worksheet 6: Dic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70354" name="Picture 1" descr="Worksheet 6: Dice template"/>
                    <pic:cNvPicPr/>
                  </pic:nvPicPr>
                  <pic:blipFill>
                    <a:blip r:embed="rId24"/>
                    <a:stretch>
                      <a:fillRect/>
                    </a:stretch>
                  </pic:blipFill>
                  <pic:spPr>
                    <a:xfrm>
                      <a:off x="0" y="0"/>
                      <a:ext cx="5731510" cy="7499985"/>
                    </a:xfrm>
                    <a:prstGeom prst="rect">
                      <a:avLst/>
                    </a:prstGeom>
                  </pic:spPr>
                </pic:pic>
              </a:graphicData>
            </a:graphic>
          </wp:inline>
        </w:drawing>
      </w:r>
    </w:p>
    <w:p w14:paraId="7042C3BA" w14:textId="34735398" w:rsidR="009A481C" w:rsidRPr="004670D4" w:rsidRDefault="005C4C3E" w:rsidP="005C4C3E">
      <w:pPr>
        <w:pStyle w:val="Heading2"/>
      </w:pPr>
      <w:bookmarkStart w:id="18" w:name="_Toc141091325"/>
      <w:r w:rsidRPr="004670D4">
        <w:lastRenderedPageBreak/>
        <w:t>Worksheet 7: Character Cards</w:t>
      </w:r>
      <w:bookmarkEnd w:id="18"/>
    </w:p>
    <w:p w14:paraId="7C83C99D" w14:textId="74EA1E6E" w:rsidR="005C4C3E" w:rsidRPr="004670D4" w:rsidRDefault="005C4C3E" w:rsidP="005C4C3E">
      <w:r w:rsidRPr="004670D4">
        <w:t xml:space="preserve">Print this </w:t>
      </w:r>
      <w:proofErr w:type="gramStart"/>
      <w:r w:rsidRPr="004670D4">
        <w:t>page</w:t>
      </w:r>
      <w:proofErr w:type="gramEnd"/>
    </w:p>
    <w:p w14:paraId="5720C55B" w14:textId="21E34603" w:rsidR="005C4C3E" w:rsidRPr="004670D4" w:rsidRDefault="005C4C3E" w:rsidP="005C4C3E">
      <w:r w:rsidRPr="004670D4">
        <w:rPr>
          <w:noProof/>
        </w:rPr>
        <w:drawing>
          <wp:inline distT="0" distB="0" distL="0" distR="0" wp14:anchorId="27019BE9" wp14:editId="1A2AE086">
            <wp:extent cx="5731510" cy="7402195"/>
            <wp:effectExtent l="0" t="0" r="2540" b="8255"/>
            <wp:docPr id="2097439664" name="Picture 1" descr="Worksheet 7: Character card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39664" name="Picture 1" descr="Worksheet 7: Character cards template"/>
                    <pic:cNvPicPr/>
                  </pic:nvPicPr>
                  <pic:blipFill>
                    <a:blip r:embed="rId25"/>
                    <a:stretch>
                      <a:fillRect/>
                    </a:stretch>
                  </pic:blipFill>
                  <pic:spPr>
                    <a:xfrm>
                      <a:off x="0" y="0"/>
                      <a:ext cx="5731510" cy="7402195"/>
                    </a:xfrm>
                    <a:prstGeom prst="rect">
                      <a:avLst/>
                    </a:prstGeom>
                  </pic:spPr>
                </pic:pic>
              </a:graphicData>
            </a:graphic>
          </wp:inline>
        </w:drawing>
      </w:r>
    </w:p>
    <w:sectPr w:rsidR="005C4C3E" w:rsidRPr="004670D4"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E1D2" w14:textId="77777777" w:rsidR="00E01A47" w:rsidRDefault="00E01A47" w:rsidP="00DA087C">
      <w:r>
        <w:separator/>
      </w:r>
    </w:p>
    <w:p w14:paraId="1C5D2802" w14:textId="77777777" w:rsidR="00E01A47" w:rsidRDefault="00E01A47" w:rsidP="00DA087C"/>
    <w:p w14:paraId="3CD48BB9" w14:textId="77777777" w:rsidR="00E01A47" w:rsidRDefault="00E01A47" w:rsidP="00DA087C"/>
  </w:endnote>
  <w:endnote w:type="continuationSeparator" w:id="0">
    <w:p w14:paraId="62FB5290" w14:textId="77777777" w:rsidR="00E01A47" w:rsidRDefault="00E01A47" w:rsidP="00DA087C">
      <w:r>
        <w:continuationSeparator/>
      </w:r>
    </w:p>
    <w:p w14:paraId="5E9B3E25" w14:textId="77777777" w:rsidR="00E01A47" w:rsidRDefault="00E01A47" w:rsidP="00DA087C"/>
    <w:p w14:paraId="04ABF77F" w14:textId="77777777" w:rsidR="00E01A47" w:rsidRDefault="00E01A47" w:rsidP="00DA087C"/>
  </w:endnote>
  <w:endnote w:type="continuationNotice" w:id="1">
    <w:p w14:paraId="2BAF6EB0" w14:textId="77777777" w:rsidR="0028235E" w:rsidRDefault="00282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4BE76DCB"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086BDC44"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25B5" w14:textId="77777777" w:rsidR="00E01A47" w:rsidRDefault="00E01A47" w:rsidP="00DA087C">
      <w:r>
        <w:separator/>
      </w:r>
    </w:p>
    <w:p w14:paraId="6FBC76BB" w14:textId="77777777" w:rsidR="00E01A47" w:rsidRDefault="00E01A47" w:rsidP="00DA087C"/>
    <w:p w14:paraId="2C23C5F1" w14:textId="77777777" w:rsidR="00E01A47" w:rsidRDefault="00E01A47" w:rsidP="00DA087C"/>
  </w:footnote>
  <w:footnote w:type="continuationSeparator" w:id="0">
    <w:p w14:paraId="49B4D16B" w14:textId="77777777" w:rsidR="00E01A47" w:rsidRDefault="00E01A47" w:rsidP="00DA087C">
      <w:r>
        <w:continuationSeparator/>
      </w:r>
    </w:p>
    <w:p w14:paraId="38D2C6B8" w14:textId="77777777" w:rsidR="00E01A47" w:rsidRDefault="00E01A47" w:rsidP="00DA087C"/>
    <w:p w14:paraId="091E5A50" w14:textId="77777777" w:rsidR="00E01A47" w:rsidRDefault="00E01A47" w:rsidP="00DA087C"/>
  </w:footnote>
  <w:footnote w:type="continuationNotice" w:id="1">
    <w:p w14:paraId="1B5C805C" w14:textId="77777777" w:rsidR="0028235E" w:rsidRDefault="002823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DC629D"/>
    <w:multiLevelType w:val="hybridMultilevel"/>
    <w:tmpl w:val="E11E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71D16"/>
    <w:multiLevelType w:val="hybridMultilevel"/>
    <w:tmpl w:val="304C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263B2"/>
    <w:multiLevelType w:val="hybridMultilevel"/>
    <w:tmpl w:val="D66A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D2139"/>
    <w:multiLevelType w:val="hybridMultilevel"/>
    <w:tmpl w:val="7388B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E6031"/>
    <w:multiLevelType w:val="hybridMultilevel"/>
    <w:tmpl w:val="EF10DFBA"/>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14499D"/>
    <w:multiLevelType w:val="hybridMultilevel"/>
    <w:tmpl w:val="B680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441268"/>
    <w:multiLevelType w:val="hybridMultilevel"/>
    <w:tmpl w:val="30348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E26D01"/>
    <w:multiLevelType w:val="hybridMultilevel"/>
    <w:tmpl w:val="1B4C9DE0"/>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0ABAD11A">
      <w:start w:val="1"/>
      <w:numFmt w:val="lowerLetter"/>
      <w:lvlText w:val="%3)"/>
      <w:lvlJc w:val="left"/>
      <w:pPr>
        <w:ind w:left="1304" w:hanging="17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260247"/>
    <w:multiLevelType w:val="hybridMultilevel"/>
    <w:tmpl w:val="3868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0427BD"/>
    <w:multiLevelType w:val="hybridMultilevel"/>
    <w:tmpl w:val="6F3C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4F2430"/>
    <w:multiLevelType w:val="hybridMultilevel"/>
    <w:tmpl w:val="7CEAAB16"/>
    <w:lvl w:ilvl="0" w:tplc="FFFFFFFF">
      <w:start w:val="1"/>
      <w:numFmt w:val="decimal"/>
      <w:lvlText w:val="%1."/>
      <w:lvlJc w:val="left"/>
      <w:pPr>
        <w:ind w:left="720" w:hanging="360"/>
      </w:pPr>
    </w:lvl>
    <w:lvl w:ilvl="1" w:tplc="0809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9F457E"/>
    <w:multiLevelType w:val="hybridMultilevel"/>
    <w:tmpl w:val="773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14449">
    <w:abstractNumId w:val="13"/>
  </w:num>
  <w:num w:numId="2" w16cid:durableId="841315018">
    <w:abstractNumId w:val="47"/>
  </w:num>
  <w:num w:numId="3" w16cid:durableId="777794363">
    <w:abstractNumId w:val="23"/>
  </w:num>
  <w:num w:numId="4" w16cid:durableId="863908931">
    <w:abstractNumId w:val="11"/>
  </w:num>
  <w:num w:numId="5" w16cid:durableId="1659265929">
    <w:abstractNumId w:val="34"/>
  </w:num>
  <w:num w:numId="6" w16cid:durableId="1197112286">
    <w:abstractNumId w:val="31"/>
  </w:num>
  <w:num w:numId="7" w16cid:durableId="379326155">
    <w:abstractNumId w:val="27"/>
  </w:num>
  <w:num w:numId="8" w16cid:durableId="1314335783">
    <w:abstractNumId w:val="43"/>
  </w:num>
  <w:num w:numId="9" w16cid:durableId="1854302929">
    <w:abstractNumId w:val="40"/>
  </w:num>
  <w:num w:numId="10" w16cid:durableId="225383113">
    <w:abstractNumId w:val="0"/>
  </w:num>
  <w:num w:numId="11" w16cid:durableId="2086684753">
    <w:abstractNumId w:val="24"/>
  </w:num>
  <w:num w:numId="12" w16cid:durableId="2014258128">
    <w:abstractNumId w:val="22"/>
  </w:num>
  <w:num w:numId="13" w16cid:durableId="548801843">
    <w:abstractNumId w:val="35"/>
  </w:num>
  <w:num w:numId="14" w16cid:durableId="345518616">
    <w:abstractNumId w:val="9"/>
  </w:num>
  <w:num w:numId="15" w16cid:durableId="2051949430">
    <w:abstractNumId w:val="17"/>
  </w:num>
  <w:num w:numId="16" w16cid:durableId="1732382282">
    <w:abstractNumId w:val="41"/>
  </w:num>
  <w:num w:numId="17" w16cid:durableId="2109156011">
    <w:abstractNumId w:val="33"/>
  </w:num>
  <w:num w:numId="18" w16cid:durableId="2142116012">
    <w:abstractNumId w:val="2"/>
  </w:num>
  <w:num w:numId="19" w16cid:durableId="224728835">
    <w:abstractNumId w:val="5"/>
  </w:num>
  <w:num w:numId="20" w16cid:durableId="351273009">
    <w:abstractNumId w:val="18"/>
  </w:num>
  <w:num w:numId="21" w16cid:durableId="1452212976">
    <w:abstractNumId w:val="3"/>
  </w:num>
  <w:num w:numId="22" w16cid:durableId="870653723">
    <w:abstractNumId w:val="25"/>
  </w:num>
  <w:num w:numId="23" w16cid:durableId="912815378">
    <w:abstractNumId w:val="1"/>
  </w:num>
  <w:num w:numId="24" w16cid:durableId="58598897">
    <w:abstractNumId w:val="15"/>
  </w:num>
  <w:num w:numId="25" w16cid:durableId="575164343">
    <w:abstractNumId w:val="45"/>
  </w:num>
  <w:num w:numId="26" w16cid:durableId="1801532009">
    <w:abstractNumId w:val="36"/>
  </w:num>
  <w:num w:numId="27" w16cid:durableId="713429557">
    <w:abstractNumId w:val="46"/>
  </w:num>
  <w:num w:numId="28" w16cid:durableId="1631008017">
    <w:abstractNumId w:val="28"/>
  </w:num>
  <w:num w:numId="29" w16cid:durableId="1717657425">
    <w:abstractNumId w:val="39"/>
  </w:num>
  <w:num w:numId="30" w16cid:durableId="1953200060">
    <w:abstractNumId w:val="10"/>
  </w:num>
  <w:num w:numId="31" w16cid:durableId="207185324">
    <w:abstractNumId w:val="19"/>
  </w:num>
  <w:num w:numId="32" w16cid:durableId="960916489">
    <w:abstractNumId w:val="16"/>
  </w:num>
  <w:num w:numId="33" w16cid:durableId="2134205032">
    <w:abstractNumId w:val="30"/>
  </w:num>
  <w:num w:numId="34" w16cid:durableId="1114714577">
    <w:abstractNumId w:val="20"/>
  </w:num>
  <w:num w:numId="35" w16cid:durableId="1460996937">
    <w:abstractNumId w:val="44"/>
  </w:num>
  <w:num w:numId="36" w16cid:durableId="1645281740">
    <w:abstractNumId w:val="37"/>
  </w:num>
  <w:num w:numId="37" w16cid:durableId="225603970">
    <w:abstractNumId w:val="32"/>
  </w:num>
  <w:num w:numId="38" w16cid:durableId="834226924">
    <w:abstractNumId w:val="6"/>
  </w:num>
  <w:num w:numId="39" w16cid:durableId="844520160">
    <w:abstractNumId w:val="14"/>
  </w:num>
  <w:num w:numId="40" w16cid:durableId="600382765">
    <w:abstractNumId w:val="4"/>
  </w:num>
  <w:num w:numId="41" w16cid:durableId="1428692947">
    <w:abstractNumId w:val="8"/>
  </w:num>
  <w:num w:numId="42" w16cid:durableId="60561833">
    <w:abstractNumId w:val="12"/>
  </w:num>
  <w:num w:numId="43" w16cid:durableId="51278036">
    <w:abstractNumId w:val="38"/>
  </w:num>
  <w:num w:numId="44" w16cid:durableId="88432173">
    <w:abstractNumId w:val="26"/>
  </w:num>
  <w:num w:numId="45" w16cid:durableId="257640619">
    <w:abstractNumId w:val="7"/>
  </w:num>
  <w:num w:numId="46" w16cid:durableId="2830740">
    <w:abstractNumId w:val="21"/>
  </w:num>
  <w:num w:numId="47" w16cid:durableId="966618954">
    <w:abstractNumId w:val="29"/>
  </w:num>
  <w:num w:numId="48" w16cid:durableId="1547907327">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F7"/>
    <w:rsid w:val="000102FB"/>
    <w:rsid w:val="000204A3"/>
    <w:rsid w:val="00025A26"/>
    <w:rsid w:val="0003618E"/>
    <w:rsid w:val="00065DEE"/>
    <w:rsid w:val="000B26C7"/>
    <w:rsid w:val="000B69FE"/>
    <w:rsid w:val="000D057B"/>
    <w:rsid w:val="000F611D"/>
    <w:rsid w:val="001061FD"/>
    <w:rsid w:val="00110D37"/>
    <w:rsid w:val="00111E61"/>
    <w:rsid w:val="00180989"/>
    <w:rsid w:val="001868E3"/>
    <w:rsid w:val="001933F6"/>
    <w:rsid w:val="0019780B"/>
    <w:rsid w:val="001A66AB"/>
    <w:rsid w:val="001D263C"/>
    <w:rsid w:val="001D3AAA"/>
    <w:rsid w:val="00200CC9"/>
    <w:rsid w:val="00222F48"/>
    <w:rsid w:val="00224A48"/>
    <w:rsid w:val="002500A1"/>
    <w:rsid w:val="00264E31"/>
    <w:rsid w:val="0028235E"/>
    <w:rsid w:val="00292796"/>
    <w:rsid w:val="002A2863"/>
    <w:rsid w:val="002D086A"/>
    <w:rsid w:val="00306882"/>
    <w:rsid w:val="00307D13"/>
    <w:rsid w:val="00373623"/>
    <w:rsid w:val="00381E73"/>
    <w:rsid w:val="003A42DD"/>
    <w:rsid w:val="00407351"/>
    <w:rsid w:val="00432721"/>
    <w:rsid w:val="00445512"/>
    <w:rsid w:val="004670D4"/>
    <w:rsid w:val="00475F98"/>
    <w:rsid w:val="004A1478"/>
    <w:rsid w:val="004A3F89"/>
    <w:rsid w:val="004B5F44"/>
    <w:rsid w:val="004E505B"/>
    <w:rsid w:val="00520212"/>
    <w:rsid w:val="005223FB"/>
    <w:rsid w:val="005267EB"/>
    <w:rsid w:val="00532F6B"/>
    <w:rsid w:val="00537637"/>
    <w:rsid w:val="00540017"/>
    <w:rsid w:val="00541B5B"/>
    <w:rsid w:val="00571F75"/>
    <w:rsid w:val="005C4C3E"/>
    <w:rsid w:val="005E67F3"/>
    <w:rsid w:val="006073A0"/>
    <w:rsid w:val="00640876"/>
    <w:rsid w:val="0067572D"/>
    <w:rsid w:val="006D101B"/>
    <w:rsid w:val="006F5773"/>
    <w:rsid w:val="0072300A"/>
    <w:rsid w:val="0073000F"/>
    <w:rsid w:val="00731D07"/>
    <w:rsid w:val="00742EC4"/>
    <w:rsid w:val="007C3D9A"/>
    <w:rsid w:val="007D02B4"/>
    <w:rsid w:val="00804ACE"/>
    <w:rsid w:val="0082777A"/>
    <w:rsid w:val="00831342"/>
    <w:rsid w:val="00850C6D"/>
    <w:rsid w:val="00854F77"/>
    <w:rsid w:val="008A70D4"/>
    <w:rsid w:val="008A7B2F"/>
    <w:rsid w:val="008B1FC9"/>
    <w:rsid w:val="008E3D90"/>
    <w:rsid w:val="00944AB9"/>
    <w:rsid w:val="00954D67"/>
    <w:rsid w:val="00985D35"/>
    <w:rsid w:val="0098790D"/>
    <w:rsid w:val="00997294"/>
    <w:rsid w:val="009A481C"/>
    <w:rsid w:val="009A4967"/>
    <w:rsid w:val="009A708D"/>
    <w:rsid w:val="009C2E1A"/>
    <w:rsid w:val="009D0EDB"/>
    <w:rsid w:val="00A35E25"/>
    <w:rsid w:val="00A5115F"/>
    <w:rsid w:val="00A92EB0"/>
    <w:rsid w:val="00AC6798"/>
    <w:rsid w:val="00AD76EA"/>
    <w:rsid w:val="00B22C17"/>
    <w:rsid w:val="00B6196F"/>
    <w:rsid w:val="00B8746A"/>
    <w:rsid w:val="00BA2AF7"/>
    <w:rsid w:val="00BE0E7D"/>
    <w:rsid w:val="00BE3A88"/>
    <w:rsid w:val="00C0660F"/>
    <w:rsid w:val="00C43B05"/>
    <w:rsid w:val="00C5703E"/>
    <w:rsid w:val="00C66C6B"/>
    <w:rsid w:val="00C80BAF"/>
    <w:rsid w:val="00C84DF2"/>
    <w:rsid w:val="00CA22ED"/>
    <w:rsid w:val="00CA2FEB"/>
    <w:rsid w:val="00CC54BB"/>
    <w:rsid w:val="00D179A0"/>
    <w:rsid w:val="00D41F46"/>
    <w:rsid w:val="00D81B78"/>
    <w:rsid w:val="00DA087C"/>
    <w:rsid w:val="00DC5F66"/>
    <w:rsid w:val="00DE7587"/>
    <w:rsid w:val="00E00455"/>
    <w:rsid w:val="00E01A47"/>
    <w:rsid w:val="00E03C1F"/>
    <w:rsid w:val="00E26663"/>
    <w:rsid w:val="00E407DD"/>
    <w:rsid w:val="00EB7E89"/>
    <w:rsid w:val="00EE019F"/>
    <w:rsid w:val="00EE5184"/>
    <w:rsid w:val="00F27A38"/>
    <w:rsid w:val="00F45462"/>
    <w:rsid w:val="00F46ADF"/>
    <w:rsid w:val="00FB194A"/>
    <w:rsid w:val="00FB6395"/>
    <w:rsid w:val="00FD28AE"/>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4CB8"/>
  <w15:chartTrackingRefBased/>
  <w15:docId w15:val="{92829384-1B44-4271-B4CC-5F756753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C43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scottishbooktrust.com/learning-resources?utf8=%E2%9C%93&amp;filterrific%5Bhas_programme%5D=&amp;filterrific%5Bhas_curriculum_area%5D=&amp;filterrific%5Bhas_genre%5D=&amp;filterrific%5Bhas_perfect_for%5D=&amp;filterrific%5Bhas_age_group%5D=nine_eleven&amp;filterrific%5Blearning_search%5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cottishbooktrust.com/learning-resources/creative-writing-for-secondary"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scottishbooktrust.com/learning-resources/create-a-reading-culture-get-your-school-reading"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readingschools.scot/" TargetMode="External"/><Relationship Id="rId20" Type="http://schemas.openxmlformats.org/officeDocument/2006/relationships/hyperlink" Target="https://www.scottishbooktrust.com/learning-resources?utf8=%E2%9C%93&amp;filterrific%5Bhas_programme%5D=&amp;filterrific%5Bhas_curriculum_area%5D=&amp;filterrific%5Bhas_genre%5D=&amp;filterrific%5Bhas_perfect_for%5D=&amp;filterrific%5Bhas_age_group%5D=fiftenn_eighteen&amp;filterrific%5Blearning_search%5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scottishbooktrust.com/learning-resources?utf8=%E2%9C%93&amp;filterrific%5Bhas_programme%5D=&amp;filterrific%5Bhas_curriculum_area%5D=&amp;filterrific%5Bhas_genre%5D=&amp;filterrific%5Bhas_perfect_for%5D=&amp;filterrific%5Bhas_age_group%5D=twelve_fourteen&amp;filterrific%5Blearning_search%5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cottishbooktrust.com/writing-and-authors/young-writer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experience\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fe8bb9-e0d4-4ac3-b920-326070b987fc">
      <Terms xmlns="http://schemas.microsoft.com/office/infopath/2007/PartnerControls"/>
    </lcf76f155ced4ddcb4097134ff3c332f>
    <TaxCatchAll xmlns="6b42feb5-42f4-4875-917d-a8fcb0477a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9" ma:contentTypeDescription="Create a new document." ma:contentTypeScope="" ma:versionID="9aaa378d982c13002651e526b60a7831">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D53ED-D9AD-40C3-AD3F-902B3B9F4D42}">
  <ds:schemaRefs>
    <ds:schemaRef ds:uri="http://schemas.microsoft.com/sharepoint/v3/contenttype/forms"/>
  </ds:schemaRefs>
</ds:datastoreItem>
</file>

<file path=customXml/itemProps2.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customXml/itemProps3.xml><?xml version="1.0" encoding="utf-8"?>
<ds:datastoreItem xmlns:ds="http://schemas.openxmlformats.org/officeDocument/2006/customXml" ds:itemID="{F5EF6484-A366-4DEA-A7A4-BC20118BE8F1}">
  <ds:schemaRefs>
    <ds:schemaRef ds:uri="6b42feb5-42f4-4875-917d-a8fcb0477ae8"/>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purl.org/dc/dcmitype/"/>
    <ds:schemaRef ds:uri="e8fe8bb9-e0d4-4ac3-b920-326070b987fc"/>
    <ds:schemaRef ds:uri="http://schemas.openxmlformats.org/package/2006/metadata/core-properties"/>
  </ds:schemaRefs>
</ds:datastoreItem>
</file>

<file path=customXml/itemProps4.xml><?xml version="1.0" encoding="utf-8"?>
<ds:datastoreItem xmlns:ds="http://schemas.openxmlformats.org/officeDocument/2006/customXml" ds:itemID="{8CBAB650-A73F-449C-8EB1-71DA562E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16</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10 things to do with any book (secondary)</vt:lpstr>
    </vt:vector>
  </TitlesOfParts>
  <Company>Microsoft</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things to do with any book (secondary)</dc:title>
  <dc:subject/>
  <dc:creator>Work Experience</dc:creator>
  <cp:keywords/>
  <dc:description/>
  <cp:lastModifiedBy>Katie Cutforth</cp:lastModifiedBy>
  <cp:revision>2</cp:revision>
  <dcterms:created xsi:type="dcterms:W3CDTF">2024-03-12T09:55:00Z</dcterms:created>
  <dcterms:modified xsi:type="dcterms:W3CDTF">2024-03-12T09:55:00Z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0x010100F8785B6A84FF374FB0FF4EC4BB9AFA49</vt:lpwstr>
  </property>
</Properties>
</file>