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DA6BF" w14:textId="658C4E43" w:rsidR="00437622" w:rsidRPr="00C13158" w:rsidRDefault="5F0E12BE" w:rsidP="10330639">
      <w:pPr>
        <w:pStyle w:val="Heading1"/>
        <w:rPr>
          <w:rFonts w:ascii="Arial" w:eastAsia="Arial" w:hAnsi="Arial" w:cs="Arial"/>
          <w:b/>
          <w:bCs/>
          <w:color w:val="auto"/>
          <w:sz w:val="26"/>
          <w:szCs w:val="26"/>
        </w:rPr>
      </w:pPr>
      <w:r w:rsidRPr="10330639">
        <w:rPr>
          <w:rFonts w:ascii="Arial" w:eastAsia="Arial" w:hAnsi="Arial" w:cs="Arial"/>
          <w:b/>
          <w:bCs/>
          <w:color w:val="auto"/>
          <w:sz w:val="26"/>
          <w:szCs w:val="26"/>
        </w:rPr>
        <w:t>Please read and delete this section before sending your letter:</w:t>
      </w:r>
    </w:p>
    <w:p w14:paraId="773871B2" w14:textId="6A49F8DA" w:rsidR="00437622" w:rsidRPr="00C13158" w:rsidRDefault="49C6D1B2" w:rsidP="00346EB8">
      <w:pPr>
        <w:spacing w:after="0" w:line="360" w:lineRule="auto"/>
        <w:rPr>
          <w:rFonts w:ascii="Arial" w:hAnsi="Arial" w:cs="Arial"/>
          <w:sz w:val="24"/>
          <w:szCs w:val="24"/>
        </w:rPr>
      </w:pPr>
      <w:r w:rsidRPr="10330639">
        <w:rPr>
          <w:rFonts w:ascii="Arial" w:hAnsi="Arial" w:cs="Arial"/>
          <w:i/>
          <w:iCs/>
          <w:sz w:val="24"/>
          <w:szCs w:val="24"/>
        </w:rPr>
        <w:t xml:space="preserve">This letter template </w:t>
      </w:r>
      <w:r w:rsidR="60654999" w:rsidRPr="10330639">
        <w:rPr>
          <w:rFonts w:ascii="Arial" w:hAnsi="Arial" w:cs="Arial"/>
          <w:i/>
          <w:iCs/>
          <w:sz w:val="24"/>
          <w:szCs w:val="24"/>
        </w:rPr>
        <w:t>has been designed for families, parents, teachers or learning professionals to advocate for their school’s library. Throughout</w:t>
      </w:r>
      <w:r w:rsidR="686779EE" w:rsidRPr="10330639">
        <w:rPr>
          <w:rFonts w:ascii="Arial" w:hAnsi="Arial" w:cs="Arial"/>
          <w:i/>
          <w:iCs/>
          <w:sz w:val="24"/>
          <w:szCs w:val="24"/>
        </w:rPr>
        <w:t>,</w:t>
      </w:r>
      <w:r w:rsidR="60654999" w:rsidRPr="10330639">
        <w:rPr>
          <w:rFonts w:ascii="Arial" w:hAnsi="Arial" w:cs="Arial"/>
          <w:i/>
          <w:iCs/>
          <w:sz w:val="24"/>
          <w:szCs w:val="24"/>
        </w:rPr>
        <w:t xml:space="preserve"> there are sections highlighted for you to edit with more information about your specific library</w:t>
      </w:r>
      <w:r w:rsidR="6469B7B0" w:rsidRPr="10330639">
        <w:rPr>
          <w:rFonts w:ascii="Arial" w:hAnsi="Arial" w:cs="Arial"/>
          <w:i/>
          <w:iCs/>
          <w:sz w:val="24"/>
          <w:szCs w:val="24"/>
        </w:rPr>
        <w:t xml:space="preserve"> and circumstances. </w:t>
      </w:r>
      <w:r w:rsidR="00AE0645">
        <w:br/>
      </w:r>
      <w:r w:rsidR="00AE0645">
        <w:br/>
      </w:r>
      <w:r w:rsidR="5F0E12BE" w:rsidRPr="10330639">
        <w:rPr>
          <w:rFonts w:ascii="Arial" w:hAnsi="Arial" w:cs="Arial"/>
          <w:i/>
          <w:iCs/>
          <w:sz w:val="24"/>
          <w:szCs w:val="24"/>
        </w:rPr>
        <w:t xml:space="preserve">If you are a librarian, please circulate a copy with families with the sections highlighted in blue </w:t>
      </w:r>
      <w:proofErr w:type="gramStart"/>
      <w:r w:rsidR="5F0E12BE" w:rsidRPr="10330639">
        <w:rPr>
          <w:rFonts w:ascii="Arial" w:hAnsi="Arial" w:cs="Arial"/>
          <w:i/>
          <w:iCs/>
          <w:sz w:val="24"/>
          <w:szCs w:val="24"/>
        </w:rPr>
        <w:t>completed, and</w:t>
      </w:r>
      <w:proofErr w:type="gramEnd"/>
      <w:r w:rsidR="5F0E12BE" w:rsidRPr="10330639">
        <w:rPr>
          <w:rFonts w:ascii="Arial" w:hAnsi="Arial" w:cs="Arial"/>
          <w:i/>
          <w:iCs/>
          <w:sz w:val="24"/>
          <w:szCs w:val="24"/>
        </w:rPr>
        <w:t xml:space="preserve"> ask them to fill in the sections highlighted in yellow.</w:t>
      </w:r>
      <w:r w:rsidR="00AE0645">
        <w:br/>
      </w:r>
      <w:r w:rsidR="00AE0645">
        <w:br/>
      </w:r>
      <w:r w:rsidR="5F0E12BE" w:rsidRPr="10330639">
        <w:rPr>
          <w:rFonts w:ascii="Arial" w:hAnsi="Arial" w:cs="Arial"/>
          <w:i/>
          <w:iCs/>
          <w:sz w:val="24"/>
          <w:szCs w:val="24"/>
        </w:rPr>
        <w:t>If you are a parent, family member or teacher, please ask your librarian for the information highlighted in blue.</w:t>
      </w:r>
      <w:r w:rsidR="00AE0645">
        <w:br/>
      </w:r>
      <w:r w:rsidR="00AE0645">
        <w:br/>
      </w:r>
      <w:r w:rsidR="266BFB63" w:rsidRPr="10330639">
        <w:rPr>
          <w:rFonts w:ascii="Arial" w:hAnsi="Arial" w:cs="Arial"/>
          <w:sz w:val="24"/>
          <w:szCs w:val="24"/>
          <w:highlight w:val="cyan"/>
        </w:rPr>
        <w:t xml:space="preserve">Dear </w:t>
      </w:r>
      <w:r w:rsidR="3A4C9478" w:rsidRPr="10330639">
        <w:rPr>
          <w:rFonts w:ascii="Arial" w:hAnsi="Arial" w:cs="Arial"/>
          <w:sz w:val="24"/>
          <w:szCs w:val="24"/>
          <w:highlight w:val="cyan"/>
        </w:rPr>
        <w:t>X,</w:t>
      </w:r>
    </w:p>
    <w:p w14:paraId="6971526E" w14:textId="06F0FB06" w:rsidR="00623FDD" w:rsidRPr="00C13158" w:rsidRDefault="3750AB10" w:rsidP="10330639">
      <w:pPr>
        <w:spacing w:after="0" w:line="360" w:lineRule="auto"/>
        <w:rPr>
          <w:rFonts w:ascii="Arial" w:hAnsi="Arial" w:cs="Arial"/>
          <w:sz w:val="24"/>
          <w:szCs w:val="24"/>
          <w:highlight w:val="cyan"/>
        </w:rPr>
      </w:pPr>
      <w:r>
        <w:br/>
      </w:r>
      <w:r w:rsidR="0B612696" w:rsidRPr="10330639">
        <w:rPr>
          <w:rFonts w:ascii="Arial" w:hAnsi="Arial" w:cs="Arial"/>
          <w:sz w:val="24"/>
          <w:szCs w:val="24"/>
        </w:rPr>
        <w:t xml:space="preserve">We are writing to you </w:t>
      </w:r>
      <w:r w:rsidR="0F13E2D5" w:rsidRPr="10330639">
        <w:rPr>
          <w:rFonts w:ascii="Arial" w:hAnsi="Arial" w:cs="Arial"/>
          <w:sz w:val="24"/>
          <w:szCs w:val="24"/>
        </w:rPr>
        <w:t>regarding</w:t>
      </w:r>
      <w:r w:rsidR="0B612696" w:rsidRPr="10330639">
        <w:rPr>
          <w:rFonts w:ascii="Arial" w:hAnsi="Arial" w:cs="Arial"/>
          <w:sz w:val="24"/>
          <w:szCs w:val="24"/>
        </w:rPr>
        <w:t xml:space="preserve"> our school’s library at </w:t>
      </w:r>
      <w:r w:rsidR="7EC1FCC4" w:rsidRPr="10330639">
        <w:rPr>
          <w:rFonts w:ascii="Arial" w:hAnsi="Arial" w:cs="Arial"/>
          <w:sz w:val="24"/>
          <w:szCs w:val="24"/>
          <w:highlight w:val="cyan"/>
        </w:rPr>
        <w:t>X</w:t>
      </w:r>
      <w:r w:rsidR="0B612696" w:rsidRPr="10330639">
        <w:rPr>
          <w:rFonts w:ascii="Arial" w:hAnsi="Arial" w:cs="Arial"/>
          <w:sz w:val="24"/>
          <w:szCs w:val="24"/>
          <w:highlight w:val="cyan"/>
        </w:rPr>
        <w:t xml:space="preserve"> school</w:t>
      </w:r>
      <w:r w:rsidR="1D730611" w:rsidRPr="10330639">
        <w:rPr>
          <w:rFonts w:ascii="Arial" w:hAnsi="Arial" w:cs="Arial"/>
          <w:sz w:val="24"/>
          <w:szCs w:val="24"/>
          <w:highlight w:val="cyan"/>
        </w:rPr>
        <w:t xml:space="preserve"> and the proposed closure</w:t>
      </w:r>
      <w:r w:rsidR="46F87E43" w:rsidRPr="10330639">
        <w:rPr>
          <w:rFonts w:ascii="Arial" w:hAnsi="Arial" w:cs="Arial"/>
          <w:sz w:val="24"/>
          <w:szCs w:val="24"/>
          <w:highlight w:val="cyan"/>
        </w:rPr>
        <w:t xml:space="preserve"> </w:t>
      </w:r>
      <w:r w:rsidR="1D730611" w:rsidRPr="10330639">
        <w:rPr>
          <w:rFonts w:ascii="Arial" w:hAnsi="Arial" w:cs="Arial"/>
          <w:sz w:val="24"/>
          <w:szCs w:val="24"/>
          <w:highlight w:val="cyan"/>
        </w:rPr>
        <w:t>/</w:t>
      </w:r>
      <w:r w:rsidR="61B9C9C0" w:rsidRPr="10330639">
        <w:rPr>
          <w:rFonts w:ascii="Arial" w:hAnsi="Arial" w:cs="Arial"/>
          <w:sz w:val="24"/>
          <w:szCs w:val="24"/>
          <w:highlight w:val="cyan"/>
        </w:rPr>
        <w:t xml:space="preserve"> </w:t>
      </w:r>
      <w:r w:rsidR="1D730611" w:rsidRPr="10330639">
        <w:rPr>
          <w:rFonts w:ascii="Arial" w:hAnsi="Arial" w:cs="Arial"/>
          <w:sz w:val="24"/>
          <w:szCs w:val="24"/>
          <w:highlight w:val="cyan"/>
        </w:rPr>
        <w:t>reduction in hours</w:t>
      </w:r>
      <w:r w:rsidR="189A519D" w:rsidRPr="10330639">
        <w:rPr>
          <w:rFonts w:ascii="Arial" w:hAnsi="Arial" w:cs="Arial"/>
          <w:sz w:val="24"/>
          <w:szCs w:val="24"/>
          <w:highlight w:val="cyan"/>
        </w:rPr>
        <w:t xml:space="preserve"> </w:t>
      </w:r>
      <w:r w:rsidR="1D730611" w:rsidRPr="10330639">
        <w:rPr>
          <w:rFonts w:ascii="Arial" w:hAnsi="Arial" w:cs="Arial"/>
          <w:sz w:val="24"/>
          <w:szCs w:val="24"/>
          <w:highlight w:val="cyan"/>
        </w:rPr>
        <w:t>/</w:t>
      </w:r>
      <w:r w:rsidR="46F87E43" w:rsidRPr="10330639">
        <w:rPr>
          <w:rFonts w:ascii="Arial" w:hAnsi="Arial" w:cs="Arial"/>
          <w:sz w:val="24"/>
          <w:szCs w:val="24"/>
          <w:highlight w:val="cyan"/>
        </w:rPr>
        <w:t xml:space="preserve"> </w:t>
      </w:r>
      <w:r w:rsidR="1D730611" w:rsidRPr="10330639">
        <w:rPr>
          <w:rFonts w:ascii="Arial" w:hAnsi="Arial" w:cs="Arial"/>
          <w:sz w:val="24"/>
          <w:szCs w:val="24"/>
          <w:highlight w:val="cyan"/>
        </w:rPr>
        <w:t>removal of school librarian position</w:t>
      </w:r>
      <w:r w:rsidR="61B9C9C0" w:rsidRPr="10330639">
        <w:rPr>
          <w:rFonts w:ascii="Arial" w:hAnsi="Arial" w:cs="Arial"/>
          <w:sz w:val="24"/>
          <w:szCs w:val="24"/>
          <w:highlight w:val="cyan"/>
        </w:rPr>
        <w:t xml:space="preserve"> [please edit as applies]</w:t>
      </w:r>
      <w:r w:rsidR="0B612696" w:rsidRPr="10330639">
        <w:rPr>
          <w:rFonts w:ascii="Arial" w:hAnsi="Arial" w:cs="Arial"/>
          <w:sz w:val="24"/>
          <w:szCs w:val="24"/>
          <w:highlight w:val="cyan"/>
        </w:rPr>
        <w:t>.</w:t>
      </w:r>
      <w:r w:rsidR="0B612696" w:rsidRPr="10330639">
        <w:rPr>
          <w:rFonts w:ascii="Arial" w:hAnsi="Arial" w:cs="Arial"/>
          <w:sz w:val="24"/>
          <w:szCs w:val="24"/>
        </w:rPr>
        <w:t xml:space="preserve"> </w:t>
      </w:r>
      <w:r w:rsidR="1D730611" w:rsidRPr="10330639">
        <w:rPr>
          <w:rFonts w:ascii="Arial" w:hAnsi="Arial" w:cs="Arial"/>
          <w:sz w:val="24"/>
          <w:szCs w:val="24"/>
        </w:rPr>
        <w:t>It would mean a great deal if you could show your support</w:t>
      </w:r>
      <w:r w:rsidR="4C2EF214" w:rsidRPr="10330639">
        <w:rPr>
          <w:rFonts w:ascii="Arial" w:hAnsi="Arial" w:cs="Arial"/>
          <w:sz w:val="24"/>
          <w:szCs w:val="24"/>
        </w:rPr>
        <w:t xml:space="preserve"> </w:t>
      </w:r>
      <w:r w:rsidR="4C2EF214" w:rsidRPr="10330639">
        <w:rPr>
          <w:rFonts w:ascii="Arial" w:hAnsi="Arial" w:cs="Arial"/>
          <w:sz w:val="24"/>
          <w:szCs w:val="24"/>
          <w:highlight w:val="cyan"/>
        </w:rPr>
        <w:t>by responding by the consultation closing date</w:t>
      </w:r>
      <w:r w:rsidR="2C811F6F" w:rsidRPr="10330639">
        <w:rPr>
          <w:rFonts w:ascii="Arial" w:hAnsi="Arial" w:cs="Arial"/>
          <w:sz w:val="24"/>
          <w:szCs w:val="24"/>
          <w:highlight w:val="cyan"/>
        </w:rPr>
        <w:t xml:space="preserve"> / publicly stating your support [please edit as applies]</w:t>
      </w:r>
      <w:r w:rsidR="4C2EF214" w:rsidRPr="10330639">
        <w:rPr>
          <w:rFonts w:ascii="Arial" w:hAnsi="Arial" w:cs="Arial"/>
          <w:sz w:val="24"/>
          <w:szCs w:val="24"/>
        </w:rPr>
        <w:t xml:space="preserve"> </w:t>
      </w:r>
      <w:r w:rsidR="2C811F6F" w:rsidRPr="10330639">
        <w:rPr>
          <w:rFonts w:ascii="Arial" w:hAnsi="Arial" w:cs="Arial"/>
          <w:sz w:val="24"/>
          <w:szCs w:val="24"/>
        </w:rPr>
        <w:t xml:space="preserve">by </w:t>
      </w:r>
      <w:r w:rsidR="2C811F6F" w:rsidRPr="10330639">
        <w:rPr>
          <w:rFonts w:ascii="Arial" w:hAnsi="Arial" w:cs="Arial"/>
          <w:sz w:val="24"/>
          <w:szCs w:val="24"/>
          <w:highlight w:val="cyan"/>
        </w:rPr>
        <w:t>[date].</w:t>
      </w:r>
      <w:r>
        <w:br/>
      </w:r>
    </w:p>
    <w:p w14:paraId="6C370C8A" w14:textId="62E3D07C" w:rsidR="00623FDD" w:rsidRPr="00C13158" w:rsidRDefault="237A28AE" w:rsidP="10330639">
      <w:pPr>
        <w:pStyle w:val="Heading2"/>
        <w:rPr>
          <w:rFonts w:ascii="Arial" w:eastAsia="Arial" w:hAnsi="Arial" w:cs="Arial"/>
          <w:b/>
          <w:bCs/>
          <w:color w:val="auto"/>
        </w:rPr>
      </w:pPr>
      <w:r w:rsidRPr="10330639">
        <w:rPr>
          <w:rFonts w:ascii="Arial" w:eastAsia="Arial" w:hAnsi="Arial" w:cs="Arial"/>
          <w:b/>
          <w:bCs/>
          <w:color w:val="auto"/>
        </w:rPr>
        <w:t>Value of the school library</w:t>
      </w:r>
    </w:p>
    <w:p w14:paraId="46128058" w14:textId="19F30EFB" w:rsidR="00623FDD" w:rsidRPr="00C13158" w:rsidRDefault="502D6816" w:rsidP="00E41F65">
      <w:pPr>
        <w:spacing w:after="0" w:line="360" w:lineRule="auto"/>
        <w:rPr>
          <w:rFonts w:ascii="Arial" w:hAnsi="Arial" w:cs="Arial"/>
          <w:sz w:val="24"/>
          <w:szCs w:val="24"/>
        </w:rPr>
      </w:pPr>
      <w:r w:rsidRPr="10330639">
        <w:rPr>
          <w:rFonts w:ascii="Arial" w:hAnsi="Arial" w:cs="Arial"/>
          <w:sz w:val="24"/>
          <w:szCs w:val="24"/>
        </w:rPr>
        <w:t xml:space="preserve">Libraries are vital to </w:t>
      </w:r>
      <w:r w:rsidR="323596B7" w:rsidRPr="10330639">
        <w:rPr>
          <w:rFonts w:ascii="Arial" w:hAnsi="Arial" w:cs="Arial"/>
          <w:sz w:val="24"/>
          <w:szCs w:val="24"/>
        </w:rPr>
        <w:t xml:space="preserve">both </w:t>
      </w:r>
      <w:r w:rsidR="499A2480" w:rsidRPr="10330639">
        <w:rPr>
          <w:rFonts w:ascii="Arial" w:hAnsi="Arial" w:cs="Arial"/>
          <w:sz w:val="24"/>
          <w:szCs w:val="24"/>
        </w:rPr>
        <w:t>the school</w:t>
      </w:r>
      <w:r w:rsidRPr="10330639">
        <w:rPr>
          <w:rFonts w:ascii="Arial" w:hAnsi="Arial" w:cs="Arial"/>
          <w:sz w:val="24"/>
          <w:szCs w:val="24"/>
        </w:rPr>
        <w:t xml:space="preserve"> and the surrounding community. School libraries ensure</w:t>
      </w:r>
      <w:r w:rsidR="2E706F09" w:rsidRPr="10330639">
        <w:rPr>
          <w:rFonts w:ascii="Arial" w:hAnsi="Arial" w:cs="Arial"/>
          <w:sz w:val="24"/>
          <w:szCs w:val="24"/>
        </w:rPr>
        <w:t xml:space="preserve"> all children have equal access to reading materials and information</w:t>
      </w:r>
      <w:r w:rsidR="7EC1FCC4" w:rsidRPr="10330639">
        <w:rPr>
          <w:rFonts w:ascii="Arial" w:hAnsi="Arial" w:cs="Arial"/>
          <w:sz w:val="24"/>
          <w:szCs w:val="24"/>
        </w:rPr>
        <w:t xml:space="preserve">, computers, and internet access. </w:t>
      </w:r>
      <w:r w:rsidR="14E827B3" w:rsidRPr="10330639">
        <w:rPr>
          <w:rFonts w:ascii="Arial" w:hAnsi="Arial" w:cs="Arial"/>
          <w:sz w:val="24"/>
          <w:szCs w:val="24"/>
        </w:rPr>
        <w:t xml:space="preserve">They also ensure: </w:t>
      </w:r>
    </w:p>
    <w:p w14:paraId="1715ED01" w14:textId="778D7969" w:rsidR="00CA4B3A" w:rsidRPr="00C13158" w:rsidRDefault="00021325" w:rsidP="00623FDD">
      <w:pPr>
        <w:pStyle w:val="ListParagraph"/>
        <w:numPr>
          <w:ilvl w:val="0"/>
          <w:numId w:val="8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CA4B3A" w:rsidRPr="00C13158">
        <w:rPr>
          <w:rFonts w:ascii="Arial" w:hAnsi="Arial" w:cs="Arial"/>
          <w:sz w:val="24"/>
          <w:szCs w:val="24"/>
        </w:rPr>
        <w:t xml:space="preserve">hildren have access to spaces that are warm and </w:t>
      </w:r>
      <w:proofErr w:type="gramStart"/>
      <w:r w:rsidR="00CA4B3A" w:rsidRPr="00C13158">
        <w:rPr>
          <w:rFonts w:ascii="Arial" w:hAnsi="Arial" w:cs="Arial"/>
          <w:sz w:val="24"/>
          <w:szCs w:val="24"/>
        </w:rPr>
        <w:t>safe</w:t>
      </w:r>
      <w:proofErr w:type="gramEnd"/>
    </w:p>
    <w:p w14:paraId="746ACE80" w14:textId="4FDE54E0" w:rsidR="00CA4B3A" w:rsidRPr="00C13158" w:rsidRDefault="00021325" w:rsidP="00623FDD">
      <w:pPr>
        <w:pStyle w:val="ListParagraph"/>
        <w:numPr>
          <w:ilvl w:val="0"/>
          <w:numId w:val="8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CA4B3A" w:rsidRPr="00C13158">
        <w:rPr>
          <w:rFonts w:ascii="Arial" w:hAnsi="Arial" w:cs="Arial"/>
          <w:sz w:val="24"/>
          <w:szCs w:val="24"/>
        </w:rPr>
        <w:t xml:space="preserve">hildren are able to meet with their peers without any expectation of </w:t>
      </w:r>
      <w:proofErr w:type="gramStart"/>
      <w:r w:rsidR="00CA4B3A" w:rsidRPr="00C13158">
        <w:rPr>
          <w:rFonts w:ascii="Arial" w:hAnsi="Arial" w:cs="Arial"/>
          <w:sz w:val="24"/>
          <w:szCs w:val="24"/>
        </w:rPr>
        <w:t>payment</w:t>
      </w:r>
      <w:proofErr w:type="gramEnd"/>
    </w:p>
    <w:p w14:paraId="12766710" w14:textId="63B88A8A" w:rsidR="00623FDD" w:rsidRPr="00C13158" w:rsidRDefault="00021325" w:rsidP="00623FDD">
      <w:pPr>
        <w:pStyle w:val="ListParagraph"/>
        <w:numPr>
          <w:ilvl w:val="0"/>
          <w:numId w:val="8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623FDD" w:rsidRPr="00C13158">
        <w:rPr>
          <w:rFonts w:ascii="Arial" w:hAnsi="Arial" w:cs="Arial"/>
          <w:sz w:val="24"/>
          <w:szCs w:val="24"/>
        </w:rPr>
        <w:t>hildr</w:t>
      </w:r>
      <w:r w:rsidR="00CA4B3A" w:rsidRPr="00C13158">
        <w:rPr>
          <w:rFonts w:ascii="Arial" w:hAnsi="Arial" w:cs="Arial"/>
          <w:sz w:val="24"/>
          <w:szCs w:val="24"/>
        </w:rPr>
        <w:t xml:space="preserve">en have a dedicated space to study or </w:t>
      </w:r>
      <w:proofErr w:type="gramStart"/>
      <w:r w:rsidR="00CA4B3A" w:rsidRPr="00C13158">
        <w:rPr>
          <w:rFonts w:ascii="Arial" w:hAnsi="Arial" w:cs="Arial"/>
          <w:sz w:val="24"/>
          <w:szCs w:val="24"/>
        </w:rPr>
        <w:t>relax</w:t>
      </w:r>
      <w:proofErr w:type="gramEnd"/>
    </w:p>
    <w:p w14:paraId="52594201" w14:textId="734CC34E" w:rsidR="00E41F65" w:rsidRPr="00C13158" w:rsidRDefault="00021325" w:rsidP="00623FDD">
      <w:pPr>
        <w:pStyle w:val="ListParagraph"/>
        <w:numPr>
          <w:ilvl w:val="0"/>
          <w:numId w:val="8"/>
        </w:numPr>
        <w:spacing w:after="0" w:line="360" w:lineRule="auto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346EB8" w:rsidRPr="00C13158">
        <w:rPr>
          <w:rFonts w:ascii="Arial" w:hAnsi="Arial" w:cs="Arial"/>
          <w:sz w:val="24"/>
          <w:szCs w:val="24"/>
        </w:rPr>
        <w:t>hildren have reading role models</w:t>
      </w:r>
      <w:r w:rsidR="7FE0513B" w:rsidRPr="00C13158">
        <w:rPr>
          <w:rFonts w:ascii="Arial" w:hAnsi="Arial" w:cs="Arial"/>
          <w:sz w:val="24"/>
          <w:szCs w:val="24"/>
        </w:rPr>
        <w:t xml:space="preserve"> </w:t>
      </w:r>
      <w:r w:rsidR="0081417A" w:rsidRPr="00C13158">
        <w:rPr>
          <w:rFonts w:ascii="Arial" w:hAnsi="Arial" w:cs="Arial"/>
          <w:sz w:val="24"/>
          <w:szCs w:val="24"/>
        </w:rPr>
        <w:t xml:space="preserve">and </w:t>
      </w:r>
      <w:r w:rsidR="00A92982" w:rsidRPr="00C13158">
        <w:rPr>
          <w:rFonts w:ascii="Arial" w:hAnsi="Arial" w:cs="Arial"/>
          <w:sz w:val="24"/>
          <w:szCs w:val="24"/>
        </w:rPr>
        <w:t xml:space="preserve">can </w:t>
      </w:r>
      <w:r w:rsidR="0081417A" w:rsidRPr="00C13158">
        <w:rPr>
          <w:rFonts w:ascii="Arial" w:hAnsi="Arial" w:cs="Arial"/>
          <w:sz w:val="24"/>
          <w:szCs w:val="24"/>
        </w:rPr>
        <w:t xml:space="preserve">be inspired by passionate </w:t>
      </w:r>
      <w:proofErr w:type="gramStart"/>
      <w:r w:rsidR="0081417A" w:rsidRPr="00C13158">
        <w:rPr>
          <w:rFonts w:ascii="Arial" w:hAnsi="Arial" w:cs="Arial"/>
          <w:sz w:val="24"/>
          <w:szCs w:val="24"/>
        </w:rPr>
        <w:t>librarians</w:t>
      </w:r>
      <w:proofErr w:type="gramEnd"/>
    </w:p>
    <w:p w14:paraId="15A1CF49" w14:textId="51D86564" w:rsidR="00C13158" w:rsidRPr="00C13158" w:rsidRDefault="00021325" w:rsidP="00623FDD">
      <w:pPr>
        <w:pStyle w:val="ListParagraph"/>
        <w:numPr>
          <w:ilvl w:val="0"/>
          <w:numId w:val="8"/>
        </w:numPr>
        <w:spacing w:after="0" w:line="360" w:lineRule="auto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Ot</w:t>
      </w:r>
      <w:r w:rsidR="00C13158" w:rsidRPr="00C13158">
        <w:rPr>
          <w:rFonts w:ascii="Arial" w:hAnsi="Arial" w:cs="Arial"/>
          <w:sz w:val="24"/>
          <w:szCs w:val="24"/>
        </w:rPr>
        <w:t xml:space="preserve">her crucial services such as free period products, reading groups, events or </w:t>
      </w:r>
      <w:proofErr w:type="gramStart"/>
      <w:r w:rsidR="00C13158" w:rsidRPr="00C13158">
        <w:rPr>
          <w:rFonts w:ascii="Arial" w:hAnsi="Arial" w:cs="Arial"/>
          <w:sz w:val="24"/>
          <w:szCs w:val="24"/>
        </w:rPr>
        <w:t>clubs</w:t>
      </w:r>
      <w:proofErr w:type="gramEnd"/>
    </w:p>
    <w:p w14:paraId="7FCC761B" w14:textId="77777777" w:rsidR="00346EB8" w:rsidRPr="00C13158" w:rsidRDefault="00346EB8" w:rsidP="00346EB8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0A41C20" w14:textId="7AE00457" w:rsidR="006309D0" w:rsidRPr="00C13158" w:rsidRDefault="00E7011B" w:rsidP="006309D0">
      <w:pPr>
        <w:spacing w:after="0" w:line="360" w:lineRule="auto"/>
        <w:rPr>
          <w:rFonts w:ascii="Arial" w:hAnsi="Arial" w:cs="Arial"/>
          <w:sz w:val="24"/>
          <w:szCs w:val="24"/>
          <w:highlight w:val="yellow"/>
        </w:rPr>
      </w:pPr>
      <w:r w:rsidRPr="00C13158">
        <w:rPr>
          <w:rFonts w:ascii="Arial" w:hAnsi="Arial" w:cs="Arial"/>
          <w:sz w:val="24"/>
          <w:szCs w:val="24"/>
          <w:highlight w:val="yellow"/>
        </w:rPr>
        <w:t xml:space="preserve">[Please </w:t>
      </w:r>
      <w:r w:rsidR="00E25EB6" w:rsidRPr="00C13158">
        <w:rPr>
          <w:rFonts w:ascii="Arial" w:hAnsi="Arial" w:cs="Arial"/>
          <w:sz w:val="24"/>
          <w:szCs w:val="24"/>
          <w:highlight w:val="yellow"/>
        </w:rPr>
        <w:t>add your own i</w:t>
      </w:r>
      <w:r w:rsidRPr="00C13158">
        <w:rPr>
          <w:rFonts w:ascii="Arial" w:hAnsi="Arial" w:cs="Arial"/>
          <w:sz w:val="24"/>
          <w:szCs w:val="24"/>
          <w:highlight w:val="yellow"/>
        </w:rPr>
        <w:t>nformation</w:t>
      </w:r>
      <w:r w:rsidR="00E25EB6" w:rsidRPr="00C13158">
        <w:rPr>
          <w:rFonts w:ascii="Arial" w:hAnsi="Arial" w:cs="Arial"/>
          <w:sz w:val="24"/>
          <w:szCs w:val="24"/>
          <w:highlight w:val="yellow"/>
        </w:rPr>
        <w:t xml:space="preserve"> here</w:t>
      </w:r>
      <w:r w:rsidRPr="00C13158">
        <w:rPr>
          <w:rFonts w:ascii="Arial" w:hAnsi="Arial" w:cs="Arial"/>
          <w:sz w:val="24"/>
          <w:szCs w:val="24"/>
          <w:highlight w:val="yellow"/>
        </w:rPr>
        <w:t>, including your experience of your school library</w:t>
      </w:r>
      <w:r w:rsidR="0007462C" w:rsidRPr="00C13158">
        <w:rPr>
          <w:rFonts w:ascii="Arial" w:hAnsi="Arial" w:cs="Arial"/>
          <w:sz w:val="24"/>
          <w:szCs w:val="24"/>
          <w:highlight w:val="yellow"/>
        </w:rPr>
        <w:t>. You could touch on any specific details, how many children use it, what experiences you/your child have had from using it.</w:t>
      </w:r>
      <w:r w:rsidR="006309D0" w:rsidRPr="00C13158">
        <w:rPr>
          <w:rFonts w:ascii="Arial" w:hAnsi="Arial" w:cs="Arial"/>
          <w:sz w:val="24"/>
          <w:szCs w:val="24"/>
          <w:highlight w:val="yellow"/>
        </w:rPr>
        <w:t xml:space="preserve"> E.g.</w:t>
      </w:r>
    </w:p>
    <w:p w14:paraId="58043737" w14:textId="4B623A07" w:rsidR="006309D0" w:rsidRPr="00C13158" w:rsidRDefault="006309D0" w:rsidP="006309D0">
      <w:pPr>
        <w:pStyle w:val="ListParagraph"/>
        <w:numPr>
          <w:ilvl w:val="0"/>
          <w:numId w:val="8"/>
        </w:numPr>
        <w:spacing w:after="0" w:line="360" w:lineRule="auto"/>
        <w:rPr>
          <w:rFonts w:ascii="Arial" w:hAnsi="Arial" w:cs="Arial"/>
          <w:sz w:val="24"/>
          <w:szCs w:val="24"/>
          <w:highlight w:val="yellow"/>
        </w:rPr>
      </w:pPr>
      <w:r w:rsidRPr="00C13158">
        <w:rPr>
          <w:rFonts w:ascii="Arial" w:hAnsi="Arial" w:cs="Arial"/>
          <w:sz w:val="24"/>
          <w:szCs w:val="24"/>
          <w:highlight w:val="yellow"/>
        </w:rPr>
        <w:lastRenderedPageBreak/>
        <w:t>You/your child’s experience with reading</w:t>
      </w:r>
      <w:r w:rsidR="00FC6F53" w:rsidRPr="00C13158">
        <w:rPr>
          <w:rFonts w:ascii="Arial" w:hAnsi="Arial" w:cs="Arial"/>
          <w:sz w:val="24"/>
          <w:szCs w:val="24"/>
          <w:highlight w:val="yellow"/>
        </w:rPr>
        <w:t xml:space="preserve"> or journey to becoming a </w:t>
      </w:r>
      <w:proofErr w:type="gramStart"/>
      <w:r w:rsidR="00FC6F53" w:rsidRPr="00C13158">
        <w:rPr>
          <w:rFonts w:ascii="Arial" w:hAnsi="Arial" w:cs="Arial"/>
          <w:sz w:val="24"/>
          <w:szCs w:val="24"/>
          <w:highlight w:val="yellow"/>
        </w:rPr>
        <w:t>reader</w:t>
      </w:r>
      <w:proofErr w:type="gramEnd"/>
    </w:p>
    <w:p w14:paraId="359928FC" w14:textId="33812E2A" w:rsidR="00E7011B" w:rsidRPr="00C13158" w:rsidRDefault="006309D0" w:rsidP="00232569">
      <w:pPr>
        <w:pStyle w:val="ListParagraph"/>
        <w:numPr>
          <w:ilvl w:val="0"/>
          <w:numId w:val="8"/>
        </w:numPr>
        <w:spacing w:after="0" w:line="360" w:lineRule="auto"/>
        <w:rPr>
          <w:rFonts w:ascii="Arial" w:hAnsi="Arial" w:cs="Arial"/>
          <w:sz w:val="24"/>
          <w:szCs w:val="24"/>
          <w:highlight w:val="yellow"/>
        </w:rPr>
      </w:pPr>
      <w:r w:rsidRPr="00C13158">
        <w:rPr>
          <w:rFonts w:ascii="Arial" w:hAnsi="Arial" w:cs="Arial"/>
          <w:sz w:val="24"/>
          <w:szCs w:val="24"/>
          <w:highlight w:val="yellow"/>
        </w:rPr>
        <w:t xml:space="preserve">Book groups, events or clubs held in the library </w:t>
      </w:r>
      <w:proofErr w:type="gramStart"/>
      <w:r w:rsidRPr="00C13158">
        <w:rPr>
          <w:rFonts w:ascii="Arial" w:hAnsi="Arial" w:cs="Arial"/>
          <w:sz w:val="24"/>
          <w:szCs w:val="24"/>
          <w:highlight w:val="yellow"/>
        </w:rPr>
        <w:t>space</w:t>
      </w:r>
      <w:proofErr w:type="gramEnd"/>
    </w:p>
    <w:p w14:paraId="173994E7" w14:textId="34038677" w:rsidR="00B147C8" w:rsidRPr="00C13158" w:rsidRDefault="00B147C8" w:rsidP="006309D0">
      <w:pPr>
        <w:pStyle w:val="ListParagraph"/>
        <w:numPr>
          <w:ilvl w:val="0"/>
          <w:numId w:val="8"/>
        </w:numPr>
        <w:spacing w:after="0" w:line="360" w:lineRule="auto"/>
        <w:rPr>
          <w:rFonts w:ascii="Arial" w:hAnsi="Arial" w:cs="Arial"/>
          <w:sz w:val="24"/>
          <w:szCs w:val="24"/>
          <w:highlight w:val="yellow"/>
        </w:rPr>
      </w:pPr>
      <w:r w:rsidRPr="00C13158">
        <w:rPr>
          <w:rFonts w:ascii="Arial" w:hAnsi="Arial" w:cs="Arial"/>
          <w:sz w:val="24"/>
          <w:szCs w:val="24"/>
          <w:highlight w:val="yellow"/>
        </w:rPr>
        <w:t>Your librarian’s impact on your child</w:t>
      </w:r>
    </w:p>
    <w:p w14:paraId="0A6F1467" w14:textId="5EEE9172" w:rsidR="005C376B" w:rsidRPr="00C13158" w:rsidRDefault="005C376B" w:rsidP="006309D0">
      <w:pPr>
        <w:pStyle w:val="ListParagraph"/>
        <w:numPr>
          <w:ilvl w:val="0"/>
          <w:numId w:val="8"/>
        </w:numPr>
        <w:spacing w:after="0" w:line="360" w:lineRule="auto"/>
        <w:rPr>
          <w:rFonts w:ascii="Arial" w:hAnsi="Arial" w:cs="Arial"/>
          <w:sz w:val="24"/>
          <w:szCs w:val="24"/>
          <w:highlight w:val="yellow"/>
        </w:rPr>
      </w:pPr>
      <w:r w:rsidRPr="00C13158">
        <w:rPr>
          <w:rFonts w:ascii="Arial" w:hAnsi="Arial" w:cs="Arial"/>
          <w:sz w:val="24"/>
          <w:szCs w:val="24"/>
          <w:highlight w:val="yellow"/>
        </w:rPr>
        <w:t>Anything you access in your school library that you would not be able to otherwise</w:t>
      </w:r>
      <w:r w:rsidR="00C13158" w:rsidRPr="00C13158">
        <w:rPr>
          <w:rFonts w:ascii="Arial" w:hAnsi="Arial" w:cs="Arial"/>
          <w:sz w:val="24"/>
          <w:szCs w:val="24"/>
          <w:highlight w:val="yellow"/>
        </w:rPr>
        <w:t>]</w:t>
      </w:r>
    </w:p>
    <w:p w14:paraId="00920D43" w14:textId="77777777" w:rsidR="00E7011B" w:rsidRPr="00C13158" w:rsidRDefault="00E7011B" w:rsidP="00346EB8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34F0DC7" w14:textId="74E3BE91" w:rsidR="1861D9D2" w:rsidRPr="009E73FF" w:rsidRDefault="2537E990" w:rsidP="009E73FF">
      <w:pPr>
        <w:pStyle w:val="Heading2"/>
        <w:rPr>
          <w:rFonts w:ascii="Arial" w:hAnsi="Arial" w:cs="Arial"/>
          <w:b/>
          <w:bCs/>
          <w:color w:val="auto"/>
        </w:rPr>
      </w:pPr>
      <w:r w:rsidRPr="009E73FF">
        <w:rPr>
          <w:rFonts w:ascii="Arial" w:hAnsi="Arial" w:cs="Arial"/>
          <w:b/>
          <w:bCs/>
          <w:color w:val="auto"/>
        </w:rPr>
        <w:t>Evidence and research</w:t>
      </w:r>
    </w:p>
    <w:p w14:paraId="2D29D2DE" w14:textId="2F68F7C5" w:rsidR="002B27B3" w:rsidRDefault="00BA0462" w:rsidP="002B27B3">
      <w:pPr>
        <w:spacing w:after="0" w:line="360" w:lineRule="auto"/>
      </w:pPr>
      <w:r w:rsidRPr="001C42D5">
        <w:rPr>
          <w:rFonts w:ascii="Arial" w:hAnsi="Arial" w:cs="Arial"/>
          <w:sz w:val="24"/>
          <w:szCs w:val="24"/>
        </w:rPr>
        <w:t xml:space="preserve">The </w:t>
      </w:r>
      <w:hyperlink r:id="rId10">
        <w:r w:rsidRPr="001C42D5">
          <w:rPr>
            <w:rStyle w:val="Hyperlink"/>
            <w:rFonts w:ascii="Arial" w:hAnsi="Arial" w:cs="Arial"/>
            <w:sz w:val="24"/>
            <w:szCs w:val="24"/>
          </w:rPr>
          <w:t>School Library Association’s research</w:t>
        </w:r>
      </w:hyperlink>
      <w:r w:rsidRPr="001C42D5">
        <w:rPr>
          <w:rFonts w:ascii="Arial" w:hAnsi="Arial" w:cs="Arial"/>
          <w:sz w:val="24"/>
          <w:szCs w:val="24"/>
        </w:rPr>
        <w:t xml:space="preserve"> shows </w:t>
      </w:r>
      <w:r w:rsidR="00517160" w:rsidRPr="001C42D5">
        <w:rPr>
          <w:rFonts w:ascii="Arial" w:hAnsi="Arial" w:cs="Arial"/>
          <w:sz w:val="24"/>
          <w:szCs w:val="24"/>
        </w:rPr>
        <w:t xml:space="preserve">that </w:t>
      </w:r>
      <w:r w:rsidR="009656A9" w:rsidRPr="001C42D5">
        <w:rPr>
          <w:rFonts w:ascii="Arial" w:hAnsi="Arial" w:cs="Arial"/>
          <w:sz w:val="24"/>
          <w:szCs w:val="24"/>
        </w:rPr>
        <w:t>school librar</w:t>
      </w:r>
      <w:r w:rsidR="00752219" w:rsidRPr="001C42D5">
        <w:rPr>
          <w:rFonts w:ascii="Arial" w:hAnsi="Arial" w:cs="Arial"/>
          <w:sz w:val="24"/>
          <w:szCs w:val="24"/>
        </w:rPr>
        <w:t>ies</w:t>
      </w:r>
      <w:r w:rsidR="00AB5139">
        <w:rPr>
          <w:rFonts w:ascii="Arial" w:hAnsi="Arial" w:cs="Arial"/>
          <w:sz w:val="24"/>
          <w:szCs w:val="24"/>
        </w:rPr>
        <w:t>'</w:t>
      </w:r>
      <w:r w:rsidR="00752219" w:rsidRPr="001C42D5">
        <w:rPr>
          <w:rFonts w:ascii="Arial" w:hAnsi="Arial" w:cs="Arial"/>
          <w:sz w:val="24"/>
          <w:szCs w:val="24"/>
        </w:rPr>
        <w:t xml:space="preserve"> </w:t>
      </w:r>
      <w:r w:rsidR="007D3E44" w:rsidRPr="001C42D5">
        <w:rPr>
          <w:rFonts w:ascii="Arial" w:hAnsi="Arial" w:cs="Arial"/>
          <w:sz w:val="24"/>
          <w:szCs w:val="24"/>
        </w:rPr>
        <w:t>impact</w:t>
      </w:r>
      <w:r w:rsidR="004B4DCC" w:rsidRPr="001C42D5">
        <w:rPr>
          <w:rFonts w:ascii="Arial" w:hAnsi="Arial" w:cs="Arial"/>
          <w:sz w:val="24"/>
          <w:szCs w:val="24"/>
        </w:rPr>
        <w:t xml:space="preserve"> includes </w:t>
      </w:r>
      <w:r w:rsidR="004B4DCC" w:rsidRPr="001C42D5">
        <w:rPr>
          <w:rFonts w:ascii="Arial" w:hAnsi="Arial" w:cs="Arial"/>
          <w:b/>
          <w:bCs/>
          <w:sz w:val="24"/>
          <w:szCs w:val="24"/>
        </w:rPr>
        <w:t>higher test or exam scores</w:t>
      </w:r>
      <w:r w:rsidR="004B4DCC" w:rsidRPr="001C42D5">
        <w:rPr>
          <w:rFonts w:ascii="Arial" w:hAnsi="Arial" w:cs="Arial"/>
          <w:sz w:val="24"/>
          <w:szCs w:val="24"/>
        </w:rPr>
        <w:t xml:space="preserve">, </w:t>
      </w:r>
      <w:r w:rsidR="0064180A" w:rsidRPr="001C42D5">
        <w:rPr>
          <w:rFonts w:ascii="Arial" w:hAnsi="Arial" w:cs="Arial"/>
          <w:sz w:val="24"/>
          <w:szCs w:val="24"/>
        </w:rPr>
        <w:t xml:space="preserve">helping </w:t>
      </w:r>
      <w:r w:rsidR="0064180A" w:rsidRPr="001C42D5">
        <w:rPr>
          <w:rFonts w:ascii="Arial" w:hAnsi="Arial" w:cs="Arial"/>
          <w:b/>
          <w:bCs/>
          <w:sz w:val="24"/>
          <w:szCs w:val="24"/>
        </w:rPr>
        <w:t>close</w:t>
      </w:r>
      <w:r w:rsidR="004B4DCC" w:rsidRPr="001C42D5">
        <w:rPr>
          <w:rFonts w:ascii="Arial" w:hAnsi="Arial" w:cs="Arial"/>
          <w:b/>
          <w:bCs/>
          <w:sz w:val="24"/>
          <w:szCs w:val="24"/>
        </w:rPr>
        <w:t xml:space="preserve"> the attainment gap</w:t>
      </w:r>
      <w:r w:rsidR="004B4DCC" w:rsidRPr="001C42D5">
        <w:rPr>
          <w:rFonts w:ascii="Arial" w:hAnsi="Arial" w:cs="Arial"/>
          <w:sz w:val="24"/>
          <w:szCs w:val="24"/>
        </w:rPr>
        <w:t xml:space="preserve">, </w:t>
      </w:r>
      <w:r w:rsidR="004B4DCC" w:rsidRPr="001C42D5">
        <w:rPr>
          <w:rFonts w:ascii="Arial" w:hAnsi="Arial" w:cs="Arial"/>
          <w:b/>
          <w:bCs/>
          <w:sz w:val="24"/>
          <w:szCs w:val="24"/>
        </w:rPr>
        <w:t xml:space="preserve">positive attitudes </w:t>
      </w:r>
      <w:r w:rsidR="009844BE" w:rsidRPr="001C42D5">
        <w:rPr>
          <w:rFonts w:ascii="Arial" w:hAnsi="Arial" w:cs="Arial"/>
          <w:b/>
          <w:bCs/>
          <w:sz w:val="24"/>
          <w:szCs w:val="24"/>
        </w:rPr>
        <w:t xml:space="preserve">towards learning </w:t>
      </w:r>
      <w:r w:rsidR="004B4DCC" w:rsidRPr="001C42D5">
        <w:rPr>
          <w:rFonts w:ascii="Arial" w:hAnsi="Arial" w:cs="Arial"/>
          <w:b/>
          <w:bCs/>
          <w:sz w:val="24"/>
          <w:szCs w:val="24"/>
        </w:rPr>
        <w:t>across the curriculum</w:t>
      </w:r>
      <w:r w:rsidR="00563D36" w:rsidRPr="001C42D5">
        <w:rPr>
          <w:rFonts w:ascii="Arial" w:hAnsi="Arial" w:cs="Arial"/>
          <w:sz w:val="24"/>
          <w:szCs w:val="24"/>
        </w:rPr>
        <w:t xml:space="preserve"> and </w:t>
      </w:r>
      <w:r w:rsidR="00563D36" w:rsidRPr="001C42D5">
        <w:rPr>
          <w:rFonts w:ascii="Arial" w:hAnsi="Arial" w:cs="Arial"/>
          <w:b/>
          <w:bCs/>
          <w:sz w:val="24"/>
          <w:szCs w:val="24"/>
        </w:rPr>
        <w:t>higher engagement with reading for pleasure</w:t>
      </w:r>
      <w:r w:rsidR="00CF60E5" w:rsidRPr="001C42D5">
        <w:rPr>
          <w:rFonts w:ascii="Arial" w:hAnsi="Arial" w:cs="Arial"/>
          <w:sz w:val="24"/>
          <w:szCs w:val="24"/>
        </w:rPr>
        <w:t>.</w:t>
      </w:r>
      <w:r w:rsidR="00563D36" w:rsidRPr="001C42D5">
        <w:rPr>
          <w:rFonts w:ascii="Arial" w:hAnsi="Arial" w:cs="Arial"/>
          <w:sz w:val="24"/>
          <w:szCs w:val="24"/>
        </w:rPr>
        <w:t xml:space="preserve"> </w:t>
      </w:r>
      <w:r w:rsidR="28517ACD" w:rsidRPr="001C42D5">
        <w:rPr>
          <w:rFonts w:ascii="Arial" w:eastAsia="Arial" w:hAnsi="Arial" w:cs="Arial"/>
          <w:color w:val="000000" w:themeColor="text1"/>
          <w:sz w:val="24"/>
          <w:szCs w:val="24"/>
        </w:rPr>
        <w:t xml:space="preserve">Nearly three decades of research shows positive correlations between high-quality library programs and student achievement </w:t>
      </w:r>
      <w:r w:rsidRPr="00C13158">
        <w:rPr>
          <w:rFonts w:ascii="Arial" w:hAnsi="Arial" w:cs="Arial"/>
          <w:sz w:val="24"/>
          <w:szCs w:val="24"/>
        </w:rPr>
        <w:fldChar w:fldCharType="begin"/>
      </w:r>
      <w:r w:rsidRPr="001C42D5">
        <w:rPr>
          <w:rFonts w:ascii="Arial" w:hAnsi="Arial" w:cs="Arial"/>
          <w:sz w:val="24"/>
          <w:szCs w:val="24"/>
        </w:rPr>
        <w:instrText xml:space="preserve">HYPERLINK "https://www.literacyworldwide.org/docs/default-source/where-we-stand/the-essential-leadership-of-school-librarians.pdf" </w:instrText>
      </w:r>
      <w:r w:rsidRPr="00C13158">
        <w:rPr>
          <w:rFonts w:ascii="Arial" w:hAnsi="Arial" w:cs="Arial"/>
          <w:sz w:val="24"/>
          <w:szCs w:val="24"/>
        </w:rPr>
      </w:r>
      <w:r w:rsidRPr="00C13158">
        <w:rPr>
          <w:rFonts w:ascii="Arial" w:hAnsi="Arial" w:cs="Arial"/>
          <w:sz w:val="24"/>
          <w:szCs w:val="24"/>
        </w:rPr>
        <w:fldChar w:fldCharType="separate"/>
      </w:r>
      <w:r w:rsidR="28517ACD" w:rsidRPr="001C42D5">
        <w:rPr>
          <w:rStyle w:val="Hyperlink"/>
          <w:rFonts w:ascii="Arial" w:eastAsia="Arial" w:hAnsi="Arial" w:cs="Arial"/>
          <w:sz w:val="24"/>
          <w:szCs w:val="24"/>
        </w:rPr>
        <w:t>Cf. International Literacy Association, 2022</w:t>
      </w:r>
      <w:r w:rsidR="001C42D5" w:rsidRPr="001C42D5">
        <w:rPr>
          <w:rStyle w:val="Hyperlink"/>
          <w:rFonts w:ascii="Arial" w:eastAsia="Arial" w:hAnsi="Arial" w:cs="Arial"/>
          <w:sz w:val="24"/>
          <w:szCs w:val="24"/>
        </w:rPr>
        <w:t xml:space="preserve">. </w:t>
      </w:r>
    </w:p>
    <w:p w14:paraId="5D29C18E" w14:textId="0F03F89F" w:rsidR="00D12064" w:rsidRPr="00C13158" w:rsidRDefault="00BA0462" w:rsidP="1861D9D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13158">
        <w:rPr>
          <w:rFonts w:ascii="Arial" w:hAnsi="Arial" w:cs="Arial"/>
          <w:sz w:val="24"/>
          <w:szCs w:val="24"/>
        </w:rPr>
        <w:fldChar w:fldCharType="end"/>
      </w:r>
    </w:p>
    <w:p w14:paraId="723565CD" w14:textId="3E5452A2" w:rsidR="00D12064" w:rsidRPr="00C13158" w:rsidRDefault="608FC99A" w:rsidP="00346EB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13158">
        <w:rPr>
          <w:rFonts w:ascii="Arial" w:hAnsi="Arial" w:cs="Arial"/>
          <w:sz w:val="24"/>
          <w:szCs w:val="24"/>
        </w:rPr>
        <w:t>Moreover, r</w:t>
      </w:r>
      <w:r w:rsidR="00D12064" w:rsidRPr="00C13158">
        <w:rPr>
          <w:rFonts w:ascii="Arial" w:hAnsi="Arial" w:cs="Arial"/>
          <w:sz w:val="24"/>
          <w:szCs w:val="24"/>
        </w:rPr>
        <w:t>eading for pleasure has been shown to be more important for a child’s educational success than their socio-economic class</w:t>
      </w:r>
      <w:r w:rsidR="00C13158">
        <w:rPr>
          <w:rFonts w:ascii="Arial" w:hAnsi="Arial" w:cs="Arial"/>
          <w:sz w:val="24"/>
          <w:szCs w:val="24"/>
        </w:rPr>
        <w:t xml:space="preserve"> (see </w:t>
      </w:r>
      <w:r w:rsidR="00ED4C9E">
        <w:rPr>
          <w:rFonts w:ascii="Arial" w:hAnsi="Arial" w:cs="Arial"/>
          <w:sz w:val="24"/>
          <w:szCs w:val="24"/>
        </w:rPr>
        <w:t xml:space="preserve">evidence from the </w:t>
      </w:r>
      <w:hyperlink r:id="rId11" w:history="1">
        <w:r w:rsidR="00ED4C9E" w:rsidRPr="00ED4C9E">
          <w:rPr>
            <w:rStyle w:val="Hyperlink"/>
            <w:rFonts w:ascii="Arial" w:hAnsi="Arial" w:cs="Arial"/>
            <w:sz w:val="24"/>
            <w:szCs w:val="24"/>
          </w:rPr>
          <w:t>National Literacy Trust</w:t>
        </w:r>
      </w:hyperlink>
      <w:r w:rsidR="00ED4C9E">
        <w:rPr>
          <w:rFonts w:ascii="Arial" w:hAnsi="Arial" w:cs="Arial"/>
          <w:sz w:val="24"/>
          <w:szCs w:val="24"/>
        </w:rPr>
        <w:t>)</w:t>
      </w:r>
      <w:r w:rsidR="00D12064" w:rsidRPr="00C13158">
        <w:rPr>
          <w:rFonts w:ascii="Arial" w:hAnsi="Arial" w:cs="Arial"/>
          <w:sz w:val="24"/>
          <w:szCs w:val="24"/>
        </w:rPr>
        <w:t>.</w:t>
      </w:r>
      <w:r w:rsidR="00404CFB" w:rsidRPr="00C13158">
        <w:rPr>
          <w:rFonts w:ascii="Arial" w:hAnsi="Arial" w:cs="Arial"/>
          <w:sz w:val="24"/>
          <w:szCs w:val="24"/>
        </w:rPr>
        <w:t xml:space="preserve"> </w:t>
      </w:r>
      <w:r w:rsidR="00717CEF" w:rsidRPr="00C13158">
        <w:rPr>
          <w:rFonts w:ascii="Arial" w:hAnsi="Arial" w:cs="Arial"/>
          <w:sz w:val="24"/>
          <w:szCs w:val="24"/>
        </w:rPr>
        <w:t xml:space="preserve">From their learning to their social and community engagement and wellbeing – libraries are crucial to </w:t>
      </w:r>
      <w:r w:rsidR="00AF0624" w:rsidRPr="00C13158">
        <w:rPr>
          <w:rFonts w:ascii="Arial" w:hAnsi="Arial" w:cs="Arial"/>
          <w:sz w:val="24"/>
          <w:szCs w:val="24"/>
        </w:rPr>
        <w:t>every</w:t>
      </w:r>
      <w:r w:rsidR="00717CEF" w:rsidRPr="00C13158">
        <w:rPr>
          <w:rFonts w:ascii="Arial" w:hAnsi="Arial" w:cs="Arial"/>
          <w:sz w:val="24"/>
          <w:szCs w:val="24"/>
        </w:rPr>
        <w:t xml:space="preserve"> </w:t>
      </w:r>
      <w:r w:rsidR="00BF02CC" w:rsidRPr="00C13158">
        <w:rPr>
          <w:rFonts w:ascii="Arial" w:hAnsi="Arial" w:cs="Arial"/>
          <w:sz w:val="24"/>
          <w:szCs w:val="24"/>
        </w:rPr>
        <w:t>element</w:t>
      </w:r>
      <w:r w:rsidR="00717CEF" w:rsidRPr="00C13158">
        <w:rPr>
          <w:rFonts w:ascii="Arial" w:hAnsi="Arial" w:cs="Arial"/>
          <w:sz w:val="24"/>
          <w:szCs w:val="24"/>
        </w:rPr>
        <w:t xml:space="preserve"> of children’s lives.</w:t>
      </w:r>
      <w:r w:rsidR="00BA0462" w:rsidRPr="00C13158">
        <w:rPr>
          <w:rFonts w:ascii="Arial" w:hAnsi="Arial" w:cs="Arial"/>
          <w:sz w:val="24"/>
          <w:szCs w:val="24"/>
        </w:rPr>
        <w:br/>
      </w:r>
    </w:p>
    <w:p w14:paraId="32F9BFA7" w14:textId="6D9DEAF4" w:rsidR="00413E6E" w:rsidRDefault="00346EB8" w:rsidP="00346EB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13158">
        <w:rPr>
          <w:rFonts w:ascii="Arial" w:hAnsi="Arial" w:cs="Arial"/>
          <w:sz w:val="24"/>
          <w:szCs w:val="24"/>
        </w:rPr>
        <w:t xml:space="preserve">As well as the library space, school librarians offer services that cannot be replicated by volunteers. They are highly trained professionals </w:t>
      </w:r>
      <w:r w:rsidR="004001A8" w:rsidRPr="00C13158">
        <w:rPr>
          <w:rFonts w:ascii="Arial" w:hAnsi="Arial" w:cs="Arial"/>
          <w:sz w:val="24"/>
          <w:szCs w:val="24"/>
        </w:rPr>
        <w:t>who</w:t>
      </w:r>
      <w:r w:rsidR="75D34928" w:rsidRPr="00C13158">
        <w:rPr>
          <w:rFonts w:ascii="Arial" w:hAnsi="Arial" w:cs="Arial"/>
          <w:sz w:val="24"/>
          <w:szCs w:val="24"/>
        </w:rPr>
        <w:t>,</w:t>
      </w:r>
      <w:r w:rsidR="004001A8" w:rsidRPr="00C13158">
        <w:rPr>
          <w:rFonts w:ascii="Arial" w:hAnsi="Arial" w:cs="Arial"/>
          <w:sz w:val="24"/>
          <w:szCs w:val="24"/>
        </w:rPr>
        <w:t xml:space="preserve"> as well as managing the library space and resources, also:</w:t>
      </w:r>
    </w:p>
    <w:p w14:paraId="12106FFB" w14:textId="74DCC044" w:rsidR="00ED4C9E" w:rsidRDefault="00021325" w:rsidP="00ED4C9E">
      <w:pPr>
        <w:pStyle w:val="ListParagraph"/>
        <w:numPr>
          <w:ilvl w:val="0"/>
          <w:numId w:val="11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ED4C9E">
        <w:rPr>
          <w:rFonts w:ascii="Arial" w:hAnsi="Arial" w:cs="Arial"/>
          <w:sz w:val="24"/>
          <w:szCs w:val="24"/>
        </w:rPr>
        <w:t xml:space="preserve">each pupils crucial </w:t>
      </w:r>
      <w:r w:rsidR="001635E6">
        <w:rPr>
          <w:rFonts w:ascii="Arial" w:hAnsi="Arial" w:cs="Arial"/>
          <w:sz w:val="24"/>
          <w:szCs w:val="24"/>
        </w:rPr>
        <w:t xml:space="preserve">life </w:t>
      </w:r>
      <w:r w:rsidR="00ED4C9E">
        <w:rPr>
          <w:rFonts w:ascii="Arial" w:hAnsi="Arial" w:cs="Arial"/>
          <w:sz w:val="24"/>
          <w:szCs w:val="24"/>
        </w:rPr>
        <w:t xml:space="preserve">skills such as </w:t>
      </w:r>
      <w:r w:rsidR="001D44FD">
        <w:rPr>
          <w:rFonts w:ascii="Arial" w:hAnsi="Arial" w:cs="Arial"/>
          <w:sz w:val="24"/>
          <w:szCs w:val="24"/>
        </w:rPr>
        <w:t xml:space="preserve">IT skills, self-directed study, how to find high-quality information and use information </w:t>
      </w:r>
      <w:proofErr w:type="gramStart"/>
      <w:r w:rsidR="00E731A4">
        <w:rPr>
          <w:rFonts w:ascii="Arial" w:hAnsi="Arial" w:cs="Arial"/>
          <w:sz w:val="24"/>
          <w:szCs w:val="24"/>
        </w:rPr>
        <w:t>ethically</w:t>
      </w:r>
      <w:proofErr w:type="gramEnd"/>
    </w:p>
    <w:p w14:paraId="0C0D1555" w14:textId="5E5BCB33" w:rsidR="001D44FD" w:rsidRDefault="00021325" w:rsidP="00ED4C9E">
      <w:pPr>
        <w:pStyle w:val="ListParagraph"/>
        <w:numPr>
          <w:ilvl w:val="0"/>
          <w:numId w:val="11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6702A0">
        <w:rPr>
          <w:rFonts w:ascii="Arial" w:hAnsi="Arial" w:cs="Arial"/>
          <w:sz w:val="24"/>
          <w:szCs w:val="24"/>
        </w:rPr>
        <w:t xml:space="preserve">upport teachers with specialist knowledge, including tailored curriculum reading materials and support for pupils with additional needs such as English as an additional language or neurodivergence and </w:t>
      </w:r>
      <w:proofErr w:type="gramStart"/>
      <w:r w:rsidR="006702A0">
        <w:rPr>
          <w:rFonts w:ascii="Arial" w:hAnsi="Arial" w:cs="Arial"/>
          <w:sz w:val="24"/>
          <w:szCs w:val="24"/>
        </w:rPr>
        <w:t>disability</w:t>
      </w:r>
      <w:proofErr w:type="gramEnd"/>
    </w:p>
    <w:p w14:paraId="23A7E46A" w14:textId="4EE111E9" w:rsidR="005E1145" w:rsidRPr="005E1145" w:rsidRDefault="00021325" w:rsidP="005E1145">
      <w:pPr>
        <w:pStyle w:val="ListParagraph"/>
        <w:numPr>
          <w:ilvl w:val="0"/>
          <w:numId w:val="11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1C42D5">
        <w:rPr>
          <w:rFonts w:ascii="Arial" w:hAnsi="Arial" w:cs="Arial"/>
          <w:sz w:val="24"/>
          <w:szCs w:val="24"/>
        </w:rPr>
        <w:t>ffer high</w:t>
      </w:r>
      <w:r w:rsidR="00937D17">
        <w:rPr>
          <w:rFonts w:ascii="Arial" w:hAnsi="Arial" w:cs="Arial"/>
          <w:sz w:val="24"/>
          <w:szCs w:val="24"/>
        </w:rPr>
        <w:t>-</w:t>
      </w:r>
      <w:r w:rsidR="001C42D5">
        <w:rPr>
          <w:rFonts w:ascii="Arial" w:hAnsi="Arial" w:cs="Arial"/>
          <w:sz w:val="24"/>
          <w:szCs w:val="24"/>
        </w:rPr>
        <w:t xml:space="preserve">quality book recommendations tailored to pupils’ interests </w:t>
      </w:r>
      <w:r w:rsidR="00D26A83">
        <w:rPr>
          <w:rFonts w:ascii="Arial" w:hAnsi="Arial" w:cs="Arial"/>
          <w:sz w:val="24"/>
          <w:szCs w:val="24"/>
        </w:rPr>
        <w:t>and</w:t>
      </w:r>
      <w:r w:rsidR="001C42D5">
        <w:rPr>
          <w:rFonts w:ascii="Arial" w:hAnsi="Arial" w:cs="Arial"/>
          <w:sz w:val="24"/>
          <w:szCs w:val="24"/>
        </w:rPr>
        <w:t xml:space="preserve"> </w:t>
      </w:r>
      <w:proofErr w:type="gramStart"/>
      <w:r w:rsidR="001C42D5">
        <w:rPr>
          <w:rFonts w:ascii="Arial" w:hAnsi="Arial" w:cs="Arial"/>
          <w:sz w:val="24"/>
          <w:szCs w:val="24"/>
        </w:rPr>
        <w:t>needs</w:t>
      </w:r>
      <w:proofErr w:type="gramEnd"/>
    </w:p>
    <w:p w14:paraId="00DBCBA7" w14:textId="5BA3D5E6" w:rsidR="001C42D5" w:rsidRPr="00ED4C9E" w:rsidRDefault="00021325" w:rsidP="00ED4C9E">
      <w:pPr>
        <w:pStyle w:val="ListParagraph"/>
        <w:numPr>
          <w:ilvl w:val="0"/>
          <w:numId w:val="11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</w:t>
      </w:r>
      <w:r w:rsidR="001C42D5">
        <w:rPr>
          <w:rFonts w:ascii="Arial" w:hAnsi="Arial" w:cs="Arial"/>
          <w:sz w:val="24"/>
          <w:szCs w:val="24"/>
        </w:rPr>
        <w:t xml:space="preserve">elp children engage with a community beyond their </w:t>
      </w:r>
      <w:proofErr w:type="gramStart"/>
      <w:r w:rsidR="001C42D5">
        <w:rPr>
          <w:rFonts w:ascii="Arial" w:hAnsi="Arial" w:cs="Arial"/>
          <w:sz w:val="24"/>
          <w:szCs w:val="24"/>
        </w:rPr>
        <w:t>school</w:t>
      </w:r>
      <w:proofErr w:type="gramEnd"/>
    </w:p>
    <w:p w14:paraId="6519570B" w14:textId="77777777" w:rsidR="007D6B7D" w:rsidRPr="00C13158" w:rsidRDefault="007D6B7D" w:rsidP="00346EB8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665F4C1" w14:textId="0431BE6D" w:rsidR="00FF31C1" w:rsidRPr="00C13158" w:rsidRDefault="007D6B7D" w:rsidP="1861D9D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13158">
        <w:rPr>
          <w:rFonts w:ascii="Arial" w:hAnsi="Arial" w:cs="Arial"/>
          <w:sz w:val="24"/>
          <w:szCs w:val="24"/>
        </w:rPr>
        <w:t xml:space="preserve">In times of inflation and a </w:t>
      </w:r>
      <w:r w:rsidR="00EE6DB3" w:rsidRPr="00C13158">
        <w:rPr>
          <w:rFonts w:ascii="Arial" w:hAnsi="Arial" w:cs="Arial"/>
          <w:sz w:val="24"/>
          <w:szCs w:val="24"/>
        </w:rPr>
        <w:t>cost-of-living</w:t>
      </w:r>
      <w:r w:rsidRPr="00C13158">
        <w:rPr>
          <w:rFonts w:ascii="Arial" w:hAnsi="Arial" w:cs="Arial"/>
          <w:sz w:val="24"/>
          <w:szCs w:val="24"/>
        </w:rPr>
        <w:t xml:space="preserve"> crisis, libraries </w:t>
      </w:r>
      <w:r w:rsidR="002A3A0F" w:rsidRPr="00C13158">
        <w:rPr>
          <w:rFonts w:ascii="Arial" w:hAnsi="Arial" w:cs="Arial"/>
          <w:sz w:val="24"/>
          <w:szCs w:val="24"/>
        </w:rPr>
        <w:t>have proven even</w:t>
      </w:r>
      <w:r w:rsidR="00EE6DB3" w:rsidRPr="00C13158">
        <w:rPr>
          <w:rFonts w:ascii="Arial" w:hAnsi="Arial" w:cs="Arial"/>
          <w:sz w:val="24"/>
          <w:szCs w:val="24"/>
        </w:rPr>
        <w:t xml:space="preserve"> more </w:t>
      </w:r>
      <w:r w:rsidR="002A3A0F" w:rsidRPr="00C13158">
        <w:rPr>
          <w:rFonts w:ascii="Arial" w:hAnsi="Arial" w:cs="Arial"/>
          <w:sz w:val="24"/>
          <w:szCs w:val="24"/>
        </w:rPr>
        <w:t>necessary</w:t>
      </w:r>
      <w:r w:rsidR="00F82CD7" w:rsidRPr="00C13158">
        <w:rPr>
          <w:rFonts w:ascii="Arial" w:hAnsi="Arial" w:cs="Arial"/>
          <w:sz w:val="24"/>
          <w:szCs w:val="24"/>
        </w:rPr>
        <w:t>, expanding their services to provide crucial community support</w:t>
      </w:r>
      <w:r w:rsidR="002A3A0F" w:rsidRPr="00C13158">
        <w:rPr>
          <w:rFonts w:ascii="Arial" w:hAnsi="Arial" w:cs="Arial"/>
          <w:sz w:val="24"/>
          <w:szCs w:val="24"/>
        </w:rPr>
        <w:t>.</w:t>
      </w:r>
      <w:r w:rsidRPr="00C13158">
        <w:rPr>
          <w:rFonts w:ascii="Arial" w:hAnsi="Arial" w:cs="Arial"/>
          <w:sz w:val="24"/>
          <w:szCs w:val="24"/>
        </w:rPr>
        <w:t xml:space="preserve"> As author Kerry Hudson </w:t>
      </w:r>
      <w:r w:rsidRPr="00C13158">
        <w:rPr>
          <w:rFonts w:ascii="Arial" w:hAnsi="Arial" w:cs="Arial"/>
          <w:sz w:val="24"/>
          <w:szCs w:val="24"/>
        </w:rPr>
        <w:lastRenderedPageBreak/>
        <w:t>says: “</w:t>
      </w:r>
      <w:r w:rsidRPr="00C13158">
        <w:rPr>
          <w:rFonts w:ascii="Arial" w:hAnsi="Arial" w:cs="Arial"/>
          <w:i/>
          <w:iCs/>
          <w:sz w:val="24"/>
          <w:szCs w:val="24"/>
        </w:rPr>
        <w:t>It is no overstatement to say I wouldn’t be alive today without having access to libraries as a child and young woman who grew up in extreme poverty</w:t>
      </w:r>
      <w:r w:rsidRPr="00C13158">
        <w:rPr>
          <w:rFonts w:ascii="Arial" w:hAnsi="Arial" w:cs="Arial"/>
          <w:sz w:val="24"/>
          <w:szCs w:val="24"/>
        </w:rPr>
        <w:t>.”</w:t>
      </w:r>
      <w:r w:rsidR="008B7581">
        <w:rPr>
          <w:rFonts w:ascii="Arial" w:hAnsi="Arial" w:cs="Arial"/>
          <w:sz w:val="24"/>
          <w:szCs w:val="24"/>
        </w:rPr>
        <w:t xml:space="preserve"> (</w:t>
      </w:r>
      <w:proofErr w:type="gramStart"/>
      <w:r w:rsidR="00B67F1E">
        <w:rPr>
          <w:rFonts w:ascii="Arial" w:hAnsi="Arial" w:cs="Arial"/>
          <w:sz w:val="24"/>
          <w:szCs w:val="24"/>
        </w:rPr>
        <w:t>quote</w:t>
      </w:r>
      <w:proofErr w:type="gramEnd"/>
      <w:r w:rsidR="00B67F1E">
        <w:rPr>
          <w:rFonts w:ascii="Arial" w:hAnsi="Arial" w:cs="Arial"/>
          <w:sz w:val="24"/>
          <w:szCs w:val="24"/>
        </w:rPr>
        <w:t xml:space="preserve"> via </w:t>
      </w:r>
      <w:hyperlink r:id="rId12" w:history="1">
        <w:r w:rsidR="00B67F1E" w:rsidRPr="00B67F1E">
          <w:rPr>
            <w:rStyle w:val="Hyperlink"/>
            <w:rFonts w:ascii="Arial" w:hAnsi="Arial" w:cs="Arial"/>
            <w:sz w:val="24"/>
            <w:szCs w:val="24"/>
          </w:rPr>
          <w:t>CILIPS</w:t>
        </w:r>
      </w:hyperlink>
      <w:r w:rsidR="00B67F1E">
        <w:rPr>
          <w:rFonts w:ascii="Arial" w:hAnsi="Arial" w:cs="Arial"/>
          <w:sz w:val="24"/>
          <w:szCs w:val="24"/>
        </w:rPr>
        <w:t>)</w:t>
      </w:r>
    </w:p>
    <w:p w14:paraId="634AB6D5" w14:textId="68A97BE7" w:rsidR="00FF31C1" w:rsidRPr="00C13158" w:rsidRDefault="00FF31C1" w:rsidP="00346EB8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1B360CC" w14:textId="3AB31872" w:rsidR="009E73FF" w:rsidRPr="00C13158" w:rsidRDefault="3FE23C33" w:rsidP="00A90ED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13158">
        <w:rPr>
          <w:rFonts w:ascii="Arial" w:eastAsia="Arial" w:hAnsi="Arial" w:cs="Arial"/>
          <w:color w:val="000000" w:themeColor="text1"/>
          <w:sz w:val="24"/>
          <w:szCs w:val="24"/>
        </w:rPr>
        <w:t xml:space="preserve">Findings illustrate that </w:t>
      </w:r>
      <w:r w:rsidRPr="00B67F1E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n</w:t>
      </w:r>
      <w:proofErr w:type="spellStart"/>
      <w:r w:rsidRPr="00B67F1E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n-US"/>
        </w:rPr>
        <w:t>early</w:t>
      </w:r>
      <w:proofErr w:type="spellEnd"/>
      <w:r w:rsidRPr="00B67F1E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n-US"/>
        </w:rPr>
        <w:t xml:space="preserve"> a quarter of schools in Scotland do not have a school library space</w:t>
      </w:r>
      <w:r w:rsidRPr="00C13158">
        <w:rPr>
          <w:rFonts w:ascii="Arial" w:eastAsia="Arial" w:hAnsi="Arial" w:cs="Arial"/>
          <w:color w:val="000000" w:themeColor="text1"/>
          <w:sz w:val="24"/>
          <w:szCs w:val="24"/>
          <w:lang w:val="en-US"/>
        </w:rPr>
        <w:t>, and t</w:t>
      </w:r>
      <w:r w:rsidRPr="00C13158">
        <w:rPr>
          <w:rFonts w:ascii="Arial" w:eastAsia="Arial" w:hAnsi="Arial" w:cs="Arial"/>
          <w:color w:val="000000" w:themeColor="text1"/>
          <w:sz w:val="24"/>
          <w:szCs w:val="24"/>
        </w:rPr>
        <w:t>wo-thirds of school libraries in Scotland have no library budget at all (</w:t>
      </w:r>
      <w:hyperlink r:id="rId13" w:history="1">
        <w:r w:rsidRPr="00C13158">
          <w:rPr>
            <w:rStyle w:val="Hyperlink"/>
            <w:rFonts w:ascii="Arial" w:eastAsia="Arial" w:hAnsi="Arial" w:cs="Arial"/>
            <w:sz w:val="24"/>
            <w:szCs w:val="24"/>
          </w:rPr>
          <w:t>CILIP Great School Libraries, 2023</w:t>
        </w:r>
      </w:hyperlink>
      <w:r w:rsidRPr="00C13158">
        <w:rPr>
          <w:rFonts w:ascii="Arial" w:eastAsia="Arial" w:hAnsi="Arial" w:cs="Arial"/>
          <w:color w:val="000000" w:themeColor="text1"/>
          <w:sz w:val="24"/>
          <w:szCs w:val="24"/>
        </w:rPr>
        <w:t xml:space="preserve">).  </w:t>
      </w:r>
      <w:r w:rsidR="007D6B7D" w:rsidRPr="00C13158">
        <w:rPr>
          <w:rFonts w:ascii="Arial" w:hAnsi="Arial" w:cs="Arial"/>
          <w:sz w:val="24"/>
          <w:szCs w:val="24"/>
        </w:rPr>
        <w:br/>
      </w:r>
    </w:p>
    <w:p w14:paraId="557F5202" w14:textId="1DFC95CE" w:rsidR="2E33DF0F" w:rsidRPr="009E73FF" w:rsidRDefault="2E33DF0F" w:rsidP="009E73FF">
      <w:pPr>
        <w:pStyle w:val="Heading2"/>
        <w:rPr>
          <w:rFonts w:ascii="Arial" w:hAnsi="Arial" w:cs="Arial"/>
          <w:b/>
          <w:bCs/>
          <w:color w:val="auto"/>
        </w:rPr>
      </w:pPr>
      <w:r w:rsidRPr="009E73FF">
        <w:rPr>
          <w:rFonts w:ascii="Arial" w:hAnsi="Arial" w:cs="Arial"/>
          <w:b/>
          <w:bCs/>
          <w:color w:val="auto"/>
        </w:rPr>
        <w:t>Required Actions</w:t>
      </w:r>
    </w:p>
    <w:p w14:paraId="2A615EF1" w14:textId="77777777" w:rsidR="006F5FE3" w:rsidRPr="00C13158" w:rsidRDefault="00FF31C1" w:rsidP="00346EB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13158">
        <w:rPr>
          <w:rFonts w:ascii="Arial" w:hAnsi="Arial" w:cs="Arial"/>
          <w:sz w:val="24"/>
          <w:szCs w:val="24"/>
        </w:rPr>
        <w:t xml:space="preserve">With the above information in mind, we are asking you to </w:t>
      </w:r>
      <w:r w:rsidRPr="001842AA">
        <w:rPr>
          <w:rFonts w:ascii="Arial" w:hAnsi="Arial" w:cs="Arial"/>
          <w:sz w:val="24"/>
          <w:szCs w:val="24"/>
        </w:rPr>
        <w:t xml:space="preserve">show your commitment to our school’s library </w:t>
      </w:r>
      <w:r w:rsidR="006F5FE3" w:rsidRPr="001842AA">
        <w:rPr>
          <w:rFonts w:ascii="Arial" w:hAnsi="Arial" w:cs="Arial"/>
          <w:sz w:val="24"/>
          <w:szCs w:val="24"/>
        </w:rPr>
        <w:t>by:</w:t>
      </w:r>
    </w:p>
    <w:p w14:paraId="06C52C6A" w14:textId="56D6401A" w:rsidR="006F5FE3" w:rsidRPr="00AE0645" w:rsidRDefault="00021325" w:rsidP="006F5FE3">
      <w:pPr>
        <w:pStyle w:val="ListParagraph"/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  <w:highlight w:val="cyan"/>
        </w:rPr>
      </w:pPr>
      <w:r>
        <w:rPr>
          <w:rFonts w:ascii="Arial" w:hAnsi="Arial" w:cs="Arial"/>
          <w:sz w:val="24"/>
          <w:szCs w:val="24"/>
          <w:highlight w:val="cyan"/>
        </w:rPr>
        <w:t>O</w:t>
      </w:r>
      <w:r w:rsidR="00232A3D" w:rsidRPr="00AE0645">
        <w:rPr>
          <w:rFonts w:ascii="Arial" w:hAnsi="Arial" w:cs="Arial"/>
          <w:sz w:val="24"/>
          <w:szCs w:val="24"/>
          <w:highlight w:val="cyan"/>
        </w:rPr>
        <w:t xml:space="preserve">pposing funding cuts to libraries, including school libraries </w:t>
      </w:r>
    </w:p>
    <w:p w14:paraId="6E412EDC" w14:textId="2625305C" w:rsidR="00E84E61" w:rsidRPr="00AE0645" w:rsidRDefault="00021325" w:rsidP="006F5FE3">
      <w:pPr>
        <w:pStyle w:val="ListParagraph"/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  <w:highlight w:val="cyan"/>
        </w:rPr>
      </w:pPr>
      <w:r>
        <w:rPr>
          <w:rFonts w:ascii="Arial" w:hAnsi="Arial" w:cs="Arial"/>
          <w:sz w:val="24"/>
          <w:szCs w:val="24"/>
          <w:highlight w:val="cyan"/>
        </w:rPr>
        <w:t>O</w:t>
      </w:r>
      <w:r w:rsidR="00E84E61" w:rsidRPr="00AE0645">
        <w:rPr>
          <w:rFonts w:ascii="Arial" w:hAnsi="Arial" w:cs="Arial"/>
          <w:sz w:val="24"/>
          <w:szCs w:val="24"/>
          <w:highlight w:val="cyan"/>
        </w:rPr>
        <w:t xml:space="preserve">ppose the removal of school librarian positions in your local </w:t>
      </w:r>
      <w:proofErr w:type="gramStart"/>
      <w:r w:rsidR="00E84E61" w:rsidRPr="00AE0645">
        <w:rPr>
          <w:rFonts w:ascii="Arial" w:hAnsi="Arial" w:cs="Arial"/>
          <w:sz w:val="24"/>
          <w:szCs w:val="24"/>
          <w:highlight w:val="cyan"/>
        </w:rPr>
        <w:t>authority</w:t>
      </w:r>
      <w:proofErr w:type="gramEnd"/>
    </w:p>
    <w:p w14:paraId="67E07821" w14:textId="1C1DAB1B" w:rsidR="001842AA" w:rsidRPr="00AE0645" w:rsidRDefault="00021325" w:rsidP="001842AA">
      <w:pPr>
        <w:pStyle w:val="ListParagraph"/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  <w:highlight w:val="cyan"/>
        </w:rPr>
      </w:pPr>
      <w:r>
        <w:rPr>
          <w:rFonts w:ascii="Arial" w:hAnsi="Arial" w:cs="Arial"/>
          <w:sz w:val="24"/>
          <w:szCs w:val="24"/>
          <w:highlight w:val="cyan"/>
        </w:rPr>
        <w:t>P</w:t>
      </w:r>
      <w:r w:rsidR="00F04316" w:rsidRPr="00AE0645">
        <w:rPr>
          <w:rFonts w:ascii="Arial" w:hAnsi="Arial" w:cs="Arial"/>
          <w:sz w:val="24"/>
          <w:szCs w:val="24"/>
          <w:highlight w:val="cyan"/>
        </w:rPr>
        <w:t>ublicly advocating for the role of school libraries and librarians</w:t>
      </w:r>
    </w:p>
    <w:p w14:paraId="3F9717E7" w14:textId="44ED8A53" w:rsidR="001E0AD3" w:rsidRPr="00AE0645" w:rsidRDefault="001842AA" w:rsidP="001842AA">
      <w:pPr>
        <w:spacing w:after="0" w:line="360" w:lineRule="auto"/>
        <w:ind w:left="360"/>
        <w:rPr>
          <w:rFonts w:ascii="Arial" w:hAnsi="Arial" w:cs="Arial"/>
          <w:sz w:val="24"/>
          <w:szCs w:val="24"/>
          <w:highlight w:val="cyan"/>
        </w:rPr>
      </w:pPr>
      <w:r w:rsidRPr="00AE0645">
        <w:rPr>
          <w:rFonts w:ascii="Arial" w:hAnsi="Arial" w:cs="Arial"/>
          <w:sz w:val="24"/>
          <w:szCs w:val="24"/>
          <w:highlight w:val="cyan"/>
        </w:rPr>
        <w:t>[please edit as appropriate]</w:t>
      </w:r>
    </w:p>
    <w:p w14:paraId="4D54025A" w14:textId="77777777" w:rsidR="001E0AD3" w:rsidRPr="00C13158" w:rsidRDefault="001E0AD3" w:rsidP="001E0AD3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A45A1AC" w14:textId="68831582" w:rsidR="00AA436C" w:rsidRPr="00C13158" w:rsidRDefault="00AA436C" w:rsidP="00AA436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13158">
        <w:rPr>
          <w:rFonts w:ascii="Arial" w:hAnsi="Arial" w:cs="Arial"/>
          <w:sz w:val="24"/>
          <w:szCs w:val="24"/>
        </w:rPr>
        <w:t xml:space="preserve">In your response please do inform us how you intend to offer support. We </w:t>
      </w:r>
      <w:r w:rsidR="001842AA">
        <w:rPr>
          <w:rFonts w:ascii="Arial" w:hAnsi="Arial" w:cs="Arial"/>
          <w:sz w:val="24"/>
          <w:szCs w:val="24"/>
        </w:rPr>
        <w:t>await your response within 14 working days and fully expect a meaningful engagement with how you intend to support the young people under your purview.</w:t>
      </w:r>
      <w:r w:rsidR="00853C8D" w:rsidRPr="00C13158">
        <w:rPr>
          <w:rFonts w:ascii="Arial" w:hAnsi="Arial" w:cs="Arial"/>
          <w:sz w:val="24"/>
          <w:szCs w:val="24"/>
        </w:rPr>
        <w:br/>
      </w:r>
    </w:p>
    <w:p w14:paraId="5B86F42F" w14:textId="0E938D13" w:rsidR="00512237" w:rsidRDefault="00AA436C" w:rsidP="0023256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13158">
        <w:rPr>
          <w:rFonts w:ascii="Arial" w:hAnsi="Arial" w:cs="Arial"/>
          <w:sz w:val="24"/>
          <w:szCs w:val="24"/>
        </w:rPr>
        <w:t>Yours faithfully, </w:t>
      </w:r>
    </w:p>
    <w:p w14:paraId="55646A6A" w14:textId="495C5FD2" w:rsidR="00127294" w:rsidRDefault="00127294" w:rsidP="0023256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9C0C80B" w14:textId="61B6AABC" w:rsidR="00F56035" w:rsidRDefault="001842AA" w:rsidP="7275BA54">
      <w:pPr>
        <w:spacing w:after="0" w:line="360" w:lineRule="auto"/>
        <w:rPr>
          <w:rFonts w:ascii="Arial" w:hAnsi="Arial" w:cs="Arial"/>
          <w:sz w:val="24"/>
          <w:szCs w:val="24"/>
          <w:highlight w:val="yellow"/>
        </w:rPr>
      </w:pPr>
      <w:r w:rsidRPr="001842AA">
        <w:rPr>
          <w:rFonts w:ascii="Arial" w:hAnsi="Arial" w:cs="Arial"/>
          <w:sz w:val="24"/>
          <w:szCs w:val="24"/>
          <w:highlight w:val="yellow"/>
        </w:rPr>
        <w:t>[Your name]</w:t>
      </w:r>
      <w:r w:rsidR="00F56035">
        <w:br/>
      </w:r>
    </w:p>
    <w:p w14:paraId="659F031A" w14:textId="0D3D528F" w:rsidR="00F56035" w:rsidRDefault="00F56035" w:rsidP="00232569">
      <w:pPr>
        <w:spacing w:after="0" w:line="360" w:lineRule="auto"/>
      </w:pPr>
    </w:p>
    <w:p w14:paraId="2DC83EF1" w14:textId="420D9E66" w:rsidR="00F56035" w:rsidRDefault="00F56035" w:rsidP="00232569">
      <w:pPr>
        <w:spacing w:after="0" w:line="360" w:lineRule="auto"/>
      </w:pPr>
    </w:p>
    <w:p w14:paraId="35569B9C" w14:textId="68833EE7" w:rsidR="00F56035" w:rsidRDefault="00F56035" w:rsidP="00232569">
      <w:pPr>
        <w:spacing w:after="0" w:line="360" w:lineRule="auto"/>
      </w:pPr>
    </w:p>
    <w:p w14:paraId="49F632DC" w14:textId="06E347AE" w:rsidR="00F56035" w:rsidRDefault="00F56035" w:rsidP="00232569">
      <w:pPr>
        <w:spacing w:after="0" w:line="360" w:lineRule="auto"/>
        <w:rPr>
          <w:rFonts w:ascii="Arial" w:hAnsi="Arial" w:cs="Arial"/>
          <w:i/>
          <w:iCs/>
          <w:sz w:val="24"/>
          <w:szCs w:val="24"/>
        </w:rPr>
      </w:pPr>
      <w:r>
        <w:br/>
      </w:r>
      <w:r>
        <w:br/>
      </w:r>
    </w:p>
    <w:p w14:paraId="7D0C8D6D" w14:textId="77777777" w:rsidR="00CF7C3E" w:rsidRDefault="00CF7C3E" w:rsidP="00232569">
      <w:pPr>
        <w:spacing w:after="0" w:line="360" w:lineRule="auto"/>
        <w:rPr>
          <w:rFonts w:ascii="Arial" w:hAnsi="Arial" w:cs="Arial"/>
          <w:i/>
          <w:iCs/>
          <w:sz w:val="24"/>
          <w:szCs w:val="24"/>
        </w:rPr>
      </w:pPr>
    </w:p>
    <w:p w14:paraId="74B8A7FA" w14:textId="77777777" w:rsidR="00CF7C3E" w:rsidRDefault="00CF7C3E" w:rsidP="00232569">
      <w:pPr>
        <w:spacing w:after="0" w:line="360" w:lineRule="auto"/>
        <w:rPr>
          <w:rFonts w:ascii="Arial" w:hAnsi="Arial" w:cs="Arial"/>
          <w:i/>
          <w:iCs/>
          <w:sz w:val="24"/>
          <w:szCs w:val="24"/>
        </w:rPr>
      </w:pPr>
    </w:p>
    <w:p w14:paraId="091CCB7B" w14:textId="77777777" w:rsidR="00CF7C3E" w:rsidRDefault="00CF7C3E" w:rsidP="00232569">
      <w:pPr>
        <w:spacing w:after="0" w:line="360" w:lineRule="auto"/>
        <w:rPr>
          <w:rFonts w:ascii="Arial" w:hAnsi="Arial" w:cs="Arial"/>
          <w:i/>
          <w:iCs/>
          <w:sz w:val="24"/>
          <w:szCs w:val="24"/>
        </w:rPr>
      </w:pPr>
    </w:p>
    <w:p w14:paraId="762FD1C6" w14:textId="2AE24D20" w:rsidR="00CF7C3E" w:rsidRPr="00F56035" w:rsidRDefault="00CF7C3E" w:rsidP="00232569">
      <w:pPr>
        <w:spacing w:after="0" w:line="360" w:lineRule="auto"/>
        <w:rPr>
          <w:rFonts w:ascii="Arial" w:hAnsi="Arial" w:cs="Arial"/>
          <w:i/>
          <w:sz w:val="24"/>
          <w:szCs w:val="24"/>
          <w:highlight w:val="green"/>
        </w:rPr>
      </w:pPr>
    </w:p>
    <w:sectPr w:rsidR="00CF7C3E" w:rsidRPr="00F56035" w:rsidSect="004250D7">
      <w:headerReference w:type="default" r:id="rId14"/>
      <w:footerReference w:type="default" r:id="rId15"/>
      <w:pgSz w:w="11906" w:h="16838"/>
      <w:pgMar w:top="1134" w:right="1134" w:bottom="1134" w:left="1134" w:header="175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3A820" w14:textId="77777777" w:rsidR="00310CDE" w:rsidRDefault="00310CDE" w:rsidP="00552EB9">
      <w:pPr>
        <w:spacing w:after="0" w:line="240" w:lineRule="auto"/>
      </w:pPr>
      <w:r>
        <w:separator/>
      </w:r>
    </w:p>
  </w:endnote>
  <w:endnote w:type="continuationSeparator" w:id="0">
    <w:p w14:paraId="60F85041" w14:textId="77777777" w:rsidR="00310CDE" w:rsidRDefault="00310CDE" w:rsidP="00552EB9">
      <w:pPr>
        <w:spacing w:after="0" w:line="240" w:lineRule="auto"/>
      </w:pPr>
      <w:r>
        <w:continuationSeparator/>
      </w:r>
    </w:p>
  </w:endnote>
  <w:endnote w:type="continuationNotice" w:id="1">
    <w:p w14:paraId="72B57F75" w14:textId="77777777" w:rsidR="00310CDE" w:rsidRDefault="00310CD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90"/>
      <w:gridCol w:w="3660"/>
      <w:gridCol w:w="2280"/>
    </w:tblGrid>
    <w:tr w:rsidR="7275BA54" w14:paraId="3BAFC180" w14:textId="77777777" w:rsidTr="7275BA54">
      <w:trPr>
        <w:trHeight w:val="300"/>
      </w:trPr>
      <w:tc>
        <w:tcPr>
          <w:tcW w:w="3690" w:type="dxa"/>
        </w:tcPr>
        <w:p w14:paraId="1A98B6D5" w14:textId="77D3208A" w:rsidR="7275BA54" w:rsidRDefault="7275BA54" w:rsidP="7275BA54">
          <w:pPr>
            <w:pStyle w:val="Header"/>
            <w:ind w:left="-115"/>
            <w:rPr>
              <w:rFonts w:ascii="Arial" w:eastAsia="Arial" w:hAnsi="Arial" w:cs="Arial"/>
            </w:rPr>
          </w:pPr>
          <w:r w:rsidRPr="7275BA54">
            <w:rPr>
              <w:rFonts w:ascii="Arial" w:eastAsia="Arial" w:hAnsi="Arial" w:cs="Arial"/>
            </w:rPr>
            <w:t xml:space="preserve">Supported by Scottish Book Trust </w:t>
          </w:r>
        </w:p>
      </w:tc>
      <w:tc>
        <w:tcPr>
          <w:tcW w:w="3660" w:type="dxa"/>
        </w:tcPr>
        <w:p w14:paraId="4ADE02A6" w14:textId="6EB3B0FF" w:rsidR="7275BA54" w:rsidRDefault="7275BA54" w:rsidP="7275BA54">
          <w:pPr>
            <w:pStyle w:val="Header"/>
            <w:rPr>
              <w:rFonts w:ascii="Arial" w:eastAsia="Arial" w:hAnsi="Arial" w:cs="Arial"/>
            </w:rPr>
          </w:pPr>
          <w:r w:rsidRPr="7275BA54">
            <w:rPr>
              <w:rFonts w:ascii="Arial" w:eastAsia="Arial" w:hAnsi="Arial" w:cs="Arial"/>
            </w:rPr>
            <w:t>Registered charity SC027669</w:t>
          </w:r>
        </w:p>
      </w:tc>
      <w:tc>
        <w:tcPr>
          <w:tcW w:w="2280" w:type="dxa"/>
        </w:tcPr>
        <w:p w14:paraId="3B241B1C" w14:textId="12A8E742" w:rsidR="7275BA54" w:rsidRDefault="7275BA54" w:rsidP="7275BA54">
          <w:pPr>
            <w:pStyle w:val="Header"/>
            <w:ind w:right="-115"/>
            <w:jc w:val="right"/>
          </w:pPr>
        </w:p>
      </w:tc>
    </w:tr>
  </w:tbl>
  <w:p w14:paraId="1E026D84" w14:textId="7753BE48" w:rsidR="002B5C02" w:rsidRDefault="002B5C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25B98" w14:textId="77777777" w:rsidR="00310CDE" w:rsidRDefault="00310CDE" w:rsidP="00552EB9">
      <w:pPr>
        <w:spacing w:after="0" w:line="240" w:lineRule="auto"/>
      </w:pPr>
      <w:r>
        <w:separator/>
      </w:r>
    </w:p>
  </w:footnote>
  <w:footnote w:type="continuationSeparator" w:id="0">
    <w:p w14:paraId="64ED9663" w14:textId="77777777" w:rsidR="00310CDE" w:rsidRDefault="00310CDE" w:rsidP="00552EB9">
      <w:pPr>
        <w:spacing w:after="0" w:line="240" w:lineRule="auto"/>
      </w:pPr>
      <w:r>
        <w:continuationSeparator/>
      </w:r>
    </w:p>
  </w:footnote>
  <w:footnote w:type="continuationNotice" w:id="1">
    <w:p w14:paraId="20E764BA" w14:textId="77777777" w:rsidR="00310CDE" w:rsidRDefault="00310CD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5B265" w14:textId="473B5885" w:rsidR="00552EB9" w:rsidRDefault="00D87AA8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60FEDE76" wp14:editId="5DED301F">
          <wp:simplePos x="0" y="0"/>
          <wp:positionH relativeFrom="margin">
            <wp:align>left</wp:align>
          </wp:positionH>
          <wp:positionV relativeFrom="topMargin">
            <wp:posOffset>215900</wp:posOffset>
          </wp:positionV>
          <wp:extent cx="1171575" cy="798830"/>
          <wp:effectExtent l="0" t="0" r="0" b="1270"/>
          <wp:wrapSquare wrapText="bothSides"/>
          <wp:docPr id="3" name="Picture 3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Graphical user interface,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2057" cy="8061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2298C"/>
    <w:multiLevelType w:val="hybridMultilevel"/>
    <w:tmpl w:val="0ED0A222"/>
    <w:lvl w:ilvl="0" w:tplc="5A422FEE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335013"/>
    <w:multiLevelType w:val="hybridMultilevel"/>
    <w:tmpl w:val="77069358"/>
    <w:lvl w:ilvl="0" w:tplc="67CA366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26CB0"/>
    <w:multiLevelType w:val="hybridMultilevel"/>
    <w:tmpl w:val="2026A4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A4685D"/>
    <w:multiLevelType w:val="hybridMultilevel"/>
    <w:tmpl w:val="2CD8DF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3316679"/>
    <w:multiLevelType w:val="hybridMultilevel"/>
    <w:tmpl w:val="EB12AD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D1304B"/>
    <w:multiLevelType w:val="hybridMultilevel"/>
    <w:tmpl w:val="AF189E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DC35108"/>
    <w:multiLevelType w:val="hybridMultilevel"/>
    <w:tmpl w:val="D3EA50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117A69"/>
    <w:multiLevelType w:val="hybridMultilevel"/>
    <w:tmpl w:val="47F0520E"/>
    <w:lvl w:ilvl="0" w:tplc="36AE3EA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EA50D7E"/>
    <w:multiLevelType w:val="hybridMultilevel"/>
    <w:tmpl w:val="9D8C91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4E42686"/>
    <w:multiLevelType w:val="hybridMultilevel"/>
    <w:tmpl w:val="364C81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AE3B37"/>
    <w:multiLevelType w:val="hybridMultilevel"/>
    <w:tmpl w:val="E62CD4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409541">
    <w:abstractNumId w:val="6"/>
  </w:num>
  <w:num w:numId="2" w16cid:durableId="583220743">
    <w:abstractNumId w:val="3"/>
  </w:num>
  <w:num w:numId="3" w16cid:durableId="309139459">
    <w:abstractNumId w:val="8"/>
  </w:num>
  <w:num w:numId="4" w16cid:durableId="1321230083">
    <w:abstractNumId w:val="5"/>
  </w:num>
  <w:num w:numId="5" w16cid:durableId="226262620">
    <w:abstractNumId w:val="7"/>
  </w:num>
  <w:num w:numId="6" w16cid:durableId="1955164274">
    <w:abstractNumId w:val="1"/>
  </w:num>
  <w:num w:numId="7" w16cid:durableId="512956908">
    <w:abstractNumId w:val="0"/>
  </w:num>
  <w:num w:numId="8" w16cid:durableId="1330793601">
    <w:abstractNumId w:val="2"/>
  </w:num>
  <w:num w:numId="9" w16cid:durableId="1433013358">
    <w:abstractNumId w:val="10"/>
  </w:num>
  <w:num w:numId="10" w16cid:durableId="726496068">
    <w:abstractNumId w:val="4"/>
  </w:num>
  <w:num w:numId="11" w16cid:durableId="4056111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43A"/>
    <w:rsid w:val="00002778"/>
    <w:rsid w:val="00021325"/>
    <w:rsid w:val="00024A4F"/>
    <w:rsid w:val="000269D3"/>
    <w:rsid w:val="000479F4"/>
    <w:rsid w:val="00055387"/>
    <w:rsid w:val="0007462C"/>
    <w:rsid w:val="00074FCE"/>
    <w:rsid w:val="000A080E"/>
    <w:rsid w:val="000A530F"/>
    <w:rsid w:val="000B2A09"/>
    <w:rsid w:val="000F0C1C"/>
    <w:rsid w:val="00110679"/>
    <w:rsid w:val="00114850"/>
    <w:rsid w:val="00127294"/>
    <w:rsid w:val="0015754C"/>
    <w:rsid w:val="001635E6"/>
    <w:rsid w:val="00163BFC"/>
    <w:rsid w:val="001824A2"/>
    <w:rsid w:val="001842AA"/>
    <w:rsid w:val="001A0BE7"/>
    <w:rsid w:val="001A7C48"/>
    <w:rsid w:val="001B4D59"/>
    <w:rsid w:val="001B4E99"/>
    <w:rsid w:val="001C42D5"/>
    <w:rsid w:val="001D44FD"/>
    <w:rsid w:val="001E0AD3"/>
    <w:rsid w:val="00232569"/>
    <w:rsid w:val="00232A3D"/>
    <w:rsid w:val="00237FAA"/>
    <w:rsid w:val="0026275C"/>
    <w:rsid w:val="002702E7"/>
    <w:rsid w:val="002800AC"/>
    <w:rsid w:val="00297E8F"/>
    <w:rsid w:val="002A0722"/>
    <w:rsid w:val="002A3A0F"/>
    <w:rsid w:val="002B27B3"/>
    <w:rsid w:val="002B5C02"/>
    <w:rsid w:val="002C4768"/>
    <w:rsid w:val="00310CDE"/>
    <w:rsid w:val="00310D76"/>
    <w:rsid w:val="003344BF"/>
    <w:rsid w:val="00341A07"/>
    <w:rsid w:val="0034320F"/>
    <w:rsid w:val="00346EB8"/>
    <w:rsid w:val="00382602"/>
    <w:rsid w:val="003C1D22"/>
    <w:rsid w:val="003D61D1"/>
    <w:rsid w:val="003E6304"/>
    <w:rsid w:val="003F44D4"/>
    <w:rsid w:val="004001A8"/>
    <w:rsid w:val="00404CFB"/>
    <w:rsid w:val="00413E6E"/>
    <w:rsid w:val="004250D7"/>
    <w:rsid w:val="00437622"/>
    <w:rsid w:val="00452385"/>
    <w:rsid w:val="00481F13"/>
    <w:rsid w:val="004B4DCC"/>
    <w:rsid w:val="004F01CA"/>
    <w:rsid w:val="00502BDB"/>
    <w:rsid w:val="00512237"/>
    <w:rsid w:val="00517160"/>
    <w:rsid w:val="00517162"/>
    <w:rsid w:val="00526F9B"/>
    <w:rsid w:val="005431D6"/>
    <w:rsid w:val="00552EB9"/>
    <w:rsid w:val="00563D36"/>
    <w:rsid w:val="00564FB1"/>
    <w:rsid w:val="005657E4"/>
    <w:rsid w:val="00572C5E"/>
    <w:rsid w:val="0058141D"/>
    <w:rsid w:val="005C243A"/>
    <w:rsid w:val="005C376B"/>
    <w:rsid w:val="005D6C24"/>
    <w:rsid w:val="005E1145"/>
    <w:rsid w:val="005E6A27"/>
    <w:rsid w:val="00623FDD"/>
    <w:rsid w:val="006309D0"/>
    <w:rsid w:val="0064180A"/>
    <w:rsid w:val="00664B14"/>
    <w:rsid w:val="006651E3"/>
    <w:rsid w:val="006702A0"/>
    <w:rsid w:val="00682B69"/>
    <w:rsid w:val="00686465"/>
    <w:rsid w:val="006A1CEB"/>
    <w:rsid w:val="006B3DF1"/>
    <w:rsid w:val="006C21E9"/>
    <w:rsid w:val="006D229A"/>
    <w:rsid w:val="006F5FE3"/>
    <w:rsid w:val="007017BE"/>
    <w:rsid w:val="00702BF2"/>
    <w:rsid w:val="00713C65"/>
    <w:rsid w:val="007169FC"/>
    <w:rsid w:val="00717CEF"/>
    <w:rsid w:val="0072465E"/>
    <w:rsid w:val="00752219"/>
    <w:rsid w:val="007571C7"/>
    <w:rsid w:val="007707EC"/>
    <w:rsid w:val="007718C5"/>
    <w:rsid w:val="0078008F"/>
    <w:rsid w:val="00791BEB"/>
    <w:rsid w:val="007D3E44"/>
    <w:rsid w:val="007D6B7D"/>
    <w:rsid w:val="008115B6"/>
    <w:rsid w:val="0081417A"/>
    <w:rsid w:val="00853C8D"/>
    <w:rsid w:val="00883ACF"/>
    <w:rsid w:val="0089064A"/>
    <w:rsid w:val="008A2149"/>
    <w:rsid w:val="008B7581"/>
    <w:rsid w:val="008C3440"/>
    <w:rsid w:val="008C5B41"/>
    <w:rsid w:val="008D6E64"/>
    <w:rsid w:val="00933F6A"/>
    <w:rsid w:val="00937D17"/>
    <w:rsid w:val="00960063"/>
    <w:rsid w:val="009656A9"/>
    <w:rsid w:val="0097467C"/>
    <w:rsid w:val="009844BE"/>
    <w:rsid w:val="009A73F3"/>
    <w:rsid w:val="009C3247"/>
    <w:rsid w:val="009E73FF"/>
    <w:rsid w:val="00A05EDB"/>
    <w:rsid w:val="00A312E3"/>
    <w:rsid w:val="00A37840"/>
    <w:rsid w:val="00A52939"/>
    <w:rsid w:val="00A56632"/>
    <w:rsid w:val="00A77478"/>
    <w:rsid w:val="00A84E68"/>
    <w:rsid w:val="00A90ED1"/>
    <w:rsid w:val="00A92982"/>
    <w:rsid w:val="00AA436C"/>
    <w:rsid w:val="00AB5139"/>
    <w:rsid w:val="00AC77A1"/>
    <w:rsid w:val="00AD4F54"/>
    <w:rsid w:val="00AE0645"/>
    <w:rsid w:val="00AE366F"/>
    <w:rsid w:val="00AF0624"/>
    <w:rsid w:val="00AF4794"/>
    <w:rsid w:val="00B03651"/>
    <w:rsid w:val="00B0760B"/>
    <w:rsid w:val="00B0787C"/>
    <w:rsid w:val="00B147C8"/>
    <w:rsid w:val="00B236FC"/>
    <w:rsid w:val="00B31722"/>
    <w:rsid w:val="00B32B6A"/>
    <w:rsid w:val="00B460CD"/>
    <w:rsid w:val="00B460CF"/>
    <w:rsid w:val="00B50F86"/>
    <w:rsid w:val="00B54AD2"/>
    <w:rsid w:val="00B6305E"/>
    <w:rsid w:val="00B67F1E"/>
    <w:rsid w:val="00B978E9"/>
    <w:rsid w:val="00BA0462"/>
    <w:rsid w:val="00BC410A"/>
    <w:rsid w:val="00BD1B4B"/>
    <w:rsid w:val="00BD2E43"/>
    <w:rsid w:val="00BE124A"/>
    <w:rsid w:val="00BE7709"/>
    <w:rsid w:val="00BF02CC"/>
    <w:rsid w:val="00C13158"/>
    <w:rsid w:val="00C402DE"/>
    <w:rsid w:val="00C65D77"/>
    <w:rsid w:val="00C66C56"/>
    <w:rsid w:val="00C757B6"/>
    <w:rsid w:val="00C87C07"/>
    <w:rsid w:val="00C93CFF"/>
    <w:rsid w:val="00CA4B3A"/>
    <w:rsid w:val="00CF60E5"/>
    <w:rsid w:val="00CF7C3E"/>
    <w:rsid w:val="00D03E87"/>
    <w:rsid w:val="00D0710C"/>
    <w:rsid w:val="00D12064"/>
    <w:rsid w:val="00D163D3"/>
    <w:rsid w:val="00D26A83"/>
    <w:rsid w:val="00D412DB"/>
    <w:rsid w:val="00D43960"/>
    <w:rsid w:val="00D84D63"/>
    <w:rsid w:val="00D86420"/>
    <w:rsid w:val="00D87AA8"/>
    <w:rsid w:val="00D91388"/>
    <w:rsid w:val="00DA1FDC"/>
    <w:rsid w:val="00DC0CE9"/>
    <w:rsid w:val="00DC3850"/>
    <w:rsid w:val="00DD1527"/>
    <w:rsid w:val="00DF2E5B"/>
    <w:rsid w:val="00DF6A2D"/>
    <w:rsid w:val="00E13646"/>
    <w:rsid w:val="00E25EB6"/>
    <w:rsid w:val="00E41F65"/>
    <w:rsid w:val="00E5080C"/>
    <w:rsid w:val="00E7011B"/>
    <w:rsid w:val="00E731A4"/>
    <w:rsid w:val="00E75E17"/>
    <w:rsid w:val="00E84E61"/>
    <w:rsid w:val="00EA4FEB"/>
    <w:rsid w:val="00EB2446"/>
    <w:rsid w:val="00EC683C"/>
    <w:rsid w:val="00ED16D1"/>
    <w:rsid w:val="00ED4C9E"/>
    <w:rsid w:val="00EE330A"/>
    <w:rsid w:val="00EE6DB3"/>
    <w:rsid w:val="00EF6AD9"/>
    <w:rsid w:val="00F04316"/>
    <w:rsid w:val="00F14999"/>
    <w:rsid w:val="00F20640"/>
    <w:rsid w:val="00F256A7"/>
    <w:rsid w:val="00F53859"/>
    <w:rsid w:val="00F56035"/>
    <w:rsid w:val="00F56BB8"/>
    <w:rsid w:val="00F715FD"/>
    <w:rsid w:val="00F82CD7"/>
    <w:rsid w:val="00F9728C"/>
    <w:rsid w:val="00FC0ECF"/>
    <w:rsid w:val="00FC6F53"/>
    <w:rsid w:val="00FE10C8"/>
    <w:rsid w:val="00FF31C1"/>
    <w:rsid w:val="00FF4012"/>
    <w:rsid w:val="01211901"/>
    <w:rsid w:val="01EA6FD1"/>
    <w:rsid w:val="05E3516B"/>
    <w:rsid w:val="07C80F1E"/>
    <w:rsid w:val="0B612696"/>
    <w:rsid w:val="0F13E2D5"/>
    <w:rsid w:val="10330639"/>
    <w:rsid w:val="105D6C7E"/>
    <w:rsid w:val="10C8C378"/>
    <w:rsid w:val="11F2984E"/>
    <w:rsid w:val="1354DBAE"/>
    <w:rsid w:val="14E827B3"/>
    <w:rsid w:val="159C349B"/>
    <w:rsid w:val="1861D9D2"/>
    <w:rsid w:val="189A519D"/>
    <w:rsid w:val="18BEC3C7"/>
    <w:rsid w:val="191FCE0E"/>
    <w:rsid w:val="19ADEA2D"/>
    <w:rsid w:val="1B49BA8E"/>
    <w:rsid w:val="1C9E80F7"/>
    <w:rsid w:val="1D730611"/>
    <w:rsid w:val="1E2B76B8"/>
    <w:rsid w:val="237A28AE"/>
    <w:rsid w:val="247F270F"/>
    <w:rsid w:val="2537E990"/>
    <w:rsid w:val="266BFB63"/>
    <w:rsid w:val="28517ACD"/>
    <w:rsid w:val="29E96AC9"/>
    <w:rsid w:val="2B7DA972"/>
    <w:rsid w:val="2C811F6F"/>
    <w:rsid w:val="2E33DF0F"/>
    <w:rsid w:val="2E706F09"/>
    <w:rsid w:val="323596B7"/>
    <w:rsid w:val="32BC9067"/>
    <w:rsid w:val="3339F232"/>
    <w:rsid w:val="35087155"/>
    <w:rsid w:val="3689EE68"/>
    <w:rsid w:val="3750AB10"/>
    <w:rsid w:val="37D4D921"/>
    <w:rsid w:val="3825BEC9"/>
    <w:rsid w:val="38C7FD6A"/>
    <w:rsid w:val="3A4C9478"/>
    <w:rsid w:val="3B0C79E3"/>
    <w:rsid w:val="3FA65E05"/>
    <w:rsid w:val="3FE23C33"/>
    <w:rsid w:val="417BBB67"/>
    <w:rsid w:val="42CE9610"/>
    <w:rsid w:val="43178BC8"/>
    <w:rsid w:val="46834C61"/>
    <w:rsid w:val="46F87E43"/>
    <w:rsid w:val="499A2480"/>
    <w:rsid w:val="49C6D1B2"/>
    <w:rsid w:val="4AD2DDA7"/>
    <w:rsid w:val="4C2EF214"/>
    <w:rsid w:val="502D6816"/>
    <w:rsid w:val="5311B3B3"/>
    <w:rsid w:val="551CF3EE"/>
    <w:rsid w:val="55A41A89"/>
    <w:rsid w:val="563AED20"/>
    <w:rsid w:val="573FEAEA"/>
    <w:rsid w:val="59728DE2"/>
    <w:rsid w:val="5BBE5937"/>
    <w:rsid w:val="5DAF2C6E"/>
    <w:rsid w:val="5F0E12BE"/>
    <w:rsid w:val="60654999"/>
    <w:rsid w:val="608FC99A"/>
    <w:rsid w:val="61B9C9C0"/>
    <w:rsid w:val="622FE833"/>
    <w:rsid w:val="626D2B93"/>
    <w:rsid w:val="6469B7B0"/>
    <w:rsid w:val="660A4E0A"/>
    <w:rsid w:val="686779EE"/>
    <w:rsid w:val="6B3CA604"/>
    <w:rsid w:val="726F8D17"/>
    <w:rsid w:val="7275BA54"/>
    <w:rsid w:val="75D34928"/>
    <w:rsid w:val="77935F17"/>
    <w:rsid w:val="7A6F00AF"/>
    <w:rsid w:val="7D904E66"/>
    <w:rsid w:val="7EC1FCC4"/>
    <w:rsid w:val="7FE05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B2706"/>
  <w15:chartTrackingRefBased/>
  <w15:docId w15:val="{9CFE0408-9C4B-47F7-AF10-058B56180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243A"/>
  </w:style>
  <w:style w:type="paragraph" w:styleId="Heading1">
    <w:name w:val="heading 1"/>
    <w:basedOn w:val="Normal"/>
    <w:next w:val="Normal"/>
    <w:link w:val="Heading1Char"/>
    <w:uiPriority w:val="9"/>
    <w:qFormat/>
    <w:rsid w:val="00C131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73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51716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52E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2EB9"/>
  </w:style>
  <w:style w:type="paragraph" w:styleId="Footer">
    <w:name w:val="footer"/>
    <w:basedOn w:val="Normal"/>
    <w:link w:val="FooterChar"/>
    <w:uiPriority w:val="99"/>
    <w:unhideWhenUsed/>
    <w:rsid w:val="00552E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9"/>
  </w:style>
  <w:style w:type="character" w:styleId="CommentReference">
    <w:name w:val="annotation reference"/>
    <w:basedOn w:val="DefaultParagraphFont"/>
    <w:uiPriority w:val="99"/>
    <w:semiHidden/>
    <w:unhideWhenUsed/>
    <w:rsid w:val="006B3D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B3D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B3D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3D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3DF1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B54AD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3D3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3D36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A312E3"/>
    <w:rPr>
      <w:color w:val="2B579A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C1315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E73F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2B5C0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8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greatschoollibraries.org.uk/2023research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cilips.org.uk/advocacy-campaigns/librariesareessential/scot-society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files.eric.ed.gov/fulltext/ED496343.pdf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www.sla.org.uk/impac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785B6A84FF374FB0FF4EC4BB9AFA49" ma:contentTypeVersion="18" ma:contentTypeDescription="Create a new document." ma:contentTypeScope="" ma:versionID="14893423f7323a1a8a638d46ad9a1599">
  <xsd:schema xmlns:xsd="http://www.w3.org/2001/XMLSchema" xmlns:xs="http://www.w3.org/2001/XMLSchema" xmlns:p="http://schemas.microsoft.com/office/2006/metadata/properties" xmlns:ns2="6b42feb5-42f4-4875-917d-a8fcb0477ae8" xmlns:ns3="e8fe8bb9-e0d4-4ac3-b920-326070b987fc" targetNamespace="http://schemas.microsoft.com/office/2006/metadata/properties" ma:root="true" ma:fieldsID="b6339029f1300dbd2f374a8cea536c54" ns2:_="" ns3:_="">
    <xsd:import namespace="6b42feb5-42f4-4875-917d-a8fcb0477ae8"/>
    <xsd:import namespace="e8fe8bb9-e0d4-4ac3-b920-326070b987f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42feb5-42f4-4875-917d-a8fcb0477ae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4b56ac4-af9b-4662-9143-bdd5b02ef649}" ma:internalName="TaxCatchAll" ma:showField="CatchAllData" ma:web="6b42feb5-42f4-4875-917d-a8fcb0477a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e8bb9-e0d4-4ac3-b920-326070b987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660978a-abcb-4ac2-a434-47d9e95336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b42feb5-42f4-4875-917d-a8fcb0477ae8" xsi:nil="true"/>
    <lcf76f155ced4ddcb4097134ff3c332f xmlns="e8fe8bb9-e0d4-4ac3-b920-326070b987f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06DCB02-7797-4740-AB08-72CB298B02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42feb5-42f4-4875-917d-a8fcb0477ae8"/>
    <ds:schemaRef ds:uri="e8fe8bb9-e0d4-4ac3-b920-326070b987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2BCC6E-F4B1-4F4F-B4AF-2504FCEE15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940F63-8B1D-4A67-B1DC-0190E239721F}">
  <ds:schemaRefs>
    <ds:schemaRef ds:uri="e8fe8bb9-e0d4-4ac3-b920-326070b987fc"/>
    <ds:schemaRef ds:uri="http://schemas.microsoft.com/office/infopath/2007/PartnerControls"/>
    <ds:schemaRef ds:uri="http://purl.org/dc/terms/"/>
    <ds:schemaRef ds:uri="http://schemas.microsoft.com/office/2006/metadata/properties"/>
    <ds:schemaRef ds:uri="6b42feb5-42f4-4875-917d-a8fcb0477ae8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763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Library advocacy letter</dc:title>
  <dc:subject/>
  <dc:creator>Emma Dunn</dc:creator>
  <cp:keywords/>
  <dc:description/>
  <cp:lastModifiedBy>Becky McRitchie</cp:lastModifiedBy>
  <cp:revision>2</cp:revision>
  <dcterms:created xsi:type="dcterms:W3CDTF">2023-09-28T08:42:00Z</dcterms:created>
  <dcterms:modified xsi:type="dcterms:W3CDTF">2023-09-28T08:42:00Z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0x010100F8785B6A84FF374FB0FF4EC4BB9AFA49</vt:lpwstr>
  </property>
  <property fmtid="{D5CDD505-2E9C-101B-9397-08002B2CF9AE}" pid="3" name="Order">
    <vt:r8>7987000</vt:r8>
  </property>
  <property fmtid="{D5CDD505-2E9C-101B-9397-08002B2CF9AE}" pid="4" name="MediaServiceImageTags">
    <vt:lpwstr/>
  </property>
</Properties>
</file>