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A7D1" w14:textId="77777777" w:rsidR="00944AB9" w:rsidRDefault="00944AB9">
      <w:pPr>
        <w:rPr>
          <w:noProof/>
          <w:lang w:eastAsia="en-GB"/>
        </w:rPr>
      </w:pPr>
    </w:p>
    <w:p w14:paraId="16B6CE60" w14:textId="0E9B6237"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0F28BA7B" wp14:editId="2886B369">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618566"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529D9BDC" wp14:editId="0371232A">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A487A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r w:rsidR="00EA43B8">
        <w:rPr>
          <w:noProof/>
          <w:lang w:eastAsia="en-GB"/>
        </w:rPr>
        <w:drawing>
          <wp:anchor distT="0" distB="0" distL="114300" distR="114300" simplePos="0" relativeHeight="251695104" behindDoc="1" locked="1" layoutInCell="1" allowOverlap="1" wp14:anchorId="7A13841C" wp14:editId="5A97E005">
            <wp:simplePos x="0" y="0"/>
            <wp:positionH relativeFrom="page">
              <wp:posOffset>-754380</wp:posOffset>
            </wp:positionH>
            <wp:positionV relativeFrom="page">
              <wp:align>top</wp:align>
            </wp:positionV>
            <wp:extent cx="9652000" cy="542861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9652000" cy="5428615"/>
                    </a:xfrm>
                    <a:prstGeom prst="rect">
                      <a:avLst/>
                    </a:prstGeom>
                  </pic:spPr>
                </pic:pic>
              </a:graphicData>
            </a:graphic>
            <wp14:sizeRelH relativeFrom="page">
              <wp14:pctWidth>0</wp14:pctWidth>
            </wp14:sizeRelH>
            <wp14:sizeRelV relativeFrom="page">
              <wp14:pctHeight>0</wp14:pctHeight>
            </wp14:sizeRelV>
          </wp:anchor>
        </w:drawing>
      </w:r>
      <w:r w:rsidR="00103F12">
        <w:softHyphen/>
      </w:r>
      <w:r w:rsidR="00103F12">
        <w:softHyphen/>
      </w:r>
      <w:r w:rsidR="00103F12">
        <w:softHyphen/>
      </w:r>
      <w:r w:rsidR="00103F12">
        <w:softHyphen/>
      </w:r>
      <w:r w:rsidR="009503C5">
        <w:softHyphen/>
      </w:r>
      <w:r w:rsidR="009503C5">
        <w:softHyphen/>
      </w:r>
    </w:p>
    <w:p w14:paraId="7E17FD5B" w14:textId="77777777" w:rsidR="00CC54BB" w:rsidRPr="00CC54BB" w:rsidRDefault="00CC54BB" w:rsidP="00CC54BB"/>
    <w:p w14:paraId="795F8D02" w14:textId="77777777" w:rsidR="00CC54BB" w:rsidRPr="00CC54BB" w:rsidRDefault="00CC54BB" w:rsidP="00CC54BB"/>
    <w:p w14:paraId="61B176CB" w14:textId="77777777" w:rsidR="00CC54BB" w:rsidRPr="00CC54BB" w:rsidRDefault="00CC54BB" w:rsidP="00CC54BB"/>
    <w:p w14:paraId="70272754" w14:textId="0F6D3473" w:rsidR="00CC54BB" w:rsidRPr="00CC54BB" w:rsidRDefault="00103F12" w:rsidP="00103F12">
      <w:pPr>
        <w:tabs>
          <w:tab w:val="left" w:pos="3768"/>
        </w:tabs>
      </w:pPr>
      <w:r>
        <w:tab/>
      </w:r>
    </w:p>
    <w:p w14:paraId="291CBCB3" w14:textId="77777777" w:rsidR="00CC54BB" w:rsidRPr="00CC54BB" w:rsidRDefault="00CC54BB" w:rsidP="00CC54BB"/>
    <w:p w14:paraId="4E7FEA2E" w14:textId="77777777" w:rsidR="00CC54BB" w:rsidRPr="00CC54BB" w:rsidRDefault="00CC54BB" w:rsidP="00CC54BB"/>
    <w:p w14:paraId="1C47C7AC" w14:textId="77777777" w:rsidR="00CC54BB" w:rsidRPr="00CC54BB" w:rsidRDefault="00CC54BB" w:rsidP="00CC54BB"/>
    <w:p w14:paraId="08C3C69D" w14:textId="77777777" w:rsidR="00CC54BB" w:rsidRPr="00CC54BB" w:rsidRDefault="00CC54BB" w:rsidP="00CC54BB"/>
    <w:p w14:paraId="59A72031" w14:textId="77777777" w:rsidR="00CC54BB" w:rsidRPr="00180989" w:rsidRDefault="00CC54BB" w:rsidP="00CC54BB">
      <w:pPr>
        <w:rPr>
          <w:color w:val="E8112D"/>
        </w:rPr>
      </w:pPr>
    </w:p>
    <w:p w14:paraId="7B8AE99D" w14:textId="77777777" w:rsidR="00CC54BB" w:rsidRPr="00CC54BB" w:rsidRDefault="00CC54BB" w:rsidP="00CC54BB"/>
    <w:p w14:paraId="1B3128DE" w14:textId="77777777" w:rsidR="00CC54BB" w:rsidRPr="00180989" w:rsidRDefault="00CC54BB" w:rsidP="00CC54BB">
      <w:pPr>
        <w:rPr>
          <w:color w:val="00B5D6"/>
        </w:rPr>
      </w:pPr>
    </w:p>
    <w:p w14:paraId="47F997CD" w14:textId="77777777" w:rsidR="00CC54BB" w:rsidRPr="00CC54BB" w:rsidRDefault="00CC54BB" w:rsidP="00CC54BB"/>
    <w:p w14:paraId="4D41746E" w14:textId="77777777" w:rsidR="00CC54BB" w:rsidRPr="00CC54BB" w:rsidRDefault="00CC54BB" w:rsidP="00CC54BB"/>
    <w:p w14:paraId="631C7B72" w14:textId="77777777" w:rsidR="00CC54BB" w:rsidRPr="00CC54BB" w:rsidRDefault="00CC54BB" w:rsidP="00CC54BB"/>
    <w:p w14:paraId="56B8BC4C" w14:textId="77777777" w:rsidR="00CC54BB" w:rsidRPr="00CC54BB" w:rsidRDefault="00292796" w:rsidP="00CC54BB">
      <w:r>
        <w:rPr>
          <w:noProof/>
          <w:lang w:eastAsia="en-GB"/>
        </w:rPr>
        <mc:AlternateContent>
          <mc:Choice Requires="wps">
            <w:drawing>
              <wp:anchor distT="45720" distB="45720" distL="114300" distR="114300" simplePos="0" relativeHeight="251660288" behindDoc="0" locked="0" layoutInCell="1" allowOverlap="1" wp14:anchorId="573E3DE5" wp14:editId="09D96EB5">
                <wp:simplePos x="0" y="0"/>
                <wp:positionH relativeFrom="column">
                  <wp:posOffset>-419100</wp:posOffset>
                </wp:positionH>
                <wp:positionV relativeFrom="paragraph">
                  <wp:posOffset>344805</wp:posOffset>
                </wp:positionV>
                <wp:extent cx="3619500" cy="2085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085975"/>
                        </a:xfrm>
                        <a:prstGeom prst="rect">
                          <a:avLst/>
                        </a:prstGeom>
                        <a:solidFill>
                          <a:srgbClr val="FFFFFF"/>
                        </a:solidFill>
                        <a:ln w="9525">
                          <a:noFill/>
                          <a:miter lim="800000"/>
                          <a:headEnd/>
                          <a:tailEnd/>
                        </a:ln>
                      </wps:spPr>
                      <wps:txbx>
                        <w:txbxContent>
                          <w:p w14:paraId="1D310191" w14:textId="1D4035A0" w:rsidR="006F5773" w:rsidRPr="006D101B" w:rsidRDefault="009503C5" w:rsidP="006F5773">
                            <w:pPr>
                              <w:spacing w:after="0" w:line="216" w:lineRule="auto"/>
                              <w:rPr>
                                <w:rFonts w:ascii="Arial" w:hAnsi="Arial" w:cs="Arial"/>
                                <w:b/>
                                <w:color w:val="00B5D6" w:themeColor="accent1"/>
                                <w:sz w:val="72"/>
                                <w:szCs w:val="84"/>
                              </w:rPr>
                            </w:pPr>
                            <w:r>
                              <w:rPr>
                                <w:rFonts w:ascii="Arial" w:hAnsi="Arial" w:cs="Arial"/>
                                <w:b/>
                                <w:i/>
                                <w:iCs/>
                                <w:color w:val="00B5D6" w:themeColor="accent1"/>
                                <w:sz w:val="72"/>
                                <w:szCs w:val="84"/>
                              </w:rPr>
                              <w:t>How to Train Your Dragon</w:t>
                            </w:r>
                            <w:r>
                              <w:rPr>
                                <w:rFonts w:ascii="Arial" w:hAnsi="Arial" w:cs="Arial"/>
                                <w:b/>
                                <w:color w:val="00B5D6" w:themeColor="accent1"/>
                                <w:sz w:val="72"/>
                                <w:szCs w:val="84"/>
                              </w:rPr>
                              <w:t xml:space="preserve"> film activities</w:t>
                            </w:r>
                            <w:r w:rsidR="00292796" w:rsidRPr="006D101B">
                              <w:rPr>
                                <w:rFonts w:ascii="Arial" w:hAnsi="Arial" w:cs="Arial"/>
                                <w:b/>
                                <w:color w:val="00B5D6" w:themeColor="accent1"/>
                                <w:sz w:val="72"/>
                                <w:szCs w:val="8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E3DE5" id="_x0000_t202" coordsize="21600,21600" o:spt="202" path="m,l,21600r21600,l21600,xe">
                <v:stroke joinstyle="miter"/>
                <v:path gradientshapeok="t" o:connecttype="rect"/>
              </v:shapetype>
              <v:shape id="Text Box 2" o:spid="_x0000_s1026" type="#_x0000_t202" style="position:absolute;margin-left:-33pt;margin-top:27.15pt;width:285pt;height:16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YIgIAAB4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" stroked="f">
                <v:textbox>
                  <w:txbxContent>
                    <w:p w14:paraId="1D310191" w14:textId="1D4035A0" w:rsidR="006F5773" w:rsidRPr="006D101B" w:rsidRDefault="009503C5" w:rsidP="006F5773">
                      <w:pPr>
                        <w:spacing w:after="0" w:line="216" w:lineRule="auto"/>
                        <w:rPr>
                          <w:rFonts w:ascii="Arial" w:hAnsi="Arial" w:cs="Arial"/>
                          <w:b/>
                          <w:color w:val="00B5D6" w:themeColor="accent1"/>
                          <w:sz w:val="72"/>
                          <w:szCs w:val="84"/>
                        </w:rPr>
                      </w:pPr>
                      <w:r>
                        <w:rPr>
                          <w:rFonts w:ascii="Arial" w:hAnsi="Arial" w:cs="Arial"/>
                          <w:b/>
                          <w:i/>
                          <w:iCs/>
                          <w:color w:val="00B5D6" w:themeColor="accent1"/>
                          <w:sz w:val="72"/>
                          <w:szCs w:val="84"/>
                        </w:rPr>
                        <w:t>How to Train Your Dragon</w:t>
                      </w:r>
                      <w:r>
                        <w:rPr>
                          <w:rFonts w:ascii="Arial" w:hAnsi="Arial" w:cs="Arial"/>
                          <w:b/>
                          <w:color w:val="00B5D6" w:themeColor="accent1"/>
                          <w:sz w:val="72"/>
                          <w:szCs w:val="84"/>
                        </w:rPr>
                        <w:t xml:space="preserve"> film activities</w:t>
                      </w:r>
                      <w:r w:rsidR="00292796" w:rsidRPr="006D101B">
                        <w:rPr>
                          <w:rFonts w:ascii="Arial" w:hAnsi="Arial" w:cs="Arial"/>
                          <w:b/>
                          <w:color w:val="00B5D6" w:themeColor="accent1"/>
                          <w:sz w:val="72"/>
                          <w:szCs w:val="84"/>
                        </w:rPr>
                        <w:t xml:space="preserve"> </w:t>
                      </w:r>
                    </w:p>
                  </w:txbxContent>
                </v:textbox>
                <w10:wrap type="square"/>
              </v:shape>
            </w:pict>
          </mc:Fallback>
        </mc:AlternateContent>
      </w:r>
    </w:p>
    <w:p w14:paraId="081CA16E"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2576" behindDoc="1" locked="0" layoutInCell="1" allowOverlap="1" wp14:anchorId="7578DA89" wp14:editId="3864B03B">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6B44C728" w14:textId="1AAB99B0" w:rsidR="007C3D9A" w:rsidRPr="006D101B" w:rsidRDefault="00FB194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 xml:space="preserve">Age </w:t>
                            </w:r>
                            <w:r w:rsidR="009503C5">
                              <w:rPr>
                                <w:rFonts w:ascii="Arial" w:hAnsi="Arial" w:cs="Arial"/>
                                <w:color w:val="00B5D6" w:themeColor="accent1"/>
                                <w:sz w:val="32"/>
                                <w:szCs w:val="44"/>
                              </w:rPr>
                              <w:t xml:space="preserve">8-11 </w:t>
                            </w:r>
                          </w:p>
                          <w:p w14:paraId="48993A26" w14:textId="77777777" w:rsidR="007C3D9A" w:rsidRDefault="007C3D9A" w:rsidP="007C3D9A">
                            <w:pPr>
                              <w:spacing w:after="0" w:line="216" w:lineRule="auto"/>
                              <w:rPr>
                                <w:rFonts w:ascii="HelveticaNeueAltaLT Std" w:hAnsi="HelveticaNeueAltaLT Std"/>
                                <w:b/>
                                <w:sz w:val="40"/>
                                <w:szCs w:val="44"/>
                              </w:rPr>
                            </w:pPr>
                          </w:p>
                          <w:p w14:paraId="39589DF2"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8DA89" id="Text Box 8" o:spid="_x0000_s1027"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" stroked="f">
                <v:textbox>
                  <w:txbxContent>
                    <w:p w14:paraId="6B44C728" w14:textId="1AAB99B0" w:rsidR="007C3D9A" w:rsidRPr="006D101B" w:rsidRDefault="00FB194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 xml:space="preserve">Age </w:t>
                      </w:r>
                      <w:r w:rsidR="009503C5">
                        <w:rPr>
                          <w:rFonts w:ascii="Arial" w:hAnsi="Arial" w:cs="Arial"/>
                          <w:color w:val="00B5D6" w:themeColor="accent1"/>
                          <w:sz w:val="32"/>
                          <w:szCs w:val="44"/>
                        </w:rPr>
                        <w:t xml:space="preserve">8-11 </w:t>
                      </w:r>
                    </w:p>
                    <w:p w14:paraId="48993A26" w14:textId="77777777" w:rsidR="007C3D9A" w:rsidRDefault="007C3D9A" w:rsidP="007C3D9A">
                      <w:pPr>
                        <w:spacing w:after="0" w:line="216" w:lineRule="auto"/>
                        <w:rPr>
                          <w:rFonts w:ascii="HelveticaNeueAltaLT Std" w:hAnsi="HelveticaNeueAltaLT Std"/>
                          <w:b/>
                          <w:sz w:val="40"/>
                          <w:szCs w:val="44"/>
                        </w:rPr>
                      </w:pPr>
                    </w:p>
                    <w:p w14:paraId="39589DF2"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4D69A910" w14:textId="77777777" w:rsidR="00CC54BB" w:rsidRPr="00CC54BB" w:rsidRDefault="00CC54BB" w:rsidP="00CC54BB"/>
    <w:p w14:paraId="6987BC2D"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09C9A805" wp14:editId="183F8077">
                <wp:simplePos x="0" y="0"/>
                <wp:positionH relativeFrom="column">
                  <wp:posOffset>3414409</wp:posOffset>
                </wp:positionH>
                <wp:positionV relativeFrom="paragraph">
                  <wp:posOffset>98601</wp:posOffset>
                </wp:positionV>
                <wp:extent cx="2752725" cy="554476"/>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54476"/>
                        </a:xfrm>
                        <a:prstGeom prst="rect">
                          <a:avLst/>
                        </a:prstGeom>
                        <a:solidFill>
                          <a:srgbClr val="FFFFFF"/>
                        </a:solidFill>
                        <a:ln w="9525">
                          <a:noFill/>
                          <a:miter lim="800000"/>
                          <a:headEnd/>
                          <a:tailEnd/>
                        </a:ln>
                      </wps:spPr>
                      <wps:txbx>
                        <w:txbxContent>
                          <w:p w14:paraId="58FFCBFC" w14:textId="0506E0D1" w:rsidR="007C3D9A" w:rsidRPr="006D101B" w:rsidRDefault="007C3D9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CFE</w:t>
                            </w:r>
                            <w:r w:rsidR="009503C5">
                              <w:rPr>
                                <w:rFonts w:ascii="Arial" w:hAnsi="Arial" w:cs="Arial"/>
                                <w:color w:val="00B5D6" w:themeColor="accent1"/>
                                <w:sz w:val="32"/>
                                <w:szCs w:val="44"/>
                              </w:rPr>
                              <w:t xml:space="preserve"> Second</w:t>
                            </w:r>
                            <w:r w:rsidRPr="006D101B">
                              <w:rPr>
                                <w:rFonts w:ascii="Arial" w:hAnsi="Arial" w:cs="Arial"/>
                                <w:color w:val="00B5D6" w:themeColor="accent1"/>
                                <w:sz w:val="32"/>
                                <w:szCs w:val="44"/>
                              </w:rPr>
                              <w:t xml:space="preserve"> Level</w:t>
                            </w:r>
                          </w:p>
                          <w:p w14:paraId="684178A2" w14:textId="77777777" w:rsidR="007C3D9A" w:rsidRDefault="007C3D9A" w:rsidP="007C3D9A">
                            <w:pPr>
                              <w:spacing w:after="0" w:line="216" w:lineRule="auto"/>
                              <w:rPr>
                                <w:rFonts w:ascii="HelveticaNeueAltaLT Std" w:hAnsi="HelveticaNeueAltaLT Std"/>
                                <w:b/>
                                <w:sz w:val="40"/>
                                <w:szCs w:val="44"/>
                              </w:rPr>
                            </w:pPr>
                          </w:p>
                          <w:p w14:paraId="32BDC2E2"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9A805" id="Text Box 9" o:spid="_x0000_s1028" type="#_x0000_t202" style="position:absolute;margin-left:268.85pt;margin-top:7.75pt;width:216.75pt;height:43.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" stroked="f">
                <v:textbox>
                  <w:txbxContent>
                    <w:p w14:paraId="58FFCBFC" w14:textId="0506E0D1" w:rsidR="007C3D9A" w:rsidRPr="006D101B" w:rsidRDefault="007C3D9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CFE</w:t>
                      </w:r>
                      <w:r w:rsidR="009503C5">
                        <w:rPr>
                          <w:rFonts w:ascii="Arial" w:hAnsi="Arial" w:cs="Arial"/>
                          <w:color w:val="00B5D6" w:themeColor="accent1"/>
                          <w:sz w:val="32"/>
                          <w:szCs w:val="44"/>
                        </w:rPr>
                        <w:t xml:space="preserve"> Second</w:t>
                      </w:r>
                      <w:r w:rsidRPr="006D101B">
                        <w:rPr>
                          <w:rFonts w:ascii="Arial" w:hAnsi="Arial" w:cs="Arial"/>
                          <w:color w:val="00B5D6" w:themeColor="accent1"/>
                          <w:sz w:val="32"/>
                          <w:szCs w:val="44"/>
                        </w:rPr>
                        <w:t xml:space="preserve"> Level</w:t>
                      </w:r>
                    </w:p>
                    <w:p w14:paraId="684178A2" w14:textId="77777777" w:rsidR="007C3D9A" w:rsidRDefault="007C3D9A" w:rsidP="007C3D9A">
                      <w:pPr>
                        <w:spacing w:after="0" w:line="216" w:lineRule="auto"/>
                        <w:rPr>
                          <w:rFonts w:ascii="HelveticaNeueAltaLT Std" w:hAnsi="HelveticaNeueAltaLT Std"/>
                          <w:b/>
                          <w:sz w:val="40"/>
                          <w:szCs w:val="44"/>
                        </w:rPr>
                      </w:pPr>
                    </w:p>
                    <w:p w14:paraId="32BDC2E2"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174B03BC" w14:textId="77777777" w:rsidR="00CC54BB" w:rsidRPr="00CC54BB" w:rsidRDefault="00CC54BB" w:rsidP="00CC54BB"/>
    <w:p w14:paraId="33DB00AA" w14:textId="6B853D63" w:rsidR="00CC54BB" w:rsidRPr="00CC54BB" w:rsidRDefault="00C0660F" w:rsidP="00CC54BB">
      <w:r w:rsidRPr="007C3D9A">
        <w:rPr>
          <w:noProof/>
          <w:lang w:eastAsia="en-GB"/>
        </w:rPr>
        <mc:AlternateContent>
          <mc:Choice Requires="wps">
            <w:drawing>
              <wp:anchor distT="45720" distB="45720" distL="114300" distR="114300" simplePos="0" relativeHeight="251693056" behindDoc="1" locked="0" layoutInCell="1" allowOverlap="1" wp14:anchorId="573014FE" wp14:editId="5EDF914D">
                <wp:simplePos x="0" y="0"/>
                <wp:positionH relativeFrom="column">
                  <wp:posOffset>3409950</wp:posOffset>
                </wp:positionH>
                <wp:positionV relativeFrom="paragraph">
                  <wp:posOffset>173990</wp:posOffset>
                </wp:positionV>
                <wp:extent cx="2752725" cy="7905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90575"/>
                        </a:xfrm>
                        <a:prstGeom prst="rect">
                          <a:avLst/>
                        </a:prstGeom>
                        <a:solidFill>
                          <a:srgbClr val="FFFFFF"/>
                        </a:solidFill>
                        <a:ln w="9525">
                          <a:noFill/>
                          <a:miter lim="800000"/>
                          <a:headEnd/>
                          <a:tailEnd/>
                        </a:ln>
                      </wps:spPr>
                      <wps:txbx>
                        <w:txbxContent>
                          <w:p w14:paraId="149C7DFB" w14:textId="44BB17D6" w:rsidR="000B0830" w:rsidRPr="000B0830" w:rsidRDefault="00FB194A" w:rsidP="007C3D9A">
                            <w:pPr>
                              <w:spacing w:after="0" w:line="216" w:lineRule="auto"/>
                              <w:rPr>
                                <w:rFonts w:ascii="Arial" w:hAnsi="Arial" w:cs="Arial"/>
                                <w:color w:val="00B5D6" w:themeColor="accent1"/>
                                <w:sz w:val="32"/>
                                <w:szCs w:val="24"/>
                              </w:rPr>
                            </w:pPr>
                            <w:r w:rsidRPr="006D101B">
                              <w:rPr>
                                <w:rFonts w:ascii="Arial" w:hAnsi="Arial" w:cs="Arial"/>
                                <w:color w:val="00B5D6" w:themeColor="accent1"/>
                                <w:sz w:val="32"/>
                                <w:szCs w:val="44"/>
                              </w:rPr>
                              <w:t>Resource created by</w:t>
                            </w:r>
                            <w:r w:rsidRPr="006D101B">
                              <w:rPr>
                                <w:rFonts w:ascii="Arial" w:hAnsi="Arial" w:cs="Arial"/>
                                <w:color w:val="00B5D6" w:themeColor="accent1"/>
                                <w:sz w:val="40"/>
                                <w:szCs w:val="44"/>
                              </w:rPr>
                              <w:t xml:space="preserve"> </w:t>
                            </w:r>
                            <w:r w:rsidR="009503C5">
                              <w:rPr>
                                <w:rFonts w:ascii="Arial" w:hAnsi="Arial" w:cs="Arial"/>
                                <w:color w:val="00B5D6" w:themeColor="accent1"/>
                                <w:sz w:val="32"/>
                                <w:szCs w:val="24"/>
                              </w:rPr>
                              <w:t>Linda Murray</w:t>
                            </w:r>
                          </w:p>
                          <w:p w14:paraId="5299BAA2" w14:textId="77777777" w:rsidR="007C3D9A" w:rsidRDefault="007C3D9A" w:rsidP="007C3D9A">
                            <w:pPr>
                              <w:spacing w:after="0" w:line="216" w:lineRule="auto"/>
                              <w:rPr>
                                <w:rFonts w:ascii="HelveticaNeueAltaLT Std" w:hAnsi="HelveticaNeueAltaLT Std"/>
                                <w:b/>
                                <w:sz w:val="40"/>
                                <w:szCs w:val="44"/>
                              </w:rPr>
                            </w:pPr>
                          </w:p>
                          <w:p w14:paraId="6E99B862"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014FE" id="Text Box 10" o:spid="_x0000_s1029" type="#_x0000_t202" style="position:absolute;margin-left:268.5pt;margin-top:13.7pt;width:216.75pt;height:62.2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" stroked="f">
                <v:textbox>
                  <w:txbxContent>
                    <w:p w14:paraId="149C7DFB" w14:textId="44BB17D6" w:rsidR="000B0830" w:rsidRPr="000B0830" w:rsidRDefault="00FB194A" w:rsidP="007C3D9A">
                      <w:pPr>
                        <w:spacing w:after="0" w:line="216" w:lineRule="auto"/>
                        <w:rPr>
                          <w:rFonts w:ascii="Arial" w:hAnsi="Arial" w:cs="Arial"/>
                          <w:color w:val="00B5D6" w:themeColor="accent1"/>
                          <w:sz w:val="32"/>
                          <w:szCs w:val="24"/>
                        </w:rPr>
                      </w:pPr>
                      <w:r w:rsidRPr="006D101B">
                        <w:rPr>
                          <w:rFonts w:ascii="Arial" w:hAnsi="Arial" w:cs="Arial"/>
                          <w:color w:val="00B5D6" w:themeColor="accent1"/>
                          <w:sz w:val="32"/>
                          <w:szCs w:val="44"/>
                        </w:rPr>
                        <w:t>Resource created by</w:t>
                      </w:r>
                      <w:r w:rsidRPr="006D101B">
                        <w:rPr>
                          <w:rFonts w:ascii="Arial" w:hAnsi="Arial" w:cs="Arial"/>
                          <w:color w:val="00B5D6" w:themeColor="accent1"/>
                          <w:sz w:val="40"/>
                          <w:szCs w:val="44"/>
                        </w:rPr>
                        <w:t xml:space="preserve"> </w:t>
                      </w:r>
                      <w:r w:rsidR="009503C5">
                        <w:rPr>
                          <w:rFonts w:ascii="Arial" w:hAnsi="Arial" w:cs="Arial"/>
                          <w:color w:val="00B5D6" w:themeColor="accent1"/>
                          <w:sz w:val="32"/>
                          <w:szCs w:val="24"/>
                        </w:rPr>
                        <w:t>Linda Murray</w:t>
                      </w:r>
                    </w:p>
                    <w:p w14:paraId="5299BAA2" w14:textId="77777777" w:rsidR="007C3D9A" w:rsidRDefault="007C3D9A" w:rsidP="007C3D9A">
                      <w:pPr>
                        <w:spacing w:after="0" w:line="216" w:lineRule="auto"/>
                        <w:rPr>
                          <w:rFonts w:ascii="HelveticaNeueAltaLT Std" w:hAnsi="HelveticaNeueAltaLT Std"/>
                          <w:b/>
                          <w:sz w:val="40"/>
                          <w:szCs w:val="44"/>
                        </w:rPr>
                      </w:pPr>
                    </w:p>
                    <w:p w14:paraId="6E99B862"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0528" behindDoc="0" locked="0" layoutInCell="1" allowOverlap="1" wp14:anchorId="6E1FDA0E" wp14:editId="56FD3063">
                <wp:simplePos x="0" y="0"/>
                <wp:positionH relativeFrom="column">
                  <wp:posOffset>3514725</wp:posOffset>
                </wp:positionH>
                <wp:positionV relativeFrom="paragraph">
                  <wp:posOffset>107518</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293E1"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8.45pt" to="485.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" strokecolor="black [3213]" strokeweight=".5pt">
                <v:stroke joinstyle="miter"/>
              </v:line>
            </w:pict>
          </mc:Fallback>
        </mc:AlternateContent>
      </w:r>
    </w:p>
    <w:p w14:paraId="73B54A87" w14:textId="1E675518" w:rsidR="00CC54BB" w:rsidRDefault="009503C5" w:rsidP="00CC54BB">
      <w:r>
        <w:rPr>
          <w:noProof/>
          <w:lang w:eastAsia="en-GB"/>
        </w:rPr>
        <mc:AlternateContent>
          <mc:Choice Requires="wps">
            <w:drawing>
              <wp:anchor distT="45720" distB="45720" distL="114300" distR="114300" simplePos="0" relativeHeight="251662336" behindDoc="0" locked="0" layoutInCell="1" allowOverlap="1" wp14:anchorId="62F7B115" wp14:editId="175CF33C">
                <wp:simplePos x="0" y="0"/>
                <wp:positionH relativeFrom="column">
                  <wp:posOffset>-414020</wp:posOffset>
                </wp:positionH>
                <wp:positionV relativeFrom="paragraph">
                  <wp:posOffset>160020</wp:posOffset>
                </wp:positionV>
                <wp:extent cx="3257550" cy="191833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918335"/>
                        </a:xfrm>
                        <a:prstGeom prst="rect">
                          <a:avLst/>
                        </a:prstGeom>
                        <a:solidFill>
                          <a:srgbClr val="FFFFFF"/>
                        </a:solidFill>
                        <a:ln w="9525">
                          <a:noFill/>
                          <a:miter lim="800000"/>
                          <a:headEnd/>
                          <a:tailEnd/>
                        </a:ln>
                      </wps:spPr>
                      <wps:txbx>
                        <w:txbxContent>
                          <w:p w14:paraId="2964F6B0" w14:textId="75847C33" w:rsidR="006F5773" w:rsidRPr="009503C5" w:rsidRDefault="009503C5" w:rsidP="006F5773">
                            <w:pPr>
                              <w:spacing w:after="0" w:line="216" w:lineRule="auto"/>
                              <w:rPr>
                                <w:rFonts w:ascii="Arial" w:hAnsi="Arial" w:cs="Arial"/>
                                <w:color w:val="00B5D6" w:themeColor="accent1"/>
                                <w:sz w:val="36"/>
                                <w:szCs w:val="44"/>
                              </w:rPr>
                            </w:pPr>
                            <w:r>
                              <w:rPr>
                                <w:rFonts w:ascii="Arial" w:hAnsi="Arial" w:cs="Arial"/>
                                <w:color w:val="00B5D6" w:themeColor="accent1"/>
                                <w:sz w:val="36"/>
                                <w:szCs w:val="44"/>
                              </w:rPr>
                              <w:t xml:space="preserve">Activities to help you explore the film adaption of Cressida Cowell’s </w:t>
                            </w:r>
                            <w:r>
                              <w:rPr>
                                <w:rFonts w:ascii="Arial" w:hAnsi="Arial" w:cs="Arial"/>
                                <w:i/>
                                <w:iCs/>
                                <w:color w:val="00B5D6" w:themeColor="accent1"/>
                                <w:sz w:val="36"/>
                                <w:szCs w:val="44"/>
                              </w:rPr>
                              <w:t>How to Train Your Dragon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7B115" id="_x0000_s1030" type="#_x0000_t202" style="position:absolute;margin-left:-32.6pt;margin-top:12.6pt;width:256.5pt;height:151.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C5IwIAACMEAAAOAAAAZHJzL2Uyb0RvYy54bWysU9uO2yAQfa/Uf0C8N06cuJt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" stroked="f">
                <v:textbox>
                  <w:txbxContent>
                    <w:p w14:paraId="2964F6B0" w14:textId="75847C33" w:rsidR="006F5773" w:rsidRPr="009503C5" w:rsidRDefault="009503C5" w:rsidP="006F5773">
                      <w:pPr>
                        <w:spacing w:after="0" w:line="216" w:lineRule="auto"/>
                        <w:rPr>
                          <w:rFonts w:ascii="Arial" w:hAnsi="Arial" w:cs="Arial"/>
                          <w:color w:val="00B5D6" w:themeColor="accent1"/>
                          <w:sz w:val="36"/>
                          <w:szCs w:val="44"/>
                        </w:rPr>
                      </w:pPr>
                      <w:r>
                        <w:rPr>
                          <w:rFonts w:ascii="Arial" w:hAnsi="Arial" w:cs="Arial"/>
                          <w:color w:val="00B5D6" w:themeColor="accent1"/>
                          <w:sz w:val="36"/>
                          <w:szCs w:val="44"/>
                        </w:rPr>
                        <w:t xml:space="preserve">Activities to help you explore the film adaption of Cressida Cowell’s </w:t>
                      </w:r>
                      <w:r>
                        <w:rPr>
                          <w:rFonts w:ascii="Arial" w:hAnsi="Arial" w:cs="Arial"/>
                          <w:i/>
                          <w:iCs/>
                          <w:color w:val="00B5D6" w:themeColor="accent1"/>
                          <w:sz w:val="36"/>
                          <w:szCs w:val="44"/>
                        </w:rPr>
                        <w:t>How to Train Your Dragon</w:t>
                      </w:r>
                    </w:p>
                  </w:txbxContent>
                </v:textbox>
                <w10:wrap type="square"/>
              </v:shape>
            </w:pict>
          </mc:Fallback>
        </mc:AlternateContent>
      </w:r>
    </w:p>
    <w:p w14:paraId="0CF915E8" w14:textId="3B897F81" w:rsidR="00954D67" w:rsidRDefault="00954D67" w:rsidP="00CC54BB">
      <w:r w:rsidRPr="00954D67">
        <w:rPr>
          <w:noProof/>
          <w:lang w:eastAsia="en-GB"/>
        </w:rPr>
        <w:drawing>
          <wp:anchor distT="0" distB="0" distL="114300" distR="114300" simplePos="0" relativeHeight="251685888" behindDoc="1" locked="0" layoutInCell="1" allowOverlap="1" wp14:anchorId="4A3635FB" wp14:editId="1CC1CD3B">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4D67">
        <w:rPr>
          <w:noProof/>
          <w:lang w:eastAsia="en-GB"/>
        </w:rPr>
        <w:drawing>
          <wp:anchor distT="0" distB="0" distL="114300" distR="114300" simplePos="0" relativeHeight="251686912" behindDoc="1" locked="0" layoutInCell="1" allowOverlap="1" wp14:anchorId="51EB0B40" wp14:editId="411B86A5">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4ACA184F" w14:textId="181AC868" w:rsidR="00954D67" w:rsidRDefault="000B0830" w:rsidP="00CC54BB">
      <w:r w:rsidRPr="007C3D9A">
        <w:rPr>
          <w:noProof/>
          <w:lang w:eastAsia="en-GB"/>
        </w:rPr>
        <mc:AlternateContent>
          <mc:Choice Requires="wps">
            <w:drawing>
              <wp:anchor distT="0" distB="0" distL="114300" distR="114300" simplePos="0" relativeHeight="251678720" behindDoc="0" locked="0" layoutInCell="1" allowOverlap="1" wp14:anchorId="58092D19" wp14:editId="73140B05">
                <wp:simplePos x="0" y="0"/>
                <wp:positionH relativeFrom="column">
                  <wp:posOffset>3505200</wp:posOffset>
                </wp:positionH>
                <wp:positionV relativeFrom="paragraph">
                  <wp:posOffset>163830</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03B0ED"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pt,12.9pt" to="48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" strokecolor="black [3213]" strokeweight=".5pt">
                <v:stroke joinstyle="miter"/>
              </v:line>
            </w:pict>
          </mc:Fallback>
        </mc:AlternateContent>
      </w:r>
    </w:p>
    <w:p w14:paraId="46135CED" w14:textId="6C05324B" w:rsidR="00954D67" w:rsidRDefault="00954D67" w:rsidP="00CC54BB"/>
    <w:p w14:paraId="6FE0BBD9" w14:textId="77777777" w:rsidR="00954D67" w:rsidRDefault="00954D67" w:rsidP="00CC54BB"/>
    <w:p w14:paraId="1B93662D" w14:textId="77777777" w:rsidR="00954D67" w:rsidRDefault="00954D67" w:rsidP="00CC54BB"/>
    <w:p w14:paraId="00C38705" w14:textId="77777777" w:rsidR="00954D67" w:rsidRDefault="00954D67" w:rsidP="00CC54BB"/>
    <w:p w14:paraId="681F86E8" w14:textId="77777777" w:rsidR="00954D67" w:rsidRDefault="00A92EB0" w:rsidP="00CC54BB">
      <w:r w:rsidRPr="00EB7E89">
        <w:rPr>
          <w:noProof/>
          <w:lang w:eastAsia="en-GB"/>
        </w:rPr>
        <mc:AlternateContent>
          <mc:Choice Requires="wps">
            <w:drawing>
              <wp:anchor distT="45720" distB="45720" distL="114300" distR="114300" simplePos="0" relativeHeight="251691008" behindDoc="1" locked="0" layoutInCell="1" allowOverlap="1" wp14:anchorId="70F52901" wp14:editId="083302E1">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5DA12C06" w14:textId="77777777" w:rsidR="00EB7E89" w:rsidRPr="00CB3607" w:rsidRDefault="00EB7E89"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0B22DC2B" w14:textId="77777777" w:rsidR="00EB7E89" w:rsidRPr="00944AB9" w:rsidRDefault="00EB7E89" w:rsidP="00EB7E89">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52901" id="Text Box 18" o:spid="_x0000_s1031" type="#_x0000_t202" style="position:absolute;margin-left:-33pt;margin-top:26.8pt;width:234.7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IwIAACQ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" stroked="f">
                <v:textbox>
                  <w:txbxContent>
                    <w:p w14:paraId="5DA12C06" w14:textId="77777777" w:rsidR="00EB7E89" w:rsidRPr="00CB3607" w:rsidRDefault="00EB7E89"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0B22DC2B" w14:textId="77777777" w:rsidR="00EB7E89" w:rsidRPr="00944AB9" w:rsidRDefault="00EB7E89" w:rsidP="00EB7E89">
                      <w:pPr>
                        <w:spacing w:after="0" w:line="216" w:lineRule="auto"/>
                        <w:rPr>
                          <w:rFonts w:ascii="HelveticaNeueAltaLT Std" w:hAnsi="HelveticaNeueAltaLT Std"/>
                          <w:b/>
                          <w:sz w:val="40"/>
                          <w:szCs w:val="44"/>
                        </w:rPr>
                      </w:pPr>
                    </w:p>
                  </w:txbxContent>
                </v:textbox>
              </v:shape>
            </w:pict>
          </mc:Fallback>
        </mc:AlternateContent>
      </w:r>
    </w:p>
    <w:p w14:paraId="1C87660D" w14:textId="77777777" w:rsidR="00954D67" w:rsidRDefault="00EB7E89" w:rsidP="00CC54BB">
      <w:r w:rsidRPr="00EB7E89">
        <w:rPr>
          <w:noProof/>
          <w:lang w:eastAsia="en-GB"/>
        </w:rPr>
        <w:drawing>
          <wp:anchor distT="0" distB="0" distL="114300" distR="114300" simplePos="0" relativeHeight="251692032" behindDoc="1" locked="0" layoutInCell="1" allowOverlap="1" wp14:anchorId="28021A6D" wp14:editId="73BC9346">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1162B1A7" w14:textId="77777777" w:rsidR="00854F77" w:rsidRDefault="00854F77" w:rsidP="00954D67">
      <w:pPr>
        <w:spacing w:line="276" w:lineRule="auto"/>
        <w:rPr>
          <w:rFonts w:ascii="Arial" w:hAnsi="Arial" w:cs="Arial"/>
          <w:b/>
          <w:color w:val="F77F00" w:themeColor="accent2"/>
          <w:sz w:val="44"/>
          <w:szCs w:val="44"/>
        </w:rPr>
        <w:sectPr w:rsidR="00854F77">
          <w:footerReference w:type="default" r:id="rId12"/>
          <w:pgSz w:w="11906" w:h="16838"/>
          <w:pgMar w:top="1440" w:right="1440" w:bottom="1440" w:left="1440" w:header="708" w:footer="708" w:gutter="0"/>
          <w:cols w:space="708"/>
          <w:docGrid w:linePitch="360"/>
        </w:sectPr>
      </w:pPr>
    </w:p>
    <w:p w14:paraId="12461E99" w14:textId="77777777" w:rsidR="00954D67" w:rsidRPr="009A330D" w:rsidRDefault="00FB194A" w:rsidP="00954D67">
      <w:pPr>
        <w:spacing w:line="276" w:lineRule="auto"/>
        <w:rPr>
          <w:rFonts w:ascii="Arial" w:hAnsi="Arial" w:cs="Arial"/>
          <w:b/>
          <w:color w:val="00B5D6" w:themeColor="accent1"/>
          <w:sz w:val="44"/>
          <w:szCs w:val="44"/>
        </w:rPr>
      </w:pPr>
      <w:r w:rsidRPr="009A330D">
        <w:rPr>
          <w:rFonts w:ascii="Arial" w:hAnsi="Arial" w:cs="Arial"/>
          <w:b/>
          <w:color w:val="00B5D6" w:themeColor="accent1"/>
          <w:sz w:val="44"/>
          <w:szCs w:val="44"/>
        </w:rPr>
        <w:lastRenderedPageBreak/>
        <w:t>Contents</w:t>
      </w:r>
    </w:p>
    <w:p w14:paraId="27109FA3" w14:textId="77777777" w:rsidR="004B5F44" w:rsidRPr="00303081" w:rsidRDefault="004B5F44" w:rsidP="00954D67">
      <w:pPr>
        <w:spacing w:line="276" w:lineRule="auto"/>
        <w:rPr>
          <w:rFonts w:ascii="Arial" w:hAnsi="Arial" w:cs="Arial"/>
          <w:sz w:val="24"/>
          <w:szCs w:val="24"/>
        </w:rPr>
      </w:pPr>
      <w:r w:rsidRPr="00303081">
        <w:rPr>
          <w:rFonts w:ascii="Arial" w:hAnsi="Arial" w:cs="Arial"/>
          <w:sz w:val="24"/>
          <w:szCs w:val="24"/>
        </w:rPr>
        <w:t>About this resource</w:t>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r>
      <w:r w:rsidR="00854F77" w:rsidRPr="00303081">
        <w:rPr>
          <w:rFonts w:ascii="Arial" w:hAnsi="Arial" w:cs="Arial"/>
          <w:sz w:val="24"/>
          <w:szCs w:val="24"/>
        </w:rPr>
        <w:tab/>
        <w:t>1</w:t>
      </w:r>
    </w:p>
    <w:p w14:paraId="51D4B3A6" w14:textId="0AC47AAA" w:rsidR="00303081" w:rsidRPr="00303081" w:rsidRDefault="00303081" w:rsidP="00303081">
      <w:pPr>
        <w:rPr>
          <w:rFonts w:ascii="Arial" w:hAnsi="Arial" w:cs="Arial"/>
          <w:bCs/>
        </w:rPr>
      </w:pPr>
      <w:r w:rsidRPr="00303081">
        <w:rPr>
          <w:rFonts w:ascii="Arial" w:eastAsia="Arial" w:hAnsi="Arial" w:cs="Arial"/>
          <w:bCs/>
          <w:sz w:val="24"/>
        </w:rPr>
        <w:t xml:space="preserve">Use of a narrator and character development </w:t>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t>2</w:t>
      </w:r>
    </w:p>
    <w:p w14:paraId="67FCC796" w14:textId="5EA3CABF" w:rsidR="00303081" w:rsidRPr="00303081" w:rsidRDefault="00303081" w:rsidP="00303081">
      <w:pPr>
        <w:spacing w:line="0" w:lineRule="atLeast"/>
        <w:rPr>
          <w:rFonts w:ascii="Arial" w:eastAsia="Arial" w:hAnsi="Arial" w:cs="Arial"/>
          <w:bCs/>
          <w:iCs/>
          <w:sz w:val="24"/>
        </w:rPr>
      </w:pPr>
      <w:r w:rsidRPr="00303081">
        <w:rPr>
          <w:rFonts w:ascii="Arial" w:eastAsia="Arial" w:hAnsi="Arial" w:cs="Arial"/>
          <w:bCs/>
          <w:sz w:val="24"/>
        </w:rPr>
        <w:t xml:space="preserve">Film themes </w:t>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t>2</w:t>
      </w:r>
    </w:p>
    <w:p w14:paraId="6781AEFD" w14:textId="6890DDAD" w:rsidR="00303081" w:rsidRPr="00303081" w:rsidRDefault="00303081" w:rsidP="00303081">
      <w:pPr>
        <w:tabs>
          <w:tab w:val="left" w:pos="365"/>
        </w:tabs>
        <w:spacing w:line="0" w:lineRule="atLeast"/>
        <w:rPr>
          <w:rFonts w:ascii="Arial" w:eastAsia="Arial" w:hAnsi="Arial" w:cs="Arial"/>
          <w:bCs/>
          <w:i/>
          <w:color w:val="808080"/>
          <w:sz w:val="24"/>
        </w:rPr>
      </w:pPr>
      <w:r w:rsidRPr="00303081">
        <w:rPr>
          <w:rFonts w:ascii="Arial" w:eastAsia="Arial" w:hAnsi="Arial" w:cs="Arial"/>
          <w:bCs/>
          <w:sz w:val="24"/>
        </w:rPr>
        <w:t xml:space="preserve">Use of accent and vocabulary/slang </w:t>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t>2</w:t>
      </w:r>
    </w:p>
    <w:p w14:paraId="75231685" w14:textId="384CAD2F" w:rsidR="00303081" w:rsidRPr="00303081" w:rsidRDefault="00303081" w:rsidP="00303081">
      <w:pPr>
        <w:tabs>
          <w:tab w:val="left" w:pos="365"/>
        </w:tabs>
        <w:spacing w:line="0" w:lineRule="atLeast"/>
        <w:rPr>
          <w:rFonts w:ascii="Arial" w:eastAsia="Arial" w:hAnsi="Arial" w:cs="Arial"/>
          <w:bCs/>
          <w:iCs/>
          <w:color w:val="808080"/>
          <w:sz w:val="24"/>
        </w:rPr>
      </w:pPr>
      <w:r w:rsidRPr="00303081">
        <w:rPr>
          <w:rFonts w:ascii="Arial" w:eastAsia="Arial" w:hAnsi="Arial" w:cs="Arial"/>
          <w:bCs/>
          <w:sz w:val="24"/>
        </w:rPr>
        <w:t xml:space="preserve">The music score </w:t>
      </w:r>
      <w:r w:rsidRPr="00303081">
        <w:rPr>
          <w:rFonts w:ascii="Arial" w:eastAsia="Gautami" w:hAnsi="Arial" w:cs="Arial"/>
          <w:bCs/>
          <w:sz w:val="24"/>
        </w:rPr>
        <w:t>​</w:t>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t>3</w:t>
      </w:r>
    </w:p>
    <w:p w14:paraId="5E23DAC2" w14:textId="68C1D79B" w:rsidR="00303081" w:rsidRPr="00303081" w:rsidRDefault="00303081" w:rsidP="00303081">
      <w:pPr>
        <w:tabs>
          <w:tab w:val="left" w:pos="365"/>
        </w:tabs>
        <w:spacing w:line="0" w:lineRule="atLeast"/>
        <w:rPr>
          <w:rFonts w:ascii="Arial" w:eastAsia="Arial" w:hAnsi="Arial" w:cs="Arial"/>
          <w:bCs/>
          <w:iCs/>
          <w:sz w:val="24"/>
        </w:rPr>
      </w:pPr>
      <w:r w:rsidRPr="00303081">
        <w:rPr>
          <w:rFonts w:ascii="Arial" w:eastAsia="Arial" w:hAnsi="Arial" w:cs="Arial"/>
          <w:bCs/>
          <w:sz w:val="24"/>
        </w:rPr>
        <w:t xml:space="preserve">Dragon animation </w:t>
      </w:r>
      <w:r w:rsidRPr="00303081">
        <w:rPr>
          <w:rFonts w:ascii="Arial" w:eastAsia="Gautami" w:hAnsi="Arial" w:cs="Arial"/>
          <w:bCs/>
          <w:sz w:val="24"/>
        </w:rPr>
        <w:t>​</w:t>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t>3</w:t>
      </w:r>
    </w:p>
    <w:p w14:paraId="208C3ACA" w14:textId="09F350DA" w:rsidR="00303081" w:rsidRPr="00303081" w:rsidRDefault="00303081" w:rsidP="00303081">
      <w:pPr>
        <w:tabs>
          <w:tab w:val="left" w:pos="366"/>
        </w:tabs>
        <w:spacing w:line="235" w:lineRule="auto"/>
        <w:ind w:left="5"/>
        <w:rPr>
          <w:rFonts w:ascii="Arial" w:eastAsia="Arial" w:hAnsi="Arial" w:cs="Arial"/>
          <w:bCs/>
          <w:iCs/>
          <w:color w:val="808080"/>
          <w:sz w:val="24"/>
        </w:rPr>
      </w:pPr>
      <w:r w:rsidRPr="00303081">
        <w:rPr>
          <w:rFonts w:ascii="Arial" w:eastAsia="Arial" w:hAnsi="Arial" w:cs="Arial"/>
          <w:bCs/>
          <w:sz w:val="24"/>
        </w:rPr>
        <w:t xml:space="preserve">Use of animation with little or no dialogue </w:t>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t>3</w:t>
      </w:r>
    </w:p>
    <w:p w14:paraId="3EB829F4" w14:textId="7AD2FD8D" w:rsidR="00303081" w:rsidRPr="00303081" w:rsidRDefault="00303081" w:rsidP="00303081">
      <w:pPr>
        <w:tabs>
          <w:tab w:val="left" w:pos="365"/>
        </w:tabs>
        <w:spacing w:line="236" w:lineRule="auto"/>
        <w:rPr>
          <w:rFonts w:ascii="Arial" w:eastAsia="Arial" w:hAnsi="Arial" w:cs="Arial"/>
          <w:bCs/>
          <w:iCs/>
          <w:sz w:val="24"/>
        </w:rPr>
      </w:pPr>
      <w:r w:rsidRPr="00303081">
        <w:rPr>
          <w:rFonts w:ascii="Arial" w:eastAsia="Arial" w:hAnsi="Arial" w:cs="Arial"/>
          <w:bCs/>
          <w:sz w:val="24"/>
        </w:rPr>
        <w:t xml:space="preserve">A ‘beautiful </w:t>
      </w:r>
      <w:proofErr w:type="spellStart"/>
      <w:r w:rsidRPr="00303081">
        <w:rPr>
          <w:rFonts w:ascii="Arial" w:eastAsia="Arial" w:hAnsi="Arial" w:cs="Arial"/>
          <w:bCs/>
          <w:sz w:val="24"/>
        </w:rPr>
        <w:t>oops’</w:t>
      </w:r>
      <w:proofErr w:type="spellEnd"/>
      <w:r w:rsidRPr="00303081">
        <w:rPr>
          <w:rFonts w:ascii="Arial" w:eastAsia="Arial" w:hAnsi="Arial" w:cs="Arial"/>
          <w:bCs/>
          <w:sz w:val="24"/>
        </w:rPr>
        <w:t xml:space="preserve"> </w:t>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t>4</w:t>
      </w:r>
    </w:p>
    <w:p w14:paraId="3A2E55ED" w14:textId="2C682BDD" w:rsidR="00303081" w:rsidRPr="00303081" w:rsidRDefault="00303081" w:rsidP="00303081">
      <w:pPr>
        <w:tabs>
          <w:tab w:val="left" w:pos="365"/>
        </w:tabs>
        <w:spacing w:line="0" w:lineRule="atLeast"/>
        <w:rPr>
          <w:rFonts w:ascii="Arial" w:eastAsia="Arial" w:hAnsi="Arial" w:cs="Arial"/>
          <w:bCs/>
          <w:iCs/>
          <w:sz w:val="24"/>
        </w:rPr>
      </w:pPr>
      <w:r w:rsidRPr="00303081">
        <w:rPr>
          <w:rFonts w:ascii="Arial" w:eastAsia="Arial" w:hAnsi="Arial" w:cs="Arial"/>
          <w:bCs/>
          <w:sz w:val="24"/>
        </w:rPr>
        <w:t xml:space="preserve">Prosthetics </w:t>
      </w:r>
      <w:r w:rsidRPr="00303081">
        <w:rPr>
          <w:rFonts w:ascii="Arial" w:eastAsia="Gautami" w:hAnsi="Arial" w:cs="Arial"/>
          <w:bCs/>
          <w:sz w:val="24"/>
        </w:rPr>
        <w:t>​</w:t>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r>
      <w:r w:rsidRPr="00303081">
        <w:rPr>
          <w:rFonts w:ascii="Arial" w:eastAsia="Gautami" w:hAnsi="Arial" w:cs="Arial"/>
          <w:bCs/>
          <w:sz w:val="24"/>
        </w:rPr>
        <w:tab/>
        <w:t>5</w:t>
      </w:r>
    </w:p>
    <w:p w14:paraId="1EA3283C" w14:textId="500C02E8" w:rsidR="00303081" w:rsidRPr="00303081" w:rsidRDefault="00303081" w:rsidP="00303081">
      <w:pPr>
        <w:tabs>
          <w:tab w:val="left" w:pos="365"/>
        </w:tabs>
        <w:spacing w:line="0" w:lineRule="atLeast"/>
        <w:rPr>
          <w:rFonts w:ascii="Arial" w:eastAsia="Arial" w:hAnsi="Arial" w:cs="Arial"/>
          <w:bCs/>
          <w:i/>
          <w:sz w:val="24"/>
        </w:rPr>
      </w:pPr>
      <w:r w:rsidRPr="00303081">
        <w:rPr>
          <w:rFonts w:ascii="Arial" w:eastAsia="Arial" w:hAnsi="Arial" w:cs="Arial"/>
          <w:bCs/>
          <w:sz w:val="24"/>
        </w:rPr>
        <w:t xml:space="preserve">The Northern Lights </w:t>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r>
      <w:r w:rsidRPr="00303081">
        <w:rPr>
          <w:rFonts w:ascii="Arial" w:eastAsia="Arial" w:hAnsi="Arial" w:cs="Arial"/>
          <w:bCs/>
          <w:sz w:val="24"/>
        </w:rPr>
        <w:tab/>
        <w:t>5</w:t>
      </w:r>
    </w:p>
    <w:p w14:paraId="492CAC24" w14:textId="77777777" w:rsidR="00303081" w:rsidRPr="009A330D" w:rsidRDefault="00303081" w:rsidP="00954D67">
      <w:pPr>
        <w:spacing w:line="276" w:lineRule="auto"/>
        <w:rPr>
          <w:rFonts w:ascii="Arial" w:hAnsi="Arial" w:cs="Arial"/>
          <w:sz w:val="24"/>
          <w:szCs w:val="24"/>
        </w:rPr>
      </w:pPr>
      <w:bookmarkStart w:id="0" w:name="_GoBack"/>
      <w:bookmarkEnd w:id="0"/>
    </w:p>
    <w:p w14:paraId="0EED56CB" w14:textId="77777777" w:rsidR="004B5F44" w:rsidRPr="009A330D" w:rsidRDefault="006D101B" w:rsidP="00954D67">
      <w:pPr>
        <w:spacing w:line="276" w:lineRule="auto"/>
        <w:rPr>
          <w:rFonts w:ascii="Arial" w:hAnsi="Arial" w:cs="Arial"/>
          <w:sz w:val="24"/>
          <w:szCs w:val="24"/>
        </w:rPr>
      </w:pPr>
      <w:r w:rsidRPr="009A330D">
        <w:rPr>
          <w:noProof/>
          <w:lang w:eastAsia="en-GB"/>
        </w:rPr>
        <mc:AlternateContent>
          <mc:Choice Requires="wps">
            <w:drawing>
              <wp:anchor distT="0" distB="0" distL="114300" distR="114300" simplePos="0" relativeHeight="251688960" behindDoc="0" locked="0" layoutInCell="1" allowOverlap="1" wp14:anchorId="246ACFCE" wp14:editId="30B2D08D">
                <wp:simplePos x="0" y="0"/>
                <wp:positionH relativeFrom="column">
                  <wp:posOffset>-28575</wp:posOffset>
                </wp:positionH>
                <wp:positionV relativeFrom="paragraph">
                  <wp:posOffset>82347</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79132C"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5pt" to="45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" strokecolor="black [3213]" strokeweight=".5pt">
                <v:stroke joinstyle="miter"/>
              </v:line>
            </w:pict>
          </mc:Fallback>
        </mc:AlternateContent>
      </w:r>
    </w:p>
    <w:p w14:paraId="42275967" w14:textId="77777777" w:rsidR="00C0660F" w:rsidRPr="006D101B" w:rsidRDefault="00C0660F" w:rsidP="00C0660F">
      <w:pPr>
        <w:spacing w:after="120" w:line="276" w:lineRule="auto"/>
        <w:rPr>
          <w:rFonts w:ascii="Arial" w:hAnsi="Arial" w:cs="Arial"/>
          <w:b/>
          <w:color w:val="00B5D6" w:themeColor="accent1"/>
          <w:sz w:val="44"/>
          <w:szCs w:val="24"/>
        </w:rPr>
      </w:pPr>
      <w:r w:rsidRPr="009A330D">
        <w:rPr>
          <w:rFonts w:ascii="Arial" w:hAnsi="Arial" w:cs="Arial"/>
          <w:b/>
          <w:color w:val="00B5D6" w:themeColor="accent1"/>
          <w:sz w:val="44"/>
          <w:szCs w:val="24"/>
        </w:rPr>
        <w:t>About this resource</w:t>
      </w:r>
    </w:p>
    <w:p w14:paraId="299A7DBA" w14:textId="0DA85730" w:rsidR="00483053" w:rsidRPr="009361EE" w:rsidRDefault="009503C5" w:rsidP="009503C5">
      <w:pPr>
        <w:spacing w:after="120" w:line="276" w:lineRule="auto"/>
        <w:rPr>
          <w:rFonts w:ascii="Arial" w:hAnsi="Arial" w:cs="Arial"/>
          <w:iCs/>
          <w:sz w:val="24"/>
          <w:szCs w:val="24"/>
        </w:rPr>
      </w:pPr>
      <w:bookmarkStart w:id="1" w:name="_Hlk40974508"/>
      <w:r w:rsidRPr="009503C5">
        <w:rPr>
          <w:rFonts w:ascii="Arial" w:hAnsi="Arial" w:cs="Arial"/>
          <w:sz w:val="24"/>
          <w:szCs w:val="24"/>
        </w:rPr>
        <w:t xml:space="preserve">This resource contains cross-curricular activity suggestions to help you explore the </w:t>
      </w:r>
      <w:r>
        <w:rPr>
          <w:rFonts w:ascii="Arial" w:hAnsi="Arial" w:cs="Arial"/>
          <w:sz w:val="24"/>
          <w:szCs w:val="24"/>
        </w:rPr>
        <w:t xml:space="preserve">film adaption of </w:t>
      </w:r>
      <w:r w:rsidRPr="009503C5">
        <w:rPr>
          <w:rFonts w:ascii="Arial" w:hAnsi="Arial" w:cs="Arial"/>
          <w:i/>
          <w:iCs/>
          <w:sz w:val="24"/>
          <w:szCs w:val="24"/>
        </w:rPr>
        <w:t>How to Train Your Dragon </w:t>
      </w:r>
      <w:r w:rsidRPr="009503C5">
        <w:rPr>
          <w:rFonts w:ascii="Arial" w:hAnsi="Arial" w:cs="Arial"/>
          <w:sz w:val="24"/>
          <w:szCs w:val="24"/>
        </w:rPr>
        <w:t>by Cressida Cowell. The resource has been produced to help you get the most out of our online </w:t>
      </w:r>
      <w:hyperlink r:id="rId13" w:history="1">
        <w:r w:rsidRPr="009503C5">
          <w:rPr>
            <w:rStyle w:val="Hyperlink"/>
            <w:rFonts w:ascii="Arial" w:hAnsi="Arial" w:cs="Arial"/>
            <w:sz w:val="24"/>
            <w:szCs w:val="24"/>
          </w:rPr>
          <w:t>Authors Live event with Cressida</w:t>
        </w:r>
      </w:hyperlink>
      <w:r w:rsidRPr="009503C5">
        <w:rPr>
          <w:rFonts w:ascii="Arial" w:hAnsi="Arial" w:cs="Arial"/>
          <w:sz w:val="24"/>
          <w:szCs w:val="24"/>
        </w:rPr>
        <w:t>, but you can use them at any point to engage pupils with </w:t>
      </w:r>
      <w:r w:rsidRPr="009503C5">
        <w:rPr>
          <w:rFonts w:ascii="Arial" w:hAnsi="Arial" w:cs="Arial"/>
          <w:i/>
          <w:iCs/>
          <w:sz w:val="24"/>
          <w:szCs w:val="24"/>
        </w:rPr>
        <w:t>How to Train Your Dragon.</w:t>
      </w:r>
      <w:r w:rsidR="00A25E39">
        <w:rPr>
          <w:rFonts w:ascii="Arial" w:hAnsi="Arial" w:cs="Arial"/>
          <w:i/>
          <w:iCs/>
          <w:sz w:val="24"/>
          <w:szCs w:val="24"/>
        </w:rPr>
        <w:t xml:space="preserve"> </w:t>
      </w:r>
    </w:p>
    <w:p w14:paraId="2AF23BE5" w14:textId="2AB62AF3" w:rsidR="009503C5" w:rsidRPr="009503C5" w:rsidRDefault="00A25E39" w:rsidP="009503C5">
      <w:pPr>
        <w:spacing w:after="120" w:line="276" w:lineRule="auto"/>
        <w:rPr>
          <w:rFonts w:ascii="Arial" w:hAnsi="Arial" w:cs="Arial"/>
          <w:sz w:val="24"/>
          <w:szCs w:val="24"/>
        </w:rPr>
      </w:pPr>
      <w:r>
        <w:rPr>
          <w:rFonts w:ascii="Arial" w:hAnsi="Arial" w:cs="Arial"/>
          <w:sz w:val="24"/>
          <w:szCs w:val="24"/>
        </w:rPr>
        <w:t xml:space="preserve">You may also be interested in our </w:t>
      </w:r>
      <w:hyperlink r:id="rId14" w:history="1">
        <w:r w:rsidRPr="00A25E39">
          <w:rPr>
            <w:rStyle w:val="Hyperlink"/>
            <w:rFonts w:ascii="Arial" w:hAnsi="Arial" w:cs="Arial"/>
            <w:sz w:val="24"/>
            <w:szCs w:val="24"/>
          </w:rPr>
          <w:t>How to Train Your Dragon book resource</w:t>
        </w:r>
      </w:hyperlink>
      <w:r>
        <w:rPr>
          <w:rFonts w:ascii="Arial" w:hAnsi="Arial" w:cs="Arial"/>
          <w:sz w:val="24"/>
          <w:szCs w:val="24"/>
        </w:rPr>
        <w:t>, for activities based on the original novels.</w:t>
      </w:r>
    </w:p>
    <w:bookmarkEnd w:id="1"/>
    <w:p w14:paraId="7679B8F9" w14:textId="1ED9EA1F" w:rsidR="00483053" w:rsidRPr="00590B95" w:rsidRDefault="00483053" w:rsidP="00483053">
      <w:pPr>
        <w:spacing w:after="120" w:line="276" w:lineRule="auto"/>
        <w:rPr>
          <w:rFonts w:ascii="Arial" w:hAnsi="Arial" w:cs="Arial"/>
          <w:sz w:val="24"/>
          <w:szCs w:val="24"/>
        </w:rPr>
      </w:pPr>
      <w:r>
        <w:rPr>
          <w:rFonts w:ascii="Arial" w:hAnsi="Arial" w:cs="Arial"/>
          <w:sz w:val="24"/>
          <w:szCs w:val="24"/>
        </w:rPr>
        <w:t xml:space="preserve">The </w:t>
      </w:r>
      <w:hyperlink r:id="rId15" w:history="1">
        <w:r w:rsidRPr="00B80661">
          <w:rPr>
            <w:rStyle w:val="Hyperlink"/>
            <w:rFonts w:ascii="Arial" w:hAnsi="Arial" w:cs="Arial"/>
            <w:sz w:val="24"/>
            <w:szCs w:val="24"/>
          </w:rPr>
          <w:t>Screening Shorts website</w:t>
        </w:r>
      </w:hyperlink>
      <w:r>
        <w:rPr>
          <w:rFonts w:ascii="Arial" w:hAnsi="Arial" w:cs="Arial"/>
          <w:sz w:val="24"/>
          <w:szCs w:val="24"/>
        </w:rPr>
        <w:t xml:space="preserve"> and </w:t>
      </w:r>
      <w:hyperlink r:id="rId16" w:history="1">
        <w:r w:rsidRPr="007C6FEA">
          <w:rPr>
            <w:rStyle w:val="Hyperlink"/>
            <w:rFonts w:ascii="Arial" w:hAnsi="Arial" w:cs="Arial"/>
            <w:sz w:val="24"/>
            <w:szCs w:val="24"/>
          </w:rPr>
          <w:t>Into Film website</w:t>
        </w:r>
      </w:hyperlink>
      <w:r>
        <w:rPr>
          <w:rFonts w:ascii="Arial" w:hAnsi="Arial" w:cs="Arial"/>
          <w:sz w:val="24"/>
          <w:szCs w:val="24"/>
        </w:rPr>
        <w:t xml:space="preserve"> have further resources to help pupils to analyse films.</w:t>
      </w:r>
      <w:r w:rsidRPr="00590B95">
        <w:rPr>
          <w:rFonts w:ascii="Arial" w:hAnsi="Arial" w:cs="Arial"/>
          <w:sz w:val="24"/>
        </w:rPr>
        <w:t xml:space="preserve"> </w:t>
      </w:r>
    </w:p>
    <w:p w14:paraId="797CCB56" w14:textId="54ACC1E2" w:rsidR="009649BA" w:rsidRDefault="009649BA" w:rsidP="00C0660F">
      <w:pPr>
        <w:spacing w:after="120" w:line="276" w:lineRule="auto"/>
        <w:rPr>
          <w:rFonts w:ascii="Arial" w:hAnsi="Arial" w:cs="Arial"/>
          <w:sz w:val="24"/>
          <w:szCs w:val="24"/>
        </w:rPr>
      </w:pPr>
      <w:r>
        <w:rPr>
          <w:rFonts w:ascii="Arial" w:hAnsi="Arial" w:cs="Arial"/>
          <w:sz w:val="24"/>
          <w:szCs w:val="24"/>
        </w:rPr>
        <w:br w:type="page"/>
      </w:r>
    </w:p>
    <w:p w14:paraId="6478F830" w14:textId="76FF0C23" w:rsidR="0026618B" w:rsidRPr="0026618B" w:rsidRDefault="0026618B" w:rsidP="00AA373F">
      <w:pPr>
        <w:tabs>
          <w:tab w:val="left" w:pos="365"/>
        </w:tabs>
        <w:spacing w:after="120" w:line="276" w:lineRule="auto"/>
        <w:ind w:right="580"/>
        <w:rPr>
          <w:rFonts w:ascii="Arial" w:eastAsia="Arial" w:hAnsi="Arial"/>
          <w:color w:val="808080"/>
          <w:sz w:val="24"/>
        </w:rPr>
      </w:pPr>
      <w:r>
        <w:rPr>
          <w:rFonts w:ascii="Arial" w:eastAsia="Arial" w:hAnsi="Arial"/>
          <w:b/>
          <w:sz w:val="24"/>
        </w:rPr>
        <w:lastRenderedPageBreak/>
        <w:t xml:space="preserve">Use of a </w:t>
      </w:r>
      <w:r w:rsidR="00103F12">
        <w:rPr>
          <w:rFonts w:ascii="Arial" w:eastAsia="Arial" w:hAnsi="Arial"/>
          <w:b/>
          <w:sz w:val="24"/>
        </w:rPr>
        <w:t>n</w:t>
      </w:r>
      <w:r>
        <w:rPr>
          <w:rFonts w:ascii="Arial" w:eastAsia="Arial" w:hAnsi="Arial"/>
          <w:b/>
          <w:sz w:val="24"/>
        </w:rPr>
        <w:t xml:space="preserve">arrator and </w:t>
      </w:r>
      <w:r w:rsidR="00103F12">
        <w:rPr>
          <w:rFonts w:ascii="Arial" w:eastAsia="Arial" w:hAnsi="Arial"/>
          <w:b/>
          <w:sz w:val="24"/>
        </w:rPr>
        <w:t>c</w:t>
      </w:r>
      <w:r>
        <w:rPr>
          <w:rFonts w:ascii="Arial" w:eastAsia="Arial" w:hAnsi="Arial"/>
          <w:b/>
          <w:sz w:val="24"/>
        </w:rPr>
        <w:t xml:space="preserve">haracter </w:t>
      </w:r>
      <w:r w:rsidR="00103F12">
        <w:rPr>
          <w:rFonts w:ascii="Arial" w:eastAsia="Arial" w:hAnsi="Arial"/>
          <w:b/>
          <w:sz w:val="24"/>
        </w:rPr>
        <w:t>d</w:t>
      </w:r>
      <w:r>
        <w:rPr>
          <w:rFonts w:ascii="Arial" w:eastAsia="Arial" w:hAnsi="Arial"/>
          <w:b/>
          <w:sz w:val="24"/>
        </w:rPr>
        <w:t xml:space="preserve">evelopment </w:t>
      </w:r>
      <w:r w:rsidRPr="0026618B">
        <w:rPr>
          <w:rFonts w:ascii="Arial" w:eastAsia="Arial" w:hAnsi="Arial"/>
          <w:color w:val="808080"/>
          <w:sz w:val="24"/>
        </w:rPr>
        <w:t>LIT 2-02a, LIT 2-04a, LIT 2-07a, LIT 2-20a, LIT 2-24a, ENG 2-27a</w:t>
      </w:r>
    </w:p>
    <w:p w14:paraId="251CCC14" w14:textId="45CC6BF9" w:rsidR="0026618B" w:rsidRPr="0026618B" w:rsidRDefault="0026618B" w:rsidP="00AA373F">
      <w:pPr>
        <w:spacing w:after="120" w:line="276" w:lineRule="auto"/>
        <w:jc w:val="both"/>
        <w:rPr>
          <w:rFonts w:ascii="Arial" w:eastAsia="Arial" w:hAnsi="Arial"/>
          <w:sz w:val="24"/>
        </w:rPr>
      </w:pPr>
      <w:r>
        <w:rPr>
          <w:rFonts w:ascii="Arial" w:eastAsia="Arial" w:hAnsi="Arial"/>
          <w:sz w:val="24"/>
        </w:rPr>
        <w:t>The film’s opening sequence is narrated by Hiccup. You are instantly on his side and immediately relate to him. Discuss how this ‘sets up’ the rest of the film for you and what the director is achieving here. The other characters are introduced through Hiccup which gives you his perspective on them. Do your perceptions change over the course of the film or does this device speed up the development of a character? Does this view of a character remain fixed for the rest of the film? In a novel, descriptive language is used to aid the reader to create their own mental picture, but in the film, we are given an immediate visual. How then do we build empathy with these characters?</w:t>
      </w:r>
    </w:p>
    <w:p w14:paraId="62555498" w14:textId="3050A892" w:rsidR="0026618B" w:rsidRPr="0026618B" w:rsidRDefault="0026618B" w:rsidP="00AA373F">
      <w:pPr>
        <w:spacing w:after="120" w:line="276" w:lineRule="auto"/>
        <w:ind w:left="5"/>
        <w:jc w:val="both"/>
        <w:rPr>
          <w:rFonts w:ascii="Arial" w:eastAsia="Arial" w:hAnsi="Arial"/>
          <w:sz w:val="24"/>
        </w:rPr>
      </w:pPr>
      <w:r>
        <w:rPr>
          <w:rFonts w:ascii="Arial" w:eastAsia="Arial" w:hAnsi="Arial"/>
          <w:sz w:val="24"/>
        </w:rPr>
        <w:t>Print off stills of the main characters and have your pupils select one to focus on. Ask them to jot down notes as they watch to be able to produce a written character description later. How does this compare to the book’s descriptions? Is their character even in the book? If not, why has the character been introduced into the film? The most obvious character to discuss here is Astrid who is Hiccup’s ‘love interest’ in the film although officially she is there to give the film a strong female role model. Why would this be considered necessary? Does she fulfil this role?</w:t>
      </w:r>
    </w:p>
    <w:p w14:paraId="22F78A75" w14:textId="64676077" w:rsidR="0026618B" w:rsidRDefault="0026618B" w:rsidP="00AA373F">
      <w:pPr>
        <w:spacing w:after="120" w:line="276" w:lineRule="auto"/>
        <w:ind w:left="5"/>
        <w:jc w:val="both"/>
        <w:rPr>
          <w:rFonts w:ascii="Arial" w:eastAsia="Arial" w:hAnsi="Arial"/>
          <w:sz w:val="24"/>
        </w:rPr>
      </w:pPr>
      <w:r>
        <w:rPr>
          <w:rFonts w:ascii="Arial" w:eastAsia="Arial" w:hAnsi="Arial"/>
          <w:sz w:val="24"/>
        </w:rPr>
        <w:t xml:space="preserve">Write your own narration for the opening of the film, or another film of your choice. Have a go at voice overs and see what it brings to the films you have chosen. The Voiceover Gurus Blog has lots of </w:t>
      </w:r>
      <w:hyperlink r:id="rId17" w:history="1">
        <w:r w:rsidRPr="0026618B">
          <w:rPr>
            <w:rStyle w:val="Hyperlink"/>
            <w:rFonts w:ascii="Arial" w:eastAsia="Arial" w:hAnsi="Arial"/>
            <w:sz w:val="24"/>
          </w:rPr>
          <w:t>tips to perfect your narration technique</w:t>
        </w:r>
      </w:hyperlink>
      <w:r>
        <w:rPr>
          <w:rFonts w:ascii="Arial" w:eastAsia="Arial" w:hAnsi="Arial"/>
          <w:sz w:val="24"/>
        </w:rPr>
        <w:t>.</w:t>
      </w:r>
    </w:p>
    <w:p w14:paraId="6CECAC5D" w14:textId="77777777" w:rsidR="0026618B" w:rsidRPr="0026618B" w:rsidRDefault="0026618B" w:rsidP="00AA373F">
      <w:pPr>
        <w:spacing w:after="120" w:line="276" w:lineRule="auto"/>
        <w:ind w:left="5"/>
        <w:jc w:val="both"/>
        <w:rPr>
          <w:rFonts w:ascii="Arial" w:eastAsia="Arial" w:hAnsi="Arial"/>
          <w:sz w:val="24"/>
        </w:rPr>
      </w:pPr>
    </w:p>
    <w:p w14:paraId="3E742C3E" w14:textId="5049E759" w:rsidR="0026618B" w:rsidRPr="00BD09BA" w:rsidRDefault="0026618B" w:rsidP="00AA373F">
      <w:pPr>
        <w:spacing w:after="120" w:line="276" w:lineRule="auto"/>
        <w:rPr>
          <w:rFonts w:ascii="Arial" w:eastAsia="Arial" w:hAnsi="Arial"/>
          <w:iCs/>
          <w:sz w:val="24"/>
        </w:rPr>
      </w:pPr>
      <w:r>
        <w:rPr>
          <w:rFonts w:ascii="Arial" w:eastAsia="Arial" w:hAnsi="Arial"/>
          <w:b/>
          <w:sz w:val="24"/>
        </w:rPr>
        <w:t xml:space="preserve">Film </w:t>
      </w:r>
      <w:r w:rsidR="00103F12">
        <w:rPr>
          <w:rFonts w:ascii="Arial" w:eastAsia="Arial" w:hAnsi="Arial"/>
          <w:b/>
          <w:sz w:val="24"/>
        </w:rPr>
        <w:t>t</w:t>
      </w:r>
      <w:r>
        <w:rPr>
          <w:rFonts w:ascii="Arial" w:eastAsia="Arial" w:hAnsi="Arial"/>
          <w:b/>
          <w:sz w:val="24"/>
        </w:rPr>
        <w:t xml:space="preserve">hemes </w:t>
      </w:r>
      <w:r w:rsidR="00BD09BA" w:rsidRPr="00BD09BA">
        <w:rPr>
          <w:rFonts w:ascii="Arial" w:eastAsia="Arial" w:hAnsi="Arial"/>
          <w:iCs/>
          <w:color w:val="808080"/>
          <w:sz w:val="24"/>
        </w:rPr>
        <w:t>LIT</w:t>
      </w:r>
      <w:r w:rsidRPr="00BD09BA">
        <w:rPr>
          <w:rFonts w:ascii="Arial" w:eastAsia="Arial" w:hAnsi="Arial"/>
          <w:iCs/>
          <w:color w:val="808080"/>
          <w:sz w:val="24"/>
        </w:rPr>
        <w:t xml:space="preserve"> 2-02</w:t>
      </w:r>
      <w:r w:rsidR="00BD09BA" w:rsidRPr="00BD09BA">
        <w:rPr>
          <w:rFonts w:ascii="Arial" w:eastAsia="Arial" w:hAnsi="Arial"/>
          <w:iCs/>
          <w:color w:val="808080"/>
          <w:sz w:val="24"/>
        </w:rPr>
        <w:t>a, LIT 2-0</w:t>
      </w:r>
      <w:r w:rsidRPr="00BD09BA">
        <w:rPr>
          <w:rFonts w:ascii="Arial" w:eastAsia="Arial" w:hAnsi="Arial"/>
          <w:iCs/>
          <w:color w:val="808080"/>
          <w:sz w:val="24"/>
        </w:rPr>
        <w:t>4a, Lit 2-29a</w:t>
      </w:r>
      <w:r w:rsidR="00BD09BA" w:rsidRPr="00BD09BA">
        <w:rPr>
          <w:rFonts w:ascii="Arial" w:eastAsia="Arial" w:hAnsi="Arial"/>
          <w:iCs/>
          <w:color w:val="808080"/>
          <w:sz w:val="24"/>
        </w:rPr>
        <w:t>, HWB 2-44b</w:t>
      </w:r>
    </w:p>
    <w:p w14:paraId="5CC6063E" w14:textId="13F9761B" w:rsidR="0026618B" w:rsidRPr="0026618B" w:rsidRDefault="0026618B" w:rsidP="00AA373F">
      <w:pPr>
        <w:spacing w:after="120" w:line="276" w:lineRule="auto"/>
        <w:ind w:left="5"/>
        <w:jc w:val="both"/>
        <w:rPr>
          <w:rFonts w:ascii="Arial" w:eastAsia="Arial" w:hAnsi="Arial"/>
          <w:sz w:val="24"/>
        </w:rPr>
      </w:pPr>
      <w:r>
        <w:rPr>
          <w:rFonts w:ascii="Arial" w:eastAsia="Arial" w:hAnsi="Arial"/>
          <w:sz w:val="24"/>
        </w:rPr>
        <w:t>One of the main themes of the film is strained father/son relationships. Another is the forbidden friendship between Hiccup and Toothless. Watch the film with the recurring themes as a focus. What other themes can we see emerging? Discuss how successful the filmmakers have been. Have they missed any that could have been pursued with more intent or is a children’s film the place for big themes to be discussed? If you are also reading the novel, how do these themes differ in both storylines? Why might this be?</w:t>
      </w:r>
      <w:bookmarkStart w:id="2" w:name="page10"/>
      <w:bookmarkEnd w:id="2"/>
    </w:p>
    <w:p w14:paraId="33EA50F1" w14:textId="3FC890D0" w:rsidR="0026618B" w:rsidRDefault="0026618B" w:rsidP="00AA373F">
      <w:pPr>
        <w:spacing w:after="120" w:line="276" w:lineRule="auto"/>
        <w:ind w:left="5"/>
        <w:jc w:val="both"/>
        <w:rPr>
          <w:rFonts w:ascii="Arial" w:eastAsia="Arial" w:hAnsi="Arial"/>
          <w:sz w:val="24"/>
        </w:rPr>
      </w:pPr>
      <w:r>
        <w:rPr>
          <w:rFonts w:ascii="Arial" w:eastAsia="Arial" w:hAnsi="Arial"/>
          <w:sz w:val="24"/>
        </w:rPr>
        <w:t xml:space="preserve">Have a general class discussion using cooperative learning techniques such as </w:t>
      </w:r>
      <w:hyperlink r:id="rId18" w:history="1">
        <w:r w:rsidRPr="0026618B">
          <w:rPr>
            <w:rStyle w:val="Hyperlink"/>
            <w:rFonts w:ascii="Arial" w:eastAsia="Arial" w:hAnsi="Arial"/>
            <w:sz w:val="24"/>
          </w:rPr>
          <w:t>carousel</w:t>
        </w:r>
      </w:hyperlink>
      <w:r>
        <w:rPr>
          <w:rFonts w:ascii="Arial" w:eastAsia="Arial" w:hAnsi="Arial"/>
          <w:sz w:val="24"/>
        </w:rPr>
        <w:t xml:space="preserve"> or </w:t>
      </w:r>
      <w:hyperlink r:id="rId19" w:history="1">
        <w:r w:rsidRPr="0026618B">
          <w:rPr>
            <w:rStyle w:val="Hyperlink"/>
            <w:rFonts w:ascii="Arial" w:eastAsia="Arial" w:hAnsi="Arial"/>
            <w:sz w:val="24"/>
          </w:rPr>
          <w:t>placemat</w:t>
        </w:r>
      </w:hyperlink>
      <w:r>
        <w:rPr>
          <w:rFonts w:ascii="Arial" w:eastAsia="Arial" w:hAnsi="Arial"/>
          <w:sz w:val="24"/>
        </w:rPr>
        <w:t xml:space="preserve"> group chat and if you have time planning, write a piece of persuasive writing based on your findings.</w:t>
      </w:r>
    </w:p>
    <w:p w14:paraId="574F090C" w14:textId="0E1AFC10" w:rsidR="0026618B" w:rsidRDefault="0026618B" w:rsidP="00AA373F">
      <w:pPr>
        <w:spacing w:after="120" w:line="276" w:lineRule="auto"/>
        <w:rPr>
          <w:rFonts w:ascii="Arial" w:hAnsi="Arial" w:cs="Arial"/>
          <w:sz w:val="24"/>
          <w:szCs w:val="24"/>
        </w:rPr>
      </w:pPr>
    </w:p>
    <w:p w14:paraId="40047087" w14:textId="35042423" w:rsidR="00BD09BA" w:rsidRPr="004C4254" w:rsidRDefault="00BD09BA" w:rsidP="00AA373F">
      <w:pPr>
        <w:tabs>
          <w:tab w:val="left" w:pos="365"/>
        </w:tabs>
        <w:spacing w:after="120" w:line="276" w:lineRule="auto"/>
        <w:rPr>
          <w:rFonts w:ascii="Arial" w:eastAsia="Arial" w:hAnsi="Arial"/>
          <w:i/>
          <w:color w:val="808080"/>
          <w:sz w:val="24"/>
        </w:rPr>
      </w:pPr>
      <w:r>
        <w:rPr>
          <w:rFonts w:ascii="Arial" w:eastAsia="Arial" w:hAnsi="Arial"/>
          <w:b/>
          <w:sz w:val="24"/>
        </w:rPr>
        <w:t xml:space="preserve">Use of </w:t>
      </w:r>
      <w:r w:rsidR="00103F12">
        <w:rPr>
          <w:rFonts w:ascii="Arial" w:eastAsia="Arial" w:hAnsi="Arial"/>
          <w:b/>
          <w:sz w:val="24"/>
        </w:rPr>
        <w:t>a</w:t>
      </w:r>
      <w:r>
        <w:rPr>
          <w:rFonts w:ascii="Arial" w:eastAsia="Arial" w:hAnsi="Arial"/>
          <w:b/>
          <w:sz w:val="24"/>
        </w:rPr>
        <w:t xml:space="preserve">ccent and </w:t>
      </w:r>
      <w:r w:rsidR="00103F12">
        <w:rPr>
          <w:rFonts w:ascii="Arial" w:eastAsia="Arial" w:hAnsi="Arial"/>
          <w:b/>
          <w:sz w:val="24"/>
        </w:rPr>
        <w:t>v</w:t>
      </w:r>
      <w:r>
        <w:rPr>
          <w:rFonts w:ascii="Arial" w:eastAsia="Arial" w:hAnsi="Arial"/>
          <w:b/>
          <w:sz w:val="24"/>
        </w:rPr>
        <w:t>ocabulary/</w:t>
      </w:r>
      <w:r w:rsidR="00103F12">
        <w:rPr>
          <w:rFonts w:ascii="Arial" w:eastAsia="Arial" w:hAnsi="Arial"/>
          <w:b/>
          <w:sz w:val="24"/>
        </w:rPr>
        <w:t>s</w:t>
      </w:r>
      <w:r>
        <w:rPr>
          <w:rFonts w:ascii="Arial" w:eastAsia="Arial" w:hAnsi="Arial"/>
          <w:b/>
          <w:sz w:val="24"/>
        </w:rPr>
        <w:t xml:space="preserve">lang </w:t>
      </w:r>
      <w:r>
        <w:rPr>
          <w:rFonts w:ascii="Gautami" w:eastAsia="Gautami" w:hAnsi="Gautami"/>
          <w:b/>
          <w:sz w:val="24"/>
        </w:rPr>
        <w:t>​</w:t>
      </w:r>
      <w:r>
        <w:rPr>
          <w:rFonts w:ascii="Arial" w:eastAsia="Arial" w:hAnsi="Arial"/>
          <w:iCs/>
          <w:color w:val="808080"/>
          <w:sz w:val="24"/>
        </w:rPr>
        <w:t>LIT</w:t>
      </w:r>
      <w:r w:rsidRPr="00BD09BA">
        <w:rPr>
          <w:rFonts w:ascii="Arial" w:eastAsia="Arial" w:hAnsi="Arial"/>
          <w:iCs/>
          <w:color w:val="808080"/>
          <w:sz w:val="24"/>
        </w:rPr>
        <w:t xml:space="preserve"> 2-02a, </w:t>
      </w:r>
      <w:r>
        <w:rPr>
          <w:rFonts w:ascii="Arial" w:eastAsia="Arial" w:hAnsi="Arial"/>
          <w:iCs/>
          <w:color w:val="808080"/>
          <w:sz w:val="24"/>
        </w:rPr>
        <w:t>ENG</w:t>
      </w:r>
      <w:r w:rsidRPr="00BD09BA">
        <w:rPr>
          <w:rFonts w:ascii="Arial" w:eastAsia="Arial" w:hAnsi="Arial"/>
          <w:iCs/>
          <w:color w:val="808080"/>
          <w:sz w:val="24"/>
        </w:rPr>
        <w:t xml:space="preserve"> 2-03a</w:t>
      </w:r>
    </w:p>
    <w:p w14:paraId="055DCAF2" w14:textId="77777777" w:rsidR="00BD09BA" w:rsidRDefault="00BD09BA" w:rsidP="00AA373F">
      <w:pPr>
        <w:spacing w:after="120" w:line="276" w:lineRule="auto"/>
        <w:ind w:left="5"/>
        <w:jc w:val="both"/>
        <w:rPr>
          <w:rFonts w:ascii="Arial" w:eastAsia="Arial" w:hAnsi="Arial"/>
          <w:sz w:val="24"/>
        </w:rPr>
      </w:pPr>
      <w:r>
        <w:rPr>
          <w:rFonts w:ascii="Arial" w:eastAsia="Arial" w:hAnsi="Arial"/>
          <w:sz w:val="24"/>
        </w:rPr>
        <w:t>There is an interesting discussion to be had about the use of accent or dialect, in this case, in the film, but this could be extended to consider television and the evolution of regional accent over received pronunciation. All the adults in the film have Scottish accents but the youngsters, Hiccup included, speak with American accents. Ask your class what they think about the following questions:</w:t>
      </w:r>
    </w:p>
    <w:p w14:paraId="7A3F5D48" w14:textId="77777777" w:rsidR="00BD09BA" w:rsidRDefault="00BD09BA" w:rsidP="00AA373F">
      <w:pPr>
        <w:spacing w:after="120" w:line="276" w:lineRule="auto"/>
        <w:rPr>
          <w:rFonts w:ascii="Times New Roman" w:eastAsia="Times New Roman" w:hAnsi="Times New Roman"/>
        </w:rPr>
      </w:pPr>
    </w:p>
    <w:p w14:paraId="6BEA9C46" w14:textId="77777777" w:rsidR="00BD09BA" w:rsidRPr="00BD09BA" w:rsidRDefault="00BD09BA" w:rsidP="00AA373F">
      <w:pPr>
        <w:pStyle w:val="ListParagraph"/>
        <w:numPr>
          <w:ilvl w:val="0"/>
          <w:numId w:val="14"/>
        </w:numPr>
        <w:suppressAutoHyphens w:val="0"/>
        <w:autoSpaceDN/>
        <w:spacing w:after="120" w:line="276" w:lineRule="auto"/>
        <w:textAlignment w:val="auto"/>
        <w:rPr>
          <w:rFonts w:ascii="Arial" w:hAnsi="Arial" w:cs="Arial"/>
          <w:sz w:val="24"/>
        </w:rPr>
      </w:pPr>
      <w:r w:rsidRPr="00BD09BA">
        <w:rPr>
          <w:rFonts w:ascii="Arial" w:hAnsi="Arial" w:cs="Arial"/>
          <w:sz w:val="24"/>
        </w:rPr>
        <w:t>What is the director trying to achieve here? How does this affect how we feel about the characters, does it make a difference?</w:t>
      </w:r>
    </w:p>
    <w:p w14:paraId="403224EA" w14:textId="46896829" w:rsidR="00BD09BA" w:rsidRPr="00BD09BA" w:rsidRDefault="00BD09BA" w:rsidP="00AA373F">
      <w:pPr>
        <w:pStyle w:val="ListParagraph"/>
        <w:numPr>
          <w:ilvl w:val="0"/>
          <w:numId w:val="14"/>
        </w:numPr>
        <w:suppressAutoHyphens w:val="0"/>
        <w:autoSpaceDN/>
        <w:spacing w:after="120" w:line="276" w:lineRule="auto"/>
        <w:textAlignment w:val="auto"/>
        <w:rPr>
          <w:rFonts w:ascii="Arial" w:hAnsi="Arial" w:cs="Arial"/>
          <w:sz w:val="24"/>
        </w:rPr>
      </w:pPr>
      <w:r w:rsidRPr="00BD09BA">
        <w:rPr>
          <w:rFonts w:ascii="Arial" w:hAnsi="Arial" w:cs="Arial"/>
          <w:sz w:val="24"/>
        </w:rPr>
        <w:t>Why are Vikings speaking with Scottish accents anyway?</w:t>
      </w:r>
    </w:p>
    <w:p w14:paraId="5EBEF82D" w14:textId="77777777" w:rsidR="00BD09BA" w:rsidRPr="00BD09BA" w:rsidRDefault="00BD09BA" w:rsidP="00AA373F">
      <w:pPr>
        <w:pStyle w:val="ListParagraph"/>
        <w:numPr>
          <w:ilvl w:val="0"/>
          <w:numId w:val="14"/>
        </w:numPr>
        <w:suppressAutoHyphens w:val="0"/>
        <w:autoSpaceDN/>
        <w:spacing w:after="120" w:line="276" w:lineRule="auto"/>
        <w:textAlignment w:val="auto"/>
        <w:rPr>
          <w:rFonts w:ascii="Arial" w:hAnsi="Arial" w:cs="Arial"/>
          <w:sz w:val="24"/>
        </w:rPr>
      </w:pPr>
      <w:r w:rsidRPr="00BD09BA">
        <w:rPr>
          <w:rFonts w:ascii="Arial" w:hAnsi="Arial" w:cs="Arial"/>
          <w:sz w:val="24"/>
        </w:rPr>
        <w:t>The directors have said that the use of the accent change was to show the older generation making way for the next generation of Vikings. What does your class think about this?</w:t>
      </w:r>
    </w:p>
    <w:p w14:paraId="5F43C803" w14:textId="77777777" w:rsidR="00BD09BA" w:rsidRDefault="00BD09BA" w:rsidP="00AA373F">
      <w:pPr>
        <w:tabs>
          <w:tab w:val="left" w:pos="365"/>
        </w:tabs>
        <w:spacing w:after="120" w:line="276" w:lineRule="auto"/>
        <w:ind w:right="60"/>
        <w:rPr>
          <w:rFonts w:ascii="Arial" w:eastAsia="Arial" w:hAnsi="Arial"/>
          <w:sz w:val="24"/>
        </w:rPr>
      </w:pPr>
      <w:r>
        <w:rPr>
          <w:rFonts w:ascii="Arial" w:eastAsia="Arial" w:hAnsi="Arial"/>
          <w:sz w:val="24"/>
        </w:rPr>
        <w:t>Use this to prompt a discussion about accent, spoken grammar and general speaking skills. What importance should we place on how we speak and the words we use? Try to tease out an understanding of where text speak is acceptable. There is considerable debate out there just now about whether we should desist from using words children don’t know, or if this is one of our roles as educators.</w:t>
      </w:r>
    </w:p>
    <w:p w14:paraId="3C44981A" w14:textId="2E8BF051" w:rsidR="0026618B" w:rsidRDefault="0026618B" w:rsidP="00AA373F">
      <w:pPr>
        <w:spacing w:after="120" w:line="276" w:lineRule="auto"/>
        <w:rPr>
          <w:rFonts w:ascii="Arial" w:hAnsi="Arial" w:cs="Arial"/>
          <w:sz w:val="24"/>
          <w:szCs w:val="24"/>
        </w:rPr>
      </w:pPr>
    </w:p>
    <w:p w14:paraId="3C3AC0AC" w14:textId="1CA30EB0" w:rsidR="00FE4A88" w:rsidRPr="00FE4A88" w:rsidRDefault="00FE4A88" w:rsidP="00AA373F">
      <w:pPr>
        <w:tabs>
          <w:tab w:val="left" w:pos="365"/>
        </w:tabs>
        <w:spacing w:after="120" w:line="276" w:lineRule="auto"/>
        <w:rPr>
          <w:rFonts w:ascii="Arial" w:eastAsia="Arial" w:hAnsi="Arial"/>
          <w:iCs/>
          <w:color w:val="808080"/>
          <w:sz w:val="24"/>
        </w:rPr>
      </w:pPr>
      <w:r>
        <w:rPr>
          <w:rFonts w:ascii="Arial" w:eastAsia="Arial" w:hAnsi="Arial"/>
          <w:b/>
          <w:sz w:val="24"/>
        </w:rPr>
        <w:t xml:space="preserve">The </w:t>
      </w:r>
      <w:r w:rsidR="00103F12">
        <w:rPr>
          <w:rFonts w:ascii="Arial" w:eastAsia="Arial" w:hAnsi="Arial"/>
          <w:b/>
          <w:sz w:val="24"/>
        </w:rPr>
        <w:t>m</w:t>
      </w:r>
      <w:r>
        <w:rPr>
          <w:rFonts w:ascii="Arial" w:eastAsia="Arial" w:hAnsi="Arial"/>
          <w:b/>
          <w:sz w:val="24"/>
        </w:rPr>
        <w:t xml:space="preserve">usic </w:t>
      </w:r>
      <w:r w:rsidR="00103F12">
        <w:rPr>
          <w:rFonts w:ascii="Arial" w:eastAsia="Arial" w:hAnsi="Arial"/>
          <w:b/>
          <w:sz w:val="24"/>
        </w:rPr>
        <w:t>s</w:t>
      </w:r>
      <w:r>
        <w:rPr>
          <w:rFonts w:ascii="Arial" w:eastAsia="Arial" w:hAnsi="Arial"/>
          <w:b/>
          <w:sz w:val="24"/>
        </w:rPr>
        <w:t xml:space="preserve">core </w:t>
      </w:r>
      <w:r>
        <w:rPr>
          <w:rFonts w:ascii="Gautami" w:eastAsia="Gautami" w:hAnsi="Gautami"/>
          <w:b/>
          <w:sz w:val="24"/>
        </w:rPr>
        <w:t>​</w:t>
      </w:r>
      <w:r w:rsidRPr="00FE4A88">
        <w:rPr>
          <w:rFonts w:ascii="Arial" w:eastAsia="Arial" w:hAnsi="Arial"/>
          <w:iCs/>
          <w:color w:val="808080"/>
          <w:sz w:val="24"/>
        </w:rPr>
        <w:t>EXA 2-19a</w:t>
      </w:r>
    </w:p>
    <w:p w14:paraId="4F5AE029" w14:textId="3C58F84F" w:rsidR="00FE4A88" w:rsidRPr="00FE4A88" w:rsidRDefault="00FE4A88" w:rsidP="00AA373F">
      <w:pPr>
        <w:spacing w:after="120" w:line="276" w:lineRule="auto"/>
        <w:ind w:left="5"/>
        <w:jc w:val="both"/>
        <w:rPr>
          <w:rFonts w:ascii="Arial" w:eastAsia="Arial" w:hAnsi="Arial"/>
          <w:sz w:val="24"/>
        </w:rPr>
      </w:pPr>
      <w:r>
        <w:rPr>
          <w:rFonts w:ascii="Arial" w:eastAsia="Arial" w:hAnsi="Arial"/>
          <w:sz w:val="24"/>
        </w:rPr>
        <w:t>Music always plays a big part in films. This film won an Oscar nomination for its score by John Powell. He used the work of the Finnish composer Sibelius to inspire him. Listen to some of Sibelius’ work and compare.</w:t>
      </w:r>
      <w:bookmarkStart w:id="3" w:name="page11"/>
      <w:bookmarkEnd w:id="3"/>
      <w:r>
        <w:rPr>
          <w:rFonts w:ascii="Arial" w:eastAsia="Arial" w:hAnsi="Arial"/>
          <w:sz w:val="24"/>
        </w:rPr>
        <w:t xml:space="preserve"> There are hints of pipes and drums there too (the theme tune was used in the Edinburgh Military Tattoo 2011).</w:t>
      </w:r>
    </w:p>
    <w:p w14:paraId="4AB08A9F" w14:textId="1A98A967" w:rsidR="00FE4A88" w:rsidRPr="00FE4A88" w:rsidRDefault="00FE4A88" w:rsidP="00AA373F">
      <w:pPr>
        <w:spacing w:after="120" w:line="276" w:lineRule="auto"/>
        <w:ind w:left="5"/>
        <w:jc w:val="both"/>
        <w:rPr>
          <w:rFonts w:ascii="Arial" w:eastAsia="Arial" w:hAnsi="Arial"/>
          <w:sz w:val="24"/>
        </w:rPr>
      </w:pPr>
      <w:r>
        <w:rPr>
          <w:rFonts w:ascii="Arial" w:eastAsia="Arial" w:hAnsi="Arial"/>
          <w:sz w:val="24"/>
        </w:rPr>
        <w:t>Discuss what purpose the music in this film fulfils. Look at recurring themes within the music- can you identify them and any slight variations? When are they used? Do different characters have their own compositions?</w:t>
      </w:r>
    </w:p>
    <w:p w14:paraId="71C2CD33" w14:textId="77777777" w:rsidR="00FE4A88" w:rsidRDefault="00FE4A88" w:rsidP="00AA373F">
      <w:pPr>
        <w:spacing w:after="120" w:line="276" w:lineRule="auto"/>
        <w:ind w:left="5"/>
        <w:jc w:val="both"/>
        <w:rPr>
          <w:rFonts w:ascii="Arial" w:eastAsia="Arial" w:hAnsi="Arial"/>
          <w:sz w:val="24"/>
        </w:rPr>
      </w:pPr>
      <w:r>
        <w:rPr>
          <w:rFonts w:ascii="Arial" w:eastAsia="Arial" w:hAnsi="Arial"/>
          <w:sz w:val="24"/>
        </w:rPr>
        <w:t>Put groups of children together to either recreate the music, or to develop their own film scores. Pupils can listen to the movie score through the internet, rather than replaying the film. Listen to ‘Romantic Flight’ and ‘Test Drive’ to get you started.</w:t>
      </w:r>
    </w:p>
    <w:p w14:paraId="498F2938" w14:textId="1B62C81D" w:rsidR="0026618B" w:rsidRDefault="0026618B" w:rsidP="00AA373F">
      <w:pPr>
        <w:spacing w:after="120" w:line="276" w:lineRule="auto"/>
        <w:rPr>
          <w:rFonts w:ascii="Arial" w:hAnsi="Arial" w:cs="Arial"/>
          <w:sz w:val="24"/>
          <w:szCs w:val="24"/>
        </w:rPr>
      </w:pPr>
    </w:p>
    <w:p w14:paraId="1C967AC2" w14:textId="1FE4237E" w:rsidR="00FE4A88" w:rsidRPr="00FE4A88" w:rsidRDefault="00FE4A88" w:rsidP="00AA373F">
      <w:pPr>
        <w:tabs>
          <w:tab w:val="left" w:pos="365"/>
        </w:tabs>
        <w:spacing w:after="120" w:line="276" w:lineRule="auto"/>
        <w:rPr>
          <w:rFonts w:ascii="Arial" w:eastAsia="Arial" w:hAnsi="Arial"/>
          <w:iCs/>
          <w:sz w:val="24"/>
        </w:rPr>
      </w:pPr>
      <w:r>
        <w:rPr>
          <w:rFonts w:ascii="Arial" w:eastAsia="Arial" w:hAnsi="Arial"/>
          <w:b/>
          <w:sz w:val="24"/>
        </w:rPr>
        <w:t xml:space="preserve">Dragon animation </w:t>
      </w:r>
      <w:r>
        <w:rPr>
          <w:rFonts w:ascii="Gautami" w:eastAsia="Gautami" w:hAnsi="Gautami"/>
          <w:b/>
          <w:sz w:val="24"/>
        </w:rPr>
        <w:t>​</w:t>
      </w:r>
      <w:r>
        <w:rPr>
          <w:rFonts w:ascii="Arial" w:eastAsia="Arial" w:hAnsi="Arial"/>
          <w:iCs/>
          <w:color w:val="808080"/>
          <w:sz w:val="24"/>
        </w:rPr>
        <w:t>TCH</w:t>
      </w:r>
      <w:r w:rsidRPr="00FE4A88">
        <w:rPr>
          <w:rFonts w:ascii="Arial" w:eastAsia="Arial" w:hAnsi="Arial"/>
          <w:iCs/>
          <w:color w:val="808080"/>
          <w:sz w:val="24"/>
        </w:rPr>
        <w:t xml:space="preserve"> 2-09a, </w:t>
      </w:r>
      <w:r>
        <w:rPr>
          <w:rFonts w:ascii="Arial" w:eastAsia="Arial" w:hAnsi="Arial"/>
          <w:iCs/>
          <w:color w:val="808080"/>
          <w:sz w:val="24"/>
        </w:rPr>
        <w:t>TCH</w:t>
      </w:r>
      <w:r w:rsidRPr="00FE4A88">
        <w:rPr>
          <w:rFonts w:ascii="Arial" w:eastAsia="Arial" w:hAnsi="Arial"/>
          <w:iCs/>
          <w:color w:val="808080"/>
          <w:sz w:val="24"/>
        </w:rPr>
        <w:t xml:space="preserve"> 2-11a, </w:t>
      </w:r>
      <w:r>
        <w:rPr>
          <w:rFonts w:ascii="Arial" w:eastAsia="Arial" w:hAnsi="Arial"/>
          <w:iCs/>
          <w:color w:val="808080"/>
          <w:sz w:val="24"/>
        </w:rPr>
        <w:t>TCH</w:t>
      </w:r>
      <w:r w:rsidRPr="00FE4A88">
        <w:rPr>
          <w:rFonts w:ascii="Arial" w:eastAsia="Arial" w:hAnsi="Arial"/>
          <w:iCs/>
          <w:color w:val="808080"/>
          <w:sz w:val="24"/>
        </w:rPr>
        <w:t xml:space="preserve"> 2-15a</w:t>
      </w:r>
    </w:p>
    <w:p w14:paraId="3CAB7F20" w14:textId="2C7BC134" w:rsidR="00FE4A88" w:rsidRPr="00FE4A88" w:rsidRDefault="00FE4A88" w:rsidP="00AA373F">
      <w:pPr>
        <w:spacing w:after="120" w:line="276" w:lineRule="auto"/>
        <w:ind w:left="5"/>
        <w:jc w:val="both"/>
        <w:rPr>
          <w:rFonts w:ascii="Arial" w:eastAsia="Arial" w:hAnsi="Arial"/>
          <w:sz w:val="24"/>
        </w:rPr>
      </w:pPr>
      <w:r>
        <w:rPr>
          <w:rFonts w:ascii="Arial" w:eastAsia="Arial" w:hAnsi="Arial"/>
          <w:sz w:val="24"/>
        </w:rPr>
        <w:t>Each of the younger characters is matched to a specific dragon. This is something we don’t fully appreciate until the grand finale. Have your class identify the features of each dragon which matches their riders. Have them design their own dragon for themselves – what would it feature?</w:t>
      </w:r>
    </w:p>
    <w:p w14:paraId="0C83F088" w14:textId="301C509E" w:rsidR="00FE4A88" w:rsidRPr="00FE4A88" w:rsidRDefault="00FE4A88" w:rsidP="00AA373F">
      <w:pPr>
        <w:spacing w:after="120" w:line="276" w:lineRule="auto"/>
        <w:ind w:left="5"/>
        <w:jc w:val="both"/>
        <w:rPr>
          <w:rFonts w:ascii="Arial" w:eastAsia="Arial" w:hAnsi="Arial"/>
          <w:iCs/>
          <w:sz w:val="24"/>
        </w:rPr>
      </w:pPr>
      <w:r>
        <w:rPr>
          <w:rFonts w:ascii="Arial" w:eastAsia="Arial" w:hAnsi="Arial"/>
          <w:sz w:val="24"/>
        </w:rPr>
        <w:t xml:space="preserve">Following on from this, you could ask pupils to create mini scenes using models to develop animation skills, or create an online game based on </w:t>
      </w:r>
      <w:r>
        <w:rPr>
          <w:rFonts w:ascii="Gautami" w:eastAsia="Gautami" w:hAnsi="Gautami"/>
          <w:sz w:val="24"/>
        </w:rPr>
        <w:t>​</w:t>
      </w:r>
      <w:r>
        <w:rPr>
          <w:rFonts w:ascii="Arial" w:eastAsia="Arial" w:hAnsi="Arial"/>
          <w:i/>
          <w:sz w:val="24"/>
        </w:rPr>
        <w:t xml:space="preserve">How to Train Your Dragon. </w:t>
      </w:r>
      <w:r>
        <w:rPr>
          <w:rFonts w:ascii="Arial" w:eastAsia="Arial" w:hAnsi="Arial"/>
          <w:iCs/>
          <w:sz w:val="24"/>
        </w:rPr>
        <w:t xml:space="preserve">You could use </w:t>
      </w:r>
      <w:hyperlink r:id="rId20" w:history="1">
        <w:r w:rsidRPr="00FE4A88">
          <w:rPr>
            <w:rStyle w:val="Hyperlink"/>
            <w:rFonts w:ascii="Arial" w:eastAsia="Arial" w:hAnsi="Arial"/>
            <w:iCs/>
            <w:sz w:val="24"/>
          </w:rPr>
          <w:t>Scratch</w:t>
        </w:r>
      </w:hyperlink>
      <w:r>
        <w:rPr>
          <w:rFonts w:ascii="Arial" w:eastAsia="Arial" w:hAnsi="Arial"/>
          <w:iCs/>
          <w:sz w:val="24"/>
        </w:rPr>
        <w:t xml:space="preserve">, or </w:t>
      </w:r>
      <w:hyperlink r:id="rId21" w:history="1">
        <w:r w:rsidRPr="00FE4A88">
          <w:rPr>
            <w:rStyle w:val="Hyperlink"/>
            <w:rFonts w:ascii="Arial" w:eastAsia="Arial" w:hAnsi="Arial"/>
            <w:iCs/>
            <w:sz w:val="24"/>
          </w:rPr>
          <w:t>other animation software for children.</w:t>
        </w:r>
      </w:hyperlink>
      <w:r>
        <w:rPr>
          <w:rFonts w:ascii="Arial" w:eastAsia="Arial" w:hAnsi="Arial"/>
          <w:iCs/>
          <w:sz w:val="24"/>
        </w:rPr>
        <w:t xml:space="preserve"> </w:t>
      </w:r>
    </w:p>
    <w:p w14:paraId="37A3C578" w14:textId="494D7C6A" w:rsidR="00FE4A88" w:rsidRDefault="00FE4A88" w:rsidP="00AA373F">
      <w:pPr>
        <w:spacing w:after="120" w:line="276" w:lineRule="auto"/>
        <w:rPr>
          <w:rFonts w:ascii="Times New Roman" w:eastAsia="Times New Roman" w:hAnsi="Times New Roman"/>
        </w:rPr>
      </w:pPr>
    </w:p>
    <w:p w14:paraId="26998938" w14:textId="3549393E" w:rsidR="00FE4A88" w:rsidRPr="00103F12" w:rsidRDefault="00FE4A88" w:rsidP="00AA373F">
      <w:pPr>
        <w:tabs>
          <w:tab w:val="left" w:pos="366"/>
        </w:tabs>
        <w:spacing w:after="120" w:line="276" w:lineRule="auto"/>
        <w:ind w:left="5"/>
        <w:rPr>
          <w:rFonts w:ascii="Arial" w:eastAsia="Arial" w:hAnsi="Arial"/>
          <w:b/>
          <w:iCs/>
          <w:color w:val="808080"/>
          <w:sz w:val="24"/>
        </w:rPr>
      </w:pPr>
      <w:r>
        <w:rPr>
          <w:rFonts w:ascii="Arial" w:eastAsia="Arial" w:hAnsi="Arial"/>
          <w:b/>
          <w:sz w:val="24"/>
        </w:rPr>
        <w:t xml:space="preserve">Use of </w:t>
      </w:r>
      <w:r w:rsidR="00103F12">
        <w:rPr>
          <w:rFonts w:ascii="Arial" w:eastAsia="Arial" w:hAnsi="Arial"/>
          <w:b/>
          <w:sz w:val="24"/>
        </w:rPr>
        <w:t>a</w:t>
      </w:r>
      <w:r>
        <w:rPr>
          <w:rFonts w:ascii="Arial" w:eastAsia="Arial" w:hAnsi="Arial"/>
          <w:b/>
          <w:sz w:val="24"/>
        </w:rPr>
        <w:t xml:space="preserve">nimation with </w:t>
      </w:r>
      <w:r w:rsidR="00103F12">
        <w:rPr>
          <w:rFonts w:ascii="Arial" w:eastAsia="Arial" w:hAnsi="Arial"/>
          <w:b/>
          <w:sz w:val="24"/>
        </w:rPr>
        <w:t>l</w:t>
      </w:r>
      <w:r>
        <w:rPr>
          <w:rFonts w:ascii="Arial" w:eastAsia="Arial" w:hAnsi="Arial"/>
          <w:b/>
          <w:sz w:val="24"/>
        </w:rPr>
        <w:t xml:space="preserve">ittle or </w:t>
      </w:r>
      <w:r w:rsidR="00103F12">
        <w:rPr>
          <w:rFonts w:ascii="Arial" w:eastAsia="Arial" w:hAnsi="Arial"/>
          <w:b/>
          <w:sz w:val="24"/>
        </w:rPr>
        <w:t>no d</w:t>
      </w:r>
      <w:r>
        <w:rPr>
          <w:rFonts w:ascii="Arial" w:eastAsia="Arial" w:hAnsi="Arial"/>
          <w:b/>
          <w:sz w:val="24"/>
        </w:rPr>
        <w:t xml:space="preserve">ialogue </w:t>
      </w:r>
      <w:r w:rsidR="00103F12" w:rsidRPr="00103F12">
        <w:rPr>
          <w:rFonts w:ascii="Arial" w:eastAsia="Arial" w:hAnsi="Arial"/>
          <w:iCs/>
          <w:color w:val="808080"/>
          <w:sz w:val="24"/>
        </w:rPr>
        <w:t>LIT</w:t>
      </w:r>
      <w:r w:rsidRPr="00103F12">
        <w:rPr>
          <w:rFonts w:ascii="Arial" w:eastAsia="Arial" w:hAnsi="Arial"/>
          <w:iCs/>
          <w:color w:val="808080"/>
          <w:sz w:val="24"/>
        </w:rPr>
        <w:t xml:space="preserve"> 2-20a, </w:t>
      </w:r>
      <w:r w:rsidR="00103F12" w:rsidRPr="00103F12">
        <w:rPr>
          <w:rFonts w:ascii="Arial" w:eastAsia="Arial" w:hAnsi="Arial"/>
          <w:iCs/>
          <w:color w:val="808080"/>
          <w:sz w:val="24"/>
        </w:rPr>
        <w:t>LIT</w:t>
      </w:r>
      <w:r w:rsidRPr="00103F12">
        <w:rPr>
          <w:rFonts w:ascii="Arial" w:eastAsia="Arial" w:hAnsi="Arial"/>
          <w:iCs/>
          <w:color w:val="808080"/>
          <w:sz w:val="24"/>
        </w:rPr>
        <w:t xml:space="preserve"> 2-26a, </w:t>
      </w:r>
      <w:r w:rsidR="00103F12" w:rsidRPr="00103F12">
        <w:rPr>
          <w:rFonts w:ascii="Arial" w:eastAsia="Arial" w:hAnsi="Arial"/>
          <w:iCs/>
          <w:color w:val="808080"/>
          <w:sz w:val="24"/>
        </w:rPr>
        <w:t>ENG</w:t>
      </w:r>
      <w:r w:rsidRPr="00103F12">
        <w:rPr>
          <w:rFonts w:ascii="Arial" w:eastAsia="Arial" w:hAnsi="Arial"/>
          <w:iCs/>
          <w:color w:val="808080"/>
          <w:sz w:val="24"/>
        </w:rPr>
        <w:t xml:space="preserve"> 2-27/31a</w:t>
      </w:r>
    </w:p>
    <w:p w14:paraId="75D3F4B9" w14:textId="6109F901" w:rsidR="00FE4A88" w:rsidRPr="00A67EDA" w:rsidRDefault="00FE4A88" w:rsidP="00AA373F">
      <w:pPr>
        <w:spacing w:after="120" w:line="276" w:lineRule="auto"/>
        <w:ind w:left="5"/>
        <w:rPr>
          <w:rFonts w:ascii="Arial" w:eastAsia="Arial" w:hAnsi="Arial"/>
          <w:sz w:val="24"/>
        </w:rPr>
      </w:pPr>
      <w:r>
        <w:rPr>
          <w:rFonts w:ascii="Arial" w:eastAsia="Arial" w:hAnsi="Arial"/>
          <w:sz w:val="24"/>
        </w:rPr>
        <w:t xml:space="preserve">Toothless communicates through sound and facial expressions. The production team chose a puma on which to base his image, which has some elements of horses and dogs as well as a little bit of Stitch from </w:t>
      </w:r>
      <w:proofErr w:type="spellStart"/>
      <w:r w:rsidRPr="00D93B07">
        <w:rPr>
          <w:rFonts w:ascii="Arial" w:eastAsia="Arial" w:hAnsi="Arial"/>
          <w:i/>
          <w:sz w:val="24"/>
        </w:rPr>
        <w:t>Lilo</w:t>
      </w:r>
      <w:proofErr w:type="spellEnd"/>
      <w:r w:rsidRPr="00D93B07">
        <w:rPr>
          <w:rFonts w:ascii="Arial" w:eastAsia="Arial" w:hAnsi="Arial"/>
          <w:i/>
          <w:sz w:val="24"/>
        </w:rPr>
        <w:t xml:space="preserve"> and Stitch</w:t>
      </w:r>
      <w:r>
        <w:rPr>
          <w:rFonts w:ascii="Arial" w:eastAsia="Arial" w:hAnsi="Arial"/>
          <w:sz w:val="24"/>
        </w:rPr>
        <w:t xml:space="preserve">. Watch the scenes where </w:t>
      </w:r>
      <w:r>
        <w:rPr>
          <w:rFonts w:ascii="Arial" w:eastAsia="Arial" w:hAnsi="Arial"/>
          <w:sz w:val="24"/>
        </w:rPr>
        <w:lastRenderedPageBreak/>
        <w:t>Hiccup and Toothless interact with only short phrases of dialogue from Hiccup</w:t>
      </w:r>
      <w:r w:rsidR="00483053">
        <w:rPr>
          <w:rFonts w:ascii="Arial" w:eastAsia="Arial" w:hAnsi="Arial"/>
          <w:sz w:val="24"/>
        </w:rPr>
        <w:t xml:space="preserve"> – for example, the scene around 28 minutes into the film where Hiccup feeds Toothless a fish</w:t>
      </w:r>
      <w:r w:rsidR="00EA4CF8">
        <w:rPr>
          <w:rFonts w:ascii="Arial" w:eastAsia="Arial" w:hAnsi="Arial"/>
          <w:sz w:val="24"/>
        </w:rPr>
        <w:t>, they play a game</w:t>
      </w:r>
      <w:r w:rsidR="00483053">
        <w:rPr>
          <w:rFonts w:ascii="Arial" w:eastAsia="Arial" w:hAnsi="Arial"/>
          <w:sz w:val="24"/>
        </w:rPr>
        <w:t xml:space="preserve"> and </w:t>
      </w:r>
      <w:r w:rsidR="00EA4CF8">
        <w:rPr>
          <w:rFonts w:ascii="Arial" w:eastAsia="Arial" w:hAnsi="Arial"/>
          <w:sz w:val="24"/>
        </w:rPr>
        <w:t xml:space="preserve">start to </w:t>
      </w:r>
      <w:r w:rsidR="00483053">
        <w:rPr>
          <w:rFonts w:ascii="Arial" w:eastAsia="Arial" w:hAnsi="Arial"/>
          <w:sz w:val="24"/>
        </w:rPr>
        <w:t>become friends.</w:t>
      </w:r>
      <w:r>
        <w:rPr>
          <w:rFonts w:ascii="Arial" w:eastAsia="Arial" w:hAnsi="Arial"/>
          <w:sz w:val="24"/>
        </w:rPr>
        <w:t xml:space="preserve"> If you could, what dialogue would you write for Toothless? You may find you need to ‘tweak’ Hiccup’s dialogue too. What words would you use? Have your learners write the screenplay for a scene of their choice.</w:t>
      </w:r>
    </w:p>
    <w:p w14:paraId="5F6045BB" w14:textId="11865E5B" w:rsidR="00FE4A88" w:rsidRDefault="00FE4A88" w:rsidP="00AA373F">
      <w:pPr>
        <w:spacing w:after="120" w:line="276" w:lineRule="auto"/>
        <w:ind w:left="5"/>
        <w:jc w:val="both"/>
        <w:rPr>
          <w:rFonts w:ascii="Arial" w:eastAsia="Arial" w:hAnsi="Arial"/>
          <w:sz w:val="24"/>
        </w:rPr>
      </w:pPr>
      <w:r>
        <w:rPr>
          <w:rFonts w:ascii="Arial" w:eastAsia="Arial" w:hAnsi="Arial"/>
          <w:sz w:val="24"/>
        </w:rPr>
        <w:t xml:space="preserve">Extend this to other films. Pixar shorts work well for this sort of exercise to. Use </w:t>
      </w:r>
      <w:r>
        <w:rPr>
          <w:rFonts w:ascii="Gautami" w:eastAsia="Gautami" w:hAnsi="Gautami"/>
          <w:sz w:val="24"/>
        </w:rPr>
        <w:t>​</w:t>
      </w:r>
      <w:r w:rsidR="00483053">
        <w:rPr>
          <w:rFonts w:ascii="Arial" w:eastAsia="Arial" w:hAnsi="Arial"/>
          <w:sz w:val="24"/>
        </w:rPr>
        <w:t>one of the clips below</w:t>
      </w:r>
      <w:r>
        <w:rPr>
          <w:rFonts w:ascii="Arial" w:eastAsia="Arial" w:hAnsi="Arial"/>
          <w:sz w:val="24"/>
        </w:rPr>
        <w:t xml:space="preserve"> </w:t>
      </w:r>
      <w:r>
        <w:rPr>
          <w:rFonts w:ascii="Gautami" w:eastAsia="Gautami" w:hAnsi="Gautami"/>
          <w:i/>
          <w:sz w:val="24"/>
        </w:rPr>
        <w:t>​</w:t>
      </w:r>
      <w:r>
        <w:rPr>
          <w:rFonts w:ascii="Arial" w:eastAsia="Arial" w:hAnsi="Arial"/>
          <w:sz w:val="24"/>
        </w:rPr>
        <w:t>for a whole-class example before dividing your class up to look at different shorts. Have the groups write their screen plays and perform them to the rest of the class.</w:t>
      </w:r>
    </w:p>
    <w:p w14:paraId="460E047D" w14:textId="246C7355" w:rsidR="00C369D2" w:rsidRDefault="00C369D2" w:rsidP="00AA373F">
      <w:pPr>
        <w:spacing w:after="120" w:line="276" w:lineRule="auto"/>
        <w:rPr>
          <w:rFonts w:ascii="Arial" w:eastAsia="Arial" w:hAnsi="Arial"/>
          <w:sz w:val="24"/>
          <w:szCs w:val="24"/>
        </w:rPr>
      </w:pPr>
      <w:bookmarkStart w:id="4" w:name="page12"/>
      <w:bookmarkEnd w:id="4"/>
      <w:r>
        <w:rPr>
          <w:rFonts w:ascii="Arial" w:eastAsia="Arial" w:hAnsi="Arial"/>
          <w:sz w:val="24"/>
          <w:szCs w:val="24"/>
        </w:rPr>
        <w:t>Pixar’s</w:t>
      </w:r>
      <w:r w:rsidR="00FE4A88" w:rsidRPr="00541882">
        <w:rPr>
          <w:rFonts w:ascii="Arial" w:eastAsia="Arial" w:hAnsi="Arial"/>
          <w:sz w:val="24"/>
          <w:szCs w:val="24"/>
        </w:rPr>
        <w:t xml:space="preserve"> </w:t>
      </w:r>
      <w:r w:rsidR="001F2F77">
        <w:rPr>
          <w:rFonts w:ascii="Arial" w:eastAsia="Arial" w:hAnsi="Arial"/>
          <w:sz w:val="24"/>
          <w:szCs w:val="24"/>
        </w:rPr>
        <w:t xml:space="preserve">shorts </w:t>
      </w:r>
      <w:r w:rsidR="00FE4A88" w:rsidRPr="00541882">
        <w:rPr>
          <w:rFonts w:ascii="Arial" w:eastAsia="Arial" w:hAnsi="Arial"/>
          <w:sz w:val="24"/>
          <w:szCs w:val="24"/>
        </w:rPr>
        <w:t xml:space="preserve">are available on DVD but </w:t>
      </w:r>
      <w:r>
        <w:rPr>
          <w:rFonts w:ascii="Arial" w:eastAsia="Arial" w:hAnsi="Arial"/>
          <w:sz w:val="24"/>
          <w:szCs w:val="24"/>
        </w:rPr>
        <w:t xml:space="preserve">some clips </w:t>
      </w:r>
      <w:r w:rsidR="00FE4A88" w:rsidRPr="00541882">
        <w:rPr>
          <w:rFonts w:ascii="Arial" w:eastAsia="Arial" w:hAnsi="Arial"/>
          <w:sz w:val="24"/>
          <w:szCs w:val="24"/>
        </w:rPr>
        <w:t>can</w:t>
      </w:r>
      <w:r>
        <w:rPr>
          <w:rFonts w:ascii="Arial" w:eastAsia="Arial" w:hAnsi="Arial"/>
          <w:sz w:val="24"/>
          <w:szCs w:val="24"/>
        </w:rPr>
        <w:t xml:space="preserve"> also</w:t>
      </w:r>
      <w:r w:rsidR="00FE4A88" w:rsidRPr="00541882">
        <w:rPr>
          <w:rFonts w:ascii="Arial" w:eastAsia="Arial" w:hAnsi="Arial"/>
          <w:sz w:val="24"/>
          <w:szCs w:val="24"/>
        </w:rPr>
        <w:t xml:space="preserve"> be found on </w:t>
      </w:r>
      <w:hyperlink r:id="rId22" w:history="1">
        <w:r w:rsidR="001F2F77" w:rsidRPr="00C369D2">
          <w:rPr>
            <w:rStyle w:val="Hyperlink"/>
            <w:rFonts w:ascii="Arial" w:eastAsia="Arial" w:hAnsi="Arial"/>
            <w:sz w:val="24"/>
            <w:szCs w:val="24"/>
          </w:rPr>
          <w:t>Pixar’s YouTube channel.</w:t>
        </w:r>
      </w:hyperlink>
      <w:r w:rsidR="001F2F77">
        <w:rPr>
          <w:rFonts w:ascii="Arial" w:eastAsia="Arial" w:hAnsi="Arial"/>
          <w:sz w:val="24"/>
          <w:szCs w:val="24"/>
        </w:rPr>
        <w:t xml:space="preserve"> </w:t>
      </w:r>
      <w:r>
        <w:rPr>
          <w:rFonts w:ascii="Arial" w:eastAsia="Arial" w:hAnsi="Arial"/>
          <w:sz w:val="24"/>
          <w:szCs w:val="24"/>
        </w:rPr>
        <w:t>Some good options for this task are:</w:t>
      </w:r>
    </w:p>
    <w:p w14:paraId="06AE6B97" w14:textId="2172B524" w:rsidR="00C369D2" w:rsidRDefault="009361EE" w:rsidP="00AA373F">
      <w:pPr>
        <w:pStyle w:val="ListParagraph"/>
        <w:numPr>
          <w:ilvl w:val="0"/>
          <w:numId w:val="34"/>
        </w:numPr>
        <w:spacing w:after="120" w:line="276" w:lineRule="auto"/>
        <w:rPr>
          <w:rFonts w:ascii="Arial" w:eastAsia="Arial" w:hAnsi="Arial"/>
          <w:sz w:val="24"/>
          <w:szCs w:val="24"/>
        </w:rPr>
      </w:pPr>
      <w:hyperlink r:id="rId23" w:history="1">
        <w:r w:rsidR="00C369D2" w:rsidRPr="00C369D2">
          <w:rPr>
            <w:rStyle w:val="Hyperlink"/>
            <w:rFonts w:ascii="Arial" w:eastAsia="Arial" w:hAnsi="Arial"/>
            <w:sz w:val="24"/>
            <w:szCs w:val="24"/>
          </w:rPr>
          <w:t>Dante’s Lunch – A Short Tail</w:t>
        </w:r>
      </w:hyperlink>
    </w:p>
    <w:p w14:paraId="7FD85CA6" w14:textId="55D7533D" w:rsidR="00C369D2" w:rsidRDefault="009361EE" w:rsidP="00AA373F">
      <w:pPr>
        <w:pStyle w:val="ListParagraph"/>
        <w:numPr>
          <w:ilvl w:val="0"/>
          <w:numId w:val="34"/>
        </w:numPr>
        <w:spacing w:after="120" w:line="276" w:lineRule="auto"/>
        <w:rPr>
          <w:rFonts w:ascii="Arial" w:eastAsia="Arial" w:hAnsi="Arial"/>
          <w:sz w:val="24"/>
          <w:szCs w:val="24"/>
        </w:rPr>
      </w:pPr>
      <w:hyperlink r:id="rId24" w:history="1">
        <w:r w:rsidR="00C369D2" w:rsidRPr="00C369D2">
          <w:rPr>
            <w:rStyle w:val="Hyperlink"/>
            <w:rFonts w:ascii="Arial" w:eastAsia="Arial" w:hAnsi="Arial"/>
            <w:sz w:val="24"/>
            <w:szCs w:val="24"/>
          </w:rPr>
          <w:t>The Blue Umbrella</w:t>
        </w:r>
      </w:hyperlink>
    </w:p>
    <w:p w14:paraId="40A13256" w14:textId="0736022D" w:rsidR="00C369D2" w:rsidRPr="00C369D2" w:rsidRDefault="009361EE" w:rsidP="00AA373F">
      <w:pPr>
        <w:pStyle w:val="ListParagraph"/>
        <w:numPr>
          <w:ilvl w:val="0"/>
          <w:numId w:val="34"/>
        </w:numPr>
        <w:spacing w:after="120" w:line="276" w:lineRule="auto"/>
        <w:rPr>
          <w:rFonts w:ascii="Arial" w:eastAsia="Arial" w:hAnsi="Arial"/>
          <w:sz w:val="24"/>
          <w:szCs w:val="24"/>
        </w:rPr>
      </w:pPr>
      <w:hyperlink r:id="rId25" w:history="1">
        <w:r w:rsidR="00C369D2" w:rsidRPr="00C369D2">
          <w:rPr>
            <w:rStyle w:val="Hyperlink"/>
            <w:rFonts w:ascii="Arial" w:eastAsia="Arial" w:hAnsi="Arial"/>
            <w:sz w:val="24"/>
            <w:szCs w:val="24"/>
          </w:rPr>
          <w:t>La Luna</w:t>
        </w:r>
      </w:hyperlink>
    </w:p>
    <w:p w14:paraId="5BDB4433" w14:textId="77777777" w:rsidR="00C369D2" w:rsidRPr="00D93B07" w:rsidRDefault="00C369D2" w:rsidP="00AA373F">
      <w:pPr>
        <w:tabs>
          <w:tab w:val="left" w:pos="365"/>
        </w:tabs>
        <w:spacing w:after="120" w:line="276" w:lineRule="auto"/>
        <w:rPr>
          <w:rFonts w:ascii="Arial" w:eastAsia="Arial" w:hAnsi="Arial"/>
          <w:b/>
          <w:sz w:val="24"/>
          <w:szCs w:val="24"/>
        </w:rPr>
      </w:pPr>
    </w:p>
    <w:p w14:paraId="03463434" w14:textId="0DB556E8" w:rsidR="00FE4A88" w:rsidRPr="00303081" w:rsidRDefault="00303081" w:rsidP="00AA373F">
      <w:pPr>
        <w:tabs>
          <w:tab w:val="left" w:pos="365"/>
        </w:tabs>
        <w:spacing w:after="120" w:line="276" w:lineRule="auto"/>
        <w:rPr>
          <w:rFonts w:ascii="Arial" w:eastAsia="Arial" w:hAnsi="Arial"/>
          <w:iCs/>
          <w:sz w:val="24"/>
        </w:rPr>
      </w:pPr>
      <w:r>
        <w:rPr>
          <w:rFonts w:ascii="Arial" w:eastAsia="Arial" w:hAnsi="Arial"/>
          <w:b/>
          <w:sz w:val="24"/>
        </w:rPr>
        <w:t xml:space="preserve">A ‘beautiful </w:t>
      </w:r>
      <w:proofErr w:type="spellStart"/>
      <w:r>
        <w:rPr>
          <w:rFonts w:ascii="Arial" w:eastAsia="Arial" w:hAnsi="Arial"/>
          <w:b/>
          <w:sz w:val="24"/>
        </w:rPr>
        <w:t>oops’</w:t>
      </w:r>
      <w:proofErr w:type="spellEnd"/>
      <w:r>
        <w:rPr>
          <w:rFonts w:ascii="Arial" w:eastAsia="Arial" w:hAnsi="Arial"/>
          <w:b/>
          <w:sz w:val="24"/>
        </w:rPr>
        <w:t xml:space="preserve"> </w:t>
      </w:r>
      <w:r>
        <w:rPr>
          <w:rFonts w:ascii="Arial" w:eastAsia="Arial" w:hAnsi="Arial"/>
          <w:iCs/>
          <w:color w:val="808080"/>
          <w:sz w:val="24"/>
        </w:rPr>
        <w:t>HWB</w:t>
      </w:r>
      <w:r w:rsidR="00FE4A88" w:rsidRPr="00303081">
        <w:rPr>
          <w:rFonts w:ascii="Arial" w:eastAsia="Arial" w:hAnsi="Arial"/>
          <w:iCs/>
          <w:color w:val="808080"/>
          <w:sz w:val="24"/>
        </w:rPr>
        <w:t xml:space="preserve"> 2-11a</w:t>
      </w:r>
    </w:p>
    <w:p w14:paraId="05CAE647" w14:textId="72AF8674" w:rsidR="00FE4A88" w:rsidRPr="00C369D2" w:rsidRDefault="00FE4A88" w:rsidP="00AA373F">
      <w:pPr>
        <w:spacing w:after="120" w:line="276" w:lineRule="auto"/>
        <w:ind w:left="5"/>
        <w:jc w:val="both"/>
        <w:rPr>
          <w:rFonts w:ascii="Arial" w:eastAsia="Arial" w:hAnsi="Arial"/>
          <w:sz w:val="24"/>
        </w:rPr>
      </w:pPr>
      <w:r>
        <w:rPr>
          <w:rFonts w:ascii="Arial" w:eastAsia="Arial" w:hAnsi="Arial"/>
          <w:sz w:val="24"/>
        </w:rPr>
        <w:t>Early in the film, Hiccup persists in trying to befriend his Night Fury dragon through various actions e.g. bringing him fish. There is a defining moment when Toothless allows Hiccup to raise his hand and touch the dragon on his muzzle</w:t>
      </w:r>
      <w:r w:rsidR="00483053">
        <w:rPr>
          <w:rFonts w:ascii="Arial" w:eastAsia="Arial" w:hAnsi="Arial"/>
          <w:sz w:val="24"/>
        </w:rPr>
        <w:t xml:space="preserve"> (32 minutes into the film). </w:t>
      </w:r>
      <w:r>
        <w:rPr>
          <w:rFonts w:ascii="Arial" w:eastAsia="Arial" w:hAnsi="Arial"/>
          <w:sz w:val="24"/>
        </w:rPr>
        <w:t>There is a slight pause as he does this, which was originally a technical glitch within the animation. It was agreed that the slight pause gave more poignancy to the moment, and hence the glitch was left in.</w:t>
      </w:r>
    </w:p>
    <w:p w14:paraId="5BE31660" w14:textId="79177B4C" w:rsidR="00FE4A88" w:rsidRPr="00C369D2" w:rsidRDefault="00FE4A88" w:rsidP="00AA373F">
      <w:pPr>
        <w:spacing w:after="120" w:line="276" w:lineRule="auto"/>
        <w:ind w:left="5"/>
        <w:jc w:val="both"/>
        <w:rPr>
          <w:rFonts w:ascii="Arial" w:eastAsia="Arial" w:hAnsi="Arial"/>
          <w:sz w:val="24"/>
        </w:rPr>
      </w:pPr>
      <w:r>
        <w:rPr>
          <w:rFonts w:ascii="Arial" w:eastAsia="Arial" w:hAnsi="Arial"/>
          <w:sz w:val="24"/>
        </w:rPr>
        <w:t>There is a big emphasis in education to help children to understand that it is perfectly ‘safe’ to make mistakes; that mistakes should be regarded as a positive aspect of our learning and that we can make something from them. This technical hitch is a lovely example to share with them – a ‘beautiful oops’.</w:t>
      </w:r>
    </w:p>
    <w:p w14:paraId="31960000" w14:textId="366C4E0F" w:rsidR="00FE4A88" w:rsidRPr="006F6770" w:rsidRDefault="006F6770" w:rsidP="00AA373F">
      <w:pPr>
        <w:spacing w:after="120" w:line="276" w:lineRule="auto"/>
        <w:ind w:left="5"/>
        <w:jc w:val="both"/>
        <w:rPr>
          <w:rFonts w:ascii="Arial" w:eastAsia="Arial" w:hAnsi="Arial"/>
          <w:sz w:val="24"/>
        </w:rPr>
      </w:pPr>
      <w:r>
        <w:rPr>
          <w:rFonts w:ascii="Arial" w:eastAsia="Arial" w:hAnsi="Arial"/>
          <w:sz w:val="24"/>
        </w:rPr>
        <w:t xml:space="preserve">You could share </w:t>
      </w:r>
      <w:hyperlink r:id="rId26" w:history="1">
        <w:r w:rsidR="00FE4A88" w:rsidRPr="00C369D2">
          <w:rPr>
            <w:rStyle w:val="Hyperlink"/>
            <w:rFonts w:ascii="Arial" w:eastAsia="Arial" w:hAnsi="Arial"/>
            <w:i/>
            <w:sz w:val="24"/>
          </w:rPr>
          <w:t>Beautiful Oops</w:t>
        </w:r>
        <w:r w:rsidR="00FE4A88" w:rsidRPr="00C369D2">
          <w:rPr>
            <w:rStyle w:val="Hyperlink"/>
            <w:rFonts w:ascii="Arial" w:eastAsia="Arial" w:hAnsi="Arial"/>
            <w:sz w:val="24"/>
          </w:rPr>
          <w:t xml:space="preserve"> </w:t>
        </w:r>
        <w:r w:rsidR="00FE4A88" w:rsidRPr="00C369D2">
          <w:rPr>
            <w:rStyle w:val="Hyperlink"/>
            <w:rFonts w:ascii="Gautami" w:eastAsia="Gautami" w:hAnsi="Gautami"/>
            <w:i/>
            <w:sz w:val="24"/>
          </w:rPr>
          <w:t>​</w:t>
        </w:r>
        <w:r w:rsidR="00FE4A88" w:rsidRPr="00C369D2">
          <w:rPr>
            <w:rStyle w:val="Hyperlink"/>
            <w:rFonts w:ascii="Arial" w:eastAsia="Arial" w:hAnsi="Arial"/>
            <w:sz w:val="24"/>
          </w:rPr>
          <w:t xml:space="preserve">by Barney </w:t>
        </w:r>
        <w:proofErr w:type="spellStart"/>
        <w:r w:rsidR="00FE4A88" w:rsidRPr="00C369D2">
          <w:rPr>
            <w:rStyle w:val="Hyperlink"/>
            <w:rFonts w:ascii="Arial" w:eastAsia="Arial" w:hAnsi="Arial"/>
            <w:sz w:val="24"/>
          </w:rPr>
          <w:t>Saltzberg</w:t>
        </w:r>
        <w:proofErr w:type="spellEnd"/>
      </w:hyperlink>
      <w:r w:rsidR="00FE4A88">
        <w:rPr>
          <w:rFonts w:ascii="Arial" w:eastAsia="Arial" w:hAnsi="Arial"/>
          <w:sz w:val="24"/>
        </w:rPr>
        <w:t xml:space="preserve"> </w:t>
      </w:r>
      <w:r>
        <w:rPr>
          <w:rFonts w:ascii="Arial" w:eastAsia="Arial" w:hAnsi="Arial"/>
          <w:sz w:val="24"/>
        </w:rPr>
        <w:t xml:space="preserve">with pupils. </w:t>
      </w:r>
      <w:r>
        <w:rPr>
          <w:rFonts w:ascii="Arial" w:eastAsia="Arial" w:hAnsi="Arial"/>
          <w:i/>
          <w:iCs/>
          <w:sz w:val="24"/>
        </w:rPr>
        <w:t xml:space="preserve">Beautiful Oops </w:t>
      </w:r>
      <w:r>
        <w:rPr>
          <w:rFonts w:ascii="Arial" w:eastAsia="Arial" w:hAnsi="Arial"/>
          <w:sz w:val="24"/>
        </w:rPr>
        <w:t xml:space="preserve">is a great picture book which celebrates the creative potential in making mistakes. The </w:t>
      </w:r>
      <w:hyperlink r:id="rId27" w:history="1">
        <w:proofErr w:type="spellStart"/>
        <w:r w:rsidRPr="006F6770">
          <w:rPr>
            <w:rStyle w:val="Hyperlink"/>
            <w:rFonts w:ascii="Arial" w:eastAsia="Arial" w:hAnsi="Arial"/>
            <w:sz w:val="24"/>
          </w:rPr>
          <w:t>Mindset</w:t>
        </w:r>
        <w:proofErr w:type="spellEnd"/>
        <w:r w:rsidRPr="006F6770">
          <w:rPr>
            <w:rStyle w:val="Hyperlink"/>
            <w:rFonts w:ascii="Arial" w:eastAsia="Arial" w:hAnsi="Arial"/>
            <w:sz w:val="24"/>
          </w:rPr>
          <w:t xml:space="preserve"> Kit resource on celebrating mistakes</w:t>
        </w:r>
      </w:hyperlink>
      <w:r>
        <w:rPr>
          <w:rFonts w:ascii="Arial" w:eastAsia="Arial" w:hAnsi="Arial"/>
          <w:sz w:val="24"/>
        </w:rPr>
        <w:t xml:space="preserve"> may also be helpful for this discussion.</w:t>
      </w:r>
    </w:p>
    <w:p w14:paraId="03698391" w14:textId="75BE8751" w:rsidR="00FE4A88" w:rsidRPr="006F6770" w:rsidRDefault="00FE4A88" w:rsidP="00AA373F">
      <w:pPr>
        <w:spacing w:after="120" w:line="276" w:lineRule="auto"/>
        <w:ind w:left="5"/>
        <w:rPr>
          <w:rFonts w:ascii="Arial" w:eastAsia="Arial" w:hAnsi="Arial"/>
          <w:sz w:val="24"/>
        </w:rPr>
      </w:pPr>
      <w:r>
        <w:rPr>
          <w:rFonts w:ascii="Arial" w:eastAsia="Arial" w:hAnsi="Arial"/>
          <w:sz w:val="24"/>
        </w:rPr>
        <w:t>Discuss the following questions with pupils:</w:t>
      </w:r>
    </w:p>
    <w:p w14:paraId="01E903BB" w14:textId="77777777" w:rsidR="00FE4A88" w:rsidRDefault="00FE4A88" w:rsidP="00AA373F">
      <w:pPr>
        <w:numPr>
          <w:ilvl w:val="0"/>
          <w:numId w:val="33"/>
        </w:numPr>
        <w:tabs>
          <w:tab w:val="left" w:pos="725"/>
        </w:tabs>
        <w:spacing w:after="120" w:line="276" w:lineRule="auto"/>
        <w:rPr>
          <w:rFonts w:ascii="Arial" w:eastAsia="Arial" w:hAnsi="Arial"/>
          <w:sz w:val="24"/>
        </w:rPr>
      </w:pPr>
      <w:r>
        <w:rPr>
          <w:rFonts w:ascii="Arial" w:eastAsia="Arial" w:hAnsi="Arial"/>
          <w:sz w:val="24"/>
        </w:rPr>
        <w:t>Everyone makes mistakes. What are all the different reasons why someone might make a mistake?</w:t>
      </w:r>
    </w:p>
    <w:p w14:paraId="0A4B3D1D" w14:textId="7ABC6A39" w:rsidR="006F6770" w:rsidRPr="003C1146" w:rsidRDefault="00FE4A88" w:rsidP="003C1146">
      <w:pPr>
        <w:numPr>
          <w:ilvl w:val="0"/>
          <w:numId w:val="33"/>
        </w:numPr>
        <w:tabs>
          <w:tab w:val="left" w:pos="725"/>
        </w:tabs>
        <w:spacing w:after="120" w:line="276" w:lineRule="auto"/>
        <w:rPr>
          <w:rFonts w:ascii="Arial" w:eastAsia="Arial" w:hAnsi="Arial"/>
          <w:sz w:val="24"/>
        </w:rPr>
      </w:pPr>
      <w:r>
        <w:rPr>
          <w:rFonts w:ascii="Arial" w:eastAsia="Arial" w:hAnsi="Arial"/>
          <w:sz w:val="24"/>
        </w:rPr>
        <w:t>Is making a mistake always a bad thing? In what ways could making a mistake be a good thing?</w:t>
      </w:r>
    </w:p>
    <w:p w14:paraId="5686B0D3" w14:textId="037437F0" w:rsidR="00FE4A88" w:rsidRPr="006F6770" w:rsidRDefault="00FE4A88" w:rsidP="00AA373F">
      <w:pPr>
        <w:spacing w:after="120" w:line="276" w:lineRule="auto"/>
        <w:ind w:left="5"/>
        <w:jc w:val="both"/>
        <w:rPr>
          <w:rFonts w:ascii="Arial" w:eastAsia="Arial" w:hAnsi="Arial"/>
          <w:sz w:val="24"/>
        </w:rPr>
      </w:pPr>
      <w:r>
        <w:rPr>
          <w:rFonts w:ascii="Arial" w:eastAsia="Arial" w:hAnsi="Arial"/>
          <w:sz w:val="24"/>
        </w:rPr>
        <w:t xml:space="preserve">You might like to try a carousel task asking your class in their groups to respond to each of the words written on large sheets of paper- one word per sheet e.g. mistakes, </w:t>
      </w:r>
      <w:r>
        <w:rPr>
          <w:rFonts w:ascii="Arial" w:eastAsia="Arial" w:hAnsi="Arial"/>
          <w:sz w:val="24"/>
        </w:rPr>
        <w:lastRenderedPageBreak/>
        <w:t>risk, courage, perseverance, effort, success and creativity. Discuss their responses and why you wanted them to complete this to develop a receptive attitude to mistakes.</w:t>
      </w:r>
    </w:p>
    <w:p w14:paraId="083A6353" w14:textId="77777777" w:rsidR="00FE4A88" w:rsidRDefault="00FE4A88" w:rsidP="00AA373F">
      <w:pPr>
        <w:spacing w:after="120" w:line="276" w:lineRule="auto"/>
        <w:jc w:val="both"/>
        <w:rPr>
          <w:rFonts w:ascii="Arial" w:eastAsia="Arial" w:hAnsi="Arial"/>
          <w:sz w:val="24"/>
        </w:rPr>
      </w:pPr>
      <w:bookmarkStart w:id="5" w:name="page13"/>
      <w:bookmarkEnd w:id="5"/>
      <w:r>
        <w:rPr>
          <w:rFonts w:ascii="Arial" w:eastAsia="Arial" w:hAnsi="Arial"/>
          <w:sz w:val="24"/>
        </w:rPr>
        <w:t>Invite your learners to share their mistakes during plenary sessions to reduce the ‘taboo’ around them. This can be linked into the idea that it’s okay to ask for help - it’s a strength, not a weakness.</w:t>
      </w:r>
    </w:p>
    <w:p w14:paraId="55833E8D" w14:textId="413322C8" w:rsidR="00303081" w:rsidRDefault="00303081" w:rsidP="00AA373F">
      <w:pPr>
        <w:spacing w:after="120" w:line="276" w:lineRule="auto"/>
        <w:jc w:val="both"/>
        <w:rPr>
          <w:rFonts w:ascii="Arial" w:eastAsia="Arial" w:hAnsi="Arial"/>
          <w:sz w:val="24"/>
        </w:rPr>
      </w:pPr>
    </w:p>
    <w:p w14:paraId="04E06F53" w14:textId="0A450B31" w:rsidR="00FE4A88" w:rsidRPr="006F6770" w:rsidRDefault="00FE4A88" w:rsidP="00AA373F">
      <w:pPr>
        <w:tabs>
          <w:tab w:val="left" w:pos="365"/>
        </w:tabs>
        <w:spacing w:after="120" w:line="276" w:lineRule="auto"/>
        <w:rPr>
          <w:rFonts w:ascii="Arial" w:eastAsia="Arial" w:hAnsi="Arial"/>
          <w:iCs/>
          <w:sz w:val="24"/>
        </w:rPr>
      </w:pPr>
      <w:r>
        <w:rPr>
          <w:rFonts w:ascii="Arial" w:eastAsia="Arial" w:hAnsi="Arial"/>
          <w:b/>
          <w:sz w:val="24"/>
        </w:rPr>
        <w:t xml:space="preserve">Prosthetics </w:t>
      </w:r>
      <w:r>
        <w:rPr>
          <w:rFonts w:ascii="Gautami" w:eastAsia="Gautami" w:hAnsi="Gautami"/>
          <w:b/>
          <w:sz w:val="24"/>
        </w:rPr>
        <w:t>​</w:t>
      </w:r>
      <w:r w:rsidR="006F6770" w:rsidRPr="006F6770">
        <w:rPr>
          <w:rFonts w:ascii="Arial" w:eastAsia="Arial" w:hAnsi="Arial"/>
          <w:iCs/>
          <w:color w:val="808080"/>
          <w:sz w:val="24"/>
        </w:rPr>
        <w:t>HWB</w:t>
      </w:r>
      <w:r w:rsidRPr="006F6770">
        <w:rPr>
          <w:rFonts w:ascii="Arial" w:eastAsia="Arial" w:hAnsi="Arial"/>
          <w:iCs/>
          <w:color w:val="808080"/>
          <w:sz w:val="24"/>
        </w:rPr>
        <w:t xml:space="preserve"> 2-09</w:t>
      </w:r>
      <w:r w:rsidR="006F6770" w:rsidRPr="006F6770">
        <w:rPr>
          <w:rFonts w:ascii="Arial" w:eastAsia="Arial" w:hAnsi="Arial"/>
          <w:iCs/>
          <w:color w:val="808080"/>
          <w:sz w:val="24"/>
        </w:rPr>
        <w:t>a, HWB 2-</w:t>
      </w:r>
      <w:r w:rsidRPr="006F6770">
        <w:rPr>
          <w:rFonts w:ascii="Arial" w:eastAsia="Arial" w:hAnsi="Arial"/>
          <w:iCs/>
          <w:color w:val="808080"/>
          <w:sz w:val="24"/>
        </w:rPr>
        <w:t>10a,</w:t>
      </w:r>
      <w:r w:rsidRPr="006F6770">
        <w:rPr>
          <w:rFonts w:ascii="Gautami" w:eastAsia="Gautami" w:hAnsi="Gautami"/>
          <w:iCs/>
          <w:color w:val="808080"/>
          <w:sz w:val="24"/>
        </w:rPr>
        <w:t>​</w:t>
      </w:r>
      <w:r w:rsidRPr="006F6770">
        <w:rPr>
          <w:rFonts w:ascii="Gautami" w:eastAsia="Gautami" w:hAnsi="Gautami"/>
          <w:iCs/>
          <w:sz w:val="24"/>
        </w:rPr>
        <w:t>​</w:t>
      </w:r>
      <w:r w:rsidRPr="006F6770">
        <w:rPr>
          <w:rFonts w:ascii="Arial" w:eastAsia="Arial" w:hAnsi="Arial"/>
          <w:iCs/>
          <w:color w:val="808080"/>
          <w:sz w:val="24"/>
        </w:rPr>
        <w:t xml:space="preserve"> </w:t>
      </w:r>
      <w:r w:rsidR="006F6770" w:rsidRPr="006F6770">
        <w:rPr>
          <w:rFonts w:ascii="Arial" w:eastAsia="Arial" w:hAnsi="Arial"/>
          <w:iCs/>
          <w:color w:val="808080"/>
          <w:sz w:val="24"/>
        </w:rPr>
        <w:t>HWB</w:t>
      </w:r>
      <w:r w:rsidRPr="006F6770">
        <w:rPr>
          <w:rFonts w:ascii="Arial" w:eastAsia="Arial" w:hAnsi="Arial"/>
          <w:iCs/>
          <w:color w:val="808080"/>
          <w:sz w:val="24"/>
        </w:rPr>
        <w:t xml:space="preserve"> 2-21a, </w:t>
      </w:r>
      <w:proofErr w:type="spellStart"/>
      <w:r w:rsidRPr="006F6770">
        <w:rPr>
          <w:rFonts w:ascii="Arial" w:eastAsia="Arial" w:hAnsi="Arial"/>
          <w:iCs/>
          <w:color w:val="808080"/>
          <w:sz w:val="24"/>
        </w:rPr>
        <w:t>Soc</w:t>
      </w:r>
      <w:proofErr w:type="spellEnd"/>
      <w:r w:rsidRPr="006F6770">
        <w:rPr>
          <w:rFonts w:ascii="Arial" w:eastAsia="Arial" w:hAnsi="Arial"/>
          <w:iCs/>
          <w:color w:val="808080"/>
          <w:sz w:val="24"/>
        </w:rPr>
        <w:t xml:space="preserve"> 2-16a</w:t>
      </w:r>
    </w:p>
    <w:p w14:paraId="0338CBF8" w14:textId="1EDD1395" w:rsidR="00FE4A88" w:rsidRPr="006F6770" w:rsidRDefault="00FE4A88" w:rsidP="00AA373F">
      <w:pPr>
        <w:spacing w:after="120" w:line="276" w:lineRule="auto"/>
        <w:ind w:left="5"/>
        <w:jc w:val="both"/>
        <w:rPr>
          <w:rFonts w:ascii="Arial" w:eastAsia="Arial" w:hAnsi="Arial"/>
          <w:sz w:val="24"/>
        </w:rPr>
      </w:pPr>
      <w:proofErr w:type="spellStart"/>
      <w:r>
        <w:rPr>
          <w:rFonts w:ascii="Arial" w:eastAsia="Arial" w:hAnsi="Arial"/>
          <w:sz w:val="24"/>
        </w:rPr>
        <w:t>Gobber</w:t>
      </w:r>
      <w:proofErr w:type="spellEnd"/>
      <w:r>
        <w:rPr>
          <w:rFonts w:ascii="Arial" w:eastAsia="Arial" w:hAnsi="Arial"/>
          <w:sz w:val="24"/>
        </w:rPr>
        <w:t xml:space="preserve"> the Viking has a prosthetic arm. Over the course of the film he is shown with 14 different attachments. Hiccup ends up losing his foot and has a prosthetic too. Lots of joking goes along with cartoon characters who wear a prosthetic and this film uses a very light touch to let us know about Hiccup’s injury. It is not shown to be a hindrance or a disability for him and he goes on to do great things in the next film.</w:t>
      </w:r>
    </w:p>
    <w:p w14:paraId="02066A9A" w14:textId="4B343989" w:rsidR="006F6770" w:rsidRDefault="00FE4A88" w:rsidP="00AA373F">
      <w:pPr>
        <w:spacing w:after="120" w:line="276" w:lineRule="auto"/>
        <w:ind w:left="5"/>
        <w:jc w:val="both"/>
        <w:rPr>
          <w:rFonts w:ascii="Arial" w:eastAsia="Arial" w:hAnsi="Arial"/>
          <w:sz w:val="24"/>
        </w:rPr>
      </w:pPr>
      <w:r>
        <w:rPr>
          <w:rFonts w:ascii="Arial" w:eastAsia="Arial" w:hAnsi="Arial"/>
          <w:sz w:val="24"/>
        </w:rPr>
        <w:t xml:space="preserve">How does this affect children in real life? There are many reasons why children might lose a limb. How do they cope, what support is available to them and how might we make their lives easier in school and out? How can we adapt activities and events to ensure they are able to take part and be included? Perhaps there is someone within your school community who has experience of this and can be asked to come in and discuss how they manage and what others can do to be of help. </w:t>
      </w:r>
    </w:p>
    <w:p w14:paraId="2D902154" w14:textId="2874CBE4" w:rsidR="006F6770" w:rsidRDefault="006F6770" w:rsidP="00AA373F">
      <w:pPr>
        <w:spacing w:after="120" w:line="276" w:lineRule="auto"/>
        <w:ind w:left="5"/>
        <w:jc w:val="both"/>
        <w:rPr>
          <w:rFonts w:ascii="Arial" w:eastAsia="Arial" w:hAnsi="Arial"/>
          <w:sz w:val="24"/>
        </w:rPr>
      </w:pPr>
      <w:r>
        <w:rPr>
          <w:rFonts w:ascii="Arial" w:eastAsia="Arial" w:hAnsi="Arial"/>
          <w:sz w:val="24"/>
        </w:rPr>
        <w:t xml:space="preserve">Pupils could research charities </w:t>
      </w:r>
      <w:r w:rsidR="00590B95">
        <w:rPr>
          <w:rFonts w:ascii="Arial" w:eastAsia="Arial" w:hAnsi="Arial"/>
          <w:sz w:val="24"/>
        </w:rPr>
        <w:t xml:space="preserve">who provide services for </w:t>
      </w:r>
      <w:r>
        <w:rPr>
          <w:rFonts w:ascii="Arial" w:eastAsia="Arial" w:hAnsi="Arial"/>
          <w:sz w:val="24"/>
        </w:rPr>
        <w:t xml:space="preserve">people who have amputated or absent limbs, like </w:t>
      </w:r>
      <w:hyperlink r:id="rId28" w:history="1">
        <w:r w:rsidRPr="006F6770">
          <w:rPr>
            <w:rStyle w:val="Hyperlink"/>
            <w:rFonts w:ascii="Arial" w:eastAsia="Arial" w:hAnsi="Arial"/>
            <w:sz w:val="24"/>
          </w:rPr>
          <w:t>Finding Your Feet</w:t>
        </w:r>
      </w:hyperlink>
      <w:r>
        <w:rPr>
          <w:rFonts w:ascii="Arial" w:eastAsia="Arial" w:hAnsi="Arial"/>
          <w:sz w:val="24"/>
        </w:rPr>
        <w:t xml:space="preserve"> and </w:t>
      </w:r>
      <w:hyperlink r:id="rId29" w:history="1">
        <w:r w:rsidRPr="006F6770">
          <w:rPr>
            <w:rStyle w:val="Hyperlink"/>
            <w:rFonts w:ascii="Arial" w:eastAsia="Arial" w:hAnsi="Arial"/>
            <w:sz w:val="24"/>
          </w:rPr>
          <w:t xml:space="preserve">Team </w:t>
        </w:r>
        <w:proofErr w:type="spellStart"/>
        <w:r w:rsidRPr="006F6770">
          <w:rPr>
            <w:rStyle w:val="Hyperlink"/>
            <w:rFonts w:ascii="Arial" w:eastAsia="Arial" w:hAnsi="Arial"/>
            <w:sz w:val="24"/>
          </w:rPr>
          <w:t>Unlimbited</w:t>
        </w:r>
        <w:proofErr w:type="spellEnd"/>
      </w:hyperlink>
      <w:r>
        <w:rPr>
          <w:rFonts w:ascii="Arial" w:eastAsia="Arial" w:hAnsi="Arial"/>
          <w:sz w:val="24"/>
        </w:rPr>
        <w:t xml:space="preserve">, to learn more about this. They could also research role models such as </w:t>
      </w:r>
      <w:r w:rsidR="00590B95">
        <w:rPr>
          <w:rFonts w:ascii="Arial" w:eastAsia="Arial" w:hAnsi="Arial"/>
          <w:sz w:val="24"/>
        </w:rPr>
        <w:t xml:space="preserve">famous </w:t>
      </w:r>
      <w:proofErr w:type="spellStart"/>
      <w:r>
        <w:rPr>
          <w:rFonts w:ascii="Arial" w:eastAsia="Arial" w:hAnsi="Arial"/>
          <w:sz w:val="24"/>
        </w:rPr>
        <w:t>Paralympians</w:t>
      </w:r>
      <w:proofErr w:type="spellEnd"/>
      <w:r w:rsidR="00590B95">
        <w:rPr>
          <w:rFonts w:ascii="Arial" w:eastAsia="Arial" w:hAnsi="Arial"/>
          <w:sz w:val="24"/>
        </w:rPr>
        <w:t>.</w:t>
      </w:r>
    </w:p>
    <w:p w14:paraId="36E54B78" w14:textId="15CB0855" w:rsidR="00FE4A88" w:rsidRPr="006F6770" w:rsidRDefault="00FE4A88" w:rsidP="00AA373F">
      <w:pPr>
        <w:spacing w:after="120" w:line="276" w:lineRule="auto"/>
        <w:ind w:left="5"/>
        <w:jc w:val="both"/>
        <w:rPr>
          <w:rFonts w:ascii="Arial" w:eastAsia="Arial" w:hAnsi="Arial"/>
          <w:sz w:val="24"/>
        </w:rPr>
      </w:pPr>
      <w:r>
        <w:rPr>
          <w:rFonts w:ascii="Arial" w:eastAsia="Arial" w:hAnsi="Arial"/>
          <w:sz w:val="24"/>
        </w:rPr>
        <w:t>Can your class plan an awareness/fundraising day? They might include activities for others to try which highlight difficulties, sporting action adjusted to meet their needs.</w:t>
      </w:r>
    </w:p>
    <w:p w14:paraId="50E0203A" w14:textId="5784300E" w:rsidR="00FE4A88" w:rsidRDefault="00FE4A88" w:rsidP="00AA373F">
      <w:pPr>
        <w:spacing w:after="120" w:line="276" w:lineRule="auto"/>
        <w:ind w:left="5"/>
        <w:rPr>
          <w:rFonts w:ascii="Arial" w:eastAsia="Arial" w:hAnsi="Arial"/>
          <w:sz w:val="24"/>
          <w:szCs w:val="24"/>
        </w:rPr>
      </w:pPr>
      <w:r w:rsidRPr="006949AE">
        <w:rPr>
          <w:rFonts w:ascii="Arial" w:eastAsia="Arial" w:hAnsi="Arial"/>
          <w:sz w:val="24"/>
          <w:szCs w:val="24"/>
        </w:rPr>
        <w:t>Checking into the backgrounds of your families before contemplating this activity would be advisable</w:t>
      </w:r>
      <w:r w:rsidR="006F6770">
        <w:rPr>
          <w:rFonts w:ascii="Arial" w:eastAsia="Arial" w:hAnsi="Arial"/>
          <w:sz w:val="24"/>
          <w:szCs w:val="24"/>
        </w:rPr>
        <w:t>.</w:t>
      </w:r>
    </w:p>
    <w:p w14:paraId="0534761C" w14:textId="77777777" w:rsidR="00590B95" w:rsidRPr="00590B95" w:rsidRDefault="00590B95" w:rsidP="00AA373F">
      <w:pPr>
        <w:spacing w:after="120" w:line="276" w:lineRule="auto"/>
        <w:ind w:left="5"/>
        <w:rPr>
          <w:rFonts w:ascii="Arial" w:eastAsia="Arial" w:hAnsi="Arial"/>
          <w:sz w:val="24"/>
          <w:szCs w:val="24"/>
        </w:rPr>
      </w:pPr>
    </w:p>
    <w:p w14:paraId="7AE46C27" w14:textId="0D7B8CE3" w:rsidR="00FE4A88" w:rsidRPr="006949AE" w:rsidRDefault="00FE4A88" w:rsidP="00AA373F">
      <w:pPr>
        <w:tabs>
          <w:tab w:val="left" w:pos="365"/>
        </w:tabs>
        <w:spacing w:after="120" w:line="276" w:lineRule="auto"/>
        <w:rPr>
          <w:rFonts w:ascii="Arial" w:eastAsia="Arial" w:hAnsi="Arial"/>
          <w:i/>
          <w:sz w:val="24"/>
        </w:rPr>
      </w:pPr>
      <w:r>
        <w:rPr>
          <w:rFonts w:ascii="Arial" w:eastAsia="Arial" w:hAnsi="Arial"/>
          <w:b/>
          <w:sz w:val="24"/>
        </w:rPr>
        <w:t xml:space="preserve">The Northern Lights </w:t>
      </w:r>
      <w:r>
        <w:rPr>
          <w:rFonts w:ascii="Gautami" w:eastAsia="Gautami" w:hAnsi="Gautami"/>
          <w:b/>
          <w:sz w:val="24"/>
        </w:rPr>
        <w:t>​</w:t>
      </w:r>
      <w:r w:rsidR="00590B95">
        <w:rPr>
          <w:rFonts w:ascii="Arial" w:eastAsia="Arial" w:hAnsi="Arial"/>
          <w:iCs/>
          <w:color w:val="808080"/>
          <w:sz w:val="24"/>
        </w:rPr>
        <w:t>SOC</w:t>
      </w:r>
      <w:r w:rsidRPr="00590B95">
        <w:rPr>
          <w:rFonts w:ascii="Arial" w:eastAsia="Arial" w:hAnsi="Arial"/>
          <w:iCs/>
          <w:color w:val="808080"/>
          <w:sz w:val="24"/>
        </w:rPr>
        <w:t xml:space="preserve"> 2-09a, </w:t>
      </w:r>
      <w:r w:rsidR="00590B95">
        <w:rPr>
          <w:rFonts w:ascii="Arial" w:eastAsia="Arial" w:hAnsi="Arial"/>
          <w:iCs/>
          <w:color w:val="808080"/>
          <w:sz w:val="24"/>
        </w:rPr>
        <w:t>SOC</w:t>
      </w:r>
      <w:r w:rsidRPr="00590B95">
        <w:rPr>
          <w:rFonts w:ascii="Arial" w:eastAsia="Arial" w:hAnsi="Arial"/>
          <w:iCs/>
          <w:color w:val="808080"/>
          <w:sz w:val="24"/>
        </w:rPr>
        <w:t xml:space="preserve"> 2-10a</w:t>
      </w:r>
    </w:p>
    <w:p w14:paraId="23E005A4" w14:textId="70E96B35" w:rsidR="00590B95" w:rsidRDefault="00FE4A88" w:rsidP="00AA373F">
      <w:pPr>
        <w:spacing w:after="120" w:line="276" w:lineRule="auto"/>
        <w:ind w:left="5"/>
        <w:rPr>
          <w:rFonts w:ascii="Arial" w:eastAsia="Arial" w:hAnsi="Arial"/>
          <w:sz w:val="24"/>
          <w:szCs w:val="24"/>
        </w:rPr>
      </w:pPr>
      <w:r w:rsidRPr="00973B6F">
        <w:rPr>
          <w:rFonts w:ascii="Arial" w:eastAsia="Arial" w:hAnsi="Arial"/>
          <w:sz w:val="24"/>
          <w:szCs w:val="24"/>
        </w:rPr>
        <w:t>The Northern Lights feature in the background of the flying scenes with Hiccup and Astrid.</w:t>
      </w:r>
      <w:r w:rsidR="00EA43B8">
        <w:rPr>
          <w:rFonts w:ascii="Arial" w:eastAsia="Arial" w:hAnsi="Arial"/>
          <w:sz w:val="24"/>
          <w:szCs w:val="24"/>
        </w:rPr>
        <w:t xml:space="preserve"> </w:t>
      </w:r>
      <w:r w:rsidRPr="00973B6F">
        <w:rPr>
          <w:rFonts w:ascii="Arial" w:eastAsia="Arial" w:hAnsi="Arial"/>
          <w:sz w:val="24"/>
          <w:szCs w:val="24"/>
        </w:rPr>
        <w:t>Investigate this phenomenon as a class and present your findings to another class</w:t>
      </w:r>
      <w:bookmarkStart w:id="6" w:name="page15"/>
      <w:bookmarkEnd w:id="6"/>
      <w:r w:rsidR="00590B95">
        <w:rPr>
          <w:rFonts w:ascii="Arial" w:eastAsia="Arial" w:hAnsi="Arial"/>
          <w:sz w:val="24"/>
          <w:szCs w:val="24"/>
        </w:rPr>
        <w:t xml:space="preserve"> – </w:t>
      </w:r>
      <w:hyperlink r:id="rId30" w:history="1">
        <w:r w:rsidR="00590B95" w:rsidRPr="00590B95">
          <w:rPr>
            <w:rStyle w:val="Hyperlink"/>
            <w:rFonts w:ascii="Arial" w:eastAsia="Arial" w:hAnsi="Arial"/>
            <w:sz w:val="24"/>
            <w:szCs w:val="24"/>
          </w:rPr>
          <w:t>The Conversation website</w:t>
        </w:r>
      </w:hyperlink>
      <w:r w:rsidR="00590B95">
        <w:rPr>
          <w:rFonts w:ascii="Arial" w:eastAsia="Arial" w:hAnsi="Arial"/>
          <w:sz w:val="24"/>
          <w:szCs w:val="24"/>
        </w:rPr>
        <w:t xml:space="preserve"> and the </w:t>
      </w:r>
      <w:hyperlink r:id="rId31" w:history="1">
        <w:r w:rsidR="00590B95" w:rsidRPr="00590B95">
          <w:rPr>
            <w:rStyle w:val="Hyperlink"/>
            <w:rFonts w:ascii="Arial" w:eastAsia="Arial" w:hAnsi="Arial"/>
            <w:sz w:val="24"/>
            <w:szCs w:val="24"/>
          </w:rPr>
          <w:t>Northern Lights Centre website</w:t>
        </w:r>
      </w:hyperlink>
      <w:r w:rsidR="00EA43B8">
        <w:rPr>
          <w:rFonts w:ascii="Arial" w:eastAsia="Arial" w:hAnsi="Arial"/>
          <w:sz w:val="24"/>
          <w:szCs w:val="24"/>
        </w:rPr>
        <w:t xml:space="preserve"> will help.</w:t>
      </w:r>
    </w:p>
    <w:p w14:paraId="228BF52C" w14:textId="301DB55B" w:rsidR="0026618B" w:rsidRDefault="00EA43B8" w:rsidP="00AA373F">
      <w:pPr>
        <w:spacing w:after="120" w:line="276" w:lineRule="auto"/>
        <w:rPr>
          <w:rFonts w:ascii="Arial" w:eastAsia="Arial" w:hAnsi="Arial"/>
          <w:sz w:val="24"/>
          <w:szCs w:val="24"/>
        </w:rPr>
      </w:pPr>
      <w:r>
        <w:rPr>
          <w:rFonts w:ascii="Arial" w:eastAsia="Arial" w:hAnsi="Arial"/>
          <w:sz w:val="24"/>
          <w:szCs w:val="24"/>
        </w:rPr>
        <w:t xml:space="preserve">There are lots of places in Scotland where the Northern Lights are visible. Ask pupils to research </w:t>
      </w:r>
      <w:hyperlink r:id="rId32" w:history="1">
        <w:r w:rsidRPr="00EA43B8">
          <w:rPr>
            <w:rStyle w:val="Hyperlink"/>
            <w:rFonts w:ascii="Arial" w:eastAsia="Arial" w:hAnsi="Arial"/>
            <w:sz w:val="24"/>
            <w:szCs w:val="24"/>
          </w:rPr>
          <w:t>places in Scotland where you can see the Northern Lights</w:t>
        </w:r>
      </w:hyperlink>
      <w:r>
        <w:rPr>
          <w:rFonts w:ascii="Arial" w:eastAsia="Arial" w:hAnsi="Arial"/>
          <w:sz w:val="24"/>
          <w:szCs w:val="24"/>
        </w:rPr>
        <w:t xml:space="preserve">, and create a map to show these different locations. Pupils could find out facts about the different </w:t>
      </w:r>
      <w:r w:rsidR="003237F6">
        <w:rPr>
          <w:rFonts w:ascii="Arial" w:eastAsia="Arial" w:hAnsi="Arial"/>
          <w:sz w:val="24"/>
          <w:szCs w:val="24"/>
        </w:rPr>
        <w:t>places</w:t>
      </w:r>
      <w:r>
        <w:rPr>
          <w:rFonts w:ascii="Arial" w:eastAsia="Arial" w:hAnsi="Arial"/>
          <w:sz w:val="24"/>
          <w:szCs w:val="24"/>
        </w:rPr>
        <w:t>, what time of year the Northern Lights are visible in each location, and include photos or illustrations. They could also come up with a key or colour coding system to show how strong the Lights are in each place.</w:t>
      </w:r>
    </w:p>
    <w:p w14:paraId="62D6BCA7" w14:textId="1ACDF0C9" w:rsidR="00EA43B8" w:rsidRPr="00EA43B8" w:rsidRDefault="00EA43B8" w:rsidP="00AA373F">
      <w:pPr>
        <w:spacing w:after="120" w:line="276" w:lineRule="auto"/>
        <w:rPr>
          <w:rFonts w:ascii="Arial" w:eastAsia="Arial" w:hAnsi="Arial"/>
          <w:sz w:val="24"/>
          <w:szCs w:val="24"/>
        </w:rPr>
      </w:pPr>
      <w:r>
        <w:rPr>
          <w:rFonts w:ascii="Arial" w:eastAsia="Arial" w:hAnsi="Arial"/>
          <w:sz w:val="24"/>
          <w:szCs w:val="24"/>
        </w:rPr>
        <w:t>Depending on where you live, you may be able to see the Northern Lights from your home - you</w:t>
      </w:r>
      <w:r w:rsidRPr="00973B6F">
        <w:rPr>
          <w:rFonts w:ascii="Arial" w:eastAsia="Times New Roman" w:hAnsi="Arial"/>
          <w:sz w:val="24"/>
          <w:szCs w:val="24"/>
        </w:rPr>
        <w:t xml:space="preserve"> can check whether the Aurora is likely to be seen in Scotland by following </w:t>
      </w:r>
      <w:hyperlink r:id="rId33" w:history="1">
        <w:r w:rsidRPr="00590B95">
          <w:rPr>
            <w:rStyle w:val="Hyperlink"/>
            <w:rFonts w:ascii="Arial" w:eastAsia="Times New Roman" w:hAnsi="Arial"/>
            <w:sz w:val="24"/>
            <w:szCs w:val="24"/>
          </w:rPr>
          <w:t>Aurora Watch</w:t>
        </w:r>
      </w:hyperlink>
      <w:r>
        <w:rPr>
          <w:rFonts w:ascii="Arial" w:eastAsia="Times New Roman" w:hAnsi="Arial"/>
          <w:sz w:val="24"/>
          <w:szCs w:val="24"/>
        </w:rPr>
        <w:t>.</w:t>
      </w:r>
    </w:p>
    <w:sectPr w:rsidR="00EA43B8" w:rsidRPr="00EA43B8"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FD4A" w14:textId="77777777" w:rsidR="00631538" w:rsidRDefault="00631538" w:rsidP="00CC54BB">
      <w:pPr>
        <w:spacing w:after="0" w:line="240" w:lineRule="auto"/>
      </w:pPr>
      <w:r>
        <w:separator/>
      </w:r>
    </w:p>
  </w:endnote>
  <w:endnote w:type="continuationSeparator" w:id="0">
    <w:p w14:paraId="55FDB3AF" w14:textId="77777777" w:rsidR="00631538" w:rsidRDefault="00631538"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AltaLT Std">
    <w:altName w:val="Corbel"/>
    <w:panose1 w:val="02000503040000020004"/>
    <w:charset w:val="00"/>
    <w:family w:val="modern"/>
    <w:notTrueType/>
    <w:pitch w:val="variable"/>
    <w:sig w:usb0="00000003" w:usb1="00000000" w:usb2="00000000" w:usb3="00000000" w:csb0="00000001"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7376"/>
      <w:docPartObj>
        <w:docPartGallery w:val="Page Numbers (Bottom of Page)"/>
        <w:docPartUnique/>
      </w:docPartObj>
    </w:sdtPr>
    <w:sdtEndPr>
      <w:rPr>
        <w:noProof/>
      </w:rPr>
    </w:sdtEndPr>
    <w:sdtContent>
      <w:p w14:paraId="749681EF" w14:textId="2274C94D" w:rsidR="00854F77" w:rsidRDefault="00854F77">
        <w:pPr>
          <w:pStyle w:val="Footer"/>
          <w:jc w:val="right"/>
        </w:pPr>
        <w:r>
          <w:fldChar w:fldCharType="begin"/>
        </w:r>
        <w:r>
          <w:instrText xml:space="preserve"> PAGE   \* MERGEFORMAT </w:instrText>
        </w:r>
        <w:r>
          <w:fldChar w:fldCharType="separate"/>
        </w:r>
        <w:r w:rsidR="009361EE">
          <w:rPr>
            <w:noProof/>
          </w:rPr>
          <w:t>1</w:t>
        </w:r>
        <w:r>
          <w:rPr>
            <w:noProof/>
          </w:rPr>
          <w:fldChar w:fldCharType="end"/>
        </w:r>
      </w:p>
    </w:sdtContent>
  </w:sdt>
  <w:p w14:paraId="4D03AFC0" w14:textId="77777777" w:rsidR="00854F77" w:rsidRDefault="0085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B1FB" w14:textId="77777777" w:rsidR="00631538" w:rsidRDefault="00631538" w:rsidP="00CC54BB">
      <w:pPr>
        <w:spacing w:after="0" w:line="240" w:lineRule="auto"/>
      </w:pPr>
      <w:r>
        <w:separator/>
      </w:r>
    </w:p>
  </w:footnote>
  <w:footnote w:type="continuationSeparator" w:id="0">
    <w:p w14:paraId="22C96D68" w14:textId="77777777" w:rsidR="00631538" w:rsidRDefault="00631538"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D4643"/>
    <w:multiLevelType w:val="hybridMultilevel"/>
    <w:tmpl w:val="FA0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F3173"/>
    <w:multiLevelType w:val="hybridMultilevel"/>
    <w:tmpl w:val="B40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AD2BA7"/>
    <w:multiLevelType w:val="hybridMultilevel"/>
    <w:tmpl w:val="C0C0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6"/>
  </w:num>
  <w:num w:numId="4">
    <w:abstractNumId w:val="8"/>
  </w:num>
  <w:num w:numId="5">
    <w:abstractNumId w:val="24"/>
  </w:num>
  <w:num w:numId="6">
    <w:abstractNumId w:val="21"/>
  </w:num>
  <w:num w:numId="7">
    <w:abstractNumId w:val="19"/>
  </w:num>
  <w:num w:numId="8">
    <w:abstractNumId w:val="30"/>
  </w:num>
  <w:num w:numId="9">
    <w:abstractNumId w:val="28"/>
  </w:num>
  <w:num w:numId="10">
    <w:abstractNumId w:val="0"/>
  </w:num>
  <w:num w:numId="11">
    <w:abstractNumId w:val="17"/>
  </w:num>
  <w:num w:numId="12">
    <w:abstractNumId w:val="15"/>
  </w:num>
  <w:num w:numId="13">
    <w:abstractNumId w:val="25"/>
  </w:num>
  <w:num w:numId="14">
    <w:abstractNumId w:val="6"/>
  </w:num>
  <w:num w:numId="15">
    <w:abstractNumId w:val="11"/>
  </w:num>
  <w:num w:numId="16">
    <w:abstractNumId w:val="29"/>
  </w:num>
  <w:num w:numId="17">
    <w:abstractNumId w:val="23"/>
  </w:num>
  <w:num w:numId="18">
    <w:abstractNumId w:val="2"/>
  </w:num>
  <w:num w:numId="19">
    <w:abstractNumId w:val="4"/>
  </w:num>
  <w:num w:numId="20">
    <w:abstractNumId w:val="12"/>
  </w:num>
  <w:num w:numId="21">
    <w:abstractNumId w:val="3"/>
  </w:num>
  <w:num w:numId="22">
    <w:abstractNumId w:val="18"/>
  </w:num>
  <w:num w:numId="23">
    <w:abstractNumId w:val="1"/>
  </w:num>
  <w:num w:numId="24">
    <w:abstractNumId w:val="10"/>
  </w:num>
  <w:num w:numId="25">
    <w:abstractNumId w:val="31"/>
  </w:num>
  <w:num w:numId="26">
    <w:abstractNumId w:val="26"/>
  </w:num>
  <w:num w:numId="27">
    <w:abstractNumId w:val="32"/>
  </w:num>
  <w:num w:numId="28">
    <w:abstractNumId w:val="20"/>
  </w:num>
  <w:num w:numId="29">
    <w:abstractNumId w:val="27"/>
  </w:num>
  <w:num w:numId="30">
    <w:abstractNumId w:val="7"/>
  </w:num>
  <w:num w:numId="31">
    <w:abstractNumId w:val="13"/>
  </w:num>
  <w:num w:numId="32">
    <w:abstractNumId w:val="5"/>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204A3"/>
    <w:rsid w:val="00065DEE"/>
    <w:rsid w:val="000B0830"/>
    <w:rsid w:val="00103F12"/>
    <w:rsid w:val="001361B4"/>
    <w:rsid w:val="00180989"/>
    <w:rsid w:val="0019780B"/>
    <w:rsid w:val="00197901"/>
    <w:rsid w:val="001D263C"/>
    <w:rsid w:val="001F2F77"/>
    <w:rsid w:val="00200CC9"/>
    <w:rsid w:val="002500A1"/>
    <w:rsid w:val="00264E31"/>
    <w:rsid w:val="0026618B"/>
    <w:rsid w:val="00272129"/>
    <w:rsid w:val="00280D94"/>
    <w:rsid w:val="00292796"/>
    <w:rsid w:val="00303081"/>
    <w:rsid w:val="00307D13"/>
    <w:rsid w:val="003237F6"/>
    <w:rsid w:val="00393234"/>
    <w:rsid w:val="003C1146"/>
    <w:rsid w:val="00407351"/>
    <w:rsid w:val="00432721"/>
    <w:rsid w:val="00483053"/>
    <w:rsid w:val="004B5F44"/>
    <w:rsid w:val="004E505B"/>
    <w:rsid w:val="005267EB"/>
    <w:rsid w:val="00532F6B"/>
    <w:rsid w:val="00540017"/>
    <w:rsid w:val="00541B5B"/>
    <w:rsid w:val="00590B95"/>
    <w:rsid w:val="005E67F3"/>
    <w:rsid w:val="00631538"/>
    <w:rsid w:val="00640876"/>
    <w:rsid w:val="006924F2"/>
    <w:rsid w:val="006D101B"/>
    <w:rsid w:val="006F5773"/>
    <w:rsid w:val="006F6770"/>
    <w:rsid w:val="00731D07"/>
    <w:rsid w:val="007C3D9A"/>
    <w:rsid w:val="007D02B4"/>
    <w:rsid w:val="007F7AC1"/>
    <w:rsid w:val="00831342"/>
    <w:rsid w:val="00854F77"/>
    <w:rsid w:val="008A70D4"/>
    <w:rsid w:val="008B1FC9"/>
    <w:rsid w:val="008E3D90"/>
    <w:rsid w:val="009361EE"/>
    <w:rsid w:val="00944AB9"/>
    <w:rsid w:val="009503C5"/>
    <w:rsid w:val="00954D67"/>
    <w:rsid w:val="009649BA"/>
    <w:rsid w:val="00985D35"/>
    <w:rsid w:val="00997294"/>
    <w:rsid w:val="009A330D"/>
    <w:rsid w:val="009D0EDB"/>
    <w:rsid w:val="00A25E39"/>
    <w:rsid w:val="00A67EDA"/>
    <w:rsid w:val="00A92EB0"/>
    <w:rsid w:val="00AA373F"/>
    <w:rsid w:val="00B346B6"/>
    <w:rsid w:val="00BD09BA"/>
    <w:rsid w:val="00BE3A88"/>
    <w:rsid w:val="00BF4AC5"/>
    <w:rsid w:val="00C0660F"/>
    <w:rsid w:val="00C369D2"/>
    <w:rsid w:val="00C5703E"/>
    <w:rsid w:val="00C66C6B"/>
    <w:rsid w:val="00C80BAF"/>
    <w:rsid w:val="00C84DF2"/>
    <w:rsid w:val="00CA22ED"/>
    <w:rsid w:val="00CC54BB"/>
    <w:rsid w:val="00DA1699"/>
    <w:rsid w:val="00DC5F66"/>
    <w:rsid w:val="00DD1578"/>
    <w:rsid w:val="00DE7587"/>
    <w:rsid w:val="00E407DD"/>
    <w:rsid w:val="00EA43B8"/>
    <w:rsid w:val="00EA4CF8"/>
    <w:rsid w:val="00EB7E89"/>
    <w:rsid w:val="00EE019F"/>
    <w:rsid w:val="00FB194A"/>
    <w:rsid w:val="00FE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EBB14"/>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0"/>
      </w:numPr>
      <w:spacing w:after="200" w:line="276" w:lineRule="auto"/>
      <w:contextualSpacing/>
    </w:pPr>
    <w:rPr>
      <w:rFonts w:ascii="Arial" w:eastAsia="Calibri" w:hAnsi="Arial" w:cs="Times New Roman"/>
      <w:sz w:val="24"/>
    </w:rPr>
  </w:style>
  <w:style w:type="character" w:customStyle="1" w:styleId="UnresolvedMention">
    <w:name w:val="Unresolved Mention"/>
    <w:basedOn w:val="DefaultParagraphFont"/>
    <w:uiPriority w:val="99"/>
    <w:semiHidden/>
    <w:unhideWhenUsed/>
    <w:rsid w:val="009503C5"/>
    <w:rPr>
      <w:color w:val="605E5C"/>
      <w:shd w:val="clear" w:color="auto" w:fill="E1DFDD"/>
    </w:rPr>
  </w:style>
  <w:style w:type="paragraph" w:styleId="CommentText">
    <w:name w:val="annotation text"/>
    <w:basedOn w:val="Normal"/>
    <w:link w:val="CommentTextChar"/>
    <w:uiPriority w:val="99"/>
    <w:semiHidden/>
    <w:unhideWhenUsed/>
    <w:rsid w:val="00BD09BA"/>
    <w:pPr>
      <w:spacing w:line="240" w:lineRule="auto"/>
    </w:pPr>
    <w:rPr>
      <w:sz w:val="20"/>
      <w:szCs w:val="20"/>
    </w:rPr>
  </w:style>
  <w:style w:type="character" w:customStyle="1" w:styleId="CommentTextChar">
    <w:name w:val="Comment Text Char"/>
    <w:basedOn w:val="DefaultParagraphFont"/>
    <w:link w:val="CommentText"/>
    <w:uiPriority w:val="99"/>
    <w:semiHidden/>
    <w:rsid w:val="00BD09BA"/>
    <w:rPr>
      <w:sz w:val="20"/>
      <w:szCs w:val="20"/>
    </w:rPr>
  </w:style>
  <w:style w:type="paragraph" w:styleId="CommentSubject">
    <w:name w:val="annotation subject"/>
    <w:basedOn w:val="CommentText"/>
    <w:next w:val="CommentText"/>
    <w:link w:val="CommentSubjectChar"/>
    <w:uiPriority w:val="99"/>
    <w:semiHidden/>
    <w:unhideWhenUsed/>
    <w:rsid w:val="00BD09BA"/>
    <w:rPr>
      <w:b/>
      <w:bCs/>
    </w:rPr>
  </w:style>
  <w:style w:type="character" w:customStyle="1" w:styleId="CommentSubjectChar">
    <w:name w:val="Comment Subject Char"/>
    <w:basedOn w:val="CommentTextChar"/>
    <w:link w:val="CommentSubject"/>
    <w:uiPriority w:val="99"/>
    <w:semiHidden/>
    <w:rsid w:val="00BD09BA"/>
    <w:rPr>
      <w:b/>
      <w:bCs/>
      <w:sz w:val="20"/>
      <w:szCs w:val="20"/>
    </w:rPr>
  </w:style>
  <w:style w:type="paragraph" w:styleId="BalloonText">
    <w:name w:val="Balloon Text"/>
    <w:basedOn w:val="Normal"/>
    <w:link w:val="BalloonTextChar"/>
    <w:uiPriority w:val="99"/>
    <w:semiHidden/>
    <w:unhideWhenUsed/>
    <w:rsid w:val="00BD0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BA"/>
    <w:rPr>
      <w:rFonts w:ascii="Segoe UI" w:hAnsi="Segoe UI" w:cs="Segoe UI"/>
      <w:sz w:val="18"/>
      <w:szCs w:val="18"/>
    </w:rPr>
  </w:style>
  <w:style w:type="character" w:styleId="FollowedHyperlink">
    <w:name w:val="FollowedHyperlink"/>
    <w:basedOn w:val="DefaultParagraphFont"/>
    <w:uiPriority w:val="99"/>
    <w:semiHidden/>
    <w:unhideWhenUsed/>
    <w:rsid w:val="00BD0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86767">
      <w:bodyDiv w:val="1"/>
      <w:marLeft w:val="0"/>
      <w:marRight w:val="0"/>
      <w:marTop w:val="0"/>
      <w:marBottom w:val="0"/>
      <w:divBdr>
        <w:top w:val="none" w:sz="0" w:space="0" w:color="auto"/>
        <w:left w:val="none" w:sz="0" w:space="0" w:color="auto"/>
        <w:bottom w:val="none" w:sz="0" w:space="0" w:color="auto"/>
        <w:right w:val="none" w:sz="0" w:space="0" w:color="auto"/>
      </w:divBdr>
    </w:div>
    <w:div w:id="10238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ottishbooktrust.com/authors-live-on-demand/cressida-cowell" TargetMode="External"/><Relationship Id="rId18" Type="http://schemas.openxmlformats.org/officeDocument/2006/relationships/hyperlink" Target="https://shelleygrayteaching.com/carousel/" TargetMode="External"/><Relationship Id="rId26" Type="http://schemas.openxmlformats.org/officeDocument/2006/relationships/hyperlink" Target="https://www.youtube.com/watch?v=2fZjMYdQjGM" TargetMode="External"/><Relationship Id="rId3" Type="http://schemas.openxmlformats.org/officeDocument/2006/relationships/styles" Target="styles.xml"/><Relationship Id="rId21" Type="http://schemas.openxmlformats.org/officeDocument/2006/relationships/hyperlink" Target="https://windowsreport.com/animation-software-kid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oiceovergurus.com/guru_blog/?p=348%5d" TargetMode="External"/><Relationship Id="rId25" Type="http://schemas.openxmlformats.org/officeDocument/2006/relationships/hyperlink" Target="https://www.youtube.com/watch?v=7CVtTOpgSyY&amp;list=PL4DBB487D0BD52B83&amp;index=15&amp;t=0s" TargetMode="External"/><Relationship Id="rId33" Type="http://schemas.openxmlformats.org/officeDocument/2006/relationships/hyperlink" Target="https://aurorawatch.lancs.ac.uk/" TargetMode="External"/><Relationship Id="rId2" Type="http://schemas.openxmlformats.org/officeDocument/2006/relationships/numbering" Target="numbering.xml"/><Relationship Id="rId16" Type="http://schemas.openxmlformats.org/officeDocument/2006/relationships/hyperlink" Target="https://www.intofilm.org/resources" TargetMode="External"/><Relationship Id="rId20" Type="http://schemas.openxmlformats.org/officeDocument/2006/relationships/hyperlink" Target="https://scratch.mit.edu/" TargetMode="External"/><Relationship Id="rId29" Type="http://schemas.openxmlformats.org/officeDocument/2006/relationships/hyperlink" Target="https://www.teamunlimbite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3wY7KQmPYlo&amp;list=PL4DBB487D0BD52B83&amp;index=10" TargetMode="External"/><Relationship Id="rId32" Type="http://schemas.openxmlformats.org/officeDocument/2006/relationships/hyperlink" Target="https://www.visitscotland.com/see-do/landscapes-nature/northern-lights/" TargetMode="External"/><Relationship Id="rId5" Type="http://schemas.openxmlformats.org/officeDocument/2006/relationships/webSettings" Target="webSettings.xml"/><Relationship Id="rId15" Type="http://schemas.openxmlformats.org/officeDocument/2006/relationships/hyperlink" Target="http://www.screeningshorts.org.uk" TargetMode="External"/><Relationship Id="rId23" Type="http://schemas.openxmlformats.org/officeDocument/2006/relationships/hyperlink" Target="https://www.youtube.com/watch?v=2GCzyZexnNE&amp;list=PL4DBB487D0BD52B83&amp;index=4&amp;t=0s" TargetMode="External"/><Relationship Id="rId28" Type="http://schemas.openxmlformats.org/officeDocument/2006/relationships/hyperlink" Target="https://findingyourfeet.net/" TargetMode="External"/><Relationship Id="rId10" Type="http://schemas.openxmlformats.org/officeDocument/2006/relationships/image" Target="media/image3.png"/><Relationship Id="rId19" Type="http://schemas.openxmlformats.org/officeDocument/2006/relationships/hyperlink" Target="http://www.learnalberta.ca/content/sssm/html/placematactivity_sm.html" TargetMode="External"/><Relationship Id="rId31" Type="http://schemas.openxmlformats.org/officeDocument/2006/relationships/hyperlink" Target="http://www.northernlightscentre.ca/northernlight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tishbooktrust.com/learning-resources/how-to-train-your-dragon-learning-activities" TargetMode="External"/><Relationship Id="rId22" Type="http://schemas.openxmlformats.org/officeDocument/2006/relationships/hyperlink" Target="https://www.youtube.com/playlist?list=PL4DBB487D0BD52B83" TargetMode="External"/><Relationship Id="rId27" Type="http://schemas.openxmlformats.org/officeDocument/2006/relationships/hyperlink" Target="https://www.mindsetkit.org/topics/celebrate-mistakes" TargetMode="External"/><Relationship Id="rId30" Type="http://schemas.openxmlformats.org/officeDocument/2006/relationships/hyperlink" Target="https://theconversation.com/curious-kids-what-causes-the-northern-lights-11157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A6A81-6DA6-45CC-BA0E-0108F8F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Scottish Book Trust</dc:creator>
  <cp:keywords/>
  <dc:description/>
  <cp:lastModifiedBy>Anna Broomfield</cp:lastModifiedBy>
  <cp:revision>14</cp:revision>
  <cp:lastPrinted>2020-05-21T16:27:00Z</cp:lastPrinted>
  <dcterms:created xsi:type="dcterms:W3CDTF">2020-05-19T16:34:00Z</dcterms:created>
  <dcterms:modified xsi:type="dcterms:W3CDTF">2020-05-21T16:30:00Z</dcterms:modified>
</cp:coreProperties>
</file>