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3"/>
        <w:gridCol w:w="2994"/>
        <w:gridCol w:w="3337"/>
      </w:tblGrid>
      <w:tr w:rsidR="000606EE" w:rsidTr="000606EE">
        <w:trPr>
          <w:trHeight w:val="564"/>
        </w:trPr>
        <w:tc>
          <w:tcPr>
            <w:tcW w:w="9612" w:type="dxa"/>
            <w:gridSpan w:val="3"/>
          </w:tcPr>
          <w:p w:rsidR="000606EE" w:rsidRPr="000606EE" w:rsidRDefault="000606EE" w:rsidP="000606EE">
            <w:pPr>
              <w:pStyle w:val="ListParagraph"/>
              <w:numPr>
                <w:ilvl w:val="0"/>
                <w:numId w:val="2"/>
              </w:numPr>
              <w:rPr>
                <w:sz w:val="24"/>
                <w:szCs w:val="24"/>
              </w:rPr>
            </w:pPr>
            <w:bookmarkStart w:id="0" w:name="_GoBack"/>
            <w:bookmarkEnd w:id="0"/>
            <w:r w:rsidRPr="000606EE">
              <w:rPr>
                <w:sz w:val="24"/>
                <w:szCs w:val="24"/>
              </w:rPr>
              <w:t xml:space="preserve">They have a ritual involving the use of certain garments, only worn in certain seasons. The robing and disrobing of this garment and the timing of this has great cultural significance in the hospitality ritual. </w:t>
            </w:r>
          </w:p>
        </w:tc>
      </w:tr>
      <w:tr w:rsidR="000606EE" w:rsidTr="000606EE">
        <w:trPr>
          <w:trHeight w:val="204"/>
        </w:trPr>
        <w:tc>
          <w:tcPr>
            <w:tcW w:w="3216" w:type="dxa"/>
          </w:tcPr>
          <w:p w:rsidR="000606EE" w:rsidRDefault="000606EE" w:rsidP="000606EE">
            <w:pPr>
              <w:jc w:val="center"/>
              <w:rPr>
                <w:sz w:val="24"/>
                <w:szCs w:val="24"/>
              </w:rPr>
            </w:pPr>
            <w:r w:rsidRPr="000606EE">
              <w:rPr>
                <w:sz w:val="24"/>
                <w:szCs w:val="24"/>
              </w:rPr>
              <w:t>BIZARRE</w:t>
            </w:r>
          </w:p>
        </w:tc>
        <w:tc>
          <w:tcPr>
            <w:tcW w:w="3024" w:type="dxa"/>
          </w:tcPr>
          <w:p w:rsidR="000606EE" w:rsidRDefault="000606EE" w:rsidP="000606EE">
            <w:pPr>
              <w:jc w:val="center"/>
              <w:rPr>
                <w:sz w:val="24"/>
                <w:szCs w:val="24"/>
              </w:rPr>
            </w:pPr>
            <w:r w:rsidRPr="000606EE">
              <w:rPr>
                <w:sz w:val="24"/>
                <w:szCs w:val="24"/>
              </w:rPr>
              <w:t>DELIGHTFUL</w:t>
            </w:r>
          </w:p>
        </w:tc>
        <w:tc>
          <w:tcPr>
            <w:tcW w:w="3372" w:type="dxa"/>
          </w:tcPr>
          <w:p w:rsidR="000606EE" w:rsidRDefault="000606EE" w:rsidP="000606EE">
            <w:pPr>
              <w:jc w:val="center"/>
              <w:rPr>
                <w:sz w:val="24"/>
                <w:szCs w:val="24"/>
              </w:rPr>
            </w:pPr>
            <w:r w:rsidRPr="000606EE">
              <w:rPr>
                <w:sz w:val="24"/>
                <w:szCs w:val="24"/>
              </w:rPr>
              <w:t>INTERESTING</w:t>
            </w:r>
          </w:p>
        </w:tc>
      </w:tr>
      <w:tr w:rsidR="000606EE" w:rsidTr="000606EE">
        <w:trPr>
          <w:trHeight w:val="300"/>
        </w:trPr>
        <w:tc>
          <w:tcPr>
            <w:tcW w:w="3216" w:type="dxa"/>
          </w:tcPr>
          <w:p w:rsidR="000606EE" w:rsidRDefault="000606EE" w:rsidP="000606EE">
            <w:pPr>
              <w:jc w:val="center"/>
              <w:rPr>
                <w:sz w:val="24"/>
                <w:szCs w:val="24"/>
              </w:rPr>
            </w:pPr>
            <w:r w:rsidRPr="000606EE">
              <w:rPr>
                <w:sz w:val="24"/>
                <w:szCs w:val="24"/>
              </w:rPr>
              <w:t>DISTURBING</w:t>
            </w:r>
          </w:p>
        </w:tc>
        <w:tc>
          <w:tcPr>
            <w:tcW w:w="3024" w:type="dxa"/>
          </w:tcPr>
          <w:p w:rsidR="000606EE" w:rsidRDefault="000606EE" w:rsidP="000606EE">
            <w:pPr>
              <w:jc w:val="center"/>
              <w:rPr>
                <w:sz w:val="24"/>
                <w:szCs w:val="24"/>
              </w:rPr>
            </w:pPr>
            <w:r w:rsidRPr="000606EE">
              <w:rPr>
                <w:sz w:val="24"/>
                <w:szCs w:val="24"/>
              </w:rPr>
              <w:t>EXOTIC</w:t>
            </w:r>
          </w:p>
        </w:tc>
        <w:tc>
          <w:tcPr>
            <w:tcW w:w="3372" w:type="dxa"/>
          </w:tcPr>
          <w:p w:rsidR="000606EE" w:rsidRDefault="000606EE" w:rsidP="000606EE">
            <w:pPr>
              <w:jc w:val="center"/>
              <w:rPr>
                <w:sz w:val="24"/>
                <w:szCs w:val="24"/>
              </w:rPr>
            </w:pPr>
            <w:r w:rsidRPr="000606EE">
              <w:rPr>
                <w:sz w:val="24"/>
                <w:szCs w:val="24"/>
              </w:rPr>
              <w:t>NORMAL</w:t>
            </w:r>
          </w:p>
        </w:tc>
      </w:tr>
      <w:tr w:rsidR="000606EE" w:rsidTr="000606EE">
        <w:trPr>
          <w:trHeight w:val="300"/>
        </w:trPr>
        <w:tc>
          <w:tcPr>
            <w:tcW w:w="3216" w:type="dxa"/>
          </w:tcPr>
          <w:p w:rsidR="000606EE" w:rsidRDefault="000606EE" w:rsidP="000606EE">
            <w:pPr>
              <w:jc w:val="center"/>
              <w:rPr>
                <w:sz w:val="24"/>
                <w:szCs w:val="24"/>
              </w:rPr>
            </w:pPr>
            <w:r w:rsidRPr="000606EE">
              <w:rPr>
                <w:sz w:val="24"/>
                <w:szCs w:val="24"/>
              </w:rPr>
              <w:t>DISGUSTING</w:t>
            </w:r>
          </w:p>
        </w:tc>
        <w:tc>
          <w:tcPr>
            <w:tcW w:w="3024" w:type="dxa"/>
          </w:tcPr>
          <w:p w:rsidR="000606EE" w:rsidRDefault="000606EE" w:rsidP="000606EE">
            <w:pPr>
              <w:jc w:val="center"/>
              <w:rPr>
                <w:sz w:val="24"/>
                <w:szCs w:val="24"/>
              </w:rPr>
            </w:pPr>
            <w:r w:rsidRPr="000606EE">
              <w:rPr>
                <w:sz w:val="24"/>
                <w:szCs w:val="24"/>
              </w:rPr>
              <w:t>AMUSING</w:t>
            </w:r>
          </w:p>
        </w:tc>
        <w:tc>
          <w:tcPr>
            <w:tcW w:w="3372" w:type="dxa"/>
          </w:tcPr>
          <w:p w:rsidR="000606EE" w:rsidRDefault="000606EE" w:rsidP="000606EE">
            <w:pPr>
              <w:jc w:val="center"/>
              <w:rPr>
                <w:sz w:val="24"/>
                <w:szCs w:val="24"/>
              </w:rPr>
            </w:pPr>
            <w:r w:rsidRPr="000606EE">
              <w:rPr>
                <w:sz w:val="24"/>
                <w:szCs w:val="24"/>
              </w:rPr>
              <w:t>BORING</w:t>
            </w:r>
          </w:p>
        </w:tc>
      </w:tr>
    </w:tbl>
    <w:p w:rsidR="000606EE" w:rsidRDefault="000606EE">
      <w:pPr>
        <w:rPr>
          <w:sz w:val="24"/>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3"/>
        <w:gridCol w:w="2994"/>
        <w:gridCol w:w="3337"/>
      </w:tblGrid>
      <w:tr w:rsidR="000606EE" w:rsidTr="0027172D">
        <w:trPr>
          <w:trHeight w:val="564"/>
        </w:trPr>
        <w:tc>
          <w:tcPr>
            <w:tcW w:w="9612" w:type="dxa"/>
            <w:gridSpan w:val="3"/>
          </w:tcPr>
          <w:p w:rsidR="000606EE" w:rsidRPr="000606EE" w:rsidRDefault="000606EE" w:rsidP="000606EE">
            <w:pPr>
              <w:pStyle w:val="ListParagraph"/>
              <w:numPr>
                <w:ilvl w:val="0"/>
                <w:numId w:val="2"/>
              </w:numPr>
              <w:rPr>
                <w:sz w:val="24"/>
                <w:szCs w:val="24"/>
              </w:rPr>
            </w:pPr>
            <w:r w:rsidRPr="000606EE">
              <w:rPr>
                <w:sz w:val="24"/>
                <w:szCs w:val="24"/>
              </w:rPr>
              <w:t>They eat a food from a paste made from the seeds of a type of grass, cooked once and then burnt near a flame, which is smeared with fat from an animal. They eat this with the albumen from a bird. Traditionally they can only eat it at certain times of day.</w:t>
            </w:r>
          </w:p>
        </w:tc>
      </w:tr>
      <w:tr w:rsidR="000606EE" w:rsidTr="0027172D">
        <w:trPr>
          <w:trHeight w:val="204"/>
        </w:trPr>
        <w:tc>
          <w:tcPr>
            <w:tcW w:w="3216" w:type="dxa"/>
          </w:tcPr>
          <w:p w:rsidR="000606EE" w:rsidRDefault="000606EE" w:rsidP="0027172D">
            <w:pPr>
              <w:jc w:val="center"/>
              <w:rPr>
                <w:sz w:val="24"/>
                <w:szCs w:val="24"/>
              </w:rPr>
            </w:pPr>
            <w:r w:rsidRPr="000606EE">
              <w:rPr>
                <w:sz w:val="24"/>
                <w:szCs w:val="24"/>
              </w:rPr>
              <w:t>BIZARRE</w:t>
            </w:r>
          </w:p>
        </w:tc>
        <w:tc>
          <w:tcPr>
            <w:tcW w:w="3024" w:type="dxa"/>
          </w:tcPr>
          <w:p w:rsidR="000606EE" w:rsidRDefault="000606EE" w:rsidP="0027172D">
            <w:pPr>
              <w:jc w:val="center"/>
              <w:rPr>
                <w:sz w:val="24"/>
                <w:szCs w:val="24"/>
              </w:rPr>
            </w:pPr>
            <w:r w:rsidRPr="000606EE">
              <w:rPr>
                <w:sz w:val="24"/>
                <w:szCs w:val="24"/>
              </w:rPr>
              <w:t>DELIGHTFUL</w:t>
            </w:r>
          </w:p>
        </w:tc>
        <w:tc>
          <w:tcPr>
            <w:tcW w:w="3372" w:type="dxa"/>
          </w:tcPr>
          <w:p w:rsidR="000606EE" w:rsidRDefault="000606EE" w:rsidP="0027172D">
            <w:pPr>
              <w:jc w:val="center"/>
              <w:rPr>
                <w:sz w:val="24"/>
                <w:szCs w:val="24"/>
              </w:rPr>
            </w:pPr>
            <w:r w:rsidRPr="000606EE">
              <w:rPr>
                <w:sz w:val="24"/>
                <w:szCs w:val="24"/>
              </w:rPr>
              <w:t>INTERESTING</w:t>
            </w:r>
          </w:p>
        </w:tc>
      </w:tr>
      <w:tr w:rsidR="000606EE" w:rsidTr="0027172D">
        <w:trPr>
          <w:trHeight w:val="300"/>
        </w:trPr>
        <w:tc>
          <w:tcPr>
            <w:tcW w:w="3216" w:type="dxa"/>
          </w:tcPr>
          <w:p w:rsidR="000606EE" w:rsidRDefault="000606EE" w:rsidP="0027172D">
            <w:pPr>
              <w:jc w:val="center"/>
              <w:rPr>
                <w:sz w:val="24"/>
                <w:szCs w:val="24"/>
              </w:rPr>
            </w:pPr>
            <w:r w:rsidRPr="000606EE">
              <w:rPr>
                <w:sz w:val="24"/>
                <w:szCs w:val="24"/>
              </w:rPr>
              <w:t>DISTURBING</w:t>
            </w:r>
          </w:p>
        </w:tc>
        <w:tc>
          <w:tcPr>
            <w:tcW w:w="3024" w:type="dxa"/>
          </w:tcPr>
          <w:p w:rsidR="000606EE" w:rsidRDefault="000606EE" w:rsidP="0027172D">
            <w:pPr>
              <w:jc w:val="center"/>
              <w:rPr>
                <w:sz w:val="24"/>
                <w:szCs w:val="24"/>
              </w:rPr>
            </w:pPr>
            <w:r w:rsidRPr="000606EE">
              <w:rPr>
                <w:sz w:val="24"/>
                <w:szCs w:val="24"/>
              </w:rPr>
              <w:t>EXOTIC</w:t>
            </w:r>
          </w:p>
        </w:tc>
        <w:tc>
          <w:tcPr>
            <w:tcW w:w="3372" w:type="dxa"/>
          </w:tcPr>
          <w:p w:rsidR="000606EE" w:rsidRDefault="000606EE" w:rsidP="0027172D">
            <w:pPr>
              <w:jc w:val="center"/>
              <w:rPr>
                <w:sz w:val="24"/>
                <w:szCs w:val="24"/>
              </w:rPr>
            </w:pPr>
            <w:r w:rsidRPr="000606EE">
              <w:rPr>
                <w:sz w:val="24"/>
                <w:szCs w:val="24"/>
              </w:rPr>
              <w:t>NORMAL</w:t>
            </w:r>
          </w:p>
        </w:tc>
      </w:tr>
      <w:tr w:rsidR="000606EE" w:rsidTr="0027172D">
        <w:trPr>
          <w:trHeight w:val="300"/>
        </w:trPr>
        <w:tc>
          <w:tcPr>
            <w:tcW w:w="3216" w:type="dxa"/>
          </w:tcPr>
          <w:p w:rsidR="000606EE" w:rsidRDefault="000606EE" w:rsidP="0027172D">
            <w:pPr>
              <w:jc w:val="center"/>
              <w:rPr>
                <w:sz w:val="24"/>
                <w:szCs w:val="24"/>
              </w:rPr>
            </w:pPr>
            <w:r w:rsidRPr="000606EE">
              <w:rPr>
                <w:sz w:val="24"/>
                <w:szCs w:val="24"/>
              </w:rPr>
              <w:t>DISGUSTING</w:t>
            </w:r>
          </w:p>
        </w:tc>
        <w:tc>
          <w:tcPr>
            <w:tcW w:w="3024" w:type="dxa"/>
          </w:tcPr>
          <w:p w:rsidR="000606EE" w:rsidRDefault="000606EE" w:rsidP="0027172D">
            <w:pPr>
              <w:jc w:val="center"/>
              <w:rPr>
                <w:sz w:val="24"/>
                <w:szCs w:val="24"/>
              </w:rPr>
            </w:pPr>
            <w:r w:rsidRPr="000606EE">
              <w:rPr>
                <w:sz w:val="24"/>
                <w:szCs w:val="24"/>
              </w:rPr>
              <w:t>AMUSING</w:t>
            </w:r>
          </w:p>
        </w:tc>
        <w:tc>
          <w:tcPr>
            <w:tcW w:w="3372" w:type="dxa"/>
          </w:tcPr>
          <w:p w:rsidR="000606EE" w:rsidRDefault="000606EE" w:rsidP="0027172D">
            <w:pPr>
              <w:jc w:val="center"/>
              <w:rPr>
                <w:sz w:val="24"/>
                <w:szCs w:val="24"/>
              </w:rPr>
            </w:pPr>
            <w:r w:rsidRPr="000606EE">
              <w:rPr>
                <w:sz w:val="24"/>
                <w:szCs w:val="24"/>
              </w:rPr>
              <w:t>BORING</w:t>
            </w:r>
          </w:p>
        </w:tc>
      </w:tr>
    </w:tbl>
    <w:p w:rsidR="000606EE" w:rsidRDefault="000606EE">
      <w:pPr>
        <w:rPr>
          <w:sz w:val="24"/>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3"/>
        <w:gridCol w:w="2994"/>
        <w:gridCol w:w="3337"/>
      </w:tblGrid>
      <w:tr w:rsidR="000606EE" w:rsidTr="0027172D">
        <w:trPr>
          <w:trHeight w:val="564"/>
        </w:trPr>
        <w:tc>
          <w:tcPr>
            <w:tcW w:w="9612" w:type="dxa"/>
            <w:gridSpan w:val="3"/>
          </w:tcPr>
          <w:p w:rsidR="000606EE" w:rsidRPr="000606EE" w:rsidRDefault="000606EE" w:rsidP="000606EE">
            <w:pPr>
              <w:pStyle w:val="ListParagraph"/>
              <w:numPr>
                <w:ilvl w:val="0"/>
                <w:numId w:val="2"/>
              </w:numPr>
              <w:rPr>
                <w:sz w:val="24"/>
                <w:szCs w:val="24"/>
              </w:rPr>
            </w:pPr>
            <w:r w:rsidRPr="000606EE">
              <w:rPr>
                <w:sz w:val="24"/>
                <w:szCs w:val="24"/>
              </w:rPr>
              <w:t>Almost the entire population is addicted to a plant substance which they drink with water and other animal or plant substances. They speak openly about this addiction apparently without shame and have evolved certain rituals around its use.</w:t>
            </w:r>
          </w:p>
        </w:tc>
      </w:tr>
      <w:tr w:rsidR="000606EE" w:rsidTr="0027172D">
        <w:trPr>
          <w:trHeight w:val="204"/>
        </w:trPr>
        <w:tc>
          <w:tcPr>
            <w:tcW w:w="3216" w:type="dxa"/>
          </w:tcPr>
          <w:p w:rsidR="000606EE" w:rsidRDefault="000606EE" w:rsidP="0027172D">
            <w:pPr>
              <w:jc w:val="center"/>
              <w:rPr>
                <w:sz w:val="24"/>
                <w:szCs w:val="24"/>
              </w:rPr>
            </w:pPr>
            <w:r w:rsidRPr="000606EE">
              <w:rPr>
                <w:sz w:val="24"/>
                <w:szCs w:val="24"/>
              </w:rPr>
              <w:t>BIZARRE</w:t>
            </w:r>
          </w:p>
        </w:tc>
        <w:tc>
          <w:tcPr>
            <w:tcW w:w="3024" w:type="dxa"/>
          </w:tcPr>
          <w:p w:rsidR="000606EE" w:rsidRDefault="000606EE" w:rsidP="0027172D">
            <w:pPr>
              <w:jc w:val="center"/>
              <w:rPr>
                <w:sz w:val="24"/>
                <w:szCs w:val="24"/>
              </w:rPr>
            </w:pPr>
            <w:r w:rsidRPr="000606EE">
              <w:rPr>
                <w:sz w:val="24"/>
                <w:szCs w:val="24"/>
              </w:rPr>
              <w:t>DELIGHTFUL</w:t>
            </w:r>
          </w:p>
        </w:tc>
        <w:tc>
          <w:tcPr>
            <w:tcW w:w="3372" w:type="dxa"/>
          </w:tcPr>
          <w:p w:rsidR="000606EE" w:rsidRDefault="000606EE" w:rsidP="0027172D">
            <w:pPr>
              <w:jc w:val="center"/>
              <w:rPr>
                <w:sz w:val="24"/>
                <w:szCs w:val="24"/>
              </w:rPr>
            </w:pPr>
            <w:r w:rsidRPr="000606EE">
              <w:rPr>
                <w:sz w:val="24"/>
                <w:szCs w:val="24"/>
              </w:rPr>
              <w:t>INTERESTING</w:t>
            </w:r>
          </w:p>
        </w:tc>
      </w:tr>
      <w:tr w:rsidR="000606EE" w:rsidTr="0027172D">
        <w:trPr>
          <w:trHeight w:val="300"/>
        </w:trPr>
        <w:tc>
          <w:tcPr>
            <w:tcW w:w="3216" w:type="dxa"/>
          </w:tcPr>
          <w:p w:rsidR="000606EE" w:rsidRDefault="000606EE" w:rsidP="0027172D">
            <w:pPr>
              <w:jc w:val="center"/>
              <w:rPr>
                <w:sz w:val="24"/>
                <w:szCs w:val="24"/>
              </w:rPr>
            </w:pPr>
            <w:r w:rsidRPr="000606EE">
              <w:rPr>
                <w:sz w:val="24"/>
                <w:szCs w:val="24"/>
              </w:rPr>
              <w:t>DISTURBING</w:t>
            </w:r>
          </w:p>
        </w:tc>
        <w:tc>
          <w:tcPr>
            <w:tcW w:w="3024" w:type="dxa"/>
          </w:tcPr>
          <w:p w:rsidR="000606EE" w:rsidRDefault="000606EE" w:rsidP="0027172D">
            <w:pPr>
              <w:jc w:val="center"/>
              <w:rPr>
                <w:sz w:val="24"/>
                <w:szCs w:val="24"/>
              </w:rPr>
            </w:pPr>
            <w:r w:rsidRPr="000606EE">
              <w:rPr>
                <w:sz w:val="24"/>
                <w:szCs w:val="24"/>
              </w:rPr>
              <w:t>EXOTIC</w:t>
            </w:r>
          </w:p>
        </w:tc>
        <w:tc>
          <w:tcPr>
            <w:tcW w:w="3372" w:type="dxa"/>
          </w:tcPr>
          <w:p w:rsidR="000606EE" w:rsidRDefault="000606EE" w:rsidP="0027172D">
            <w:pPr>
              <w:jc w:val="center"/>
              <w:rPr>
                <w:sz w:val="24"/>
                <w:szCs w:val="24"/>
              </w:rPr>
            </w:pPr>
            <w:r w:rsidRPr="000606EE">
              <w:rPr>
                <w:sz w:val="24"/>
                <w:szCs w:val="24"/>
              </w:rPr>
              <w:t>NORMAL</w:t>
            </w:r>
          </w:p>
        </w:tc>
      </w:tr>
      <w:tr w:rsidR="000606EE" w:rsidTr="0027172D">
        <w:trPr>
          <w:trHeight w:val="300"/>
        </w:trPr>
        <w:tc>
          <w:tcPr>
            <w:tcW w:w="3216" w:type="dxa"/>
          </w:tcPr>
          <w:p w:rsidR="000606EE" w:rsidRDefault="000606EE" w:rsidP="0027172D">
            <w:pPr>
              <w:jc w:val="center"/>
              <w:rPr>
                <w:sz w:val="24"/>
                <w:szCs w:val="24"/>
              </w:rPr>
            </w:pPr>
            <w:r w:rsidRPr="000606EE">
              <w:rPr>
                <w:sz w:val="24"/>
                <w:szCs w:val="24"/>
              </w:rPr>
              <w:t>DISGUSTING</w:t>
            </w:r>
          </w:p>
        </w:tc>
        <w:tc>
          <w:tcPr>
            <w:tcW w:w="3024" w:type="dxa"/>
          </w:tcPr>
          <w:p w:rsidR="000606EE" w:rsidRDefault="000606EE" w:rsidP="0027172D">
            <w:pPr>
              <w:jc w:val="center"/>
              <w:rPr>
                <w:sz w:val="24"/>
                <w:szCs w:val="24"/>
              </w:rPr>
            </w:pPr>
            <w:r w:rsidRPr="000606EE">
              <w:rPr>
                <w:sz w:val="24"/>
                <w:szCs w:val="24"/>
              </w:rPr>
              <w:t>AMUSING</w:t>
            </w:r>
          </w:p>
        </w:tc>
        <w:tc>
          <w:tcPr>
            <w:tcW w:w="3372" w:type="dxa"/>
          </w:tcPr>
          <w:p w:rsidR="000606EE" w:rsidRDefault="000606EE" w:rsidP="0027172D">
            <w:pPr>
              <w:jc w:val="center"/>
              <w:rPr>
                <w:sz w:val="24"/>
                <w:szCs w:val="24"/>
              </w:rPr>
            </w:pPr>
            <w:r w:rsidRPr="000606EE">
              <w:rPr>
                <w:sz w:val="24"/>
                <w:szCs w:val="24"/>
              </w:rPr>
              <w:t>BORING</w:t>
            </w:r>
          </w:p>
        </w:tc>
      </w:tr>
    </w:tbl>
    <w:p w:rsidR="000606EE" w:rsidRDefault="000606EE">
      <w:pPr>
        <w:rPr>
          <w:sz w:val="24"/>
          <w:szCs w:val="24"/>
        </w:rPr>
      </w:pPr>
    </w:p>
    <w:p w:rsidR="000606EE" w:rsidRDefault="000606EE">
      <w:pPr>
        <w:rPr>
          <w:sz w:val="24"/>
          <w:szCs w:val="24"/>
        </w:rPr>
      </w:pPr>
    </w:p>
    <w:p w:rsidR="000606EE" w:rsidRDefault="000606EE">
      <w:pPr>
        <w:rPr>
          <w:sz w:val="24"/>
          <w:szCs w:val="24"/>
        </w:rPr>
      </w:pPr>
    </w:p>
    <w:p w:rsidR="000606EE" w:rsidRDefault="000606EE">
      <w:pPr>
        <w:rPr>
          <w:sz w:val="24"/>
          <w:szCs w:val="24"/>
        </w:rPr>
      </w:pPr>
    </w:p>
    <w:p w:rsidR="000606EE" w:rsidRDefault="000606EE">
      <w:pPr>
        <w:rPr>
          <w:sz w:val="24"/>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3"/>
        <w:gridCol w:w="2994"/>
        <w:gridCol w:w="3337"/>
      </w:tblGrid>
      <w:tr w:rsidR="000606EE" w:rsidTr="0027172D">
        <w:trPr>
          <w:trHeight w:val="564"/>
        </w:trPr>
        <w:tc>
          <w:tcPr>
            <w:tcW w:w="9612" w:type="dxa"/>
            <w:gridSpan w:val="3"/>
          </w:tcPr>
          <w:p w:rsidR="000606EE" w:rsidRPr="000606EE" w:rsidRDefault="000606EE" w:rsidP="000606EE">
            <w:pPr>
              <w:pStyle w:val="ListParagraph"/>
              <w:numPr>
                <w:ilvl w:val="0"/>
                <w:numId w:val="2"/>
              </w:numPr>
              <w:rPr>
                <w:sz w:val="24"/>
                <w:szCs w:val="24"/>
              </w:rPr>
            </w:pPr>
            <w:r w:rsidRPr="000606EE">
              <w:rPr>
                <w:sz w:val="24"/>
                <w:szCs w:val="24"/>
              </w:rPr>
              <w:lastRenderedPageBreak/>
              <w:t>Women seem to have a hard time. Modernisation only seems to have brought them more work to do and men don't respect them at all.</w:t>
            </w:r>
          </w:p>
        </w:tc>
      </w:tr>
      <w:tr w:rsidR="000606EE" w:rsidTr="0027172D">
        <w:trPr>
          <w:trHeight w:val="204"/>
        </w:trPr>
        <w:tc>
          <w:tcPr>
            <w:tcW w:w="3216" w:type="dxa"/>
          </w:tcPr>
          <w:p w:rsidR="000606EE" w:rsidRDefault="000606EE" w:rsidP="0027172D">
            <w:pPr>
              <w:jc w:val="center"/>
              <w:rPr>
                <w:sz w:val="24"/>
                <w:szCs w:val="24"/>
              </w:rPr>
            </w:pPr>
            <w:r w:rsidRPr="000606EE">
              <w:rPr>
                <w:sz w:val="24"/>
                <w:szCs w:val="24"/>
              </w:rPr>
              <w:t>BIZARRE</w:t>
            </w:r>
          </w:p>
        </w:tc>
        <w:tc>
          <w:tcPr>
            <w:tcW w:w="3024" w:type="dxa"/>
          </w:tcPr>
          <w:p w:rsidR="000606EE" w:rsidRDefault="000606EE" w:rsidP="0027172D">
            <w:pPr>
              <w:jc w:val="center"/>
              <w:rPr>
                <w:sz w:val="24"/>
                <w:szCs w:val="24"/>
              </w:rPr>
            </w:pPr>
            <w:r w:rsidRPr="000606EE">
              <w:rPr>
                <w:sz w:val="24"/>
                <w:szCs w:val="24"/>
              </w:rPr>
              <w:t>DELIGHTFUL</w:t>
            </w:r>
          </w:p>
        </w:tc>
        <w:tc>
          <w:tcPr>
            <w:tcW w:w="3372" w:type="dxa"/>
          </w:tcPr>
          <w:p w:rsidR="000606EE" w:rsidRDefault="000606EE" w:rsidP="0027172D">
            <w:pPr>
              <w:jc w:val="center"/>
              <w:rPr>
                <w:sz w:val="24"/>
                <w:szCs w:val="24"/>
              </w:rPr>
            </w:pPr>
            <w:r w:rsidRPr="000606EE">
              <w:rPr>
                <w:sz w:val="24"/>
                <w:szCs w:val="24"/>
              </w:rPr>
              <w:t>INTERESTING</w:t>
            </w:r>
          </w:p>
        </w:tc>
      </w:tr>
      <w:tr w:rsidR="000606EE" w:rsidTr="0027172D">
        <w:trPr>
          <w:trHeight w:val="300"/>
        </w:trPr>
        <w:tc>
          <w:tcPr>
            <w:tcW w:w="3216" w:type="dxa"/>
          </w:tcPr>
          <w:p w:rsidR="000606EE" w:rsidRDefault="000606EE" w:rsidP="0027172D">
            <w:pPr>
              <w:jc w:val="center"/>
              <w:rPr>
                <w:sz w:val="24"/>
                <w:szCs w:val="24"/>
              </w:rPr>
            </w:pPr>
            <w:r w:rsidRPr="000606EE">
              <w:rPr>
                <w:sz w:val="24"/>
                <w:szCs w:val="24"/>
              </w:rPr>
              <w:t>DISTURBING</w:t>
            </w:r>
          </w:p>
        </w:tc>
        <w:tc>
          <w:tcPr>
            <w:tcW w:w="3024" w:type="dxa"/>
          </w:tcPr>
          <w:p w:rsidR="000606EE" w:rsidRDefault="000606EE" w:rsidP="0027172D">
            <w:pPr>
              <w:jc w:val="center"/>
              <w:rPr>
                <w:sz w:val="24"/>
                <w:szCs w:val="24"/>
              </w:rPr>
            </w:pPr>
            <w:r w:rsidRPr="000606EE">
              <w:rPr>
                <w:sz w:val="24"/>
                <w:szCs w:val="24"/>
              </w:rPr>
              <w:t>EXOTIC</w:t>
            </w:r>
          </w:p>
        </w:tc>
        <w:tc>
          <w:tcPr>
            <w:tcW w:w="3372" w:type="dxa"/>
          </w:tcPr>
          <w:p w:rsidR="000606EE" w:rsidRDefault="000606EE" w:rsidP="0027172D">
            <w:pPr>
              <w:jc w:val="center"/>
              <w:rPr>
                <w:sz w:val="24"/>
                <w:szCs w:val="24"/>
              </w:rPr>
            </w:pPr>
            <w:r w:rsidRPr="000606EE">
              <w:rPr>
                <w:sz w:val="24"/>
                <w:szCs w:val="24"/>
              </w:rPr>
              <w:t>NORMAL</w:t>
            </w:r>
          </w:p>
        </w:tc>
      </w:tr>
      <w:tr w:rsidR="000606EE" w:rsidTr="0027172D">
        <w:trPr>
          <w:trHeight w:val="300"/>
        </w:trPr>
        <w:tc>
          <w:tcPr>
            <w:tcW w:w="3216" w:type="dxa"/>
          </w:tcPr>
          <w:p w:rsidR="000606EE" w:rsidRDefault="000606EE" w:rsidP="0027172D">
            <w:pPr>
              <w:jc w:val="center"/>
              <w:rPr>
                <w:sz w:val="24"/>
                <w:szCs w:val="24"/>
              </w:rPr>
            </w:pPr>
            <w:r w:rsidRPr="000606EE">
              <w:rPr>
                <w:sz w:val="24"/>
                <w:szCs w:val="24"/>
              </w:rPr>
              <w:t>DISGUSTING</w:t>
            </w:r>
          </w:p>
        </w:tc>
        <w:tc>
          <w:tcPr>
            <w:tcW w:w="3024" w:type="dxa"/>
          </w:tcPr>
          <w:p w:rsidR="000606EE" w:rsidRDefault="000606EE" w:rsidP="0027172D">
            <w:pPr>
              <w:jc w:val="center"/>
              <w:rPr>
                <w:sz w:val="24"/>
                <w:szCs w:val="24"/>
              </w:rPr>
            </w:pPr>
            <w:r w:rsidRPr="000606EE">
              <w:rPr>
                <w:sz w:val="24"/>
                <w:szCs w:val="24"/>
              </w:rPr>
              <w:t>AMUSING</w:t>
            </w:r>
          </w:p>
        </w:tc>
        <w:tc>
          <w:tcPr>
            <w:tcW w:w="3372" w:type="dxa"/>
          </w:tcPr>
          <w:p w:rsidR="000606EE" w:rsidRDefault="000606EE" w:rsidP="0027172D">
            <w:pPr>
              <w:jc w:val="center"/>
              <w:rPr>
                <w:sz w:val="24"/>
                <w:szCs w:val="24"/>
              </w:rPr>
            </w:pPr>
            <w:r w:rsidRPr="000606EE">
              <w:rPr>
                <w:sz w:val="24"/>
                <w:szCs w:val="24"/>
              </w:rPr>
              <w:t>BORING</w:t>
            </w:r>
          </w:p>
        </w:tc>
      </w:tr>
    </w:tbl>
    <w:p w:rsidR="000606EE" w:rsidRPr="006C3946" w:rsidRDefault="000606EE">
      <w:pPr>
        <w:rPr>
          <w:sz w:val="24"/>
          <w:szCs w:val="24"/>
        </w:rPr>
      </w:pPr>
    </w:p>
    <w:sectPr w:rsidR="000606EE" w:rsidRPr="006C3946" w:rsidSect="00D94197">
      <w:headerReference w:type="default" r:id="rId8"/>
      <w:pgSz w:w="11906" w:h="16838"/>
      <w:pgMar w:top="1440" w:right="1134" w:bottom="1440" w:left="1134" w:header="2268" w:footer="1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542" w:rsidRDefault="00DB6542" w:rsidP="006C3946">
      <w:pPr>
        <w:spacing w:after="0" w:line="240" w:lineRule="auto"/>
      </w:pPr>
      <w:r>
        <w:separator/>
      </w:r>
    </w:p>
  </w:endnote>
  <w:endnote w:type="continuationSeparator" w:id="0">
    <w:p w:rsidR="00DB6542" w:rsidRDefault="00DB6542" w:rsidP="006C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542" w:rsidRDefault="00DB6542" w:rsidP="006C3946">
      <w:pPr>
        <w:spacing w:after="0" w:line="240" w:lineRule="auto"/>
      </w:pPr>
      <w:r>
        <w:separator/>
      </w:r>
    </w:p>
  </w:footnote>
  <w:footnote w:type="continuationSeparator" w:id="0">
    <w:p w:rsidR="00DB6542" w:rsidRDefault="00DB6542" w:rsidP="006C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946" w:rsidRDefault="004C0BA0">
    <w:pPr>
      <w:pStyle w:val="Header"/>
    </w:pPr>
    <w:r>
      <w:rPr>
        <w:noProof/>
      </w:rPr>
      <w:drawing>
        <wp:anchor distT="0" distB="0" distL="114300" distR="114300" simplePos="0" relativeHeight="251661312" behindDoc="0" locked="0" layoutInCell="1" allowOverlap="1">
          <wp:simplePos x="0" y="0"/>
          <wp:positionH relativeFrom="margin">
            <wp:posOffset>30480</wp:posOffset>
          </wp:positionH>
          <wp:positionV relativeFrom="margin">
            <wp:posOffset>-1222375</wp:posOffset>
          </wp:positionV>
          <wp:extent cx="1434465" cy="977900"/>
          <wp:effectExtent l="19050" t="0" r="0" b="0"/>
          <wp:wrapSquare wrapText="bothSides"/>
          <wp:docPr id="1" name="Picture 0" descr="SBT logo small for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T logo small for email.jpg"/>
                  <pic:cNvPicPr/>
                </pic:nvPicPr>
                <pic:blipFill>
                  <a:blip r:embed="rId1"/>
                  <a:stretch>
                    <a:fillRect/>
                  </a:stretch>
                </pic:blipFill>
                <pic:spPr>
                  <a:xfrm>
                    <a:off x="0" y="0"/>
                    <a:ext cx="1434465" cy="977900"/>
                  </a:xfrm>
                  <a:prstGeom prst="rect">
                    <a:avLst/>
                  </a:prstGeom>
                </pic:spPr>
              </pic:pic>
            </a:graphicData>
          </a:graphic>
        </wp:anchor>
      </w:drawing>
    </w:r>
  </w:p>
  <w:p w:rsidR="006C3946" w:rsidRDefault="006C3946" w:rsidP="006C394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498"/>
    <w:multiLevelType w:val="hybridMultilevel"/>
    <w:tmpl w:val="07604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5A7925"/>
    <w:multiLevelType w:val="hybridMultilevel"/>
    <w:tmpl w:val="0DF6F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90"/>
    <w:rsid w:val="000078F3"/>
    <w:rsid w:val="00035B65"/>
    <w:rsid w:val="000606EE"/>
    <w:rsid w:val="0009250B"/>
    <w:rsid w:val="00107E6C"/>
    <w:rsid w:val="001354F1"/>
    <w:rsid w:val="001605EB"/>
    <w:rsid w:val="00181632"/>
    <w:rsid w:val="003066C2"/>
    <w:rsid w:val="00306FBA"/>
    <w:rsid w:val="00387717"/>
    <w:rsid w:val="003A6ED4"/>
    <w:rsid w:val="0047760E"/>
    <w:rsid w:val="00497CC1"/>
    <w:rsid w:val="004A04EF"/>
    <w:rsid w:val="004C0BA0"/>
    <w:rsid w:val="004C7A95"/>
    <w:rsid w:val="005020CC"/>
    <w:rsid w:val="005316C3"/>
    <w:rsid w:val="0056064D"/>
    <w:rsid w:val="00574CEA"/>
    <w:rsid w:val="00582F92"/>
    <w:rsid w:val="005978CB"/>
    <w:rsid w:val="005A06CE"/>
    <w:rsid w:val="005E5BDF"/>
    <w:rsid w:val="005F543F"/>
    <w:rsid w:val="00612915"/>
    <w:rsid w:val="00650D2A"/>
    <w:rsid w:val="006C3946"/>
    <w:rsid w:val="006E1560"/>
    <w:rsid w:val="006F0DA0"/>
    <w:rsid w:val="00732004"/>
    <w:rsid w:val="00743DFA"/>
    <w:rsid w:val="00751854"/>
    <w:rsid w:val="007550B2"/>
    <w:rsid w:val="00766941"/>
    <w:rsid w:val="007C6134"/>
    <w:rsid w:val="007D4635"/>
    <w:rsid w:val="00804FFD"/>
    <w:rsid w:val="00842A2B"/>
    <w:rsid w:val="0089776D"/>
    <w:rsid w:val="009176CC"/>
    <w:rsid w:val="009178C4"/>
    <w:rsid w:val="00931CE8"/>
    <w:rsid w:val="009346FA"/>
    <w:rsid w:val="00A1119C"/>
    <w:rsid w:val="00A11821"/>
    <w:rsid w:val="00A92971"/>
    <w:rsid w:val="00AC7157"/>
    <w:rsid w:val="00B177E7"/>
    <w:rsid w:val="00B2299E"/>
    <w:rsid w:val="00B4359E"/>
    <w:rsid w:val="00B62CDB"/>
    <w:rsid w:val="00B83363"/>
    <w:rsid w:val="00B942C5"/>
    <w:rsid w:val="00BB0CEF"/>
    <w:rsid w:val="00C15461"/>
    <w:rsid w:val="00C44D90"/>
    <w:rsid w:val="00CB4F13"/>
    <w:rsid w:val="00CF58AE"/>
    <w:rsid w:val="00D13E60"/>
    <w:rsid w:val="00D6338A"/>
    <w:rsid w:val="00D94197"/>
    <w:rsid w:val="00DB6542"/>
    <w:rsid w:val="00DC260D"/>
    <w:rsid w:val="00DC422F"/>
    <w:rsid w:val="00E434F4"/>
    <w:rsid w:val="00E61F7A"/>
    <w:rsid w:val="00E726C9"/>
    <w:rsid w:val="00EA6AC2"/>
    <w:rsid w:val="00EE1E17"/>
    <w:rsid w:val="00F05541"/>
    <w:rsid w:val="00F547A8"/>
    <w:rsid w:val="00F81223"/>
    <w:rsid w:val="00FC6058"/>
    <w:rsid w:val="00FE6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1E9FCA-3C7B-4E1F-90E6-E31A6137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6E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946"/>
  </w:style>
  <w:style w:type="paragraph" w:styleId="Footer">
    <w:name w:val="footer"/>
    <w:basedOn w:val="Normal"/>
    <w:link w:val="FooterChar"/>
    <w:uiPriority w:val="99"/>
    <w:semiHidden/>
    <w:unhideWhenUsed/>
    <w:rsid w:val="006C394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3946"/>
  </w:style>
  <w:style w:type="paragraph" w:styleId="BalloonText">
    <w:name w:val="Balloon Text"/>
    <w:basedOn w:val="Normal"/>
    <w:link w:val="BalloonTextChar"/>
    <w:uiPriority w:val="99"/>
    <w:semiHidden/>
    <w:unhideWhenUsed/>
    <w:rsid w:val="006C3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946"/>
    <w:rPr>
      <w:rFonts w:ascii="Tahoma" w:hAnsi="Tahoma" w:cs="Tahoma"/>
      <w:sz w:val="16"/>
      <w:szCs w:val="16"/>
    </w:rPr>
  </w:style>
  <w:style w:type="paragraph" w:customStyle="1" w:styleId="BasicParagraph">
    <w:name w:val="[Basic Paragraph]"/>
    <w:basedOn w:val="Normal"/>
    <w:uiPriority w:val="99"/>
    <w:rsid w:val="006C3946"/>
    <w:pPr>
      <w:widowControl w:val="0"/>
      <w:autoSpaceDE w:val="0"/>
      <w:autoSpaceDN w:val="0"/>
      <w:adjustRightInd w:val="0"/>
      <w:spacing w:after="0" w:line="288" w:lineRule="auto"/>
      <w:textAlignment w:val="center"/>
    </w:pPr>
    <w:rPr>
      <w:rFonts w:ascii="MinionPro-Regular" w:eastAsia="Arial" w:hAnsi="MinionPro-Regular" w:cs="MinionPro-Regular"/>
      <w:color w:val="000000"/>
      <w:sz w:val="24"/>
      <w:szCs w:val="24"/>
      <w:lang w:eastAsia="en-US"/>
    </w:rPr>
  </w:style>
  <w:style w:type="paragraph" w:styleId="ListParagraph">
    <w:name w:val="List Paragraph"/>
    <w:basedOn w:val="Normal"/>
    <w:uiPriority w:val="34"/>
    <w:qFormat/>
    <w:rsid w:val="00060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lian\AppData\Local\Microsoft\Windows\INetCache\Content.Outlook\0PAAQKUV\SBT%20logo%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3269D-A78E-49C2-A16C-DED41838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SBT logo doc</Template>
  <TotalTime>0</TotalTime>
  <Pages>2</Pages>
  <Words>177</Words>
  <Characters>1013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Scottish Book Trust</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dc:creator>
  <cp:lastModifiedBy>Chris Leslie</cp:lastModifiedBy>
  <cp:revision>2</cp:revision>
  <dcterms:created xsi:type="dcterms:W3CDTF">2018-04-04T13:39:00Z</dcterms:created>
  <dcterms:modified xsi:type="dcterms:W3CDTF">2018-04-04T13:39:00Z</dcterms:modified>
</cp:coreProperties>
</file>