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E0E76" w14:textId="3D5183C5" w:rsidR="00944AB9" w:rsidRDefault="000102FB" w:rsidP="00DA087C">
      <w:r w:rsidRPr="00954D67"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78D15DD3" wp14:editId="130971AC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41EAE92" w:rsidRPr="46D9C80C">
        <w:rPr>
          <w:noProof/>
          <w:lang w:eastAsia="en-GB"/>
        </w:rPr>
        <w:t xml:space="preserve"> </w:t>
      </w:r>
    </w:p>
    <w:p w14:paraId="782DB734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6C5A9D70" wp14:editId="031BE50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094980" cy="5395595"/>
            <wp:effectExtent l="0" t="0" r="127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498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A4D4A" w14:textId="77777777" w:rsidR="00CC54BB" w:rsidRPr="00CC54BB" w:rsidRDefault="00CC54BB" w:rsidP="00DA087C"/>
    <w:p w14:paraId="2DD3CC0D" w14:textId="77777777" w:rsidR="00CC54BB" w:rsidRPr="00CC54BB" w:rsidRDefault="00CC54BB" w:rsidP="00DA087C"/>
    <w:p w14:paraId="3147E318" w14:textId="77777777" w:rsidR="00CC54BB" w:rsidRPr="00CC54BB" w:rsidRDefault="00CC54BB" w:rsidP="00DA087C"/>
    <w:p w14:paraId="2DDFD76D" w14:textId="77777777" w:rsidR="00CC54BB" w:rsidRPr="00CC54BB" w:rsidRDefault="00CC54BB" w:rsidP="00DA087C"/>
    <w:p w14:paraId="7F5843EA" w14:textId="77777777" w:rsidR="00CC54BB" w:rsidRPr="00CC54BB" w:rsidRDefault="00CC54BB" w:rsidP="00DA087C"/>
    <w:p w14:paraId="7832679C" w14:textId="77777777" w:rsidR="00CC54BB" w:rsidRPr="00CC54BB" w:rsidRDefault="00CC54BB" w:rsidP="00DA087C"/>
    <w:p w14:paraId="40BDB266" w14:textId="77777777" w:rsidR="00CC54BB" w:rsidRPr="00CC54BB" w:rsidRDefault="00CC54BB" w:rsidP="00DA087C"/>
    <w:p w14:paraId="4871CE18" w14:textId="77777777" w:rsidR="00CC54BB" w:rsidRPr="00CC54BB" w:rsidRDefault="00CC54BB" w:rsidP="00DA087C"/>
    <w:p w14:paraId="50FC3CCB" w14:textId="77777777" w:rsidR="00CC54BB" w:rsidRPr="00180989" w:rsidRDefault="00CC54BB" w:rsidP="00DA087C"/>
    <w:p w14:paraId="77B51BEC" w14:textId="77777777" w:rsidR="00DA087C" w:rsidRDefault="00DA087C" w:rsidP="00DA087C"/>
    <w:p w14:paraId="1CB5C86F" w14:textId="77777777" w:rsidR="000A092A" w:rsidRDefault="000A092A" w:rsidP="00582E71">
      <w:pPr>
        <w:pStyle w:val="Heading1"/>
      </w:pPr>
    </w:p>
    <w:p w14:paraId="3B26F782" w14:textId="4A264CDD" w:rsidR="000F02CB" w:rsidRPr="00582E71" w:rsidRDefault="13B04CA1" w:rsidP="000A092A">
      <w:pPr>
        <w:pStyle w:val="Heading1"/>
        <w:spacing w:line="276" w:lineRule="auto"/>
      </w:pPr>
      <w:r w:rsidRPr="00582E71">
        <w:t>Where to source accessible storytelling</w:t>
      </w:r>
      <w:r w:rsidR="000A092A">
        <w:t xml:space="preserve"> </w:t>
      </w:r>
      <w:r w:rsidRPr="00582E71">
        <w:t>materials</w:t>
      </w:r>
    </w:p>
    <w:p w14:paraId="7038FF95" w14:textId="7645B954" w:rsidR="00D41F46" w:rsidRDefault="001E1FE2" w:rsidP="00D41F46">
      <w:pPr>
        <w:spacing w:line="276" w:lineRule="auto"/>
      </w:pPr>
      <w:r>
        <w:t xml:space="preserve">A list of organisations with </w:t>
      </w:r>
      <w:r w:rsidR="00094A77">
        <w:t>high-quality</w:t>
      </w:r>
      <w:r>
        <w:t xml:space="preserve"> resources available to </w:t>
      </w:r>
      <w:r w:rsidR="00611A10">
        <w:t xml:space="preserve">help </w:t>
      </w:r>
      <w:r>
        <w:t>support all learners to engage and access stories.</w:t>
      </w:r>
    </w:p>
    <w:p w14:paraId="3AF779DA" w14:textId="4E56C9B7" w:rsidR="00582E71" w:rsidRPr="006D101B" w:rsidRDefault="00582E71" w:rsidP="00D41F46">
      <w:pPr>
        <w:spacing w:line="276" w:lineRule="auto"/>
      </w:pPr>
    </w:p>
    <w:p w14:paraId="2844BFCC" w14:textId="46CD7ABE" w:rsidR="00DA087C" w:rsidRDefault="000A092A" w:rsidP="00D41F46">
      <w:pPr>
        <w:pStyle w:val="Heading2"/>
        <w:spacing w:line="276" w:lineRule="auto"/>
      </w:pPr>
      <w:bookmarkStart w:id="0" w:name="_Toc223533812"/>
      <w:bookmarkStart w:id="1" w:name="_Toc223533958"/>
      <w:bookmarkStart w:id="2" w:name="_Toc226557461"/>
      <w:r w:rsidRPr="00954D67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789A395E" wp14:editId="53EA974D">
            <wp:simplePos x="0" y="0"/>
            <wp:positionH relativeFrom="page">
              <wp:align>right</wp:align>
            </wp:positionH>
            <wp:positionV relativeFrom="paragraph">
              <wp:posOffset>258929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FE2">
        <w:t>Age 3-18</w:t>
      </w:r>
      <w:bookmarkEnd w:id="0"/>
      <w:bookmarkEnd w:id="1"/>
      <w:bookmarkEnd w:id="2"/>
    </w:p>
    <w:p w14:paraId="707ECF2C" w14:textId="50A4218B" w:rsidR="00DA087C" w:rsidRDefault="001E1FE2" w:rsidP="00D41F46">
      <w:pPr>
        <w:pStyle w:val="Heading2"/>
        <w:spacing w:line="276" w:lineRule="auto"/>
      </w:pPr>
      <w:bookmarkStart w:id="3" w:name="_Toc223533813"/>
      <w:bookmarkStart w:id="4" w:name="_Toc223533959"/>
      <w:bookmarkStart w:id="5" w:name="_Toc226557462"/>
      <w:r>
        <w:t>CFE Levels Early to Fourth</w:t>
      </w:r>
      <w:bookmarkEnd w:id="3"/>
      <w:bookmarkEnd w:id="4"/>
      <w:bookmarkEnd w:id="5"/>
    </w:p>
    <w:p w14:paraId="0EDB5E29" w14:textId="167CA4DD" w:rsidR="00582E71" w:rsidRDefault="00582E71" w:rsidP="00582E71">
      <w:pPr>
        <w:pStyle w:val="Heading2"/>
        <w:spacing w:line="276" w:lineRule="auto"/>
      </w:pPr>
      <w:bookmarkStart w:id="6" w:name="_Toc223533814"/>
      <w:bookmarkStart w:id="7" w:name="_Toc223533960"/>
    </w:p>
    <w:bookmarkEnd w:id="6"/>
    <w:bookmarkEnd w:id="7"/>
    <w:p w14:paraId="4713F875" w14:textId="0D7A2C81" w:rsidR="001E1FE2" w:rsidRDefault="001E1FE2" w:rsidP="00582E71">
      <w:pPr>
        <w:pStyle w:val="Heading2"/>
        <w:spacing w:line="276" w:lineRule="auto"/>
      </w:pPr>
    </w:p>
    <w:p w14:paraId="1F27F816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5B6518E4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0D558DF6" wp14:editId="2633E0D9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C5CF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44496E04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500E64CC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33DBBAD" w14:textId="77777777" w:rsidR="00111E61" w:rsidRDefault="00111E61" w:rsidP="00111E61">
      <w:pPr>
        <w:pStyle w:val="Heading2"/>
      </w:pPr>
      <w:bookmarkStart w:id="8" w:name="_Toc82071283"/>
      <w:bookmarkStart w:id="9" w:name="_Toc82071415"/>
      <w:bookmarkStart w:id="10" w:name="_Toc223533815"/>
      <w:bookmarkStart w:id="11" w:name="_Toc223533961"/>
      <w:bookmarkStart w:id="12" w:name="_Toc226557463"/>
      <w:r>
        <w:lastRenderedPageBreak/>
        <w:t>Contents</w:t>
      </w:r>
      <w:bookmarkEnd w:id="8"/>
      <w:bookmarkEnd w:id="9"/>
      <w:bookmarkEnd w:id="10"/>
      <w:bookmarkEnd w:id="11"/>
      <w:bookmarkEnd w:id="12"/>
    </w:p>
    <w:p w14:paraId="4AA973CE" w14:textId="5590D224" w:rsidR="0090688E" w:rsidRDefault="001E1FE2" w:rsidP="0090688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r>
        <w:fldChar w:fldCharType="begin"/>
      </w:r>
      <w:r>
        <w:instrText xml:space="preserve"> TOC \o "2-3" \h \z \u </w:instrText>
      </w:r>
      <w:r>
        <w:fldChar w:fldCharType="separate"/>
      </w:r>
      <w:hyperlink w:anchor="_Toc226557464" w:history="1">
        <w:r w:rsidR="0090688E" w:rsidRPr="00291898">
          <w:rPr>
            <w:rStyle w:val="Hyperlink"/>
            <w:noProof/>
          </w:rPr>
          <w:t>About this resource</w:t>
        </w:r>
        <w:r w:rsidR="0090688E">
          <w:rPr>
            <w:noProof/>
            <w:webHidden/>
          </w:rPr>
          <w:tab/>
        </w:r>
        <w:r w:rsidR="0090688E">
          <w:rPr>
            <w:noProof/>
            <w:webHidden/>
          </w:rPr>
          <w:fldChar w:fldCharType="begin"/>
        </w:r>
        <w:r w:rsidR="0090688E">
          <w:rPr>
            <w:noProof/>
            <w:webHidden/>
          </w:rPr>
          <w:instrText xml:space="preserve"> PAGEREF _Toc226557464 \h </w:instrText>
        </w:r>
        <w:r w:rsidR="0090688E">
          <w:rPr>
            <w:noProof/>
            <w:webHidden/>
          </w:rPr>
        </w:r>
        <w:r w:rsidR="0090688E">
          <w:rPr>
            <w:noProof/>
            <w:webHidden/>
          </w:rPr>
          <w:fldChar w:fldCharType="separate"/>
        </w:r>
        <w:r w:rsidR="0090688E">
          <w:rPr>
            <w:noProof/>
            <w:webHidden/>
          </w:rPr>
          <w:t>2</w:t>
        </w:r>
        <w:r w:rsidR="0090688E">
          <w:rPr>
            <w:noProof/>
            <w:webHidden/>
          </w:rPr>
          <w:fldChar w:fldCharType="end"/>
        </w:r>
      </w:hyperlink>
    </w:p>
    <w:p w14:paraId="61CC78A1" w14:textId="2170E99E" w:rsidR="0090688E" w:rsidRDefault="0090688E" w:rsidP="0090688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65" w:history="1">
        <w:r w:rsidRPr="00291898">
          <w:rPr>
            <w:rStyle w:val="Hyperlink"/>
            <w:noProof/>
          </w:rPr>
          <w:t>How to use this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3CADAC" w14:textId="555F10DF" w:rsidR="0090688E" w:rsidRDefault="0090688E" w:rsidP="0090688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66" w:history="1">
        <w:r w:rsidRPr="00291898">
          <w:rPr>
            <w:rStyle w:val="Hyperlink"/>
            <w:noProof/>
          </w:rPr>
          <w:t>Purchasable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DFA2FC" w14:textId="7E349020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67" w:history="1">
        <w:r w:rsidRPr="00291898">
          <w:rPr>
            <w:rStyle w:val="Hyperlink"/>
            <w:noProof/>
          </w:rPr>
          <w:t>Books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7C6EFF" w14:textId="686BFC01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68" w:history="1">
        <w:r w:rsidRPr="00291898">
          <w:rPr>
            <w:rStyle w:val="Hyperlink"/>
            <w:noProof/>
            <w:lang w:val="en-US" w:eastAsia="en-GB"/>
          </w:rPr>
          <w:t>Props and toys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BAF11F" w14:textId="1A59EDC2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69" w:history="1">
        <w:r w:rsidRPr="00291898">
          <w:rPr>
            <w:rStyle w:val="Hyperlink"/>
            <w:noProof/>
            <w:lang w:val="en-US" w:eastAsia="en-GB"/>
          </w:rPr>
          <w:t>Learning resources, technology and devices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C10CDA" w14:textId="16AB4BBC" w:rsidR="0090688E" w:rsidRDefault="0090688E" w:rsidP="0090688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70" w:history="1">
        <w:r w:rsidRPr="00291898">
          <w:rPr>
            <w:rStyle w:val="Hyperlink"/>
            <w:noProof/>
          </w:rPr>
          <w:t>Author visits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16D1D2" w14:textId="4367732D" w:rsidR="0090688E" w:rsidRDefault="0090688E" w:rsidP="0090688E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71" w:history="1">
        <w:r w:rsidRPr="00291898">
          <w:rPr>
            <w:rStyle w:val="Hyperlink"/>
            <w:noProof/>
          </w:rPr>
          <w:t>Free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7C6231" w14:textId="74DF4F37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72" w:history="1">
        <w:r w:rsidRPr="00291898">
          <w:rPr>
            <w:rStyle w:val="Hyperlink"/>
            <w:noProof/>
          </w:rPr>
          <w:t>Guides and downloadable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7CFEA23" w14:textId="2A84EB60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73" w:history="1">
        <w:r w:rsidRPr="00291898">
          <w:rPr>
            <w:rStyle w:val="Hyperlink"/>
            <w:noProof/>
          </w:rPr>
          <w:t>Book lists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560FC3" w14:textId="54B450FA" w:rsidR="0090688E" w:rsidRDefault="0090688E">
      <w:pPr>
        <w:pStyle w:val="TOC3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226557474" w:history="1">
        <w:r w:rsidRPr="00291898">
          <w:rPr>
            <w:rStyle w:val="Hyperlink"/>
            <w:noProof/>
          </w:rPr>
          <w:t>Video and audio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_Toc226557474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6A9900" w14:textId="76A79DE1" w:rsidR="001E1FE2" w:rsidRDefault="001E1FE2" w:rsidP="00373623">
      <w:r>
        <w:fldChar w:fldCharType="end"/>
      </w:r>
    </w:p>
    <w:p w14:paraId="51E0D3CA" w14:textId="6A00E049" w:rsidR="001E1FE2" w:rsidRPr="001E1FE2" w:rsidRDefault="001E1FE2" w:rsidP="001E1FE2">
      <w:pPr>
        <w:pStyle w:val="Heading2"/>
      </w:pPr>
      <w:bookmarkStart w:id="13" w:name="_Toc226557464"/>
      <w:r w:rsidRPr="001E1FE2">
        <w:t>About this resource</w:t>
      </w:r>
      <w:bookmarkEnd w:id="13"/>
    </w:p>
    <w:p w14:paraId="34EC83B5" w14:textId="47159B21" w:rsidR="001E1FE2" w:rsidRDefault="001E1FE2" w:rsidP="001E1FE2">
      <w:r>
        <w:t xml:space="preserve">The following document has been put together to help you find providers, businesses and organisations providing high-quality resources which aim to support all learners to engage with stories. </w:t>
      </w:r>
      <w:r w:rsidR="00CC7748">
        <w:t>Scottish Book Trust is not affiliated with these businesses</w:t>
      </w:r>
      <w:r w:rsidR="05EA147D">
        <w:t xml:space="preserve">; </w:t>
      </w:r>
      <w:r w:rsidR="00CB0BEC">
        <w:t>this list is</w:t>
      </w:r>
      <w:r w:rsidR="05EA147D">
        <w:t xml:space="preserve"> based on feedback </w:t>
      </w:r>
      <w:r w:rsidR="00B63600">
        <w:t>from</w:t>
      </w:r>
      <w:r w:rsidR="05EA147D">
        <w:t xml:space="preserve"> schools</w:t>
      </w:r>
      <w:r w:rsidR="00CC7748">
        <w:t>.</w:t>
      </w:r>
      <w:r w:rsidR="00D92561">
        <w:br/>
      </w:r>
      <w:r w:rsidR="00D92561">
        <w:br/>
      </w:r>
      <w:r>
        <w:t xml:space="preserve">If you use a particular resource which you find helpful, please do get in touch at </w:t>
      </w:r>
      <w:hyperlink r:id="rId13">
        <w:r w:rsidRPr="027DCBDF">
          <w:rPr>
            <w:rStyle w:val="Hyperlink"/>
          </w:rPr>
          <w:t>schools@scottishbooktrust.com</w:t>
        </w:r>
      </w:hyperlink>
      <w:r>
        <w:t xml:space="preserve"> as we would love to hear about it.</w:t>
      </w:r>
      <w:r w:rsidR="00D92561">
        <w:br/>
      </w:r>
      <w:r w:rsidR="00D92561">
        <w:br/>
      </w:r>
      <w:r w:rsidR="4A4D692A">
        <w:t>We have also included information on free Scottish Book Trust and external resource</w:t>
      </w:r>
      <w:r w:rsidR="00CB0BEC">
        <w:t>s</w:t>
      </w:r>
      <w:r w:rsidR="4A4D692A">
        <w:t xml:space="preserve"> you may find useful.</w:t>
      </w:r>
    </w:p>
    <w:p w14:paraId="1907EB49" w14:textId="77777777" w:rsidR="004B3CC3" w:rsidRDefault="004B3CC3" w:rsidP="001E1FE2"/>
    <w:p w14:paraId="3F184F5F" w14:textId="77777777" w:rsidR="004B3CC3" w:rsidRDefault="004B3CC3" w:rsidP="001E1FE2"/>
    <w:p w14:paraId="081F9F2D" w14:textId="77777777" w:rsidR="004B3CC3" w:rsidRDefault="004B3CC3" w:rsidP="001E1FE2"/>
    <w:p w14:paraId="46E4F367" w14:textId="77777777" w:rsidR="004B3CC3" w:rsidRPr="004B3CC3" w:rsidRDefault="004B3CC3" w:rsidP="001E1FE2"/>
    <w:p w14:paraId="70858FEA" w14:textId="77777777" w:rsidR="001E1FE2" w:rsidRPr="001E1FE2" w:rsidRDefault="001E1FE2" w:rsidP="001E1FE2">
      <w:pPr>
        <w:pStyle w:val="Heading2"/>
      </w:pPr>
      <w:bookmarkStart w:id="14" w:name="_Toc119934228"/>
      <w:bookmarkStart w:id="15" w:name="_Toc223533817"/>
      <w:bookmarkStart w:id="16" w:name="_Toc226557465"/>
      <w:r w:rsidRPr="001E1FE2">
        <w:lastRenderedPageBreak/>
        <w:t>How to use this document</w:t>
      </w:r>
      <w:bookmarkEnd w:id="14"/>
      <w:bookmarkEnd w:id="15"/>
      <w:bookmarkEnd w:id="16"/>
    </w:p>
    <w:p w14:paraId="4EEF0A0E" w14:textId="77777777" w:rsidR="001E1FE2" w:rsidRDefault="001E1FE2" w:rsidP="001E1FE2">
      <w:r>
        <w:t>Each organisation is laid out in a table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1: Shows layout of our tables with the left column containing a link to an organisation and the right column containing information on what that organisation provides"/>
      </w:tblPr>
      <w:tblGrid>
        <w:gridCol w:w="3005"/>
        <w:gridCol w:w="5921"/>
      </w:tblGrid>
      <w:tr w:rsidR="001E1FE2" w14:paraId="0C2B5A5D" w14:textId="77777777" w:rsidTr="00796840">
        <w:tc>
          <w:tcPr>
            <w:tcW w:w="3005" w:type="dxa"/>
          </w:tcPr>
          <w:p w14:paraId="43619347" w14:textId="77777777" w:rsidR="001E1FE2" w:rsidRDefault="001E1FE2" w:rsidP="00796840">
            <w:r>
              <w:t>Name of organisation and link to their website</w:t>
            </w:r>
          </w:p>
        </w:tc>
        <w:tc>
          <w:tcPr>
            <w:tcW w:w="5921" w:type="dxa"/>
          </w:tcPr>
          <w:p w14:paraId="115BDC9E" w14:textId="77777777" w:rsidR="001E1FE2" w:rsidRDefault="001E1FE2" w:rsidP="00796840">
            <w:r>
              <w:t>A short description of the organisation’s services and, if specified, who they are suitable for, e.g.:</w:t>
            </w:r>
            <w:r>
              <w:br/>
            </w:r>
            <w:r>
              <w:br/>
              <w:t xml:space="preserve">“Graphic novels suitable for autistic or dyslexic readers” </w:t>
            </w:r>
          </w:p>
        </w:tc>
      </w:tr>
    </w:tbl>
    <w:p w14:paraId="2037BD12" w14:textId="2260946F" w:rsidR="001E1FE2" w:rsidRDefault="004B3CC3" w:rsidP="001E1FE2">
      <w:r>
        <w:br/>
      </w:r>
      <w:r w:rsidR="001E1FE2">
        <w:t>If you want something specific, e.g. “graphic novels” or “outdoor items” you can use the Find button or press Ctrl and F on your keyboard to search this document.</w:t>
      </w:r>
      <w:r w:rsidR="001E1FE2">
        <w:br/>
      </w:r>
    </w:p>
    <w:p w14:paraId="155D208D" w14:textId="77777777" w:rsidR="001E1FE2" w:rsidRPr="001E1FE2" w:rsidRDefault="001E1FE2" w:rsidP="001E1FE2">
      <w:pPr>
        <w:pStyle w:val="Heading2"/>
      </w:pPr>
      <w:bookmarkStart w:id="17" w:name="_Toc119934229"/>
      <w:bookmarkStart w:id="18" w:name="_Toc223533818"/>
      <w:bookmarkStart w:id="19" w:name="_Toc226557466"/>
      <w:r w:rsidRPr="001E1FE2">
        <w:t>Purchasable Resources</w:t>
      </w:r>
      <w:bookmarkEnd w:id="17"/>
      <w:bookmarkEnd w:id="18"/>
      <w:bookmarkEnd w:id="19"/>
    </w:p>
    <w:p w14:paraId="30B67FDD" w14:textId="77777777" w:rsidR="001E1FE2" w:rsidRDefault="001E1FE2" w:rsidP="001E1FE2">
      <w:pPr>
        <w:pStyle w:val="Heading3"/>
      </w:pPr>
      <w:bookmarkStart w:id="20" w:name="_Toc119934230"/>
      <w:bookmarkStart w:id="21" w:name="_Toc223533819"/>
      <w:bookmarkStart w:id="22" w:name="_Toc226557467"/>
      <w:r>
        <w:t>Books</w:t>
      </w:r>
      <w:bookmarkEnd w:id="20"/>
      <w:bookmarkEnd w:id="21"/>
      <w:bookmarkEnd w:id="22"/>
    </w:p>
    <w:p w14:paraId="6454156E" w14:textId="23D00D19" w:rsidR="001E1FE2" w:rsidRDefault="001E1FE2" w:rsidP="001E1FE2">
      <w:r>
        <w:t>Including board books, tactile books, audiobooks, comics and graphic novels</w:t>
      </w:r>
      <w:r w:rsidR="00356518">
        <w:t xml:space="preserve"> and other formats.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Description w:val="Table 2: Organisations that provide books"/>
      </w:tblPr>
      <w:tblGrid>
        <w:gridCol w:w="2263"/>
        <w:gridCol w:w="6663"/>
      </w:tblGrid>
      <w:tr w:rsidR="001E1FE2" w14:paraId="61BAF3D0" w14:textId="77777777" w:rsidTr="46D9C80C">
        <w:tc>
          <w:tcPr>
            <w:tcW w:w="2263" w:type="dxa"/>
            <w:vAlign w:val="center"/>
          </w:tcPr>
          <w:p w14:paraId="08C6F621" w14:textId="77777777" w:rsidR="001E1FE2" w:rsidRPr="004941B7" w:rsidRDefault="001E1FE2" w:rsidP="00796840">
            <w:pPr>
              <w:jc w:val="center"/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6663" w:type="dxa"/>
            <w:vAlign w:val="center"/>
          </w:tcPr>
          <w:p w14:paraId="53DD094F" w14:textId="77777777" w:rsidR="001E1FE2" w:rsidRPr="004941B7" w:rsidRDefault="001E1FE2" w:rsidP="00796840">
            <w:pPr>
              <w:jc w:val="center"/>
              <w:rPr>
                <w:b/>
              </w:rPr>
            </w:pPr>
            <w:r>
              <w:rPr>
                <w:b/>
              </w:rPr>
              <w:t>What they sell:</w:t>
            </w:r>
          </w:p>
        </w:tc>
      </w:tr>
      <w:tr w:rsidR="001E1FE2" w:rsidRPr="00D74507" w14:paraId="708DF0DF" w14:textId="77777777" w:rsidTr="46D9C80C">
        <w:tc>
          <w:tcPr>
            <w:tcW w:w="2263" w:type="dxa"/>
            <w:vAlign w:val="center"/>
          </w:tcPr>
          <w:p w14:paraId="5C2863C7" w14:textId="77777777" w:rsidR="001E1FE2" w:rsidRPr="00D74507" w:rsidRDefault="001E1FE2" w:rsidP="00796840">
            <w:pPr>
              <w:jc w:val="center"/>
              <w:rPr>
                <w:bCs/>
                <w:highlight w:val="yellow"/>
              </w:rPr>
            </w:pPr>
            <w:hyperlink r:id="rId14" w:history="1">
              <w:r w:rsidRPr="00CA363D">
                <w:rPr>
                  <w:rStyle w:val="Hyperlink"/>
                  <w:rFonts w:eastAsiaTheme="minorHAnsi"/>
                  <w:bCs/>
                  <w:lang w:eastAsia="en-US"/>
                </w:rPr>
                <w:t>Access2Books</w:t>
              </w:r>
            </w:hyperlink>
          </w:p>
        </w:tc>
        <w:tc>
          <w:tcPr>
            <w:tcW w:w="6663" w:type="dxa"/>
            <w:vAlign w:val="center"/>
          </w:tcPr>
          <w:p w14:paraId="1488B4BE" w14:textId="1B2FF74A" w:rsidR="001E1FE2" w:rsidRDefault="001E1FE2" w:rsidP="00796840">
            <w:pPr>
              <w:rPr>
                <w:bCs/>
              </w:rPr>
            </w:pPr>
            <w:r w:rsidRPr="00CA363D">
              <w:rPr>
                <w:bCs/>
              </w:rPr>
              <w:t>Access2books is a charity that produces and publishes high quality early years books in dual format</w:t>
            </w:r>
            <w:r w:rsidR="00F307EC">
              <w:rPr>
                <w:bCs/>
              </w:rPr>
              <w:t xml:space="preserve"> </w:t>
            </w:r>
            <w:r w:rsidR="00F307EC" w:rsidRPr="00F307EC">
              <w:rPr>
                <w:bCs/>
              </w:rPr>
              <w:t>–</w:t>
            </w:r>
            <w:r w:rsidR="00F307EC">
              <w:rPr>
                <w:bCs/>
              </w:rPr>
              <w:t xml:space="preserve"> </w:t>
            </w:r>
            <w:r w:rsidRPr="00CA363D">
              <w:rPr>
                <w:bCs/>
              </w:rPr>
              <w:t xml:space="preserve">giant print (75pt) </w:t>
            </w:r>
            <w:r w:rsidR="006E0175">
              <w:rPr>
                <w:bCs/>
              </w:rPr>
              <w:t>and</w:t>
            </w:r>
            <w:r w:rsidRPr="00CA363D">
              <w:rPr>
                <w:bCs/>
              </w:rPr>
              <w:t xml:space="preserve"> braille</w:t>
            </w:r>
            <w:r w:rsidR="00F307EC">
              <w:rPr>
                <w:bCs/>
              </w:rPr>
              <w:t xml:space="preserve"> </w:t>
            </w:r>
            <w:r w:rsidR="00F307EC" w:rsidRPr="00F307EC">
              <w:rPr>
                <w:bCs/>
              </w:rPr>
              <w:t>–</w:t>
            </w:r>
            <w:r w:rsidR="00F307EC">
              <w:rPr>
                <w:bCs/>
              </w:rPr>
              <w:t xml:space="preserve"> </w:t>
            </w:r>
            <w:r w:rsidRPr="00CA363D">
              <w:rPr>
                <w:bCs/>
              </w:rPr>
              <w:t>with illustrations</w:t>
            </w:r>
            <w:r w:rsidR="00E23622">
              <w:rPr>
                <w:bCs/>
              </w:rPr>
              <w:t>.</w:t>
            </w:r>
          </w:p>
          <w:p w14:paraId="5B8AA2A1" w14:textId="77777777" w:rsidR="001E1FE2" w:rsidRPr="00D74507" w:rsidRDefault="001E1FE2" w:rsidP="00796840">
            <w:pPr>
              <w:rPr>
                <w:bCs/>
              </w:rPr>
            </w:pPr>
          </w:p>
        </w:tc>
      </w:tr>
      <w:tr w:rsidR="001E1FE2" w14:paraId="74B364C0" w14:textId="77777777" w:rsidTr="46D9C80C">
        <w:trPr>
          <w:trHeight w:val="335"/>
        </w:trPr>
        <w:tc>
          <w:tcPr>
            <w:tcW w:w="2263" w:type="dxa"/>
            <w:vAlign w:val="center"/>
          </w:tcPr>
          <w:p w14:paraId="105E9AEB" w14:textId="77777777" w:rsidR="001E1FE2" w:rsidRDefault="001E1FE2" w:rsidP="00796840">
            <w:pPr>
              <w:jc w:val="center"/>
            </w:pPr>
            <w:hyperlink r:id="rId15" w:history="1">
              <w:r w:rsidRPr="0090014F">
                <w:rPr>
                  <w:rStyle w:val="Hyperlink"/>
                </w:rPr>
                <w:t xml:space="preserve">Badger </w:t>
              </w:r>
              <w:r w:rsidRPr="00641EBF">
                <w:rPr>
                  <w:rStyle w:val="FollowedHyperlink"/>
                </w:rPr>
                <w:t>Learning</w:t>
              </w:r>
            </w:hyperlink>
          </w:p>
        </w:tc>
        <w:tc>
          <w:tcPr>
            <w:tcW w:w="6663" w:type="dxa"/>
          </w:tcPr>
          <w:p w14:paraId="1869DF3F" w14:textId="71283A9C" w:rsidR="001E1FE2" w:rsidRDefault="001E1FE2" w:rsidP="00796840">
            <w:r>
              <w:t xml:space="preserve">Dual language books </w:t>
            </w:r>
            <w:r w:rsidR="00094A77">
              <w:t xml:space="preserve">(in English-Ukrainian and English-Polish) </w:t>
            </w:r>
            <w:r>
              <w:t xml:space="preserve">and </w:t>
            </w:r>
            <w:r w:rsidRPr="00F36597">
              <w:t>a wide range of Hi-Lo books suitable for dyslexic readers aged 7-14, including graphic novels and non-fiction</w:t>
            </w:r>
            <w:r w:rsidR="00E23622">
              <w:t>.</w:t>
            </w:r>
          </w:p>
          <w:p w14:paraId="30A63E5E" w14:textId="77777777" w:rsidR="001E1FE2" w:rsidRDefault="001E1FE2" w:rsidP="00796840"/>
        </w:tc>
      </w:tr>
      <w:tr w:rsidR="001E1FE2" w14:paraId="76D322E7" w14:textId="77777777" w:rsidTr="46D9C80C">
        <w:tc>
          <w:tcPr>
            <w:tcW w:w="2263" w:type="dxa"/>
            <w:vAlign w:val="center"/>
          </w:tcPr>
          <w:p w14:paraId="212D1A54" w14:textId="5B4942DC" w:rsidR="001E1FE2" w:rsidRDefault="001E1FE2" w:rsidP="00796840">
            <w:pPr>
              <w:jc w:val="center"/>
            </w:pPr>
            <w:hyperlink r:id="rId16" w:history="1">
              <w:r w:rsidRPr="0090014F">
                <w:rPr>
                  <w:rStyle w:val="Hyperlink"/>
                </w:rPr>
                <w:t>Bag Books</w:t>
              </w:r>
            </w:hyperlink>
          </w:p>
        </w:tc>
        <w:tc>
          <w:tcPr>
            <w:tcW w:w="6663" w:type="dxa"/>
          </w:tcPr>
          <w:p w14:paraId="0E0714CF" w14:textId="77777777" w:rsidR="001E1FE2" w:rsidRDefault="001E1FE2" w:rsidP="00796840">
            <w:r>
              <w:t>Multi-sensory books, props, story sacks</w:t>
            </w:r>
          </w:p>
          <w:p w14:paraId="5A57D6AA" w14:textId="77777777" w:rsidR="00BE5985" w:rsidRDefault="00BE5985" w:rsidP="00796840"/>
        </w:tc>
      </w:tr>
      <w:tr w:rsidR="001E1FE2" w14:paraId="4FC2FBBC" w14:textId="77777777" w:rsidTr="46D9C80C">
        <w:tc>
          <w:tcPr>
            <w:tcW w:w="2263" w:type="dxa"/>
            <w:vAlign w:val="center"/>
          </w:tcPr>
          <w:p w14:paraId="1CEEEE62" w14:textId="77777777" w:rsidR="001E1FE2" w:rsidRDefault="001E1FE2" w:rsidP="00796840">
            <w:pPr>
              <w:jc w:val="center"/>
            </w:pPr>
            <w:hyperlink r:id="rId17" w:history="1">
              <w:r w:rsidRPr="0090014F">
                <w:rPr>
                  <w:rStyle w:val="Hyperlink"/>
                </w:rPr>
                <w:t>Barrington Stoke</w:t>
              </w:r>
            </w:hyperlink>
          </w:p>
        </w:tc>
        <w:tc>
          <w:tcPr>
            <w:tcW w:w="6663" w:type="dxa"/>
          </w:tcPr>
          <w:p w14:paraId="153BDFD3" w14:textId="2F5D5C66" w:rsidR="001E1FE2" w:rsidRDefault="001E1FE2" w:rsidP="00796840">
            <w:r>
              <w:t>Short books designed for dyslexic readers</w:t>
            </w:r>
            <w:r w:rsidR="00094A77">
              <w:t>, filterable by reading age and interest age</w:t>
            </w:r>
            <w:r w:rsidR="00E23622">
              <w:t>.</w:t>
            </w:r>
          </w:p>
          <w:p w14:paraId="35065A4D" w14:textId="77777777" w:rsidR="001E1FE2" w:rsidRDefault="001E1FE2" w:rsidP="00796840"/>
        </w:tc>
      </w:tr>
      <w:tr w:rsidR="001E1FE2" w14:paraId="5BBB0919" w14:textId="77777777" w:rsidTr="46D9C80C">
        <w:tc>
          <w:tcPr>
            <w:tcW w:w="2263" w:type="dxa"/>
            <w:vAlign w:val="center"/>
          </w:tcPr>
          <w:p w14:paraId="6FD1755B" w14:textId="77777777" w:rsidR="00936718" w:rsidRDefault="00936718" w:rsidP="00796840">
            <w:pPr>
              <w:jc w:val="center"/>
            </w:pPr>
          </w:p>
          <w:p w14:paraId="4B1EC677" w14:textId="76B09859" w:rsidR="001E1FE2" w:rsidRDefault="001E1FE2" w:rsidP="00796840">
            <w:pPr>
              <w:jc w:val="center"/>
            </w:pPr>
            <w:hyperlink r:id="rId18" w:history="1">
              <w:r w:rsidRPr="001705C8">
                <w:rPr>
                  <w:rStyle w:val="Hyperlink"/>
                  <w:rFonts w:eastAsiaTheme="minorHAnsi"/>
                  <w:lang w:eastAsia="en-US"/>
                </w:rPr>
                <w:t>Books Beyond Words</w:t>
              </w:r>
            </w:hyperlink>
          </w:p>
          <w:p w14:paraId="06404B3E" w14:textId="77777777" w:rsidR="00936718" w:rsidRDefault="00936718" w:rsidP="00796840">
            <w:pPr>
              <w:jc w:val="center"/>
            </w:pPr>
          </w:p>
        </w:tc>
        <w:tc>
          <w:tcPr>
            <w:tcW w:w="6663" w:type="dxa"/>
          </w:tcPr>
          <w:p w14:paraId="6B934B3C" w14:textId="2BAE73EC" w:rsidR="001E1FE2" w:rsidRDefault="001E1FE2" w:rsidP="00796840">
            <w:r>
              <w:t>Word-free picture stories on a variety of topics</w:t>
            </w:r>
            <w:r w:rsidR="00E23622">
              <w:t>.</w:t>
            </w:r>
          </w:p>
          <w:p w14:paraId="0CBA221A" w14:textId="77777777" w:rsidR="001E1FE2" w:rsidRDefault="001E1FE2" w:rsidP="00796840"/>
        </w:tc>
      </w:tr>
      <w:tr w:rsidR="001E1FE2" w14:paraId="592A9A97" w14:textId="77777777" w:rsidTr="46D9C80C">
        <w:tc>
          <w:tcPr>
            <w:tcW w:w="2263" w:type="dxa"/>
            <w:vAlign w:val="center"/>
          </w:tcPr>
          <w:p w14:paraId="3158F321" w14:textId="77777777" w:rsidR="001E1FE2" w:rsidRDefault="001E1FE2" w:rsidP="00796840">
            <w:pPr>
              <w:jc w:val="center"/>
            </w:pPr>
            <w:hyperlink r:id="rId19" w:history="1">
              <w:r w:rsidRPr="0090014F">
                <w:rPr>
                  <w:rStyle w:val="Hyperlink"/>
                </w:rPr>
                <w:t>Child’s Play</w:t>
              </w:r>
            </w:hyperlink>
          </w:p>
        </w:tc>
        <w:tc>
          <w:tcPr>
            <w:tcW w:w="6663" w:type="dxa"/>
          </w:tcPr>
          <w:p w14:paraId="3C73F3CF" w14:textId="77777777" w:rsidR="001E1FE2" w:rsidRDefault="001E1FE2" w:rsidP="00796840">
            <w:r>
              <w:t>Large print books, board books, lift the flap books, tactile books, story sacks</w:t>
            </w:r>
          </w:p>
          <w:p w14:paraId="475D163A" w14:textId="77777777" w:rsidR="001E1FE2" w:rsidRDefault="001E1FE2" w:rsidP="00796840"/>
        </w:tc>
      </w:tr>
      <w:tr w:rsidR="001E1FE2" w14:paraId="0F0A5F02" w14:textId="77777777" w:rsidTr="46D9C80C">
        <w:tc>
          <w:tcPr>
            <w:tcW w:w="2263" w:type="dxa"/>
            <w:vAlign w:val="center"/>
          </w:tcPr>
          <w:p w14:paraId="527985CB" w14:textId="77777777" w:rsidR="001E1FE2" w:rsidRPr="004B3DE4" w:rsidRDefault="001E1FE2" w:rsidP="00796840">
            <w:pPr>
              <w:jc w:val="center"/>
              <w:rPr>
                <w:highlight w:val="yellow"/>
              </w:rPr>
            </w:pPr>
            <w:hyperlink r:id="rId20" w:history="1">
              <w:r w:rsidRPr="00462F62">
                <w:rPr>
                  <w:rStyle w:val="Hyperlink"/>
                  <w:rFonts w:eastAsiaTheme="minorHAnsi"/>
                  <w:lang w:eastAsia="en-US"/>
                </w:rPr>
                <w:t>CustomEyes Books</w:t>
              </w:r>
            </w:hyperlink>
          </w:p>
        </w:tc>
        <w:tc>
          <w:tcPr>
            <w:tcW w:w="6663" w:type="dxa"/>
          </w:tcPr>
          <w:p w14:paraId="1B0EAF04" w14:textId="5EA1E76B" w:rsidR="001E1FE2" w:rsidRDefault="001E1FE2" w:rsidP="00796840">
            <w:r w:rsidRPr="00462F62">
              <w:t>Order customised large print versions of contemporary written texts</w:t>
            </w:r>
            <w:r w:rsidR="00E23622">
              <w:t>.</w:t>
            </w:r>
          </w:p>
          <w:p w14:paraId="1D5CE002" w14:textId="77777777" w:rsidR="001E1FE2" w:rsidRDefault="001E1FE2" w:rsidP="00796840"/>
        </w:tc>
      </w:tr>
      <w:tr w:rsidR="001E1FE2" w14:paraId="2AF44F40" w14:textId="77777777" w:rsidTr="46D9C80C">
        <w:tc>
          <w:tcPr>
            <w:tcW w:w="2263" w:type="dxa"/>
            <w:vAlign w:val="center"/>
          </w:tcPr>
          <w:p w14:paraId="1BEB7EA2" w14:textId="77777777" w:rsidR="001E1FE2" w:rsidRDefault="001E1FE2" w:rsidP="00796840">
            <w:pPr>
              <w:jc w:val="center"/>
            </w:pPr>
            <w:hyperlink r:id="rId21" w:history="1">
              <w:r w:rsidRPr="0090014F">
                <w:rPr>
                  <w:rStyle w:val="Hyperlink"/>
                </w:rPr>
                <w:t>Dekko Comics</w:t>
              </w:r>
            </w:hyperlink>
          </w:p>
        </w:tc>
        <w:tc>
          <w:tcPr>
            <w:tcW w:w="6663" w:type="dxa"/>
          </w:tcPr>
          <w:p w14:paraId="3465DB74" w14:textId="7A463DD0" w:rsidR="001E1FE2" w:rsidRDefault="001E1FE2" w:rsidP="00796840">
            <w:r>
              <w:t>Comic books and graphic novels designed for children with dyslexia and autism</w:t>
            </w:r>
            <w:r w:rsidR="00E23622">
              <w:t>.</w:t>
            </w:r>
          </w:p>
          <w:p w14:paraId="42A0B95F" w14:textId="77777777" w:rsidR="001E1FE2" w:rsidRDefault="001E1FE2" w:rsidP="00796840"/>
        </w:tc>
      </w:tr>
      <w:tr w:rsidR="001E1FE2" w14:paraId="5D05A83B" w14:textId="77777777" w:rsidTr="46D9C80C">
        <w:tc>
          <w:tcPr>
            <w:tcW w:w="2263" w:type="dxa"/>
            <w:vAlign w:val="center"/>
          </w:tcPr>
          <w:p w14:paraId="799106A4" w14:textId="77777777" w:rsidR="001E1FE2" w:rsidRPr="00711216" w:rsidRDefault="001E1FE2" w:rsidP="00796840">
            <w:pPr>
              <w:jc w:val="center"/>
              <w:rPr>
                <w:highlight w:val="yellow"/>
                <w:lang w:val="fr-FR"/>
              </w:rPr>
            </w:pPr>
            <w:hyperlink r:id="rId22" w:history="1">
              <w:r w:rsidRPr="00711216">
                <w:rPr>
                  <w:rStyle w:val="Hyperlink"/>
                  <w:rFonts w:eastAsiaTheme="minorHAnsi"/>
                  <w:lang w:val="fr-FR" w:eastAsia="en-US"/>
                </w:rPr>
                <w:t>Dreaming Fingers</w:t>
              </w:r>
              <w:r w:rsidRPr="00711216">
                <w:rPr>
                  <w:rStyle w:val="Hyperlink"/>
                  <w:lang w:val="fr-FR"/>
                </w:rPr>
                <w:t xml:space="preserve"> (Les Doigts Qui Rêvent)</w:t>
              </w:r>
            </w:hyperlink>
          </w:p>
        </w:tc>
        <w:tc>
          <w:tcPr>
            <w:tcW w:w="6663" w:type="dxa"/>
          </w:tcPr>
          <w:p w14:paraId="4BB8AADA" w14:textId="40C9E885" w:rsidR="001E1FE2" w:rsidRDefault="001E1FE2" w:rsidP="00796840">
            <w:r w:rsidRPr="000A4DCB">
              <w:t>This French company creates and produces books for tactile readers, with rich tactile illustrations for young and emergent readers (</w:t>
            </w:r>
            <w:r w:rsidR="009C3B13">
              <w:t>p</w:t>
            </w:r>
            <w:r w:rsidRPr="000A4DCB">
              <w:t xml:space="preserve">lease note </w:t>
            </w:r>
            <w:r w:rsidR="009C3B13">
              <w:t xml:space="preserve">both the </w:t>
            </w:r>
            <w:r w:rsidRPr="000A4DCB">
              <w:t>website and books are in French)</w:t>
            </w:r>
            <w:r w:rsidR="00482C44">
              <w:t>.</w:t>
            </w:r>
          </w:p>
          <w:p w14:paraId="067F4EFB" w14:textId="77777777" w:rsidR="001E1FE2" w:rsidRDefault="001E1FE2" w:rsidP="00796840"/>
        </w:tc>
      </w:tr>
      <w:tr w:rsidR="001E1FE2" w14:paraId="64D1086B" w14:textId="77777777" w:rsidTr="46D9C80C">
        <w:tc>
          <w:tcPr>
            <w:tcW w:w="2263" w:type="dxa"/>
            <w:vAlign w:val="center"/>
          </w:tcPr>
          <w:p w14:paraId="05AB2A61" w14:textId="77777777" w:rsidR="00343BE3" w:rsidRDefault="00343BE3" w:rsidP="00796840">
            <w:pPr>
              <w:jc w:val="center"/>
            </w:pPr>
          </w:p>
          <w:p w14:paraId="3D13D05A" w14:textId="1576B284" w:rsidR="001E1FE2" w:rsidRPr="007731DA" w:rsidRDefault="001E1FE2" w:rsidP="00796840">
            <w:pPr>
              <w:jc w:val="center"/>
              <w:rPr>
                <w:highlight w:val="yellow"/>
              </w:rPr>
            </w:pPr>
            <w:hyperlink r:id="rId23" w:history="1">
              <w:r w:rsidRPr="00165660">
                <w:rPr>
                  <w:rStyle w:val="Hyperlink"/>
                  <w:rFonts w:eastAsiaTheme="minorHAnsi"/>
                  <w:lang w:eastAsia="en-US"/>
                </w:rPr>
                <w:t>D</w:t>
              </w:r>
              <w:r w:rsidR="00343BE3">
                <w:rPr>
                  <w:rStyle w:val="Hyperlink"/>
                  <w:rFonts w:eastAsiaTheme="minorHAnsi"/>
                  <w:lang w:eastAsia="en-US"/>
                </w:rPr>
                <w:t xml:space="preserve">K Braille Books on Penguin Random House’s website </w:t>
              </w:r>
            </w:hyperlink>
            <w:r w:rsidR="00343BE3">
              <w:br/>
            </w:r>
          </w:p>
        </w:tc>
        <w:tc>
          <w:tcPr>
            <w:tcW w:w="6663" w:type="dxa"/>
          </w:tcPr>
          <w:p w14:paraId="3C2CDC45" w14:textId="77777777" w:rsidR="001E1FE2" w:rsidRPr="00165660" w:rsidRDefault="001E1FE2" w:rsidP="00796840">
            <w:r w:rsidRPr="00165660">
              <w:t>Non-fiction braille books</w:t>
            </w:r>
          </w:p>
          <w:p w14:paraId="200B1929" w14:textId="77777777" w:rsidR="001E1FE2" w:rsidRPr="007731DA" w:rsidRDefault="001E1FE2" w:rsidP="00796840">
            <w:pPr>
              <w:rPr>
                <w:highlight w:val="yellow"/>
              </w:rPr>
            </w:pPr>
          </w:p>
        </w:tc>
      </w:tr>
      <w:tr w:rsidR="001E1FE2" w14:paraId="1A970677" w14:textId="77777777" w:rsidTr="46D9C80C">
        <w:tc>
          <w:tcPr>
            <w:tcW w:w="2263" w:type="dxa"/>
            <w:vAlign w:val="center"/>
          </w:tcPr>
          <w:p w14:paraId="423CD87F" w14:textId="77777777" w:rsidR="001E1FE2" w:rsidRDefault="001E1FE2" w:rsidP="00796840">
            <w:pPr>
              <w:jc w:val="center"/>
            </w:pPr>
            <w:hyperlink r:id="rId24" w:history="1">
              <w:r w:rsidRPr="004817C0">
                <w:rPr>
                  <w:rStyle w:val="Hyperlink"/>
                  <w:rFonts w:eastAsiaTheme="minorHAnsi"/>
                  <w:lang w:eastAsia="en-US"/>
                </w:rPr>
                <w:t>Every Cherry</w:t>
              </w:r>
            </w:hyperlink>
          </w:p>
        </w:tc>
        <w:tc>
          <w:tcPr>
            <w:tcW w:w="6663" w:type="dxa"/>
          </w:tcPr>
          <w:p w14:paraId="334A61FF" w14:textId="77777777" w:rsidR="001E1FE2" w:rsidRDefault="001E1FE2" w:rsidP="00796840">
            <w:r>
              <w:t>Stories and books for your senses, easy-read and symbolised chapter books, dyslexia friendly chapter books</w:t>
            </w:r>
          </w:p>
          <w:p w14:paraId="479E2FA7" w14:textId="77777777" w:rsidR="001E1FE2" w:rsidRDefault="001E1FE2" w:rsidP="00796840"/>
        </w:tc>
      </w:tr>
      <w:tr w:rsidR="001E1FE2" w14:paraId="7FBF422F" w14:textId="77777777" w:rsidTr="46D9C80C">
        <w:tc>
          <w:tcPr>
            <w:tcW w:w="2263" w:type="dxa"/>
            <w:vAlign w:val="center"/>
          </w:tcPr>
          <w:p w14:paraId="2EDFD32E" w14:textId="54BC1A36" w:rsidR="001E1FE2" w:rsidRDefault="001E1FE2" w:rsidP="00796840">
            <w:pPr>
              <w:jc w:val="center"/>
            </w:pPr>
            <w:hyperlink r:id="rId25" w:history="1">
              <w:r w:rsidRPr="0090014F">
                <w:rPr>
                  <w:rStyle w:val="Hyperlink"/>
                </w:rPr>
                <w:t>Heath Books</w:t>
              </w:r>
            </w:hyperlink>
          </w:p>
        </w:tc>
        <w:tc>
          <w:tcPr>
            <w:tcW w:w="6663" w:type="dxa"/>
          </w:tcPr>
          <w:p w14:paraId="5BB55E48" w14:textId="77777777" w:rsidR="001E1FE2" w:rsidRDefault="001E1FE2" w:rsidP="00796840">
            <w:r>
              <w:t>Large print books, dual language, lift the flap books, tactile books, touch and feel books, story sacks</w:t>
            </w:r>
          </w:p>
          <w:p w14:paraId="57EED070" w14:textId="77777777" w:rsidR="001E1FE2" w:rsidRDefault="001E1FE2" w:rsidP="00796840"/>
        </w:tc>
      </w:tr>
      <w:tr w:rsidR="001E1FE2" w14:paraId="6CB71DEC" w14:textId="77777777" w:rsidTr="46D9C80C">
        <w:tc>
          <w:tcPr>
            <w:tcW w:w="2263" w:type="dxa"/>
            <w:vAlign w:val="center"/>
          </w:tcPr>
          <w:p w14:paraId="675AFBAF" w14:textId="77777777" w:rsidR="001E1FE2" w:rsidRDefault="001E1FE2" w:rsidP="00796840">
            <w:pPr>
              <w:jc w:val="center"/>
            </w:pPr>
            <w:hyperlink r:id="rId26" w:history="1">
              <w:r w:rsidRPr="00C8024B">
                <w:rPr>
                  <w:rStyle w:val="Hyperlink"/>
                </w:rPr>
                <w:t>Jessica Kingsley Publishers</w:t>
              </w:r>
            </w:hyperlink>
          </w:p>
        </w:tc>
        <w:tc>
          <w:tcPr>
            <w:tcW w:w="6663" w:type="dxa"/>
          </w:tcPr>
          <w:p w14:paraId="28765718" w14:textId="159C5080" w:rsidR="001E1FE2" w:rsidRDefault="001E1FE2" w:rsidP="00796840">
            <w:r w:rsidRPr="00F9665A">
              <w:t>Jessica Kingsley Publishers publish a range of books for children</w:t>
            </w:r>
            <w:r>
              <w:t xml:space="preserve"> and adults</w:t>
            </w:r>
            <w:r w:rsidRPr="00F9665A">
              <w:t xml:space="preserve"> </w:t>
            </w:r>
            <w:r>
              <w:t>about</w:t>
            </w:r>
            <w:r w:rsidRPr="00F9665A">
              <w:t xml:space="preserve"> autism, ADHD, dyslexia, mental health and more</w:t>
            </w:r>
            <w:r w:rsidR="00482C44">
              <w:t>.</w:t>
            </w:r>
          </w:p>
          <w:p w14:paraId="5EF80A7C" w14:textId="77777777" w:rsidR="001E1FE2" w:rsidRDefault="001E1FE2" w:rsidP="00796840"/>
        </w:tc>
      </w:tr>
      <w:tr w:rsidR="001E1FE2" w14:paraId="60C6CF3A" w14:textId="77777777" w:rsidTr="46D9C80C">
        <w:tc>
          <w:tcPr>
            <w:tcW w:w="2263" w:type="dxa"/>
            <w:vAlign w:val="center"/>
          </w:tcPr>
          <w:p w14:paraId="4803CFA2" w14:textId="77777777" w:rsidR="001E1FE2" w:rsidRDefault="001E1FE2" w:rsidP="00796840">
            <w:pPr>
              <w:jc w:val="center"/>
            </w:pPr>
            <w:hyperlink r:id="rId27" w:history="1">
              <w:r w:rsidRPr="00E47208">
                <w:rPr>
                  <w:rStyle w:val="Hyperlink"/>
                  <w:rFonts w:eastAsiaTheme="minorHAnsi"/>
                  <w:lang w:eastAsia="en-US"/>
                </w:rPr>
                <w:t>Listening Books</w:t>
              </w:r>
            </w:hyperlink>
          </w:p>
        </w:tc>
        <w:tc>
          <w:tcPr>
            <w:tcW w:w="6663" w:type="dxa"/>
          </w:tcPr>
          <w:p w14:paraId="55415F14" w14:textId="77777777" w:rsidR="001E1FE2" w:rsidRDefault="001E1FE2" w:rsidP="00796840">
            <w:r w:rsidRPr="006A3A1F">
              <w:t>Listening Books provides an internet-based audiobook lending service</w:t>
            </w:r>
          </w:p>
          <w:p w14:paraId="47E96B51" w14:textId="77777777" w:rsidR="001E1FE2" w:rsidRPr="006A3A1F" w:rsidRDefault="001E1FE2" w:rsidP="00796840"/>
        </w:tc>
      </w:tr>
      <w:tr w:rsidR="001E1FE2" w14:paraId="2E7B1C02" w14:textId="77777777" w:rsidTr="46D9C80C">
        <w:tc>
          <w:tcPr>
            <w:tcW w:w="2263" w:type="dxa"/>
            <w:vAlign w:val="center"/>
          </w:tcPr>
          <w:p w14:paraId="4608C4E1" w14:textId="77777777" w:rsidR="001E1FE2" w:rsidRDefault="001E1FE2" w:rsidP="00796840">
            <w:pPr>
              <w:jc w:val="center"/>
            </w:pPr>
            <w:hyperlink r:id="rId28" w:history="1">
              <w:r w:rsidRPr="00A93F0F">
                <w:rPr>
                  <w:rStyle w:val="Hyperlink"/>
                  <w:rFonts w:eastAsiaTheme="minorHAnsi"/>
                  <w:lang w:eastAsia="en-US"/>
                </w:rPr>
                <w:t>Mantra Lingua</w:t>
              </w:r>
            </w:hyperlink>
          </w:p>
        </w:tc>
        <w:tc>
          <w:tcPr>
            <w:tcW w:w="6663" w:type="dxa"/>
          </w:tcPr>
          <w:p w14:paraId="5975B94A" w14:textId="07D51BE8" w:rsidR="001E1FE2" w:rsidRDefault="001E1FE2" w:rsidP="00796840">
            <w:r>
              <w:t>A wide range of dual language books, e-books, story props and cards, talking devices, language packs, and learning courses</w:t>
            </w:r>
            <w:r w:rsidR="00482C44">
              <w:t>.</w:t>
            </w:r>
          </w:p>
          <w:p w14:paraId="145225A6" w14:textId="77777777" w:rsidR="001E1FE2" w:rsidRPr="006A3A1F" w:rsidRDefault="001E1FE2" w:rsidP="00796840"/>
        </w:tc>
      </w:tr>
      <w:tr w:rsidR="001E1FE2" w14:paraId="55747A5E" w14:textId="77777777" w:rsidTr="46D9C80C">
        <w:tc>
          <w:tcPr>
            <w:tcW w:w="2263" w:type="dxa"/>
            <w:vAlign w:val="center"/>
          </w:tcPr>
          <w:p w14:paraId="287A666F" w14:textId="77777777" w:rsidR="009210A5" w:rsidRDefault="009210A5" w:rsidP="00796840">
            <w:pPr>
              <w:jc w:val="center"/>
            </w:pPr>
          </w:p>
          <w:p w14:paraId="4F326B73" w14:textId="41BB944E" w:rsidR="001E1FE2" w:rsidRDefault="001E1FE2" w:rsidP="00796840">
            <w:pPr>
              <w:jc w:val="center"/>
            </w:pPr>
            <w:hyperlink r:id="rId29" w:history="1">
              <w:r w:rsidRPr="00CE5253">
                <w:rPr>
                  <w:rStyle w:val="Hyperlink"/>
                  <w:rFonts w:eastAsiaTheme="minorHAnsi"/>
                  <w:lang w:eastAsia="en-US"/>
                </w:rPr>
                <w:t>Multisensory Storie</w:t>
              </w:r>
              <w:r w:rsidR="00343BE3">
                <w:rPr>
                  <w:rStyle w:val="Hyperlink"/>
                  <w:rFonts w:eastAsiaTheme="minorHAnsi"/>
                  <w:lang w:eastAsia="en-US"/>
                </w:rPr>
                <w:t>s on Etsy</w:t>
              </w:r>
            </w:hyperlink>
          </w:p>
          <w:p w14:paraId="43EE563D" w14:textId="77777777" w:rsidR="009210A5" w:rsidRDefault="009210A5" w:rsidP="00796840">
            <w:pPr>
              <w:jc w:val="center"/>
            </w:pPr>
          </w:p>
        </w:tc>
        <w:tc>
          <w:tcPr>
            <w:tcW w:w="6663" w:type="dxa"/>
          </w:tcPr>
          <w:p w14:paraId="296F3003" w14:textId="77777777" w:rsidR="001E1FE2" w:rsidRDefault="001E1FE2" w:rsidP="00796840">
            <w:r>
              <w:t>Sensory story scripts</w:t>
            </w:r>
          </w:p>
          <w:p w14:paraId="2991B25E" w14:textId="77777777" w:rsidR="001E1FE2" w:rsidRDefault="001E1FE2" w:rsidP="00796840"/>
        </w:tc>
      </w:tr>
      <w:tr w:rsidR="001E1FE2" w14:paraId="577AAB67" w14:textId="77777777" w:rsidTr="46D9C80C">
        <w:trPr>
          <w:trHeight w:val="405"/>
        </w:trPr>
        <w:tc>
          <w:tcPr>
            <w:tcW w:w="2263" w:type="dxa"/>
            <w:vAlign w:val="center"/>
          </w:tcPr>
          <w:p w14:paraId="70874728" w14:textId="77777777" w:rsidR="001E1FE2" w:rsidRDefault="001E1FE2" w:rsidP="00796840">
            <w:pPr>
              <w:jc w:val="center"/>
            </w:pPr>
            <w:hyperlink r:id="rId30" w:history="1">
              <w:r w:rsidRPr="0090014F">
                <w:rPr>
                  <w:rStyle w:val="Hyperlink"/>
                </w:rPr>
                <w:t>Usborne Books</w:t>
              </w:r>
            </w:hyperlink>
          </w:p>
        </w:tc>
        <w:tc>
          <w:tcPr>
            <w:tcW w:w="6663" w:type="dxa"/>
          </w:tcPr>
          <w:p w14:paraId="10C1AFA9" w14:textId="77777777" w:rsidR="001E1FE2" w:rsidRDefault="001E1FE2" w:rsidP="00796840">
            <w:r>
              <w:t>Lift-the-flap, sound and touch and feel books</w:t>
            </w:r>
          </w:p>
          <w:p w14:paraId="717CB00C" w14:textId="77777777" w:rsidR="001E1FE2" w:rsidRDefault="001E1FE2" w:rsidP="00796840"/>
        </w:tc>
      </w:tr>
      <w:tr w:rsidR="001E1FE2" w14:paraId="601E293D" w14:textId="77777777" w:rsidTr="46D9C80C">
        <w:tc>
          <w:tcPr>
            <w:tcW w:w="2263" w:type="dxa"/>
            <w:vAlign w:val="center"/>
          </w:tcPr>
          <w:p w14:paraId="180E6FC1" w14:textId="77777777" w:rsidR="001E1FE2" w:rsidRDefault="001E1FE2" w:rsidP="00796840">
            <w:pPr>
              <w:jc w:val="center"/>
            </w:pPr>
            <w:hyperlink r:id="rId31" w:history="1">
              <w:r w:rsidRPr="00BE4F22">
                <w:rPr>
                  <w:rStyle w:val="Hyperlink"/>
                  <w:rFonts w:eastAsiaTheme="minorHAnsi"/>
                  <w:lang w:eastAsia="en-US"/>
                </w:rPr>
                <w:t>ROMPA</w:t>
              </w:r>
            </w:hyperlink>
          </w:p>
        </w:tc>
        <w:tc>
          <w:tcPr>
            <w:tcW w:w="6663" w:type="dxa"/>
          </w:tcPr>
          <w:p w14:paraId="7CE1F0B6" w14:textId="6DBD077C" w:rsidR="001E1FE2" w:rsidRDefault="001E1FE2" w:rsidP="00796840">
            <w:r>
              <w:t xml:space="preserve">Books and learning resources for adults and children about disabilities, Makaton, neurodivergence, emotions, social stories, multisensory toys and props, sensory integration range </w:t>
            </w:r>
            <w:r w:rsidR="00A56AA2">
              <w:t>(to find the books and reading resources on their shop, we recommend putting</w:t>
            </w:r>
            <w:r w:rsidR="00DF2F00">
              <w:t xml:space="preserve"> “book” into the </w:t>
            </w:r>
            <w:r>
              <w:t xml:space="preserve">search </w:t>
            </w:r>
            <w:r w:rsidR="00DF2F00">
              <w:t>function on their website</w:t>
            </w:r>
            <w:r w:rsidR="00A56AA2">
              <w:t>)</w:t>
            </w:r>
            <w:r w:rsidR="00482C44">
              <w:t>.</w:t>
            </w:r>
          </w:p>
          <w:p w14:paraId="02DC7FC4" w14:textId="77777777" w:rsidR="001E1FE2" w:rsidRDefault="001E1FE2" w:rsidP="00796840"/>
        </w:tc>
      </w:tr>
      <w:tr w:rsidR="001E1FE2" w14:paraId="0F7C8750" w14:textId="77777777" w:rsidTr="46D9C80C">
        <w:tc>
          <w:tcPr>
            <w:tcW w:w="2263" w:type="dxa"/>
            <w:vAlign w:val="center"/>
          </w:tcPr>
          <w:p w14:paraId="0020FB5C" w14:textId="77777777" w:rsidR="001E1FE2" w:rsidRDefault="001E1FE2" w:rsidP="00796840">
            <w:pPr>
              <w:jc w:val="center"/>
            </w:pPr>
            <w:hyperlink r:id="rId32">
              <w:r w:rsidRPr="46D9C80C">
                <w:rPr>
                  <w:rStyle w:val="Hyperlink"/>
                  <w:rFonts w:eastAsiaTheme="minorEastAsia"/>
                  <w:lang w:eastAsia="en-US"/>
                </w:rPr>
                <w:t>SpaceKra</w:t>
              </w:r>
              <w:r w:rsidRPr="46D9C80C">
                <w:rPr>
                  <w:rStyle w:val="Hyperlink"/>
                </w:rPr>
                <w:t>ft</w:t>
              </w:r>
            </w:hyperlink>
          </w:p>
        </w:tc>
        <w:tc>
          <w:tcPr>
            <w:tcW w:w="6663" w:type="dxa"/>
          </w:tcPr>
          <w:p w14:paraId="0C5795A6" w14:textId="77777777" w:rsidR="001E1FE2" w:rsidRDefault="001E1FE2" w:rsidP="00796840">
            <w:r>
              <w:t>Fiction and non-fiction books about autism, social stories, story sacks</w:t>
            </w:r>
          </w:p>
          <w:p w14:paraId="1714AEA4" w14:textId="77777777" w:rsidR="001E1FE2" w:rsidRDefault="001E1FE2" w:rsidP="00796840"/>
        </w:tc>
      </w:tr>
      <w:tr w:rsidR="46D9C80C" w14:paraId="509D89BB" w14:textId="77777777" w:rsidTr="46D9C80C">
        <w:trPr>
          <w:trHeight w:val="300"/>
        </w:trPr>
        <w:tc>
          <w:tcPr>
            <w:tcW w:w="2263" w:type="dxa"/>
            <w:vAlign w:val="center"/>
          </w:tcPr>
          <w:p w14:paraId="346C90B9" w14:textId="081ED2EF" w:rsidR="5F9710BE" w:rsidRDefault="5F9710BE" w:rsidP="46D9C80C">
            <w:pPr>
              <w:jc w:val="center"/>
            </w:pPr>
            <w:hyperlink r:id="rId33">
              <w:r w:rsidRPr="46D9C80C">
                <w:rPr>
                  <w:rStyle w:val="Hyperlink"/>
                  <w:rFonts w:eastAsiaTheme="minorEastAsia"/>
                  <w:lang w:eastAsia="en-US"/>
                </w:rPr>
                <w:t>Toniebox</w:t>
              </w:r>
            </w:hyperlink>
          </w:p>
        </w:tc>
        <w:tc>
          <w:tcPr>
            <w:tcW w:w="6663" w:type="dxa"/>
          </w:tcPr>
          <w:p w14:paraId="24124356" w14:textId="77777777" w:rsidR="5F9710BE" w:rsidRDefault="5F9710BE" w:rsidP="46D9C80C">
            <w:r>
              <w:t>Audiobox with purchasable Tonie figures which play stories, songs and rhymes</w:t>
            </w:r>
          </w:p>
          <w:p w14:paraId="7C6CC186" w14:textId="1D22D2FF" w:rsidR="00BE5985" w:rsidRDefault="00BE5985" w:rsidP="46D9C80C"/>
        </w:tc>
      </w:tr>
      <w:tr w:rsidR="001E1FE2" w14:paraId="210ECBE7" w14:textId="77777777" w:rsidTr="46D9C80C">
        <w:trPr>
          <w:trHeight w:val="391"/>
        </w:trPr>
        <w:tc>
          <w:tcPr>
            <w:tcW w:w="2263" w:type="dxa"/>
            <w:vAlign w:val="center"/>
          </w:tcPr>
          <w:p w14:paraId="375FC611" w14:textId="77777777" w:rsidR="001E1FE2" w:rsidRDefault="001E1FE2" w:rsidP="00796840">
            <w:pPr>
              <w:jc w:val="center"/>
            </w:pPr>
            <w:hyperlink r:id="rId34">
              <w:r w:rsidRPr="46D9C80C">
                <w:rPr>
                  <w:rStyle w:val="Hyperlink"/>
                </w:rPr>
                <w:t>Vox Block</w:t>
              </w:r>
            </w:hyperlink>
          </w:p>
        </w:tc>
        <w:tc>
          <w:tcPr>
            <w:tcW w:w="6663" w:type="dxa"/>
          </w:tcPr>
          <w:p w14:paraId="0D0C406C" w14:textId="77777777" w:rsidR="001E1FE2" w:rsidRDefault="001E1FE2" w:rsidP="00796840">
            <w:r>
              <w:t>Screenless audiobook players, audiobooks</w:t>
            </w:r>
          </w:p>
          <w:p w14:paraId="703E4CA2" w14:textId="77777777" w:rsidR="00BE5985" w:rsidRDefault="00BE5985" w:rsidP="00796840"/>
        </w:tc>
      </w:tr>
      <w:tr w:rsidR="46D9C80C" w14:paraId="2590B4B2" w14:textId="77777777" w:rsidTr="46D9C80C">
        <w:trPr>
          <w:trHeight w:val="391"/>
        </w:trPr>
        <w:tc>
          <w:tcPr>
            <w:tcW w:w="2263" w:type="dxa"/>
            <w:vAlign w:val="center"/>
          </w:tcPr>
          <w:p w14:paraId="509483AB" w14:textId="3446932F" w:rsidR="124E3D6C" w:rsidRDefault="124E3D6C" w:rsidP="46D9C80C">
            <w:pPr>
              <w:jc w:val="center"/>
            </w:pPr>
            <w:hyperlink r:id="rId35">
              <w:r w:rsidRPr="46D9C80C">
                <w:rPr>
                  <w:rStyle w:val="Hyperlink"/>
                </w:rPr>
                <w:t>Yoto player</w:t>
              </w:r>
            </w:hyperlink>
          </w:p>
        </w:tc>
        <w:tc>
          <w:tcPr>
            <w:tcW w:w="6663" w:type="dxa"/>
          </w:tcPr>
          <w:p w14:paraId="4707FDB0" w14:textId="77777777" w:rsidR="124E3D6C" w:rsidRDefault="124E3D6C" w:rsidP="46D9C80C">
            <w:r>
              <w:t>Screenless stories, songs and learning</w:t>
            </w:r>
          </w:p>
          <w:p w14:paraId="7666306B" w14:textId="0273BDDC" w:rsidR="00BE5985" w:rsidRDefault="00BE5985" w:rsidP="46D9C80C"/>
        </w:tc>
      </w:tr>
    </w:tbl>
    <w:p w14:paraId="3DD0E845" w14:textId="77777777" w:rsidR="00A56AA2" w:rsidRPr="004941B7" w:rsidRDefault="00A56AA2" w:rsidP="001E1FE2"/>
    <w:p w14:paraId="4AD4A000" w14:textId="77777777" w:rsidR="001E1FE2" w:rsidRDefault="001E1FE2" w:rsidP="001E1FE2">
      <w:pPr>
        <w:pStyle w:val="Heading3"/>
        <w:rPr>
          <w:lang w:val="en-US" w:eastAsia="en-GB"/>
        </w:rPr>
      </w:pPr>
      <w:bookmarkStart w:id="23" w:name="_Toc119934231"/>
      <w:bookmarkStart w:id="24" w:name="_Toc223533820"/>
      <w:bookmarkStart w:id="25" w:name="_Toc226557468"/>
      <w:r>
        <w:rPr>
          <w:lang w:val="en-US" w:eastAsia="en-GB"/>
        </w:rPr>
        <w:t>Props and toys</w:t>
      </w:r>
      <w:bookmarkEnd w:id="23"/>
      <w:bookmarkEnd w:id="24"/>
      <w:bookmarkEnd w:id="25"/>
    </w:p>
    <w:p w14:paraId="70BDB41A" w14:textId="0D3500C8" w:rsidR="00BE5985" w:rsidRDefault="001E1FE2" w:rsidP="001E1FE2">
      <w:pPr>
        <w:rPr>
          <w:lang w:val="en-US" w:eastAsia="en-GB"/>
        </w:rPr>
      </w:pPr>
      <w:r>
        <w:rPr>
          <w:lang w:val="en-US" w:eastAsia="en-GB"/>
        </w:rPr>
        <w:t>Including story sacks, sensory toys, puppets, musical instruments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3: Props and toys"/>
      </w:tblPr>
      <w:tblGrid>
        <w:gridCol w:w="2263"/>
        <w:gridCol w:w="6663"/>
      </w:tblGrid>
      <w:tr w:rsidR="001E1FE2" w14:paraId="4977E6C6" w14:textId="77777777" w:rsidTr="00F65BFC">
        <w:tc>
          <w:tcPr>
            <w:tcW w:w="2263" w:type="dxa"/>
            <w:vAlign w:val="center"/>
          </w:tcPr>
          <w:p w14:paraId="72395D9C" w14:textId="77777777" w:rsidR="001E1FE2" w:rsidRDefault="001E1FE2" w:rsidP="00796840">
            <w:pPr>
              <w:jc w:val="center"/>
              <w:rPr>
                <w:lang w:val="en-US"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6663" w:type="dxa"/>
          </w:tcPr>
          <w:p w14:paraId="1DC92AB3" w14:textId="77777777" w:rsidR="001E1FE2" w:rsidRDefault="001E1FE2" w:rsidP="00796840">
            <w:pPr>
              <w:jc w:val="center"/>
              <w:rPr>
                <w:lang w:val="en-US"/>
              </w:rPr>
            </w:pPr>
            <w:r>
              <w:rPr>
                <w:b/>
              </w:rPr>
              <w:t>What they sell:</w:t>
            </w:r>
          </w:p>
        </w:tc>
      </w:tr>
      <w:tr w:rsidR="001E1FE2" w14:paraId="2B3EC817" w14:textId="77777777" w:rsidTr="00F65BFC">
        <w:tc>
          <w:tcPr>
            <w:tcW w:w="2263" w:type="dxa"/>
            <w:vAlign w:val="center"/>
          </w:tcPr>
          <w:p w14:paraId="17DD1A4A" w14:textId="3679B6BE" w:rsidR="001E1FE2" w:rsidRDefault="001E1FE2" w:rsidP="00796840">
            <w:pPr>
              <w:jc w:val="center"/>
              <w:rPr>
                <w:lang w:val="en-US"/>
              </w:rPr>
            </w:pPr>
            <w:hyperlink r:id="rId36" w:history="1">
              <w:r w:rsidRPr="00F402EC">
                <w:rPr>
                  <w:rStyle w:val="Hyperlink"/>
                  <w:lang w:val="en-US"/>
                </w:rPr>
                <w:t>Cosy Direct</w:t>
              </w:r>
            </w:hyperlink>
          </w:p>
        </w:tc>
        <w:tc>
          <w:tcPr>
            <w:tcW w:w="6663" w:type="dxa"/>
          </w:tcPr>
          <w:p w14:paraId="184652FD" w14:textId="77777777" w:rsidR="001E1FE2" w:rsidRDefault="001E1FE2" w:rsidP="00796840">
            <w:pPr>
              <w:rPr>
                <w:lang w:val="en-US"/>
              </w:rPr>
            </w:pPr>
            <w:r>
              <w:rPr>
                <w:lang w:val="en-US"/>
              </w:rPr>
              <w:t>Sensory toys, loose parts, physical development support, enabling environments</w:t>
            </w:r>
          </w:p>
          <w:p w14:paraId="5CEA8009" w14:textId="77777777" w:rsidR="001E1FE2" w:rsidRDefault="001E1FE2" w:rsidP="00796840">
            <w:pPr>
              <w:rPr>
                <w:lang w:val="en-US"/>
              </w:rPr>
            </w:pPr>
          </w:p>
        </w:tc>
      </w:tr>
      <w:tr w:rsidR="001E1FE2" w14:paraId="7A005BDF" w14:textId="77777777" w:rsidTr="00F65BFC">
        <w:tc>
          <w:tcPr>
            <w:tcW w:w="2263" w:type="dxa"/>
            <w:vAlign w:val="center"/>
          </w:tcPr>
          <w:p w14:paraId="228EE6A2" w14:textId="77777777" w:rsidR="001E1FE2" w:rsidRDefault="001E1FE2" w:rsidP="00796840">
            <w:pPr>
              <w:jc w:val="center"/>
              <w:rPr>
                <w:lang w:val="en-US"/>
              </w:rPr>
            </w:pPr>
            <w:hyperlink r:id="rId37" w:history="1">
              <w:r w:rsidRPr="00F402EC">
                <w:rPr>
                  <w:rStyle w:val="Hyperlink"/>
                  <w:lang w:val="en-US"/>
                </w:rPr>
                <w:t>Hope Education</w:t>
              </w:r>
            </w:hyperlink>
          </w:p>
        </w:tc>
        <w:tc>
          <w:tcPr>
            <w:tcW w:w="6663" w:type="dxa"/>
          </w:tcPr>
          <w:p w14:paraId="5F32AB3E" w14:textId="77FE5938" w:rsidR="001E1FE2" w:rsidRDefault="001E1FE2" w:rsidP="00796840">
            <w:pPr>
              <w:rPr>
                <w:lang w:val="en-US"/>
              </w:rPr>
            </w:pPr>
            <w:r>
              <w:rPr>
                <w:lang w:val="en-US"/>
              </w:rPr>
              <w:t>Sensory toys, behavioral aids, games</w:t>
            </w:r>
            <w:r w:rsidR="00356518">
              <w:rPr>
                <w:lang w:val="en-US"/>
              </w:rPr>
              <w:t xml:space="preserve"> and </w:t>
            </w:r>
            <w:r>
              <w:rPr>
                <w:lang w:val="en-US"/>
              </w:rPr>
              <w:t>toys designed to improve communication and language, as well as toys for children with dyslexia</w:t>
            </w:r>
            <w:r w:rsidR="005B642B">
              <w:rPr>
                <w:lang w:val="en-US"/>
              </w:rPr>
              <w:t>.</w:t>
            </w:r>
          </w:p>
          <w:p w14:paraId="35E053EC" w14:textId="77777777" w:rsidR="001E1FE2" w:rsidRDefault="001E1FE2" w:rsidP="00796840">
            <w:pPr>
              <w:rPr>
                <w:lang w:val="en-US"/>
              </w:rPr>
            </w:pPr>
          </w:p>
        </w:tc>
      </w:tr>
      <w:tr w:rsidR="001E1FE2" w14:paraId="32801414" w14:textId="77777777" w:rsidTr="00F65BFC">
        <w:tc>
          <w:tcPr>
            <w:tcW w:w="2263" w:type="dxa"/>
            <w:vAlign w:val="center"/>
          </w:tcPr>
          <w:p w14:paraId="7AD183BA" w14:textId="77777777" w:rsidR="001E1FE2" w:rsidRDefault="001E1FE2" w:rsidP="00796840">
            <w:pPr>
              <w:jc w:val="center"/>
              <w:rPr>
                <w:lang w:val="en-US"/>
              </w:rPr>
            </w:pPr>
            <w:hyperlink r:id="rId38" w:history="1">
              <w:r w:rsidRPr="002C696B">
                <w:rPr>
                  <w:rStyle w:val="Hyperlink"/>
                  <w:lang w:val="en-US"/>
                </w:rPr>
                <w:t>Jabad</w:t>
              </w:r>
              <w:r>
                <w:rPr>
                  <w:rStyle w:val="Hyperlink"/>
                  <w:lang w:val="en-US"/>
                </w:rPr>
                <w:t>a</w:t>
              </w:r>
              <w:r w:rsidRPr="002C696B">
                <w:rPr>
                  <w:rStyle w:val="Hyperlink"/>
                  <w:lang w:val="en-US"/>
                </w:rPr>
                <w:t>o</w:t>
              </w:r>
            </w:hyperlink>
          </w:p>
        </w:tc>
        <w:tc>
          <w:tcPr>
            <w:tcW w:w="6663" w:type="dxa"/>
          </w:tcPr>
          <w:p w14:paraId="52B77161" w14:textId="719FA209" w:rsidR="001E1FE2" w:rsidRDefault="001E1FE2" w:rsidP="00796840">
            <w:r w:rsidRPr="001454DF">
              <w:t xml:space="preserve">Movement toys and resources supporting physical development including dens, </w:t>
            </w:r>
            <w:r w:rsidR="009C3B13" w:rsidRPr="001454DF">
              <w:t>Lycra</w:t>
            </w:r>
            <w:r w:rsidRPr="001454DF">
              <w:t xml:space="preserve"> and elastics</w:t>
            </w:r>
            <w:r>
              <w:t>,</w:t>
            </w:r>
            <w:r w:rsidRPr="001454DF">
              <w:t xml:space="preserve"> and kits to engage children with floor and movement play</w:t>
            </w:r>
            <w:r>
              <w:t>,</w:t>
            </w:r>
            <w:r w:rsidRPr="001454DF">
              <w:t xml:space="preserve"> and online training courses.</w:t>
            </w:r>
          </w:p>
          <w:p w14:paraId="628564FC" w14:textId="77777777" w:rsidR="001E1FE2" w:rsidRDefault="001E1FE2" w:rsidP="00796840">
            <w:pPr>
              <w:rPr>
                <w:lang w:val="en-US"/>
              </w:rPr>
            </w:pPr>
          </w:p>
        </w:tc>
      </w:tr>
      <w:tr w:rsidR="001E1FE2" w14:paraId="77ACB95D" w14:textId="77777777" w:rsidTr="00F65BFC">
        <w:tc>
          <w:tcPr>
            <w:tcW w:w="2263" w:type="dxa"/>
            <w:vAlign w:val="center"/>
          </w:tcPr>
          <w:p w14:paraId="768F18C1" w14:textId="77777777" w:rsidR="001E1FE2" w:rsidRDefault="001E1FE2" w:rsidP="00796840">
            <w:pPr>
              <w:jc w:val="center"/>
              <w:rPr>
                <w:lang w:val="en-US"/>
              </w:rPr>
            </w:pPr>
            <w:hyperlink r:id="rId39" w:history="1">
              <w:r w:rsidRPr="00F402EC">
                <w:rPr>
                  <w:rStyle w:val="Hyperlink"/>
                  <w:lang w:val="en-US"/>
                </w:rPr>
                <w:t>TTS</w:t>
              </w:r>
            </w:hyperlink>
          </w:p>
        </w:tc>
        <w:tc>
          <w:tcPr>
            <w:tcW w:w="6663" w:type="dxa"/>
          </w:tcPr>
          <w:p w14:paraId="6AB5ADFB" w14:textId="77777777" w:rsidR="001E1FE2" w:rsidRDefault="001E1FE2" w:rsidP="00796840">
            <w:pPr>
              <w:rPr>
                <w:lang w:val="en-US"/>
              </w:rPr>
            </w:pPr>
            <w:r>
              <w:rPr>
                <w:lang w:val="en-US"/>
              </w:rPr>
              <w:t>Sensory toys, therapeutic kits, outdoors items.</w:t>
            </w:r>
          </w:p>
          <w:p w14:paraId="56E0586A" w14:textId="77777777" w:rsidR="001E1FE2" w:rsidRDefault="001E1FE2" w:rsidP="00796840">
            <w:pPr>
              <w:rPr>
                <w:lang w:val="en-US"/>
              </w:rPr>
            </w:pPr>
          </w:p>
        </w:tc>
      </w:tr>
      <w:tr w:rsidR="001E1FE2" w14:paraId="0AE221FA" w14:textId="77777777" w:rsidTr="00F65BFC">
        <w:tc>
          <w:tcPr>
            <w:tcW w:w="2263" w:type="dxa"/>
            <w:vAlign w:val="center"/>
          </w:tcPr>
          <w:p w14:paraId="38502357" w14:textId="77777777" w:rsidR="001E1FE2" w:rsidRDefault="001E1FE2" w:rsidP="00796840">
            <w:pPr>
              <w:jc w:val="center"/>
            </w:pPr>
            <w:hyperlink r:id="rId40" w:history="1">
              <w:r w:rsidRPr="005A28EC">
                <w:rPr>
                  <w:rStyle w:val="Hyperlink"/>
                  <w:rFonts w:eastAsiaTheme="minorHAnsi"/>
                  <w:lang w:eastAsia="en-US"/>
                </w:rPr>
                <w:t>VICTA</w:t>
              </w:r>
            </w:hyperlink>
          </w:p>
        </w:tc>
        <w:tc>
          <w:tcPr>
            <w:tcW w:w="6663" w:type="dxa"/>
          </w:tcPr>
          <w:p w14:paraId="75689280" w14:textId="77777777" w:rsidR="001E1FE2" w:rsidRDefault="001E1FE2" w:rsidP="00796840">
            <w:r w:rsidRPr="00F77296">
              <w:t>VICTA Early Years Sensory Discovery Pac</w:t>
            </w:r>
            <w:r>
              <w:t>ks, intended for babies and toddlers with Visual Impairment; packs consist of sensory items and toys.</w:t>
            </w:r>
          </w:p>
          <w:p w14:paraId="47C926CB" w14:textId="77777777" w:rsidR="001E1FE2" w:rsidRDefault="001E1FE2" w:rsidP="00796840">
            <w:pPr>
              <w:rPr>
                <w:lang w:val="en-US"/>
              </w:rPr>
            </w:pPr>
          </w:p>
        </w:tc>
      </w:tr>
    </w:tbl>
    <w:p w14:paraId="203E1A56" w14:textId="77777777" w:rsidR="001E1FE2" w:rsidRDefault="001E1FE2" w:rsidP="001E1FE2">
      <w:pPr>
        <w:rPr>
          <w:lang w:val="en-US" w:eastAsia="en-GB"/>
        </w:rPr>
      </w:pPr>
    </w:p>
    <w:p w14:paraId="098516A9" w14:textId="77777777" w:rsidR="001E1FE2" w:rsidRDefault="001E1FE2" w:rsidP="001E1FE2">
      <w:pPr>
        <w:pStyle w:val="Heading3"/>
        <w:rPr>
          <w:lang w:val="en-US" w:eastAsia="en-GB"/>
        </w:rPr>
      </w:pPr>
      <w:bookmarkStart w:id="26" w:name="_Toc119934232"/>
      <w:bookmarkStart w:id="27" w:name="_Toc223533821"/>
      <w:bookmarkStart w:id="28" w:name="_Toc226557469"/>
      <w:r>
        <w:rPr>
          <w:lang w:val="en-US" w:eastAsia="en-GB"/>
        </w:rPr>
        <w:t>Learning resources, technology and devices</w:t>
      </w:r>
      <w:bookmarkEnd w:id="26"/>
      <w:bookmarkEnd w:id="27"/>
      <w:bookmarkEnd w:id="28"/>
    </w:p>
    <w:p w14:paraId="51C2F476" w14:textId="77777777" w:rsidR="001E1FE2" w:rsidRDefault="001E1FE2" w:rsidP="001E1FE2">
      <w:pPr>
        <w:rPr>
          <w:lang w:val="en-US" w:eastAsia="en-GB"/>
        </w:rPr>
      </w:pPr>
      <w:r>
        <w:rPr>
          <w:lang w:val="en-US" w:eastAsia="en-GB"/>
        </w:rPr>
        <w:t xml:space="preserve">Including </w:t>
      </w:r>
      <w:r w:rsidRPr="006158C8">
        <w:rPr>
          <w:lang w:val="en-US" w:eastAsia="en-GB"/>
        </w:rPr>
        <w:t>Augmentative and Alternative Communication (AAC)</w:t>
      </w:r>
      <w:r>
        <w:rPr>
          <w:lang w:val="en-US" w:eastAsia="en-GB"/>
        </w:rPr>
        <w:t>, tablets or smart devices, talking point recordable buttons and learning resources and tools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4: Organisations that provide learning resources, technology and devices"/>
      </w:tblPr>
      <w:tblGrid>
        <w:gridCol w:w="2263"/>
        <w:gridCol w:w="6663"/>
      </w:tblGrid>
      <w:tr w:rsidR="001E1FE2" w14:paraId="704EEF8C" w14:textId="77777777" w:rsidTr="00F65BFC">
        <w:tc>
          <w:tcPr>
            <w:tcW w:w="2263" w:type="dxa"/>
            <w:vAlign w:val="center"/>
          </w:tcPr>
          <w:p w14:paraId="3F292D02" w14:textId="77777777" w:rsidR="001E1FE2" w:rsidRDefault="001E1FE2" w:rsidP="00796840">
            <w:pPr>
              <w:jc w:val="center"/>
              <w:rPr>
                <w:lang w:val="en-US"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6663" w:type="dxa"/>
          </w:tcPr>
          <w:p w14:paraId="29B06CE9" w14:textId="77777777" w:rsidR="001E1FE2" w:rsidRDefault="001E1FE2" w:rsidP="00796840">
            <w:pPr>
              <w:jc w:val="center"/>
              <w:rPr>
                <w:lang w:val="en-US"/>
              </w:rPr>
            </w:pPr>
            <w:r>
              <w:rPr>
                <w:b/>
              </w:rPr>
              <w:t>What they sell:</w:t>
            </w:r>
          </w:p>
        </w:tc>
      </w:tr>
      <w:tr w:rsidR="001E1FE2" w14:paraId="2D87768A" w14:textId="77777777" w:rsidTr="00F65BFC">
        <w:tc>
          <w:tcPr>
            <w:tcW w:w="2263" w:type="dxa"/>
            <w:vAlign w:val="center"/>
          </w:tcPr>
          <w:p w14:paraId="1F48C3F3" w14:textId="77777777" w:rsidR="001E1FE2" w:rsidRDefault="001E1FE2" w:rsidP="00796840">
            <w:pPr>
              <w:jc w:val="center"/>
            </w:pPr>
            <w:hyperlink r:id="rId41" w:history="1">
              <w:r w:rsidRPr="002C696B">
                <w:rPr>
                  <w:rStyle w:val="Hyperlink"/>
                </w:rPr>
                <w:t>Crossbow Education</w:t>
              </w:r>
            </w:hyperlink>
          </w:p>
        </w:tc>
        <w:tc>
          <w:tcPr>
            <w:tcW w:w="6663" w:type="dxa"/>
          </w:tcPr>
          <w:p w14:paraId="4591FEF1" w14:textId="77777777" w:rsidR="001E1FE2" w:rsidRDefault="001E1FE2" w:rsidP="00796840">
            <w:r>
              <w:t>Learning resources, props and toys for children including ASN, dyslexia and dyscalculia</w:t>
            </w:r>
          </w:p>
          <w:p w14:paraId="0CEE5033" w14:textId="77777777" w:rsidR="001E1FE2" w:rsidRDefault="001E1FE2" w:rsidP="00796840"/>
        </w:tc>
      </w:tr>
      <w:tr w:rsidR="001E1FE2" w14:paraId="47BAD2F5" w14:textId="77777777" w:rsidTr="00F65BFC">
        <w:tc>
          <w:tcPr>
            <w:tcW w:w="2263" w:type="dxa"/>
            <w:vAlign w:val="center"/>
          </w:tcPr>
          <w:p w14:paraId="0B3E0601" w14:textId="77777777" w:rsidR="00F65BFC" w:rsidRDefault="00F65BFC" w:rsidP="00796840">
            <w:pPr>
              <w:jc w:val="center"/>
            </w:pPr>
          </w:p>
          <w:p w14:paraId="71287E03" w14:textId="77777777" w:rsidR="001E1FE2" w:rsidRDefault="001E1FE2" w:rsidP="00796840">
            <w:pPr>
              <w:jc w:val="center"/>
            </w:pPr>
            <w:hyperlink r:id="rId42">
              <w:r w:rsidRPr="46D9C80C">
                <w:rPr>
                  <w:rStyle w:val="Hyperlink"/>
                </w:rPr>
                <w:t>Communication Matters</w:t>
              </w:r>
            </w:hyperlink>
          </w:p>
          <w:p w14:paraId="40DB66F2" w14:textId="6FBEF15A" w:rsidR="00F65BFC" w:rsidRDefault="00F65BFC" w:rsidP="00796840">
            <w:pPr>
              <w:jc w:val="center"/>
            </w:pPr>
          </w:p>
        </w:tc>
        <w:tc>
          <w:tcPr>
            <w:tcW w:w="6663" w:type="dxa"/>
          </w:tcPr>
          <w:p w14:paraId="3D3B47E8" w14:textId="73BE54C3" w:rsidR="001E1FE2" w:rsidRDefault="001E1FE2" w:rsidP="00796840">
            <w:r>
              <w:t>A database of providers of AAC searchable by need</w:t>
            </w:r>
            <w:r w:rsidR="00E23622">
              <w:t>.</w:t>
            </w:r>
          </w:p>
          <w:p w14:paraId="3C093173" w14:textId="77777777" w:rsidR="008450D7" w:rsidRDefault="008450D7" w:rsidP="00796840"/>
        </w:tc>
      </w:tr>
      <w:tr w:rsidR="001E1FE2" w14:paraId="6A850F91" w14:textId="77777777" w:rsidTr="00F65BFC">
        <w:tc>
          <w:tcPr>
            <w:tcW w:w="2263" w:type="dxa"/>
            <w:vAlign w:val="center"/>
          </w:tcPr>
          <w:p w14:paraId="653BD419" w14:textId="77777777" w:rsidR="001E1FE2" w:rsidRDefault="001E1FE2" w:rsidP="00796840">
            <w:pPr>
              <w:jc w:val="center"/>
            </w:pPr>
            <w:hyperlink r:id="rId43" w:history="1">
              <w:r w:rsidRPr="00F67AC7">
                <w:rPr>
                  <w:rStyle w:val="Hyperlink"/>
                  <w:rFonts w:eastAsiaTheme="minorHAnsi"/>
                  <w:lang w:eastAsia="en-US"/>
                </w:rPr>
                <w:t>HelpKidzLearn</w:t>
              </w:r>
            </w:hyperlink>
          </w:p>
        </w:tc>
        <w:tc>
          <w:tcPr>
            <w:tcW w:w="6663" w:type="dxa"/>
          </w:tcPr>
          <w:p w14:paraId="4344ADC8" w14:textId="67C6B4F3" w:rsidR="001E1FE2" w:rsidRDefault="001E1FE2" w:rsidP="00796840">
            <w:r>
              <w:t>Digital, interactive sensory stories and resources for learners with a wide range of educational needs</w:t>
            </w:r>
            <w:r w:rsidR="00E23622">
              <w:t>.</w:t>
            </w:r>
          </w:p>
          <w:p w14:paraId="3CCB9E4F" w14:textId="77777777" w:rsidR="001E1FE2" w:rsidRDefault="001E1FE2" w:rsidP="00796840"/>
        </w:tc>
      </w:tr>
      <w:tr w:rsidR="001E1FE2" w14:paraId="40DEFE0C" w14:textId="77777777" w:rsidTr="00F65BFC">
        <w:tc>
          <w:tcPr>
            <w:tcW w:w="2263" w:type="dxa"/>
            <w:vAlign w:val="center"/>
          </w:tcPr>
          <w:p w14:paraId="0DB329D6" w14:textId="77777777" w:rsidR="001E1FE2" w:rsidRPr="002C696B" w:rsidRDefault="001E1FE2" w:rsidP="00796840">
            <w:pPr>
              <w:jc w:val="center"/>
            </w:pPr>
            <w:hyperlink r:id="rId44" w:history="1">
              <w:r w:rsidRPr="002C696B">
                <w:rPr>
                  <w:rStyle w:val="Hyperlink"/>
                </w:rPr>
                <w:t>Liberator</w:t>
              </w:r>
            </w:hyperlink>
          </w:p>
        </w:tc>
        <w:tc>
          <w:tcPr>
            <w:tcW w:w="6663" w:type="dxa"/>
          </w:tcPr>
          <w:p w14:paraId="3D675970" w14:textId="0DAAC28F" w:rsidR="001E1FE2" w:rsidRPr="002C696B" w:rsidRDefault="001E1FE2" w:rsidP="00796840">
            <w:r>
              <w:t>AAC, communication aids, software and systems, computer access, learning and inclusion aids</w:t>
            </w:r>
          </w:p>
        </w:tc>
      </w:tr>
      <w:tr w:rsidR="001E1FE2" w14:paraId="68FCE603" w14:textId="77777777" w:rsidTr="00F65BFC">
        <w:tc>
          <w:tcPr>
            <w:tcW w:w="2263" w:type="dxa"/>
            <w:vAlign w:val="center"/>
          </w:tcPr>
          <w:p w14:paraId="45C4DC77" w14:textId="77777777" w:rsidR="001E1FE2" w:rsidRPr="002C696B" w:rsidRDefault="001E1FE2" w:rsidP="00796840">
            <w:pPr>
              <w:jc w:val="center"/>
            </w:pPr>
            <w:hyperlink r:id="rId45" w:history="1">
              <w:r w:rsidRPr="002C696B">
                <w:rPr>
                  <w:rStyle w:val="Hyperlink"/>
                </w:rPr>
                <w:t>TSS</w:t>
              </w:r>
            </w:hyperlink>
          </w:p>
        </w:tc>
        <w:tc>
          <w:tcPr>
            <w:tcW w:w="6663" w:type="dxa"/>
          </w:tcPr>
          <w:p w14:paraId="2C4A8D5C" w14:textId="77777777" w:rsidR="001E1FE2" w:rsidRDefault="001E1FE2" w:rsidP="00796840">
            <w:r>
              <w:t>Learning resources, props and toys for children including ASN, ADHD, dyspraxia, dyslexia, dyscalculia as well as visual aids and physical and sensory needs.</w:t>
            </w:r>
          </w:p>
          <w:p w14:paraId="431DCAE1" w14:textId="77777777" w:rsidR="001E1FE2" w:rsidRPr="002C696B" w:rsidRDefault="001E1FE2" w:rsidP="00796840"/>
        </w:tc>
      </w:tr>
    </w:tbl>
    <w:p w14:paraId="2BE731DE" w14:textId="0A6EA2B2" w:rsidR="001E1FE2" w:rsidRPr="00E23622" w:rsidRDefault="00DB19C0" w:rsidP="00E23622">
      <w:pPr>
        <w:pStyle w:val="Heading2"/>
        <w:rPr>
          <w:lang w:val="en-US" w:eastAsia="en-GB"/>
        </w:rPr>
      </w:pPr>
      <w:bookmarkStart w:id="29" w:name="_Toc119934233"/>
      <w:bookmarkStart w:id="30" w:name="_Toc223533822"/>
      <w:bookmarkStart w:id="31" w:name="_Toc226557470"/>
      <w:r>
        <w:br/>
      </w:r>
      <w:r w:rsidR="001E1FE2" w:rsidRPr="001E1FE2">
        <w:t xml:space="preserve">Author </w:t>
      </w:r>
      <w:r w:rsidR="00BE5985">
        <w:t>v</w:t>
      </w:r>
      <w:r w:rsidR="001E1FE2" w:rsidRPr="001E1FE2">
        <w:t>isits</w:t>
      </w:r>
      <w:bookmarkEnd w:id="29"/>
      <w:bookmarkEnd w:id="30"/>
      <w:bookmarkEnd w:id="31"/>
    </w:p>
    <w:p w14:paraId="5F70E8CA" w14:textId="31C2A5C2" w:rsidR="001E1FE2" w:rsidRDefault="001E1FE2" w:rsidP="001E1FE2">
      <w:r>
        <w:t xml:space="preserve">Scottish Book Trust’s </w:t>
      </w:r>
      <w:hyperlink r:id="rId46" w:history="1">
        <w:r w:rsidRPr="002C696B">
          <w:rPr>
            <w:rStyle w:val="Hyperlink"/>
          </w:rPr>
          <w:t>Live Literature Author Directory</w:t>
        </w:r>
      </w:hyperlink>
      <w:r>
        <w:t xml:space="preserve"> lists authors from across Scotland; you can filter authors by their focus as a writer, areas they can travel to and audiences they can work with. Here are some direct links:</w:t>
      </w:r>
    </w:p>
    <w:p w14:paraId="099F70BE" w14:textId="77777777" w:rsidR="001E1FE2" w:rsidRDefault="001E1FE2" w:rsidP="001E1FE2">
      <w:pPr>
        <w:pStyle w:val="ListParagraph"/>
        <w:numPr>
          <w:ilvl w:val="0"/>
          <w:numId w:val="37"/>
        </w:numPr>
      </w:pPr>
      <w:hyperlink r:id="rId47" w:history="1">
        <w:r w:rsidRPr="002C696B">
          <w:rPr>
            <w:rStyle w:val="Hyperlink"/>
          </w:rPr>
          <w:t>Writers who can work with young people with additional support needs</w:t>
        </w:r>
      </w:hyperlink>
    </w:p>
    <w:p w14:paraId="44B4D6F4" w14:textId="77777777" w:rsidR="001E1FE2" w:rsidRDefault="001E1FE2" w:rsidP="001E1FE2">
      <w:pPr>
        <w:pStyle w:val="ListParagraph"/>
        <w:numPr>
          <w:ilvl w:val="0"/>
          <w:numId w:val="37"/>
        </w:numPr>
      </w:pPr>
      <w:hyperlink r:id="rId48" w:history="1">
        <w:r w:rsidRPr="002C696B">
          <w:rPr>
            <w:rStyle w:val="Hyperlink"/>
          </w:rPr>
          <w:t>Writers who can work with vulnerable young people</w:t>
        </w:r>
      </w:hyperlink>
    </w:p>
    <w:p w14:paraId="68A735BD" w14:textId="77777777" w:rsidR="001E1FE2" w:rsidRDefault="001E1FE2" w:rsidP="001E1FE2">
      <w:pPr>
        <w:pStyle w:val="ListParagraph"/>
        <w:numPr>
          <w:ilvl w:val="0"/>
          <w:numId w:val="37"/>
        </w:numPr>
      </w:pPr>
      <w:hyperlink r:id="rId49" w:history="1">
        <w:r w:rsidRPr="002C696B">
          <w:rPr>
            <w:rStyle w:val="Hyperlink"/>
          </w:rPr>
          <w:t>Writers who can work with people with English as an additional language</w:t>
        </w:r>
      </w:hyperlink>
    </w:p>
    <w:p w14:paraId="71C59176" w14:textId="77777777" w:rsidR="001E1FE2" w:rsidRDefault="001E1FE2" w:rsidP="001E1FE2"/>
    <w:p w14:paraId="436A5B18" w14:textId="77777777" w:rsidR="001E1FE2" w:rsidRPr="001E1FE2" w:rsidRDefault="001E1FE2" w:rsidP="001E1FE2">
      <w:pPr>
        <w:pStyle w:val="Heading2"/>
      </w:pPr>
      <w:bookmarkStart w:id="32" w:name="_Toc119934234"/>
      <w:bookmarkStart w:id="33" w:name="_Toc223533823"/>
      <w:bookmarkStart w:id="34" w:name="_Toc226557471"/>
      <w:r>
        <w:t>Free resources</w:t>
      </w:r>
      <w:bookmarkEnd w:id="32"/>
      <w:bookmarkEnd w:id="33"/>
      <w:bookmarkEnd w:id="34"/>
    </w:p>
    <w:p w14:paraId="6235920A" w14:textId="77777777" w:rsidR="001E1FE2" w:rsidRDefault="001E1FE2" w:rsidP="46D9C80C">
      <w:pPr>
        <w:pStyle w:val="Heading3"/>
      </w:pPr>
      <w:bookmarkStart w:id="35" w:name="_Toc119934235"/>
      <w:bookmarkStart w:id="36" w:name="_Toc223533824"/>
      <w:bookmarkStart w:id="37" w:name="_Toc226557472"/>
      <w:r>
        <w:t>Guides and downloadable resources</w:t>
      </w:r>
      <w:bookmarkEnd w:id="35"/>
      <w:bookmarkEnd w:id="36"/>
      <w:bookmarkEnd w:id="37"/>
    </w:p>
    <w:p w14:paraId="3C30802C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0" w:history="1">
        <w:r w:rsidRPr="00073E6C">
          <w:rPr>
            <w:rStyle w:val="Hyperlink"/>
          </w:rPr>
          <w:t>“Sharing books with children with additional support needs”</w:t>
        </w:r>
      </w:hyperlink>
    </w:p>
    <w:p w14:paraId="2BB1D919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1" w:history="1">
        <w:r w:rsidRPr="00073E6C">
          <w:rPr>
            <w:rStyle w:val="Hyperlink"/>
          </w:rPr>
          <w:t>“10 things to do with any book (ASN)”</w:t>
        </w:r>
      </w:hyperlink>
    </w:p>
    <w:p w14:paraId="60E26800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2" w:history="1">
        <w:r w:rsidRPr="009E613B">
          <w:rPr>
            <w:rStyle w:val="Hyperlink"/>
          </w:rPr>
          <w:t>“Multi-sensory songs and rhymes: hints and tips”</w:t>
        </w:r>
      </w:hyperlink>
    </w:p>
    <w:p w14:paraId="68BCB29F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3" w:history="1">
        <w:r w:rsidRPr="009E613B">
          <w:rPr>
            <w:rStyle w:val="Hyperlink"/>
          </w:rPr>
          <w:t>“Turning picture books into sensory stories”</w:t>
        </w:r>
      </w:hyperlink>
    </w:p>
    <w:p w14:paraId="2A1D69CF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4" w:history="1">
        <w:r w:rsidRPr="009E613B">
          <w:rPr>
            <w:rStyle w:val="Hyperlink"/>
          </w:rPr>
          <w:t xml:space="preserve">“Sensory storytelling using </w:t>
        </w:r>
        <w:r w:rsidRPr="009E613B">
          <w:rPr>
            <w:rStyle w:val="Hyperlink"/>
            <w:i/>
          </w:rPr>
          <w:t xml:space="preserve">LOUD! </w:t>
        </w:r>
        <w:r w:rsidRPr="009E613B">
          <w:rPr>
            <w:rStyle w:val="Hyperlink"/>
          </w:rPr>
          <w:t>by Rose Robbins”</w:t>
        </w:r>
      </w:hyperlink>
    </w:p>
    <w:p w14:paraId="45710131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Scottish Book Trust: </w:t>
      </w:r>
      <w:hyperlink r:id="rId55" w:history="1">
        <w:r w:rsidRPr="009E613B">
          <w:rPr>
            <w:rStyle w:val="Hyperlink"/>
          </w:rPr>
          <w:t>“Let there be dragons: a tactile and sensory art project”</w:t>
        </w:r>
      </w:hyperlink>
    </w:p>
    <w:p w14:paraId="1B478A39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Books for All: </w:t>
      </w:r>
      <w:hyperlink r:id="rId56" w:history="1">
        <w:r w:rsidRPr="00A70703">
          <w:rPr>
            <w:rStyle w:val="Hyperlink"/>
          </w:rPr>
          <w:t>Books for Scottish curriculum in accessible formats</w:t>
        </w:r>
      </w:hyperlink>
    </w:p>
    <w:p w14:paraId="228E62E2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Flotsam and Jetsam: </w:t>
      </w:r>
      <w:hyperlink r:id="rId57" w:history="1">
        <w:r w:rsidRPr="00073E6C">
          <w:rPr>
            <w:rStyle w:val="Hyperlink"/>
          </w:rPr>
          <w:t>Resources for multi-sensory storytelling</w:t>
        </w:r>
      </w:hyperlink>
    </w:p>
    <w:p w14:paraId="4B743817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My Kind of Book: </w:t>
      </w:r>
      <w:hyperlink r:id="rId58" w:history="1">
        <w:r w:rsidRPr="00073E6C">
          <w:rPr>
            <w:rStyle w:val="Hyperlink"/>
          </w:rPr>
          <w:t>Guides, story scripts and story videos</w:t>
        </w:r>
      </w:hyperlink>
    </w:p>
    <w:p w14:paraId="4498A8D7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Oily Cart: </w:t>
      </w:r>
      <w:hyperlink r:id="rId59" w:history="1">
        <w:r w:rsidRPr="00023801">
          <w:rPr>
            <w:rStyle w:val="Hyperlink"/>
          </w:rPr>
          <w:t>“‘Being With’ in Sensory Thea</w:t>
        </w:r>
        <w:r>
          <w:rPr>
            <w:rStyle w:val="Hyperlink"/>
          </w:rPr>
          <w:t>tre</w:t>
        </w:r>
        <w:r w:rsidRPr="00023801">
          <w:rPr>
            <w:rStyle w:val="Hyperlink"/>
          </w:rPr>
          <w:t>”</w:t>
        </w:r>
      </w:hyperlink>
    </w:p>
    <w:p w14:paraId="2F921BD2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PAMIS: </w:t>
      </w:r>
      <w:hyperlink r:id="rId60" w:history="1">
        <w:r w:rsidRPr="00570C03">
          <w:rPr>
            <w:rStyle w:val="Hyperlink"/>
          </w:rPr>
          <w:t>Online library of publications and resources</w:t>
        </w:r>
      </w:hyperlink>
    </w:p>
    <w:p w14:paraId="1342075B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Rhyming Multi-Sensory Stories: </w:t>
      </w:r>
      <w:hyperlink r:id="rId61" w:history="1">
        <w:r w:rsidRPr="00023801">
          <w:rPr>
            <w:rStyle w:val="Hyperlink"/>
          </w:rPr>
          <w:t>Story library and videos</w:t>
        </w:r>
      </w:hyperlink>
    </w:p>
    <w:p w14:paraId="6720ED25" w14:textId="77777777" w:rsidR="001E1FE2" w:rsidRDefault="001E1FE2" w:rsidP="001E1FE2">
      <w:pPr>
        <w:pStyle w:val="ListParagraph"/>
        <w:numPr>
          <w:ilvl w:val="0"/>
          <w:numId w:val="39"/>
        </w:numPr>
      </w:pPr>
      <w:r>
        <w:t xml:space="preserve">Starcatchers: </w:t>
      </w:r>
      <w:hyperlink r:id="rId62" w:history="1">
        <w:r w:rsidRPr="00923DF2">
          <w:rPr>
            <w:rStyle w:val="Hyperlink"/>
          </w:rPr>
          <w:t>Puppetry and sensory wonders with Charlotte Allan</w:t>
        </w:r>
      </w:hyperlink>
    </w:p>
    <w:p w14:paraId="7536A265" w14:textId="77777777" w:rsidR="001E1FE2" w:rsidRPr="00073E6C" w:rsidRDefault="001E1FE2" w:rsidP="001E1FE2">
      <w:pPr>
        <w:pStyle w:val="ListParagraph"/>
        <w:numPr>
          <w:ilvl w:val="0"/>
          <w:numId w:val="39"/>
        </w:numPr>
      </w:pPr>
      <w:r w:rsidRPr="00D17CEC">
        <w:lastRenderedPageBreak/>
        <w:t xml:space="preserve">Paths to literacy: </w:t>
      </w:r>
      <w:hyperlink r:id="rId63" w:history="1">
        <w:r w:rsidRPr="00D17CEC">
          <w:rPr>
            <w:rStyle w:val="Hyperlink"/>
          </w:rPr>
          <w:t>Ideas and resources for sensory lessons and materials</w:t>
        </w:r>
      </w:hyperlink>
      <w:r w:rsidRPr="00D17CEC">
        <w:t xml:space="preserve"> </w:t>
      </w:r>
      <w:r>
        <w:br/>
      </w:r>
    </w:p>
    <w:p w14:paraId="4C00E37E" w14:textId="77777777" w:rsidR="001E1FE2" w:rsidRPr="009E613B" w:rsidRDefault="001E1FE2" w:rsidP="001E1FE2">
      <w:pPr>
        <w:pStyle w:val="Heading3"/>
      </w:pPr>
      <w:bookmarkStart w:id="38" w:name="_Toc119934236"/>
      <w:bookmarkStart w:id="39" w:name="_Toc223533825"/>
      <w:bookmarkStart w:id="40" w:name="_Toc226557473"/>
      <w:r>
        <w:t>Book lists</w:t>
      </w:r>
      <w:bookmarkEnd w:id="38"/>
      <w:bookmarkEnd w:id="39"/>
      <w:bookmarkEnd w:id="40"/>
    </w:p>
    <w:p w14:paraId="59243AB4" w14:textId="77777777" w:rsidR="001E1FE2" w:rsidRDefault="001E1FE2" w:rsidP="001E1FE2">
      <w:pPr>
        <w:pStyle w:val="ListParagraph"/>
        <w:numPr>
          <w:ilvl w:val="0"/>
          <w:numId w:val="38"/>
        </w:numPr>
      </w:pPr>
      <w:r>
        <w:t xml:space="preserve">Scottish Book Trust: </w:t>
      </w:r>
      <w:hyperlink r:id="rId64" w:history="1">
        <w:r w:rsidRPr="009E613B">
          <w:rPr>
            <w:rStyle w:val="Hyperlink"/>
          </w:rPr>
          <w:t>“Sensory books for all”</w:t>
        </w:r>
      </w:hyperlink>
    </w:p>
    <w:p w14:paraId="5DECF4BD" w14:textId="77777777" w:rsidR="001E1FE2" w:rsidRDefault="001E1FE2" w:rsidP="001E1FE2">
      <w:pPr>
        <w:pStyle w:val="ListParagraph"/>
        <w:numPr>
          <w:ilvl w:val="0"/>
          <w:numId w:val="38"/>
        </w:numPr>
      </w:pPr>
      <w:r>
        <w:t xml:space="preserve">Scottish Book Trust: </w:t>
      </w:r>
      <w:hyperlink r:id="rId65" w:history="1">
        <w:r w:rsidRPr="009E613B">
          <w:rPr>
            <w:rStyle w:val="Hyperlink"/>
          </w:rPr>
          <w:t>“Books featuring disability and neurodiversity (age 9-11)”</w:t>
        </w:r>
      </w:hyperlink>
    </w:p>
    <w:p w14:paraId="6675DF55" w14:textId="77777777" w:rsidR="001E1FE2" w:rsidRDefault="001E1FE2" w:rsidP="001E1FE2">
      <w:pPr>
        <w:pStyle w:val="ListParagraph"/>
        <w:numPr>
          <w:ilvl w:val="0"/>
          <w:numId w:val="38"/>
        </w:numPr>
      </w:pPr>
      <w:r>
        <w:t xml:space="preserve">Scottish Book Trust: </w:t>
      </w:r>
      <w:hyperlink r:id="rId66" w:history="1">
        <w:r w:rsidRPr="009E613B">
          <w:rPr>
            <w:rStyle w:val="Hyperlink"/>
          </w:rPr>
          <w:t>“Books featuring disability and neurodiversity (age 12-14)”</w:t>
        </w:r>
      </w:hyperlink>
    </w:p>
    <w:p w14:paraId="5305B691" w14:textId="77777777" w:rsidR="001E1FE2" w:rsidRDefault="001E1FE2" w:rsidP="001E1FE2">
      <w:pPr>
        <w:pStyle w:val="ListParagraph"/>
        <w:numPr>
          <w:ilvl w:val="0"/>
          <w:numId w:val="38"/>
        </w:numPr>
      </w:pPr>
      <w:r>
        <w:t xml:space="preserve">Scottish Book Trust: </w:t>
      </w:r>
      <w:hyperlink r:id="rId67" w:history="1">
        <w:r w:rsidRPr="009053AB">
          <w:rPr>
            <w:rStyle w:val="Hyperlink"/>
          </w:rPr>
          <w:t>“Why representation of neurodiverse and disabled characters is important on your bookshelves”</w:t>
        </w:r>
      </w:hyperlink>
    </w:p>
    <w:p w14:paraId="1D39A7BA" w14:textId="77777777" w:rsidR="001E1FE2" w:rsidRPr="00BE5985" w:rsidRDefault="001E1FE2" w:rsidP="46D9C80C">
      <w:pPr>
        <w:pStyle w:val="ListParagraph"/>
        <w:rPr>
          <w:color w:val="C31C70"/>
          <w:u w:val="single"/>
        </w:rPr>
      </w:pPr>
      <w:r>
        <w:t xml:space="preserve">The Catchpoles: </w:t>
      </w:r>
      <w:hyperlink r:id="rId68" w:anchor="children-s-picture-books-young-children">
        <w:r w:rsidRPr="46D9C80C">
          <w:rPr>
            <w:rStyle w:val="Hyperlink"/>
          </w:rPr>
          <w:t>Children’s books by disabled authors</w:t>
        </w:r>
      </w:hyperlink>
    </w:p>
    <w:p w14:paraId="643645B2" w14:textId="77777777" w:rsidR="00BE5985" w:rsidRDefault="00BE5985" w:rsidP="00BE5985">
      <w:pPr>
        <w:pStyle w:val="ListParagraph"/>
        <w:numPr>
          <w:ilvl w:val="0"/>
          <w:numId w:val="0"/>
        </w:numPr>
        <w:ind w:left="720"/>
        <w:rPr>
          <w:rStyle w:val="Hyperlink"/>
        </w:rPr>
      </w:pPr>
    </w:p>
    <w:p w14:paraId="47E4563F" w14:textId="77777777" w:rsidR="001E1FE2" w:rsidRDefault="001E1FE2" w:rsidP="001E1FE2">
      <w:pPr>
        <w:pStyle w:val="Heading3"/>
      </w:pPr>
      <w:bookmarkStart w:id="41" w:name="_Toc119934237"/>
      <w:bookmarkStart w:id="42" w:name="_Toc223533826"/>
      <w:bookmarkStart w:id="43" w:name="_Toc226557474"/>
      <w:r>
        <w:t>Video and audio</w:t>
      </w:r>
      <w:bookmarkEnd w:id="41"/>
      <w:bookmarkEnd w:id="42"/>
      <w:bookmarkEnd w:id="43"/>
    </w:p>
    <w:p w14:paraId="1DCD9A43" w14:textId="77777777" w:rsidR="001E1FE2" w:rsidRDefault="001E1FE2" w:rsidP="001E1FE2">
      <w:pPr>
        <w:pStyle w:val="ListParagraph"/>
        <w:numPr>
          <w:ilvl w:val="0"/>
          <w:numId w:val="40"/>
        </w:numPr>
      </w:pPr>
      <w:r>
        <w:t xml:space="preserve">Scottish Book Trust: </w:t>
      </w:r>
      <w:hyperlink r:id="rId69" w:history="1">
        <w:r w:rsidRPr="00E319C6">
          <w:rPr>
            <w:rStyle w:val="Hyperlink"/>
          </w:rPr>
          <w:t>Bookbug for children with additional support needs</w:t>
        </w:r>
      </w:hyperlink>
    </w:p>
    <w:p w14:paraId="73A3BAFA" w14:textId="77777777" w:rsidR="001E1FE2" w:rsidRDefault="001E1FE2" w:rsidP="001E1FE2">
      <w:pPr>
        <w:pStyle w:val="ListParagraph"/>
        <w:numPr>
          <w:ilvl w:val="0"/>
          <w:numId w:val="40"/>
        </w:numPr>
      </w:pPr>
      <w:r>
        <w:t xml:space="preserve">Scottish Book Trust: </w:t>
      </w:r>
      <w:hyperlink r:id="rId70" w:history="1">
        <w:r w:rsidRPr="0015734B">
          <w:rPr>
            <w:rStyle w:val="Hyperlink"/>
          </w:rPr>
          <w:t>Modelling sensory storytelling video resource</w:t>
        </w:r>
      </w:hyperlink>
    </w:p>
    <w:p w14:paraId="6B490353" w14:textId="77777777" w:rsidR="001E1FE2" w:rsidRDefault="001E1FE2" w:rsidP="001E1FE2">
      <w:pPr>
        <w:pStyle w:val="ListParagraph"/>
        <w:numPr>
          <w:ilvl w:val="0"/>
          <w:numId w:val="40"/>
        </w:numPr>
      </w:pPr>
      <w:r>
        <w:t xml:space="preserve">Scottish Book Trust: </w:t>
      </w:r>
      <w:hyperlink r:id="rId71" w:history="1">
        <w:r w:rsidRPr="009B06B7">
          <w:rPr>
            <w:rStyle w:val="Hyperlink"/>
          </w:rPr>
          <w:t>Authors Live with Elle McNicoll: Main character energy for autistic girls</w:t>
        </w:r>
      </w:hyperlink>
    </w:p>
    <w:p w14:paraId="6B1186C1" w14:textId="77777777" w:rsidR="001E1FE2" w:rsidRPr="00520EEE" w:rsidRDefault="001E1FE2" w:rsidP="001E1FE2">
      <w:pPr>
        <w:pStyle w:val="ListParagraph"/>
        <w:numPr>
          <w:ilvl w:val="0"/>
          <w:numId w:val="40"/>
        </w:numPr>
        <w:rPr>
          <w:rStyle w:val="Hyperlink"/>
          <w:color w:val="auto"/>
          <w:u w:val="none"/>
        </w:rPr>
      </w:pPr>
      <w:r>
        <w:t xml:space="preserve">Scottish Book Trust: </w:t>
      </w:r>
      <w:hyperlink r:id="rId72" w:history="1">
        <w:r w:rsidRPr="00023801">
          <w:rPr>
            <w:rStyle w:val="Hyperlink"/>
          </w:rPr>
          <w:t>Webinar on using accessible books and symbol resources</w:t>
        </w:r>
      </w:hyperlink>
    </w:p>
    <w:p w14:paraId="1A6B80D8" w14:textId="77777777" w:rsidR="001E1FE2" w:rsidRDefault="001E1FE2" w:rsidP="001E1FE2">
      <w:pPr>
        <w:pStyle w:val="ListParagraph"/>
        <w:numPr>
          <w:ilvl w:val="0"/>
          <w:numId w:val="40"/>
        </w:numPr>
      </w:pPr>
      <w:r w:rsidRPr="00520EEE">
        <w:t xml:space="preserve">Scottish Book Trust: </w:t>
      </w:r>
      <w:hyperlink r:id="rId73" w:history="1">
        <w:r w:rsidRPr="00443A4B">
          <w:rPr>
            <w:rStyle w:val="Hyperlink"/>
          </w:rPr>
          <w:t>Webinar on how to support dyslexic children through sensory stories</w:t>
        </w:r>
      </w:hyperlink>
    </w:p>
    <w:p w14:paraId="293A9325" w14:textId="77777777" w:rsidR="001E1FE2" w:rsidRPr="00317D59" w:rsidRDefault="001E1FE2" w:rsidP="001E1FE2">
      <w:pPr>
        <w:pStyle w:val="ListParagraph"/>
        <w:numPr>
          <w:ilvl w:val="0"/>
          <w:numId w:val="40"/>
        </w:numPr>
      </w:pPr>
      <w:r w:rsidRPr="00317D59">
        <w:t xml:space="preserve">Stories With Symbols: </w:t>
      </w:r>
      <w:hyperlink r:id="rId74" w:history="1">
        <w:r w:rsidRPr="00317D59">
          <w:rPr>
            <w:rStyle w:val="Hyperlink"/>
          </w:rPr>
          <w:t>Videos of storytelling through books with additional symbols</w:t>
        </w:r>
      </w:hyperlink>
    </w:p>
    <w:p w14:paraId="5346EB4A" w14:textId="77777777" w:rsidR="001E1FE2" w:rsidRDefault="001E1FE2" w:rsidP="00373623"/>
    <w:p w14:paraId="5554AF99" w14:textId="77777777" w:rsidR="00AD76EA" w:rsidRDefault="00AD76EA" w:rsidP="00373623"/>
    <w:p w14:paraId="2558FE76" w14:textId="77777777" w:rsidR="00292796" w:rsidRPr="00E00455" w:rsidRDefault="00292796" w:rsidP="00D41F46">
      <w:pPr>
        <w:pStyle w:val="ListParagraph"/>
        <w:numPr>
          <w:ilvl w:val="0"/>
          <w:numId w:val="0"/>
        </w:numPr>
        <w:ind w:left="720"/>
      </w:pPr>
    </w:p>
    <w:sectPr w:rsidR="00292796" w:rsidRPr="00E00455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8DD51" w14:textId="77777777" w:rsidR="00917C09" w:rsidRDefault="00917C09" w:rsidP="00DA087C">
      <w:r>
        <w:separator/>
      </w:r>
    </w:p>
    <w:p w14:paraId="4FCF5660" w14:textId="77777777" w:rsidR="00917C09" w:rsidRDefault="00917C09" w:rsidP="00DA087C"/>
    <w:p w14:paraId="603174B8" w14:textId="77777777" w:rsidR="00917C09" w:rsidRDefault="00917C09" w:rsidP="00DA087C"/>
  </w:endnote>
  <w:endnote w:type="continuationSeparator" w:id="0">
    <w:p w14:paraId="0FCEEA4F" w14:textId="77777777" w:rsidR="00917C09" w:rsidRDefault="00917C09" w:rsidP="00DA087C">
      <w:r>
        <w:continuationSeparator/>
      </w:r>
    </w:p>
    <w:p w14:paraId="0FFF88F5" w14:textId="77777777" w:rsidR="00917C09" w:rsidRDefault="00917C09" w:rsidP="00DA087C"/>
    <w:p w14:paraId="5935D194" w14:textId="77777777" w:rsidR="00917C09" w:rsidRDefault="00917C09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1FE30C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05623CC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CB648" w14:textId="77777777" w:rsidR="00917C09" w:rsidRDefault="00917C09" w:rsidP="00DA087C">
      <w:r>
        <w:separator/>
      </w:r>
    </w:p>
    <w:p w14:paraId="0ED9B75C" w14:textId="77777777" w:rsidR="00917C09" w:rsidRDefault="00917C09" w:rsidP="00DA087C"/>
    <w:p w14:paraId="515BF7AC" w14:textId="77777777" w:rsidR="00917C09" w:rsidRDefault="00917C09" w:rsidP="00DA087C"/>
  </w:footnote>
  <w:footnote w:type="continuationSeparator" w:id="0">
    <w:p w14:paraId="44D5C0CA" w14:textId="77777777" w:rsidR="00917C09" w:rsidRDefault="00917C09" w:rsidP="00DA087C">
      <w:r>
        <w:continuationSeparator/>
      </w:r>
    </w:p>
    <w:p w14:paraId="5751D27C" w14:textId="77777777" w:rsidR="00917C09" w:rsidRDefault="00917C09" w:rsidP="00DA087C"/>
    <w:p w14:paraId="7904B55C" w14:textId="77777777" w:rsidR="00917C09" w:rsidRDefault="00917C09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522"/>
    <w:multiLevelType w:val="hybridMultilevel"/>
    <w:tmpl w:val="33E41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574E0"/>
    <w:multiLevelType w:val="hybridMultilevel"/>
    <w:tmpl w:val="09345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62FD"/>
    <w:multiLevelType w:val="hybridMultilevel"/>
    <w:tmpl w:val="549421A8"/>
    <w:lvl w:ilvl="0" w:tplc="A088EF4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851AF"/>
    <w:multiLevelType w:val="hybridMultilevel"/>
    <w:tmpl w:val="EA10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03455"/>
    <w:multiLevelType w:val="hybridMultilevel"/>
    <w:tmpl w:val="BBFEB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910876">
    <w:abstractNumId w:val="10"/>
  </w:num>
  <w:num w:numId="2" w16cid:durableId="6182007">
    <w:abstractNumId w:val="39"/>
  </w:num>
  <w:num w:numId="3" w16cid:durableId="29690682">
    <w:abstractNumId w:val="18"/>
  </w:num>
  <w:num w:numId="4" w16cid:durableId="251933588">
    <w:abstractNumId w:val="9"/>
  </w:num>
  <w:num w:numId="5" w16cid:durableId="766122379">
    <w:abstractNumId w:val="26"/>
  </w:num>
  <w:num w:numId="6" w16cid:durableId="1682194545">
    <w:abstractNumId w:val="24"/>
  </w:num>
  <w:num w:numId="7" w16cid:durableId="676687419">
    <w:abstractNumId w:val="21"/>
  </w:num>
  <w:num w:numId="8" w16cid:durableId="1732733780">
    <w:abstractNumId w:val="33"/>
  </w:num>
  <w:num w:numId="9" w16cid:durableId="509174077">
    <w:abstractNumId w:val="31"/>
  </w:num>
  <w:num w:numId="10" w16cid:durableId="1018430613">
    <w:abstractNumId w:val="0"/>
  </w:num>
  <w:num w:numId="11" w16cid:durableId="1582988506">
    <w:abstractNumId w:val="19"/>
  </w:num>
  <w:num w:numId="12" w16cid:durableId="1979188514">
    <w:abstractNumId w:val="17"/>
  </w:num>
  <w:num w:numId="13" w16cid:durableId="722288089">
    <w:abstractNumId w:val="27"/>
  </w:num>
  <w:num w:numId="14" w16cid:durableId="148328595">
    <w:abstractNumId w:val="7"/>
  </w:num>
  <w:num w:numId="15" w16cid:durableId="1665552633">
    <w:abstractNumId w:val="13"/>
  </w:num>
  <w:num w:numId="16" w16cid:durableId="1194804672">
    <w:abstractNumId w:val="32"/>
  </w:num>
  <w:num w:numId="17" w16cid:durableId="870386267">
    <w:abstractNumId w:val="25"/>
  </w:num>
  <w:num w:numId="18" w16cid:durableId="331495647">
    <w:abstractNumId w:val="2"/>
  </w:num>
  <w:num w:numId="19" w16cid:durableId="460537851">
    <w:abstractNumId w:val="4"/>
  </w:num>
  <w:num w:numId="20" w16cid:durableId="1292713747">
    <w:abstractNumId w:val="14"/>
  </w:num>
  <w:num w:numId="21" w16cid:durableId="1395812174">
    <w:abstractNumId w:val="3"/>
  </w:num>
  <w:num w:numId="22" w16cid:durableId="514418876">
    <w:abstractNumId w:val="20"/>
  </w:num>
  <w:num w:numId="23" w16cid:durableId="1029716343">
    <w:abstractNumId w:val="1"/>
  </w:num>
  <w:num w:numId="24" w16cid:durableId="596715007">
    <w:abstractNumId w:val="11"/>
  </w:num>
  <w:num w:numId="25" w16cid:durableId="429202854">
    <w:abstractNumId w:val="37"/>
  </w:num>
  <w:num w:numId="26" w16cid:durableId="1773430686">
    <w:abstractNumId w:val="28"/>
  </w:num>
  <w:num w:numId="27" w16cid:durableId="1898202427">
    <w:abstractNumId w:val="38"/>
  </w:num>
  <w:num w:numId="28" w16cid:durableId="1344432098">
    <w:abstractNumId w:val="22"/>
  </w:num>
  <w:num w:numId="29" w16cid:durableId="345179768">
    <w:abstractNumId w:val="30"/>
  </w:num>
  <w:num w:numId="30" w16cid:durableId="2066907109">
    <w:abstractNumId w:val="8"/>
  </w:num>
  <w:num w:numId="31" w16cid:durableId="1466776247">
    <w:abstractNumId w:val="15"/>
  </w:num>
  <w:num w:numId="32" w16cid:durableId="371197722">
    <w:abstractNumId w:val="12"/>
  </w:num>
  <w:num w:numId="33" w16cid:durableId="1782988616">
    <w:abstractNumId w:val="23"/>
  </w:num>
  <w:num w:numId="34" w16cid:durableId="909535125">
    <w:abstractNumId w:val="16"/>
  </w:num>
  <w:num w:numId="35" w16cid:durableId="848711754">
    <w:abstractNumId w:val="36"/>
  </w:num>
  <w:num w:numId="36" w16cid:durableId="1359507867">
    <w:abstractNumId w:val="29"/>
  </w:num>
  <w:num w:numId="37" w16cid:durableId="827787214">
    <w:abstractNumId w:val="6"/>
  </w:num>
  <w:num w:numId="38" w16cid:durableId="235940538">
    <w:abstractNumId w:val="34"/>
  </w:num>
  <w:num w:numId="39" w16cid:durableId="576980456">
    <w:abstractNumId w:val="35"/>
  </w:num>
  <w:num w:numId="40" w16cid:durableId="1152329933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E2"/>
    <w:rsid w:val="00002A5E"/>
    <w:rsid w:val="000102FB"/>
    <w:rsid w:val="000204A3"/>
    <w:rsid w:val="00025A26"/>
    <w:rsid w:val="0003618E"/>
    <w:rsid w:val="00065DEE"/>
    <w:rsid w:val="00094A77"/>
    <w:rsid w:val="000A092A"/>
    <w:rsid w:val="000B26C7"/>
    <w:rsid w:val="000D71B7"/>
    <w:rsid w:val="000E1AC7"/>
    <w:rsid w:val="000E2C1C"/>
    <w:rsid w:val="000F02CB"/>
    <w:rsid w:val="000F611D"/>
    <w:rsid w:val="00111E61"/>
    <w:rsid w:val="00180989"/>
    <w:rsid w:val="001868E3"/>
    <w:rsid w:val="001933F6"/>
    <w:rsid w:val="0019780B"/>
    <w:rsid w:val="001D263C"/>
    <w:rsid w:val="001E1FE2"/>
    <w:rsid w:val="00200CC9"/>
    <w:rsid w:val="002500A1"/>
    <w:rsid w:val="00264E31"/>
    <w:rsid w:val="00292796"/>
    <w:rsid w:val="002A2863"/>
    <w:rsid w:val="00307D13"/>
    <w:rsid w:val="00343BE3"/>
    <w:rsid w:val="00356518"/>
    <w:rsid w:val="00373623"/>
    <w:rsid w:val="003A42DD"/>
    <w:rsid w:val="00407351"/>
    <w:rsid w:val="00432721"/>
    <w:rsid w:val="0045267F"/>
    <w:rsid w:val="004668F2"/>
    <w:rsid w:val="00482C44"/>
    <w:rsid w:val="004B3CC3"/>
    <w:rsid w:val="004B5F44"/>
    <w:rsid w:val="004E505B"/>
    <w:rsid w:val="00515618"/>
    <w:rsid w:val="00520212"/>
    <w:rsid w:val="005219EC"/>
    <w:rsid w:val="00523524"/>
    <w:rsid w:val="005267EB"/>
    <w:rsid w:val="00532F6B"/>
    <w:rsid w:val="00540017"/>
    <w:rsid w:val="00541B5B"/>
    <w:rsid w:val="00565ECF"/>
    <w:rsid w:val="00571F75"/>
    <w:rsid w:val="00582E71"/>
    <w:rsid w:val="005B642B"/>
    <w:rsid w:val="005E67F3"/>
    <w:rsid w:val="005F0B79"/>
    <w:rsid w:val="00611A10"/>
    <w:rsid w:val="00640876"/>
    <w:rsid w:val="00641EBF"/>
    <w:rsid w:val="0067572D"/>
    <w:rsid w:val="00676781"/>
    <w:rsid w:val="006D101B"/>
    <w:rsid w:val="006E0175"/>
    <w:rsid w:val="006F5773"/>
    <w:rsid w:val="00711216"/>
    <w:rsid w:val="0073000F"/>
    <w:rsid w:val="00731D07"/>
    <w:rsid w:val="00742EC4"/>
    <w:rsid w:val="007C3D9A"/>
    <w:rsid w:val="007D02B4"/>
    <w:rsid w:val="00804ACE"/>
    <w:rsid w:val="00831342"/>
    <w:rsid w:val="008450D7"/>
    <w:rsid w:val="00850C6D"/>
    <w:rsid w:val="00854F77"/>
    <w:rsid w:val="008A70D4"/>
    <w:rsid w:val="008B1FC9"/>
    <w:rsid w:val="008E3D90"/>
    <w:rsid w:val="0090688E"/>
    <w:rsid w:val="009110CF"/>
    <w:rsid w:val="00917C09"/>
    <w:rsid w:val="009210A5"/>
    <w:rsid w:val="00936718"/>
    <w:rsid w:val="00944AB9"/>
    <w:rsid w:val="00954D67"/>
    <w:rsid w:val="00985D35"/>
    <w:rsid w:val="009926D4"/>
    <w:rsid w:val="00997294"/>
    <w:rsid w:val="009A708D"/>
    <w:rsid w:val="009C3B13"/>
    <w:rsid w:val="009D0EDB"/>
    <w:rsid w:val="009E6606"/>
    <w:rsid w:val="00A35E25"/>
    <w:rsid w:val="00A37E9B"/>
    <w:rsid w:val="00A5115F"/>
    <w:rsid w:val="00A56AA2"/>
    <w:rsid w:val="00A92EB0"/>
    <w:rsid w:val="00AD76EA"/>
    <w:rsid w:val="00B63600"/>
    <w:rsid w:val="00B8746A"/>
    <w:rsid w:val="00BE0E7D"/>
    <w:rsid w:val="00BE3A88"/>
    <w:rsid w:val="00BE5985"/>
    <w:rsid w:val="00C0660F"/>
    <w:rsid w:val="00C5703E"/>
    <w:rsid w:val="00C62757"/>
    <w:rsid w:val="00C66C6B"/>
    <w:rsid w:val="00C80BAF"/>
    <w:rsid w:val="00C84DF2"/>
    <w:rsid w:val="00CA068B"/>
    <w:rsid w:val="00CA22ED"/>
    <w:rsid w:val="00CA2FEB"/>
    <w:rsid w:val="00CB0BEC"/>
    <w:rsid w:val="00CB143C"/>
    <w:rsid w:val="00CB4E0F"/>
    <w:rsid w:val="00CC54BB"/>
    <w:rsid w:val="00CC7748"/>
    <w:rsid w:val="00CF4F99"/>
    <w:rsid w:val="00D179A0"/>
    <w:rsid w:val="00D41F46"/>
    <w:rsid w:val="00D81B78"/>
    <w:rsid w:val="00D92561"/>
    <w:rsid w:val="00DA087C"/>
    <w:rsid w:val="00DB19C0"/>
    <w:rsid w:val="00DC2495"/>
    <w:rsid w:val="00DC5F66"/>
    <w:rsid w:val="00DE7587"/>
    <w:rsid w:val="00DF2F00"/>
    <w:rsid w:val="00E00455"/>
    <w:rsid w:val="00E23622"/>
    <w:rsid w:val="00E407DD"/>
    <w:rsid w:val="00EB7E89"/>
    <w:rsid w:val="00EE019F"/>
    <w:rsid w:val="00EE5184"/>
    <w:rsid w:val="00F307EC"/>
    <w:rsid w:val="00F45462"/>
    <w:rsid w:val="00F456C8"/>
    <w:rsid w:val="00F46ADF"/>
    <w:rsid w:val="00F56D44"/>
    <w:rsid w:val="00F65BFC"/>
    <w:rsid w:val="00F720F8"/>
    <w:rsid w:val="00F83495"/>
    <w:rsid w:val="00F93B0B"/>
    <w:rsid w:val="00FB194A"/>
    <w:rsid w:val="00FB6395"/>
    <w:rsid w:val="00FD0A6E"/>
    <w:rsid w:val="00FE09E1"/>
    <w:rsid w:val="019752A5"/>
    <w:rsid w:val="0269C30B"/>
    <w:rsid w:val="027DCBDF"/>
    <w:rsid w:val="05EA147D"/>
    <w:rsid w:val="081846A9"/>
    <w:rsid w:val="12323889"/>
    <w:rsid w:val="124E3D6C"/>
    <w:rsid w:val="13B04CA1"/>
    <w:rsid w:val="1B8C7AD9"/>
    <w:rsid w:val="20615A91"/>
    <w:rsid w:val="24817493"/>
    <w:rsid w:val="26875636"/>
    <w:rsid w:val="2932496D"/>
    <w:rsid w:val="2E0C27AB"/>
    <w:rsid w:val="341EAE92"/>
    <w:rsid w:val="3C4FA4DA"/>
    <w:rsid w:val="46D9C80C"/>
    <w:rsid w:val="4A1C6A17"/>
    <w:rsid w:val="4A4D692A"/>
    <w:rsid w:val="4C79E97F"/>
    <w:rsid w:val="4F722090"/>
    <w:rsid w:val="553213CE"/>
    <w:rsid w:val="5BD6F4A5"/>
    <w:rsid w:val="5F9710BE"/>
    <w:rsid w:val="62A3C8EF"/>
    <w:rsid w:val="62FAF099"/>
    <w:rsid w:val="67280CE4"/>
    <w:rsid w:val="6E30CE91"/>
    <w:rsid w:val="74C146C5"/>
    <w:rsid w:val="7678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31008"/>
  <w15:chartTrackingRefBased/>
  <w15:docId w15:val="{CE28CF19-D1FE-4DAA-9B00-281FB8AD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A5E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unhideWhenUsed/>
    <w:rsid w:val="00641EBF"/>
    <w:rPr>
      <w:color w:val="C41C70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E1FE2"/>
    <w:pPr>
      <w:spacing w:after="100"/>
      <w:ind w:left="480"/>
    </w:pPr>
  </w:style>
  <w:style w:type="paragraph" w:styleId="CommentText">
    <w:name w:val="annotation text"/>
    <w:basedOn w:val="Normal"/>
    <w:link w:val="CommentTextChar"/>
    <w:uiPriority w:val="99"/>
    <w:unhideWhenUsed/>
    <w:rsid w:val="00CC77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7748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7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748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jkp.com/pages/childrens" TargetMode="External"/><Relationship Id="rId21" Type="http://schemas.openxmlformats.org/officeDocument/2006/relationships/hyperlink" Target="https://dekkocomics.com/" TargetMode="External"/><Relationship Id="rId42" Type="http://schemas.openxmlformats.org/officeDocument/2006/relationships/hyperlink" Target="https://www.communicationmatters.org.uk/aac-information-days/" TargetMode="External"/><Relationship Id="rId47" Type="http://schemas.openxmlformats.org/officeDocument/2006/relationships/hyperlink" Target="https://www.scottishbooktrust.com/authors?utf8=%E2%9C%93&amp;filterrific%5Bhas_local_authority%5D=&amp;filterrific%5Bhas_age_group%5D=&amp;filterrific%5Bhas_author_type%5D=&amp;filterrific%5Bhas_audience_to_work%5D=yougn_people_with_additional_support_needs&amp;filterrific%5Bhas_subject%5D=&amp;filterrific%5Bhas_language%5D=&amp;filterrific%5Bhas_event_type%5D=&amp;filterrific%5Bhas_audience_size%5D=&amp;filterrific%5Bhas_slug%5D=" TargetMode="External"/><Relationship Id="rId63" Type="http://schemas.openxmlformats.org/officeDocument/2006/relationships/hyperlink" Target="https://www.pathstoliteracy.org/resource-type/lessons-and-materials/" TargetMode="External"/><Relationship Id="rId68" Type="http://schemas.openxmlformats.org/officeDocument/2006/relationships/hyperlink" Target="https://thecatchpoles.net/2024/11/28/childrens-books-by-disabled-authors-a-big-list-for-disability-history-mon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agbooks.org/shop" TargetMode="External"/><Relationship Id="rId29" Type="http://schemas.openxmlformats.org/officeDocument/2006/relationships/hyperlink" Target="https://www.etsy.com/uk/shop/MultisensoryStories?ref=simple-shop-header-name&amp;listing_id=107061974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everycherry.com/" TargetMode="External"/><Relationship Id="rId32" Type="http://schemas.openxmlformats.org/officeDocument/2006/relationships/hyperlink" Target="https://www.spacekraft.co.uk/classroom-sensory-equipment-and-resources/books.html" TargetMode="External"/><Relationship Id="rId37" Type="http://schemas.openxmlformats.org/officeDocument/2006/relationships/hyperlink" Target="https://www.hope-education.co.uk/send" TargetMode="External"/><Relationship Id="rId40" Type="http://schemas.openxmlformats.org/officeDocument/2006/relationships/hyperlink" Target="https://www.victaparents.org.uk/professionals-sensory-discovery-pack/" TargetMode="External"/><Relationship Id="rId45" Type="http://schemas.openxmlformats.org/officeDocument/2006/relationships/hyperlink" Target="https://www.tts-group.co.uk/primary/sen-special-direct/" TargetMode="External"/><Relationship Id="rId53" Type="http://schemas.openxmlformats.org/officeDocument/2006/relationships/hyperlink" Target="https://www.scottishbooktrust.com/learning-resources/turning-picture-books-into-sensory-stories" TargetMode="External"/><Relationship Id="rId58" Type="http://schemas.openxmlformats.org/officeDocument/2006/relationships/hyperlink" Target="https://mykindofbook.org.uk/resources/" TargetMode="External"/><Relationship Id="rId66" Type="http://schemas.openxmlformats.org/officeDocument/2006/relationships/hyperlink" Target="https://www.scottishbooktrust.com/book-lists/books-featuring-disability-and-neurodiversity-age-12-14" TargetMode="External"/><Relationship Id="rId74" Type="http://schemas.openxmlformats.org/officeDocument/2006/relationships/hyperlink" Target="https://www.storieswithsymbols.com/video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rhymingmultisensorystories.com/" TargetMode="External"/><Relationship Id="rId19" Type="http://schemas.openxmlformats.org/officeDocument/2006/relationships/hyperlink" Target="https://www.childs-play.com/collections/all" TargetMode="External"/><Relationship Id="rId14" Type="http://schemas.openxmlformats.org/officeDocument/2006/relationships/hyperlink" Target="https://access2books.com/all-products-9/" TargetMode="External"/><Relationship Id="rId22" Type="http://schemas.openxmlformats.org/officeDocument/2006/relationships/hyperlink" Target="https://ldqr.org/catalogue/?type=livres" TargetMode="External"/><Relationship Id="rId27" Type="http://schemas.openxmlformats.org/officeDocument/2006/relationships/hyperlink" Target="https://www.listening-books.org.uk/what-we-do/membership-for-schools" TargetMode="External"/><Relationship Id="rId30" Type="http://schemas.openxmlformats.org/officeDocument/2006/relationships/hyperlink" Target="https://usborne.com/gb/books/series/sound-books" TargetMode="External"/><Relationship Id="rId35" Type="http://schemas.openxmlformats.org/officeDocument/2006/relationships/hyperlink" Target="https://uk.yotoplay.com/" TargetMode="External"/><Relationship Id="rId43" Type="http://schemas.openxmlformats.org/officeDocument/2006/relationships/hyperlink" Target="https://www.helpkidzlearn.com/products/inclusive-stories/features/" TargetMode="External"/><Relationship Id="rId48" Type="http://schemas.openxmlformats.org/officeDocument/2006/relationships/hyperlink" Target="https://www.scottishbooktrust.com/authors?utf8=%E2%9C%93&amp;filterrific%5Bhas_local_authority%5D=&amp;filterrific%5Bhas_age_group%5D=&amp;filterrific%5Bhas_author_type%5D=&amp;filterrific%5Bhas_audience_to_work%5D=vulnerable_young_people_under_18&amp;filterrific%5Bhas_subject%5D=&amp;filterrific%5Bhas_language%5D=&amp;filterrific%5Bhas_event_type%5D=&amp;filterrific%5Bhas_audience_size%5D=&amp;filterrific%5Bhas_slug%5D=" TargetMode="External"/><Relationship Id="rId56" Type="http://schemas.openxmlformats.org/officeDocument/2006/relationships/hyperlink" Target="https://www.booksforall.org.uk/home/" TargetMode="External"/><Relationship Id="rId64" Type="http://schemas.openxmlformats.org/officeDocument/2006/relationships/hyperlink" Target="https://www.scottishbooktrust.com/book-lists/sensory-books" TargetMode="External"/><Relationship Id="rId69" Type="http://schemas.openxmlformats.org/officeDocument/2006/relationships/hyperlink" Target="https://www.scottishbooktrust.com/topics/bookbug?utf8=%E2%9C%93&amp;language=&amp;bookbug_for=&amp;bookbug_programme=additional_support_need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scottishbooktrust.com/learning-resources/10-things-to-do-with-any-book-asn" TargetMode="External"/><Relationship Id="rId72" Type="http://schemas.openxmlformats.org/officeDocument/2006/relationships/hyperlink" Target="https://www.scottishbooktrust.com/learning-resources/using-accessible-books-and-symbol-resources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collins.co.uk/collections/barrington-stoke" TargetMode="External"/><Relationship Id="rId25" Type="http://schemas.openxmlformats.org/officeDocument/2006/relationships/hyperlink" Target="https://www.heathbooks.co.uk/" TargetMode="External"/><Relationship Id="rId33" Type="http://schemas.openxmlformats.org/officeDocument/2006/relationships/hyperlink" Target="https://tonies.com/en-gb/" TargetMode="External"/><Relationship Id="rId38" Type="http://schemas.openxmlformats.org/officeDocument/2006/relationships/hyperlink" Target="https://www.jabadao.org/" TargetMode="External"/><Relationship Id="rId46" Type="http://schemas.openxmlformats.org/officeDocument/2006/relationships/hyperlink" Target="https://www.scottishbooktrust.com/authors" TargetMode="External"/><Relationship Id="rId59" Type="http://schemas.openxmlformats.org/officeDocument/2006/relationships/hyperlink" Target="https://oilycart.org.uk/resources/being-with-in-sensory-theatre/" TargetMode="External"/><Relationship Id="rId67" Type="http://schemas.openxmlformats.org/officeDocument/2006/relationships/hyperlink" Target="https://www.scottishbooktrust.com/articles/why-representation-of-neurodiverse-and-disabled-characters-is-important-on-your-bookshelves" TargetMode="External"/><Relationship Id="rId20" Type="http://schemas.openxmlformats.org/officeDocument/2006/relationships/hyperlink" Target="https://guidedogsuk.my.site.com/shop/s/" TargetMode="External"/><Relationship Id="rId41" Type="http://schemas.openxmlformats.org/officeDocument/2006/relationships/hyperlink" Target="https://www.crossboweducation.com/" TargetMode="External"/><Relationship Id="rId54" Type="http://schemas.openxmlformats.org/officeDocument/2006/relationships/hyperlink" Target="https://www.scottishbooktrust.com/learning-resources/loud-sensory-storytelling" TargetMode="External"/><Relationship Id="rId62" Type="http://schemas.openxmlformats.org/officeDocument/2006/relationships/hyperlink" Target="https://starcatchers.org.uk/work/creative-skills-online-podcast/the-creative-skills-podcast-series-1/episode6/" TargetMode="External"/><Relationship Id="rId70" Type="http://schemas.openxmlformats.org/officeDocument/2006/relationships/hyperlink" Target="https://www.scottishbooktrust.com/learning-resources/modelling-sensory-storytelling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adgerlearning.co.uk/dual-language.html" TargetMode="External"/><Relationship Id="rId23" Type="http://schemas.openxmlformats.org/officeDocument/2006/relationships/hyperlink" Target="https://www.penguinrandomhouse.com/series/1DK/dk-braille-books/" TargetMode="External"/><Relationship Id="rId28" Type="http://schemas.openxmlformats.org/officeDocument/2006/relationships/hyperlink" Target="https://uk.mantralingua.com/" TargetMode="External"/><Relationship Id="rId36" Type="http://schemas.openxmlformats.org/officeDocument/2006/relationships/hyperlink" Target="https://www.cosydirect.com/literacy" TargetMode="External"/><Relationship Id="rId49" Type="http://schemas.openxmlformats.org/officeDocument/2006/relationships/hyperlink" Target="https://www.scottishbooktrust.com/authors?utf8=%E2%9C%93&amp;filterrific%5Bhas_local_authority%5D=&amp;filterrific%5Bhas_age_group%5D=&amp;filterrific%5Bhas_author_type%5D=&amp;filterrific%5Bhas_audience_to_work%5D=english_as_an_additional_language&amp;filterrific%5Bhas_subject%5D=&amp;filterrific%5Bhas_language%5D=&amp;filterrific%5Bhas_event_type%5D=&amp;filterrific%5Bhas_audience_size%5D=&amp;filterrific%5Bhas_slug%5D=" TargetMode="External"/><Relationship Id="rId57" Type="http://schemas.openxmlformats.org/officeDocument/2006/relationships/hyperlink" Target="http://www.flotsamandjetsam.co.uk/resources-for-storytelling-and-games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rompa.com/" TargetMode="External"/><Relationship Id="rId44" Type="http://schemas.openxmlformats.org/officeDocument/2006/relationships/hyperlink" Target="https://www.liberator.co.uk/" TargetMode="External"/><Relationship Id="rId52" Type="http://schemas.openxmlformats.org/officeDocument/2006/relationships/hyperlink" Target="https://www.scottishbooktrust.com/learning-resources/multi-sensory-songs-and-rhymes-hints-and-tips" TargetMode="External"/><Relationship Id="rId60" Type="http://schemas.openxmlformats.org/officeDocument/2006/relationships/hyperlink" Target="https://pamis.org.uk/resources/" TargetMode="External"/><Relationship Id="rId65" Type="http://schemas.openxmlformats.org/officeDocument/2006/relationships/hyperlink" Target="https://www.scottishbooktrust.com/book-lists/books-featuring-disability-and-neurodiversity-age-9-11" TargetMode="External"/><Relationship Id="rId73" Type="http://schemas.openxmlformats.org/officeDocument/2006/relationships/hyperlink" Target="https://www.scottishbooktrust.com/learning-resources/sensory-stor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schools@scottishbooktrust.com" TargetMode="External"/><Relationship Id="rId18" Type="http://schemas.openxmlformats.org/officeDocument/2006/relationships/hyperlink" Target="https://www.booksbeyondwords.co.uk/book-sets/schools" TargetMode="External"/><Relationship Id="rId39" Type="http://schemas.openxmlformats.org/officeDocument/2006/relationships/hyperlink" Target="https://www.tts-group.co.uk/primary/sen-special-direct/" TargetMode="External"/><Relationship Id="rId34" Type="http://schemas.openxmlformats.org/officeDocument/2006/relationships/hyperlink" Target="https://voxblock.co.uk/pages/voxblock-schools-offer" TargetMode="External"/><Relationship Id="rId50" Type="http://schemas.openxmlformats.org/officeDocument/2006/relationships/hyperlink" Target="https://www.scottishbooktrust.com/reading-and-stories/bookbug/asn-information" TargetMode="External"/><Relationship Id="rId55" Type="http://schemas.openxmlformats.org/officeDocument/2006/relationships/hyperlink" Target="https://www.scottishbooktrust.com/learning-resources/let-there-be-dragons-a-tactile-and-sensory-art-projec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scottishbooktrust.com/authors-live-on-demand/elle-mcnicol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Ilett\OneDrive%20-%20SBT\Template%20files\Resource%20template%20-%20Arial%20-%202022%20(002)%20-%20Copy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template - Arial - 2022 (002) - Copy</Template>
  <TotalTime>1</TotalTime>
  <Pages>7</Pages>
  <Words>2178</Words>
  <Characters>12417</Characters>
  <Application>Microsoft Office Word</Application>
  <DocSecurity>4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and Accessible Storytelling Resource</dc:title>
  <dc:subject/>
  <dc:creator>Emily Ilett</dc:creator>
  <cp:keywords/>
  <dc:description/>
  <cp:lastModifiedBy>Katie Cutforth</cp:lastModifiedBy>
  <cp:revision>2</cp:revision>
  <dcterms:created xsi:type="dcterms:W3CDTF">2026-06-02T11:36:00Z</dcterms:created>
  <dcterms:modified xsi:type="dcterms:W3CDTF">2026-06-02T11:36:00Z</dcterms:modified>
</cp:coreProperties>
</file>