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04752"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14E19BBE" wp14:editId="2E207D39">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2FD0795" w14:textId="77777777" w:rsidR="00CC54BB" w:rsidRDefault="006F5773" w:rsidP="00DA087C">
      <w:r>
        <w:rPr>
          <w:noProof/>
          <w:lang w:eastAsia="en-GB"/>
        </w:rPr>
        <w:drawing>
          <wp:anchor distT="0" distB="0" distL="114300" distR="114300" simplePos="0" relativeHeight="251658240" behindDoc="1" locked="1" layoutInCell="1" allowOverlap="1" wp14:anchorId="2F70CC33" wp14:editId="44592C4B">
            <wp:simplePos x="0" y="0"/>
            <wp:positionH relativeFrom="page">
              <wp:posOffset>-48260</wp:posOffset>
            </wp:positionH>
            <wp:positionV relativeFrom="page">
              <wp:posOffset>-60960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30189D19" w14:textId="77777777" w:rsidR="00CC54BB" w:rsidRPr="00CC54BB" w:rsidRDefault="00CC54BB" w:rsidP="00DA087C"/>
    <w:p w14:paraId="3B4F83E0" w14:textId="77777777" w:rsidR="00CC54BB" w:rsidRPr="00CC54BB" w:rsidRDefault="00CC54BB" w:rsidP="00DA087C"/>
    <w:p w14:paraId="74830043" w14:textId="77777777" w:rsidR="00CC54BB" w:rsidRPr="00CC54BB" w:rsidRDefault="00CC54BB" w:rsidP="00DA087C"/>
    <w:p w14:paraId="60AE0D03" w14:textId="77777777" w:rsidR="00CC54BB" w:rsidRPr="00CC54BB" w:rsidRDefault="00CC54BB" w:rsidP="00DA087C"/>
    <w:p w14:paraId="103623E7" w14:textId="77777777" w:rsidR="00CC54BB" w:rsidRPr="00CC54BB" w:rsidRDefault="00CC54BB" w:rsidP="00DA087C"/>
    <w:p w14:paraId="080C1968" w14:textId="77777777" w:rsidR="00CC54BB" w:rsidRPr="00CC54BB" w:rsidRDefault="00CC54BB" w:rsidP="00DA087C"/>
    <w:p w14:paraId="53375F01" w14:textId="77777777" w:rsidR="00CC54BB" w:rsidRPr="00CC54BB" w:rsidRDefault="00CC54BB" w:rsidP="00DA087C"/>
    <w:p w14:paraId="0E449A5C" w14:textId="77777777" w:rsidR="00CC54BB" w:rsidRPr="00CC54BB" w:rsidRDefault="00CC54BB" w:rsidP="00DA087C"/>
    <w:p w14:paraId="78E26B99" w14:textId="77777777" w:rsidR="00CC54BB" w:rsidRPr="00180989" w:rsidRDefault="00CC54BB" w:rsidP="00DA087C"/>
    <w:p w14:paraId="2146C4EB" w14:textId="77777777" w:rsidR="00DA087C" w:rsidRDefault="00DA087C" w:rsidP="00DA087C"/>
    <w:p w14:paraId="32FD3A6C" w14:textId="77777777" w:rsidR="00DA087C" w:rsidRDefault="00DA087C" w:rsidP="00DA087C"/>
    <w:p w14:paraId="635588F3" w14:textId="3A301FB3" w:rsidR="005B27EE" w:rsidRPr="00CC54BB" w:rsidRDefault="00E2227D" w:rsidP="005B27EE">
      <w:pPr>
        <w:pStyle w:val="Heading1"/>
        <w:spacing w:line="276" w:lineRule="auto"/>
      </w:pPr>
      <w:bookmarkStart w:id="0" w:name="_Toc205893169"/>
      <w:bookmarkStart w:id="1" w:name="_Toc220942276"/>
      <w:bookmarkStart w:id="2" w:name="_Toc222825694"/>
      <w:r>
        <w:rPr>
          <w:i/>
          <w:iCs/>
        </w:rPr>
        <w:t>You Could Be So Pretty</w:t>
      </w:r>
      <w:r w:rsidR="005B27EE" w:rsidRPr="005B27EE">
        <w:t xml:space="preserve"> </w:t>
      </w:r>
      <w:r w:rsidR="005B27EE">
        <w:t>learning resource</w:t>
      </w:r>
      <w:bookmarkEnd w:id="0"/>
      <w:bookmarkEnd w:id="1"/>
      <w:bookmarkEnd w:id="2"/>
    </w:p>
    <w:p w14:paraId="6373B794" w14:textId="210EBC0A" w:rsidR="005B27EE" w:rsidRPr="007C4CD5" w:rsidRDefault="005B27EE" w:rsidP="0046046F">
      <w:r>
        <w:t xml:space="preserve">Suggested learning activities for Holly Bourne’s </w:t>
      </w:r>
      <w:r>
        <w:rPr>
          <w:i/>
          <w:iCs/>
        </w:rPr>
        <w:t>You Could Be So Pretty</w:t>
      </w:r>
      <w:r>
        <w:t>, focussing on Literacy and English and empathy</w:t>
      </w:r>
    </w:p>
    <w:p w14:paraId="6BC6A874" w14:textId="695698C8" w:rsidR="00DA087C" w:rsidRDefault="00DA087C" w:rsidP="005B27EE">
      <w:pPr>
        <w:pStyle w:val="Heading1"/>
        <w:spacing w:line="276" w:lineRule="auto"/>
      </w:pPr>
    </w:p>
    <w:p w14:paraId="3ACE147A" w14:textId="532FB9C2" w:rsidR="00657754" w:rsidRPr="002E1FB8" w:rsidRDefault="00657754" w:rsidP="00657754">
      <w:pPr>
        <w:pStyle w:val="Heading2"/>
        <w:spacing w:line="276" w:lineRule="auto"/>
      </w:pPr>
      <w:bookmarkStart w:id="3" w:name="_Toc187853711"/>
      <w:bookmarkStart w:id="4" w:name="_Toc188277626"/>
      <w:bookmarkStart w:id="5" w:name="_Toc190077775"/>
      <w:bookmarkStart w:id="6" w:name="_Toc205893170"/>
      <w:bookmarkStart w:id="7" w:name="_Toc220942277"/>
      <w:bookmarkStart w:id="8" w:name="_Toc222825695"/>
      <w:r>
        <w:t>CFE Level Third and Fourth</w:t>
      </w:r>
      <w:bookmarkEnd w:id="3"/>
      <w:bookmarkEnd w:id="4"/>
      <w:bookmarkEnd w:id="5"/>
      <w:bookmarkEnd w:id="6"/>
      <w:bookmarkEnd w:id="7"/>
      <w:bookmarkEnd w:id="8"/>
    </w:p>
    <w:p w14:paraId="0EF46FC1" w14:textId="6C1854EE" w:rsidR="00657754" w:rsidRPr="007207BD" w:rsidRDefault="00657754" w:rsidP="00657754">
      <w:pPr>
        <w:pStyle w:val="Heading2"/>
        <w:spacing w:line="276" w:lineRule="auto"/>
      </w:pPr>
      <w:bookmarkStart w:id="9" w:name="_Toc187853712"/>
      <w:bookmarkStart w:id="10" w:name="_Toc188277627"/>
      <w:bookmarkStart w:id="11" w:name="_Toc190077776"/>
      <w:bookmarkStart w:id="12" w:name="_Toc205893171"/>
      <w:bookmarkStart w:id="13" w:name="_Toc220942278"/>
      <w:bookmarkStart w:id="14" w:name="_Toc222825696"/>
      <w:r w:rsidRPr="007207BD">
        <w:t>Suitable for 14+</w:t>
      </w:r>
      <w:bookmarkEnd w:id="9"/>
      <w:bookmarkEnd w:id="10"/>
      <w:bookmarkEnd w:id="11"/>
      <w:bookmarkEnd w:id="12"/>
      <w:bookmarkEnd w:id="13"/>
      <w:bookmarkEnd w:id="14"/>
    </w:p>
    <w:p w14:paraId="302F7426" w14:textId="12E7F5B0" w:rsidR="00DA087C" w:rsidRDefault="0046046F" w:rsidP="00D41F46">
      <w:pPr>
        <w:pStyle w:val="Heading2"/>
        <w:spacing w:line="276" w:lineRule="auto"/>
      </w:pPr>
      <w:bookmarkStart w:id="15" w:name="_Toc205893172"/>
      <w:bookmarkStart w:id="16" w:name="_Toc220942279"/>
      <w:bookmarkStart w:id="17" w:name="_Toc222825697"/>
      <w:r w:rsidRPr="00954D67">
        <w:rPr>
          <w:noProof/>
          <w:lang w:eastAsia="en-GB"/>
        </w:rPr>
        <w:drawing>
          <wp:anchor distT="0" distB="0" distL="114300" distR="114300" simplePos="0" relativeHeight="251658241" behindDoc="1" locked="0" layoutInCell="1" allowOverlap="1" wp14:anchorId="33A6D9C4" wp14:editId="235330D4">
            <wp:simplePos x="0" y="0"/>
            <wp:positionH relativeFrom="page">
              <wp:align>right</wp:align>
            </wp:positionH>
            <wp:positionV relativeFrom="paragraph">
              <wp:posOffset>1270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657754">
        <w:t>source</w:t>
      </w:r>
      <w:r w:rsidR="00DA087C" w:rsidRPr="006D101B">
        <w:t xml:space="preserve"> created by</w:t>
      </w:r>
      <w:r w:rsidR="00DA087C" w:rsidRPr="006D101B">
        <w:rPr>
          <w:sz w:val="40"/>
        </w:rPr>
        <w:t xml:space="preserve"> </w:t>
      </w:r>
      <w:r w:rsidR="00DA087C" w:rsidRPr="006D101B">
        <w:rPr>
          <w:szCs w:val="24"/>
        </w:rPr>
        <w:t>Scottish Book Trust</w:t>
      </w:r>
      <w:r w:rsidR="00DA087C">
        <w:rPr>
          <w:szCs w:val="24"/>
        </w:rPr>
        <w:t xml:space="preserve"> </w:t>
      </w:r>
      <w:r w:rsidR="00657754">
        <w:t xml:space="preserve">and </w:t>
      </w:r>
      <w:proofErr w:type="spellStart"/>
      <w:r w:rsidR="00657754">
        <w:t>EmpathyLab</w:t>
      </w:r>
      <w:bookmarkEnd w:id="15"/>
      <w:bookmarkEnd w:id="16"/>
      <w:bookmarkEnd w:id="17"/>
      <w:proofErr w:type="spellEnd"/>
    </w:p>
    <w:p w14:paraId="1A89E8B4" w14:textId="5F317F00" w:rsidR="00D41F46" w:rsidRDefault="00D41F46" w:rsidP="00D41F46">
      <w:pPr>
        <w:spacing w:line="276" w:lineRule="auto"/>
        <w:rPr>
          <w:rFonts w:ascii="Altis ScotBook Bold" w:hAnsi="Altis ScotBook Bold"/>
          <w:sz w:val="36"/>
        </w:rPr>
      </w:pPr>
    </w:p>
    <w:p w14:paraId="37B102F4"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CCB2202" w14:textId="0261CEB4" w:rsidR="000B26C7" w:rsidRDefault="00DA087C" w:rsidP="00D41F46">
      <w:pPr>
        <w:spacing w:line="276" w:lineRule="auto"/>
      </w:pPr>
      <w:r w:rsidRPr="00EB7E89">
        <w:rPr>
          <w:noProof/>
          <w:lang w:eastAsia="en-GB"/>
        </w:rPr>
        <w:drawing>
          <wp:inline distT="0" distB="0" distL="0" distR="0" wp14:anchorId="5E504D5A" wp14:editId="1F4B8F7E">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37E478A0" w14:textId="08CCC297" w:rsidR="000B26C7" w:rsidRDefault="000B26C7" w:rsidP="00D41F46">
      <w:pPr>
        <w:pStyle w:val="Subtitle"/>
        <w:spacing w:line="276" w:lineRule="auto"/>
      </w:pPr>
      <w:r w:rsidRPr="000B26C7">
        <w:t>Scottish Book Trust is a registered company (SC184248)</w:t>
      </w:r>
    </w:p>
    <w:p w14:paraId="52F45A0E" w14:textId="7C7F2CB6" w:rsidR="00854F77" w:rsidRDefault="009E089E" w:rsidP="00D41F46">
      <w:pPr>
        <w:pStyle w:val="Subtitle"/>
        <w:spacing w:line="276" w:lineRule="auto"/>
      </w:pPr>
      <w:r>
        <w:drawing>
          <wp:anchor distT="0" distB="0" distL="114300" distR="114300" simplePos="0" relativeHeight="251660291" behindDoc="0" locked="0" layoutInCell="1" allowOverlap="1" wp14:anchorId="772DF12C" wp14:editId="220A8BAF">
            <wp:simplePos x="0" y="0"/>
            <wp:positionH relativeFrom="column">
              <wp:posOffset>5007899</wp:posOffset>
            </wp:positionH>
            <wp:positionV relativeFrom="paragraph">
              <wp:posOffset>183919</wp:posOffset>
            </wp:positionV>
            <wp:extent cx="1512822" cy="589280"/>
            <wp:effectExtent l="0" t="0" r="0" b="1270"/>
            <wp:wrapNone/>
            <wp:docPr id="1443739160" name="Picture 1" descr="Empathy Lab | Paul Jenkins - P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athy Lab | Paul Jenkins - Po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822"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6C7" w:rsidRPr="000B26C7">
        <w:t>and a Scottish charity (SC027669).</w:t>
      </w:r>
    </w:p>
    <w:p w14:paraId="032FB351"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57FED0F0" w14:textId="64038915" w:rsidR="00111E61" w:rsidRDefault="00111E61" w:rsidP="00111E61">
      <w:pPr>
        <w:pStyle w:val="Heading2"/>
      </w:pPr>
      <w:bookmarkStart w:id="18" w:name="_Toc82071283"/>
      <w:bookmarkStart w:id="19" w:name="_Toc82071415"/>
      <w:bookmarkStart w:id="20" w:name="_Toc205893173"/>
      <w:bookmarkStart w:id="21" w:name="_Toc220942280"/>
      <w:bookmarkStart w:id="22" w:name="_Toc222825698"/>
      <w:r>
        <w:lastRenderedPageBreak/>
        <w:t>Contents</w:t>
      </w:r>
      <w:bookmarkEnd w:id="18"/>
      <w:bookmarkEnd w:id="19"/>
      <w:bookmarkEnd w:id="20"/>
      <w:bookmarkEnd w:id="21"/>
      <w:bookmarkEnd w:id="22"/>
    </w:p>
    <w:p w14:paraId="4AFB66F2" w14:textId="3D5EA0F5" w:rsidR="004900F7" w:rsidRDefault="004900F7" w:rsidP="004900F7">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222825699" w:history="1">
        <w:r w:rsidRPr="007B2740">
          <w:rPr>
            <w:rStyle w:val="Hyperlink"/>
            <w:noProof/>
          </w:rPr>
          <w:t>About this resource</w:t>
        </w:r>
        <w:r>
          <w:rPr>
            <w:noProof/>
            <w:webHidden/>
          </w:rPr>
          <w:tab/>
        </w:r>
        <w:r>
          <w:rPr>
            <w:noProof/>
            <w:webHidden/>
          </w:rPr>
          <w:fldChar w:fldCharType="begin"/>
        </w:r>
        <w:r>
          <w:rPr>
            <w:noProof/>
            <w:webHidden/>
          </w:rPr>
          <w:instrText xml:space="preserve"> PAGEREF _Toc222825699 \h </w:instrText>
        </w:r>
        <w:r>
          <w:rPr>
            <w:noProof/>
            <w:webHidden/>
          </w:rPr>
        </w:r>
        <w:r>
          <w:rPr>
            <w:noProof/>
            <w:webHidden/>
          </w:rPr>
          <w:fldChar w:fldCharType="separate"/>
        </w:r>
        <w:r w:rsidR="002D0FCA">
          <w:rPr>
            <w:noProof/>
            <w:webHidden/>
          </w:rPr>
          <w:t>2</w:t>
        </w:r>
        <w:r>
          <w:rPr>
            <w:noProof/>
            <w:webHidden/>
          </w:rPr>
          <w:fldChar w:fldCharType="end"/>
        </w:r>
      </w:hyperlink>
    </w:p>
    <w:p w14:paraId="781752E6" w14:textId="04CE7C36" w:rsidR="004900F7" w:rsidRPr="004900F7" w:rsidRDefault="004900F7" w:rsidP="004900F7">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702" w:history="1">
        <w:r w:rsidRPr="007B2740">
          <w:rPr>
            <w:rStyle w:val="Hyperlink"/>
            <w:noProof/>
          </w:rPr>
          <w:t>Teaching about sexism</w:t>
        </w:r>
        <w:r>
          <w:rPr>
            <w:noProof/>
            <w:webHidden/>
          </w:rPr>
          <w:tab/>
        </w:r>
        <w:r>
          <w:rPr>
            <w:noProof/>
            <w:webHidden/>
          </w:rPr>
          <w:fldChar w:fldCharType="begin"/>
        </w:r>
        <w:r>
          <w:rPr>
            <w:noProof/>
            <w:webHidden/>
          </w:rPr>
          <w:instrText xml:space="preserve"> PAGEREF _Toc222825702 \h </w:instrText>
        </w:r>
        <w:r>
          <w:rPr>
            <w:noProof/>
            <w:webHidden/>
          </w:rPr>
        </w:r>
        <w:r>
          <w:rPr>
            <w:noProof/>
            <w:webHidden/>
          </w:rPr>
          <w:fldChar w:fldCharType="separate"/>
        </w:r>
        <w:r w:rsidR="002D0FCA">
          <w:rPr>
            <w:noProof/>
            <w:webHidden/>
          </w:rPr>
          <w:t>4</w:t>
        </w:r>
        <w:r>
          <w:rPr>
            <w:noProof/>
            <w:webHidden/>
          </w:rPr>
          <w:fldChar w:fldCharType="end"/>
        </w:r>
      </w:hyperlink>
    </w:p>
    <w:p w14:paraId="31D439F7" w14:textId="6CE56FF3" w:rsidR="004900F7" w:rsidRDefault="004900F7" w:rsidP="004900F7">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703" w:history="1">
        <w:r w:rsidRPr="007B2740">
          <w:rPr>
            <w:rStyle w:val="Hyperlink"/>
            <w:noProof/>
          </w:rPr>
          <w:t>Scottish Book Trust learning activities</w:t>
        </w:r>
        <w:r>
          <w:rPr>
            <w:noProof/>
            <w:webHidden/>
          </w:rPr>
          <w:tab/>
        </w:r>
        <w:r>
          <w:rPr>
            <w:noProof/>
            <w:webHidden/>
          </w:rPr>
          <w:fldChar w:fldCharType="begin"/>
        </w:r>
        <w:r>
          <w:rPr>
            <w:noProof/>
            <w:webHidden/>
          </w:rPr>
          <w:instrText xml:space="preserve"> PAGEREF _Toc222825703 \h </w:instrText>
        </w:r>
        <w:r>
          <w:rPr>
            <w:noProof/>
            <w:webHidden/>
          </w:rPr>
        </w:r>
        <w:r>
          <w:rPr>
            <w:noProof/>
            <w:webHidden/>
          </w:rPr>
          <w:fldChar w:fldCharType="separate"/>
        </w:r>
        <w:r w:rsidR="002D0FCA">
          <w:rPr>
            <w:noProof/>
            <w:webHidden/>
          </w:rPr>
          <w:t>4</w:t>
        </w:r>
        <w:r>
          <w:rPr>
            <w:noProof/>
            <w:webHidden/>
          </w:rPr>
          <w:fldChar w:fldCharType="end"/>
        </w:r>
      </w:hyperlink>
    </w:p>
    <w:p w14:paraId="35C08EAD" w14:textId="7B9EEBC2" w:rsidR="004900F7" w:rsidRDefault="004900F7">
      <w:pPr>
        <w:pStyle w:val="TOC3"/>
        <w:tabs>
          <w:tab w:val="right" w:leader="dot" w:pos="9016"/>
        </w:tabs>
        <w:rPr>
          <w:noProof/>
        </w:rPr>
      </w:pPr>
      <w:hyperlink w:anchor="_Toc222825704" w:history="1">
        <w:r w:rsidRPr="007B2740">
          <w:rPr>
            <w:rStyle w:val="Hyperlink"/>
            <w:noProof/>
          </w:rPr>
          <w:t>English and Literacy activities</w:t>
        </w:r>
        <w:r>
          <w:rPr>
            <w:noProof/>
            <w:webHidden/>
          </w:rPr>
          <w:tab/>
        </w:r>
        <w:r>
          <w:rPr>
            <w:noProof/>
            <w:webHidden/>
          </w:rPr>
          <w:fldChar w:fldCharType="begin"/>
        </w:r>
        <w:r>
          <w:rPr>
            <w:noProof/>
            <w:webHidden/>
          </w:rPr>
          <w:instrText xml:space="preserve"> PAGEREF _Toc222825704 \h </w:instrText>
        </w:r>
        <w:r>
          <w:rPr>
            <w:noProof/>
            <w:webHidden/>
          </w:rPr>
        </w:r>
        <w:r>
          <w:rPr>
            <w:noProof/>
            <w:webHidden/>
          </w:rPr>
          <w:fldChar w:fldCharType="separate"/>
        </w:r>
        <w:r w:rsidR="002D0FCA">
          <w:rPr>
            <w:noProof/>
            <w:webHidden/>
          </w:rPr>
          <w:t>4</w:t>
        </w:r>
        <w:r>
          <w:rPr>
            <w:noProof/>
            <w:webHidden/>
          </w:rPr>
          <w:fldChar w:fldCharType="end"/>
        </w:r>
      </w:hyperlink>
    </w:p>
    <w:p w14:paraId="372E4370" w14:textId="79AA8EA9" w:rsidR="004900F7" w:rsidRDefault="004900F7">
      <w:pPr>
        <w:pStyle w:val="TOC3"/>
        <w:tabs>
          <w:tab w:val="right" w:leader="dot" w:pos="9016"/>
        </w:tabs>
        <w:rPr>
          <w:noProof/>
        </w:rPr>
      </w:pPr>
      <w:hyperlink w:anchor="_Toc222825705" w:history="1">
        <w:r w:rsidRPr="007B2740">
          <w:rPr>
            <w:rStyle w:val="Hyperlink"/>
            <w:noProof/>
          </w:rPr>
          <w:t>Cross curricular activities</w:t>
        </w:r>
        <w:r>
          <w:rPr>
            <w:noProof/>
            <w:webHidden/>
          </w:rPr>
          <w:tab/>
        </w:r>
        <w:r>
          <w:rPr>
            <w:noProof/>
            <w:webHidden/>
          </w:rPr>
          <w:fldChar w:fldCharType="begin"/>
        </w:r>
        <w:r>
          <w:rPr>
            <w:noProof/>
            <w:webHidden/>
          </w:rPr>
          <w:instrText xml:space="preserve"> PAGEREF _Toc222825705 \h </w:instrText>
        </w:r>
        <w:r>
          <w:rPr>
            <w:noProof/>
            <w:webHidden/>
          </w:rPr>
        </w:r>
        <w:r>
          <w:rPr>
            <w:noProof/>
            <w:webHidden/>
          </w:rPr>
          <w:fldChar w:fldCharType="separate"/>
        </w:r>
        <w:r w:rsidR="002D0FCA">
          <w:rPr>
            <w:noProof/>
            <w:webHidden/>
          </w:rPr>
          <w:t>17</w:t>
        </w:r>
        <w:r>
          <w:rPr>
            <w:noProof/>
            <w:webHidden/>
          </w:rPr>
          <w:fldChar w:fldCharType="end"/>
        </w:r>
      </w:hyperlink>
    </w:p>
    <w:p w14:paraId="04DDE932" w14:textId="129AA6C6" w:rsidR="004900F7" w:rsidRDefault="004900F7" w:rsidP="004900F7">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706" w:history="1">
        <w:r w:rsidRPr="007B2740">
          <w:rPr>
            <w:rStyle w:val="Hyperlink"/>
            <w:noProof/>
          </w:rPr>
          <w:t>EmpathyLab learning activities</w:t>
        </w:r>
        <w:r>
          <w:rPr>
            <w:noProof/>
            <w:webHidden/>
          </w:rPr>
          <w:tab/>
        </w:r>
        <w:r>
          <w:rPr>
            <w:noProof/>
            <w:webHidden/>
          </w:rPr>
          <w:fldChar w:fldCharType="begin"/>
        </w:r>
        <w:r>
          <w:rPr>
            <w:noProof/>
            <w:webHidden/>
          </w:rPr>
          <w:instrText xml:space="preserve"> PAGEREF _Toc222825706 \h </w:instrText>
        </w:r>
        <w:r>
          <w:rPr>
            <w:noProof/>
            <w:webHidden/>
          </w:rPr>
        </w:r>
        <w:r>
          <w:rPr>
            <w:noProof/>
            <w:webHidden/>
          </w:rPr>
          <w:fldChar w:fldCharType="separate"/>
        </w:r>
        <w:r w:rsidR="002D0FCA">
          <w:rPr>
            <w:noProof/>
            <w:webHidden/>
          </w:rPr>
          <w:t>20</w:t>
        </w:r>
        <w:r>
          <w:rPr>
            <w:noProof/>
            <w:webHidden/>
          </w:rPr>
          <w:fldChar w:fldCharType="end"/>
        </w:r>
      </w:hyperlink>
    </w:p>
    <w:p w14:paraId="471542C6" w14:textId="23ADA6BA" w:rsidR="004900F7" w:rsidRPr="004900F7" w:rsidRDefault="004900F7" w:rsidP="004900F7">
      <w:pPr>
        <w:pStyle w:val="TOC3"/>
        <w:tabs>
          <w:tab w:val="right" w:leader="dot" w:pos="9016"/>
        </w:tabs>
        <w:ind w:left="0"/>
        <w:rPr>
          <w:noProof/>
        </w:rPr>
      </w:pPr>
      <w:hyperlink w:anchor="_Toc222825719" w:history="1">
        <w:r w:rsidRPr="007B2740">
          <w:rPr>
            <w:rStyle w:val="Hyperlink"/>
            <w:noProof/>
          </w:rPr>
          <w:t>Further resources</w:t>
        </w:r>
        <w:r>
          <w:rPr>
            <w:noProof/>
            <w:webHidden/>
          </w:rPr>
          <w:tab/>
        </w:r>
        <w:r>
          <w:rPr>
            <w:noProof/>
            <w:webHidden/>
          </w:rPr>
          <w:fldChar w:fldCharType="begin"/>
        </w:r>
        <w:r>
          <w:rPr>
            <w:noProof/>
            <w:webHidden/>
          </w:rPr>
          <w:instrText xml:space="preserve"> PAGEREF _Toc222825719 \h </w:instrText>
        </w:r>
        <w:r>
          <w:rPr>
            <w:noProof/>
            <w:webHidden/>
          </w:rPr>
        </w:r>
        <w:r>
          <w:rPr>
            <w:noProof/>
            <w:webHidden/>
          </w:rPr>
          <w:fldChar w:fldCharType="separate"/>
        </w:r>
        <w:r w:rsidR="002D0FCA">
          <w:rPr>
            <w:noProof/>
            <w:webHidden/>
          </w:rPr>
          <w:t>27</w:t>
        </w:r>
        <w:r>
          <w:rPr>
            <w:noProof/>
            <w:webHidden/>
          </w:rPr>
          <w:fldChar w:fldCharType="end"/>
        </w:r>
      </w:hyperlink>
    </w:p>
    <w:p w14:paraId="6B965685" w14:textId="79CA26EF" w:rsidR="004900F7" w:rsidRPr="004900F7" w:rsidRDefault="004900F7" w:rsidP="004900F7">
      <w:pPr>
        <w:pStyle w:val="TOC3"/>
        <w:tabs>
          <w:tab w:val="right" w:leader="dot" w:pos="9016"/>
        </w:tabs>
        <w:ind w:left="0"/>
        <w:rPr>
          <w:noProof/>
        </w:rPr>
      </w:pPr>
      <w:hyperlink w:anchor="_Toc222825722" w:history="1">
        <w:r w:rsidRPr="007B2740">
          <w:rPr>
            <w:rStyle w:val="Hyperlink"/>
            <w:noProof/>
          </w:rPr>
          <w:t>Printable activity sheet 1: Dystopian words</w:t>
        </w:r>
        <w:r>
          <w:rPr>
            <w:noProof/>
            <w:webHidden/>
          </w:rPr>
          <w:tab/>
        </w:r>
        <w:r>
          <w:rPr>
            <w:noProof/>
            <w:webHidden/>
          </w:rPr>
          <w:fldChar w:fldCharType="begin"/>
        </w:r>
        <w:r>
          <w:rPr>
            <w:noProof/>
            <w:webHidden/>
          </w:rPr>
          <w:instrText xml:space="preserve"> PAGEREF _Toc222825722 \h </w:instrText>
        </w:r>
        <w:r>
          <w:rPr>
            <w:noProof/>
            <w:webHidden/>
          </w:rPr>
        </w:r>
        <w:r>
          <w:rPr>
            <w:noProof/>
            <w:webHidden/>
          </w:rPr>
          <w:fldChar w:fldCharType="separate"/>
        </w:r>
        <w:r w:rsidR="002D0FCA">
          <w:rPr>
            <w:noProof/>
            <w:webHidden/>
          </w:rPr>
          <w:t>29</w:t>
        </w:r>
        <w:r>
          <w:rPr>
            <w:noProof/>
            <w:webHidden/>
          </w:rPr>
          <w:fldChar w:fldCharType="end"/>
        </w:r>
      </w:hyperlink>
    </w:p>
    <w:p w14:paraId="01820BC7" w14:textId="2B96F829" w:rsidR="004900F7" w:rsidRDefault="004900F7" w:rsidP="004900F7">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723" w:history="1">
        <w:r w:rsidRPr="007B2740">
          <w:rPr>
            <w:rStyle w:val="Hyperlink"/>
            <w:noProof/>
          </w:rPr>
          <w:t>Printable activity sheet 2: Create a character</w:t>
        </w:r>
        <w:r>
          <w:rPr>
            <w:noProof/>
            <w:webHidden/>
          </w:rPr>
          <w:tab/>
        </w:r>
        <w:r>
          <w:rPr>
            <w:noProof/>
            <w:webHidden/>
          </w:rPr>
          <w:fldChar w:fldCharType="begin"/>
        </w:r>
        <w:r>
          <w:rPr>
            <w:noProof/>
            <w:webHidden/>
          </w:rPr>
          <w:instrText xml:space="preserve"> PAGEREF _Toc222825723 \h </w:instrText>
        </w:r>
        <w:r>
          <w:rPr>
            <w:noProof/>
            <w:webHidden/>
          </w:rPr>
        </w:r>
        <w:r>
          <w:rPr>
            <w:noProof/>
            <w:webHidden/>
          </w:rPr>
          <w:fldChar w:fldCharType="separate"/>
        </w:r>
        <w:r w:rsidR="002D0FCA">
          <w:rPr>
            <w:noProof/>
            <w:webHidden/>
          </w:rPr>
          <w:t>30</w:t>
        </w:r>
        <w:r>
          <w:rPr>
            <w:noProof/>
            <w:webHidden/>
          </w:rPr>
          <w:fldChar w:fldCharType="end"/>
        </w:r>
      </w:hyperlink>
    </w:p>
    <w:p w14:paraId="750A94A7" w14:textId="32B40C68" w:rsidR="004900F7" w:rsidRDefault="004900F7" w:rsidP="004900F7">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724" w:history="1">
        <w:r w:rsidRPr="007B2740">
          <w:rPr>
            <w:rStyle w:val="Hyperlink"/>
            <w:noProof/>
          </w:rPr>
          <w:t>Printable activity sheet 3: Joni’s speech</w:t>
        </w:r>
        <w:r>
          <w:rPr>
            <w:noProof/>
            <w:webHidden/>
          </w:rPr>
          <w:tab/>
        </w:r>
        <w:r>
          <w:rPr>
            <w:noProof/>
            <w:webHidden/>
          </w:rPr>
          <w:fldChar w:fldCharType="begin"/>
        </w:r>
        <w:r>
          <w:rPr>
            <w:noProof/>
            <w:webHidden/>
          </w:rPr>
          <w:instrText xml:space="preserve"> PAGEREF _Toc222825724 \h </w:instrText>
        </w:r>
        <w:r>
          <w:rPr>
            <w:noProof/>
            <w:webHidden/>
          </w:rPr>
        </w:r>
        <w:r>
          <w:rPr>
            <w:noProof/>
            <w:webHidden/>
          </w:rPr>
          <w:fldChar w:fldCharType="separate"/>
        </w:r>
        <w:r w:rsidR="002D0FCA">
          <w:rPr>
            <w:noProof/>
            <w:webHidden/>
          </w:rPr>
          <w:t>31</w:t>
        </w:r>
        <w:r>
          <w:rPr>
            <w:noProof/>
            <w:webHidden/>
          </w:rPr>
          <w:fldChar w:fldCharType="end"/>
        </w:r>
      </w:hyperlink>
    </w:p>
    <w:p w14:paraId="31F5AFD3" w14:textId="428B445C" w:rsidR="004900F7" w:rsidRDefault="004900F7" w:rsidP="004900F7">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725" w:history="1">
        <w:r w:rsidRPr="007B2740">
          <w:rPr>
            <w:rStyle w:val="Hyperlink"/>
            <w:noProof/>
          </w:rPr>
          <w:t>Printable activity sheet 4: The Doctrine and Human Rights</w:t>
        </w:r>
        <w:r>
          <w:rPr>
            <w:noProof/>
            <w:webHidden/>
          </w:rPr>
          <w:tab/>
        </w:r>
        <w:r>
          <w:rPr>
            <w:noProof/>
            <w:webHidden/>
          </w:rPr>
          <w:fldChar w:fldCharType="begin"/>
        </w:r>
        <w:r>
          <w:rPr>
            <w:noProof/>
            <w:webHidden/>
          </w:rPr>
          <w:instrText xml:space="preserve"> PAGEREF _Toc222825725 \h </w:instrText>
        </w:r>
        <w:r>
          <w:rPr>
            <w:noProof/>
            <w:webHidden/>
          </w:rPr>
        </w:r>
        <w:r>
          <w:rPr>
            <w:noProof/>
            <w:webHidden/>
          </w:rPr>
          <w:fldChar w:fldCharType="separate"/>
        </w:r>
        <w:r w:rsidR="002D0FCA">
          <w:rPr>
            <w:noProof/>
            <w:webHidden/>
          </w:rPr>
          <w:t>32</w:t>
        </w:r>
        <w:r>
          <w:rPr>
            <w:noProof/>
            <w:webHidden/>
          </w:rPr>
          <w:fldChar w:fldCharType="end"/>
        </w:r>
      </w:hyperlink>
    </w:p>
    <w:p w14:paraId="00AFFF4D" w14:textId="3966F8E9" w:rsidR="00AD76EA" w:rsidRDefault="004900F7" w:rsidP="00373623">
      <w:r>
        <w:rPr>
          <w:highlight w:val="yellow"/>
        </w:rPr>
        <w:fldChar w:fldCharType="end"/>
      </w:r>
    </w:p>
    <w:p w14:paraId="7AE1CF5D" w14:textId="77777777" w:rsidR="00571F75" w:rsidRDefault="00571F75" w:rsidP="00571F75">
      <w:pPr>
        <w:pStyle w:val="Heading2"/>
      </w:pPr>
      <w:bookmarkStart w:id="23" w:name="_Toc222825699"/>
      <w:r>
        <w:t>About this resource</w:t>
      </w:r>
      <w:bookmarkEnd w:id="23"/>
    </w:p>
    <w:p w14:paraId="3D1B2639" w14:textId="77777777" w:rsidR="006D021A" w:rsidRDefault="005D1507" w:rsidP="00CC6A57">
      <w:r w:rsidRPr="007F3A03">
        <w:t xml:space="preserve">This resource has been developed by </w:t>
      </w:r>
      <w:hyperlink r:id="rId17" w:history="1">
        <w:r w:rsidRPr="007F3A03">
          <w:rPr>
            <w:rStyle w:val="Hyperlink"/>
          </w:rPr>
          <w:t>Scottish Book Trust</w:t>
        </w:r>
      </w:hyperlink>
      <w:r w:rsidRPr="007F3A03">
        <w:t xml:space="preserve"> and </w:t>
      </w:r>
      <w:hyperlink r:id="rId18" w:history="1">
        <w:r w:rsidRPr="007F3A03">
          <w:rPr>
            <w:rStyle w:val="Hyperlink"/>
          </w:rPr>
          <w:t>Empathy Lab</w:t>
        </w:r>
      </w:hyperlink>
      <w:r w:rsidRPr="007F3A03">
        <w:t xml:space="preserve"> to support classroom use of </w:t>
      </w:r>
      <w:r w:rsidR="00DB6D17">
        <w:rPr>
          <w:i/>
          <w:iCs/>
        </w:rPr>
        <w:t>You Could Be So Pretty</w:t>
      </w:r>
      <w:r w:rsidRPr="007F3A03">
        <w:t xml:space="preserve"> by </w:t>
      </w:r>
      <w:r w:rsidR="00DB6D17">
        <w:t>Holly Bourne</w:t>
      </w:r>
      <w:r w:rsidRPr="007F3A03">
        <w:t xml:space="preserve"> with a focus on literacy and English skills, cross-curricular learning, reading and writing for pleasure as well as using the text with a particular focus on developing empathy skills and an understanding of other people’s feelings and life experiences.</w:t>
      </w:r>
      <w:r w:rsidR="006D021A">
        <w:t xml:space="preserve"> We have also created resources for:</w:t>
      </w:r>
    </w:p>
    <w:p w14:paraId="067C026E" w14:textId="77777777" w:rsidR="000E5DBB" w:rsidRDefault="000E5DBB" w:rsidP="000E5DBB">
      <w:pPr>
        <w:pStyle w:val="ListParagraph"/>
        <w:numPr>
          <w:ilvl w:val="0"/>
          <w:numId w:val="55"/>
        </w:numPr>
      </w:pPr>
      <w:hyperlink r:id="rId19" w:history="1">
        <w:r w:rsidRPr="00592A11">
          <w:rPr>
            <w:rStyle w:val="Hyperlink"/>
            <w:i/>
            <w:iCs/>
          </w:rPr>
          <w:t>Glasgow Boys</w:t>
        </w:r>
        <w:r w:rsidRPr="00592A11">
          <w:rPr>
            <w:rStyle w:val="Hyperlink"/>
          </w:rPr>
          <w:t xml:space="preserve"> by Margaret McDonald</w:t>
        </w:r>
      </w:hyperlink>
    </w:p>
    <w:p w14:paraId="2C9B065B" w14:textId="31B9EF06" w:rsidR="000E5DBB" w:rsidRDefault="005667D5" w:rsidP="000E5DBB">
      <w:pPr>
        <w:pStyle w:val="ListParagraph"/>
        <w:numPr>
          <w:ilvl w:val="0"/>
          <w:numId w:val="55"/>
        </w:numPr>
      </w:pPr>
      <w:hyperlink r:id="rId20" w:history="1">
        <w:r w:rsidR="000E5DBB" w:rsidRPr="005667D5">
          <w:rPr>
            <w:rStyle w:val="Hyperlink"/>
            <w:i/>
            <w:iCs/>
          </w:rPr>
          <w:t xml:space="preserve">Little Bang </w:t>
        </w:r>
        <w:r w:rsidR="000E5DBB" w:rsidRPr="005667D5">
          <w:rPr>
            <w:rStyle w:val="Hyperlink"/>
          </w:rPr>
          <w:t xml:space="preserve">by Kelly </w:t>
        </w:r>
        <w:proofErr w:type="spellStart"/>
        <w:r w:rsidR="000E5DBB" w:rsidRPr="005667D5">
          <w:rPr>
            <w:rStyle w:val="Hyperlink"/>
          </w:rPr>
          <w:t>McCaughrain</w:t>
        </w:r>
        <w:proofErr w:type="spellEnd"/>
      </w:hyperlink>
    </w:p>
    <w:p w14:paraId="31044FF7" w14:textId="6B5E4CCF" w:rsidR="006D021A" w:rsidRDefault="000E5DBB" w:rsidP="000E5DBB">
      <w:pPr>
        <w:pStyle w:val="ListParagraph"/>
        <w:numPr>
          <w:ilvl w:val="0"/>
          <w:numId w:val="55"/>
        </w:numPr>
      </w:pPr>
      <w:hyperlink r:id="rId21" w:history="1">
        <w:r w:rsidRPr="00276DF5">
          <w:rPr>
            <w:rStyle w:val="Hyperlink"/>
            <w:i/>
            <w:iCs/>
          </w:rPr>
          <w:t xml:space="preserve">Northen Soul </w:t>
        </w:r>
        <w:r w:rsidRPr="00276DF5">
          <w:rPr>
            <w:rStyle w:val="Hyperlink"/>
          </w:rPr>
          <w:t>by Phil Earle</w:t>
        </w:r>
      </w:hyperlink>
      <w:r w:rsidR="006D021A">
        <w:br/>
      </w:r>
    </w:p>
    <w:p w14:paraId="18680204" w14:textId="3DB14B3F" w:rsidR="005D1507" w:rsidRDefault="005D1507" w:rsidP="006D021A">
      <w:r>
        <w:t xml:space="preserve">Scottish Book Trust is a national charity that believes in the life-changing power of books. </w:t>
      </w:r>
      <w:r w:rsidRPr="006210D8">
        <w:t xml:space="preserve">Our </w:t>
      </w:r>
      <w:hyperlink r:id="rId22" w:history="1">
        <w:r w:rsidRPr="00AB1C60">
          <w:rPr>
            <w:rStyle w:val="Hyperlink"/>
          </w:rPr>
          <w:t>school programmes</w:t>
        </w:r>
      </w:hyperlink>
      <w:r w:rsidRPr="006210D8">
        <w:t xml:space="preserve"> support teachers and other education professionals to put creativity, reading and books at the heart of their learning environment.</w:t>
      </w:r>
      <w:r>
        <w:br/>
      </w:r>
      <w:r>
        <w:br/>
      </w:r>
      <w:hyperlink r:id="rId23" w:history="1">
        <w:proofErr w:type="spellStart"/>
        <w:r w:rsidR="00CC6A57" w:rsidRPr="00F6667A">
          <w:rPr>
            <w:rStyle w:val="Hyperlink"/>
          </w:rPr>
          <w:t>EmpathyLab</w:t>
        </w:r>
        <w:proofErr w:type="spellEnd"/>
      </w:hyperlink>
      <w:r w:rsidR="00CC6A57" w:rsidRPr="002259EE">
        <w:t xml:space="preserve"> is a charitable social enterprise whose mission is to raise an empathy </w:t>
      </w:r>
      <w:r w:rsidR="00CC6A57" w:rsidRPr="002259EE">
        <w:lastRenderedPageBreak/>
        <w:t>educated generation, inspired to build a better world for everyone. Our strategy is based on scientific research showing that empathy is a learnable skill, and books are a practical, powerful tool with which to build it. By 2026 we aim to benefit one million children every year. </w:t>
      </w:r>
      <w:r w:rsidR="00CB54C7">
        <w:br/>
      </w:r>
    </w:p>
    <w:p w14:paraId="5D647C9C" w14:textId="23A4DEED" w:rsidR="005D1507" w:rsidRDefault="00073E21" w:rsidP="00073E21">
      <w:pPr>
        <w:pStyle w:val="Heading2"/>
        <w:rPr>
          <w:i/>
          <w:iCs/>
        </w:rPr>
      </w:pPr>
      <w:bookmarkStart w:id="24" w:name="_Toc222825700"/>
      <w:r>
        <w:t xml:space="preserve">About </w:t>
      </w:r>
      <w:r>
        <w:rPr>
          <w:i/>
          <w:iCs/>
        </w:rPr>
        <w:t>You Could Be So Pretty</w:t>
      </w:r>
      <w:bookmarkEnd w:id="24"/>
    </w:p>
    <w:p w14:paraId="7B4B7502" w14:textId="58CA0B7E" w:rsidR="00073E21" w:rsidRDefault="003D01EE" w:rsidP="007D4A0F">
      <w:r w:rsidRPr="3A1D184D">
        <w:rPr>
          <w:i/>
          <w:iCs/>
        </w:rPr>
        <w:t xml:space="preserve">You Could Be So Pretty </w:t>
      </w:r>
      <w:r>
        <w:t xml:space="preserve">is a dystopian novel following two girls who must navigate a misogynist society. Belle is determined to be a “Pretty” – a young girl who follows the sexist Doctrine, takes extreme care of her appearance and is subservient to </w:t>
      </w:r>
      <w:r w:rsidR="00B50F77">
        <w:t xml:space="preserve">the boys at her school. </w:t>
      </w:r>
      <w:r w:rsidR="00C85CA4">
        <w:t xml:space="preserve">Meanwhile, her classmate </w:t>
      </w:r>
      <w:r w:rsidR="00B50F77">
        <w:t>Joni is a</w:t>
      </w:r>
      <w:r w:rsidR="724428D3">
        <w:t>n</w:t>
      </w:r>
      <w:r w:rsidR="00B50F77">
        <w:t xml:space="preserve"> “Objectionable”</w:t>
      </w:r>
      <w:r w:rsidR="00C85CA4">
        <w:t xml:space="preserve">, someone </w:t>
      </w:r>
      <w:r w:rsidR="002B7643">
        <w:t xml:space="preserve">who is </w:t>
      </w:r>
      <w:r w:rsidR="00C85CA4">
        <w:t xml:space="preserve">determined to </w:t>
      </w:r>
      <w:r w:rsidR="007A770D">
        <w:t>fight back against the sexist Doctrine.</w:t>
      </w:r>
      <w:r w:rsidR="002B7643">
        <w:t xml:space="preserve"> </w:t>
      </w:r>
    </w:p>
    <w:p w14:paraId="08BAA605" w14:textId="77777777" w:rsidR="009F5CEB" w:rsidRDefault="009F5CEB" w:rsidP="00073E21"/>
    <w:p w14:paraId="6E7D938C" w14:textId="14630110" w:rsidR="009F5CEB" w:rsidRDefault="009F5CEB" w:rsidP="009F5CEB">
      <w:pPr>
        <w:pStyle w:val="Heading3"/>
      </w:pPr>
      <w:bookmarkStart w:id="25" w:name="_Toc222825701"/>
      <w:r>
        <w:t>Content warnings</w:t>
      </w:r>
      <w:bookmarkEnd w:id="25"/>
    </w:p>
    <w:p w14:paraId="04CB91AE" w14:textId="630B1096" w:rsidR="009F5CEB" w:rsidRDefault="009F5CEB" w:rsidP="009F5CEB">
      <w:r>
        <w:rPr>
          <w:i/>
          <w:iCs/>
        </w:rPr>
        <w:t xml:space="preserve">You Could Be So Pretty </w:t>
      </w:r>
      <w:r>
        <w:t>contains depictions of:</w:t>
      </w:r>
    </w:p>
    <w:p w14:paraId="162B486E" w14:textId="522E537B" w:rsidR="009F5CEB" w:rsidRDefault="0002269C" w:rsidP="00973AFB">
      <w:pPr>
        <w:pStyle w:val="ListParagraph"/>
        <w:numPr>
          <w:ilvl w:val="0"/>
          <w:numId w:val="4"/>
        </w:numPr>
      </w:pPr>
      <w:r>
        <w:t>Eating disorders</w:t>
      </w:r>
    </w:p>
    <w:p w14:paraId="40FC778B" w14:textId="6DD029CC" w:rsidR="0002269C" w:rsidRDefault="0002269C" w:rsidP="00973AFB">
      <w:pPr>
        <w:pStyle w:val="ListParagraph"/>
        <w:numPr>
          <w:ilvl w:val="0"/>
          <w:numId w:val="4"/>
        </w:numPr>
      </w:pPr>
      <w:r>
        <w:t>Domestic abuse</w:t>
      </w:r>
    </w:p>
    <w:p w14:paraId="6DBB9BEA" w14:textId="20663DFD" w:rsidR="0002269C" w:rsidRDefault="00183331" w:rsidP="00973AFB">
      <w:pPr>
        <w:pStyle w:val="ListParagraph"/>
        <w:numPr>
          <w:ilvl w:val="0"/>
          <w:numId w:val="4"/>
        </w:numPr>
      </w:pPr>
      <w:r>
        <w:t>Violent p</w:t>
      </w:r>
      <w:r w:rsidR="0002269C">
        <w:t>ornography</w:t>
      </w:r>
      <w:r w:rsidR="001857C5">
        <w:t xml:space="preserve">, including </w:t>
      </w:r>
      <w:r w:rsidR="00B77ABC">
        <w:t>mentions</w:t>
      </w:r>
      <w:r w:rsidR="001857C5">
        <w:t xml:space="preserve"> of </w:t>
      </w:r>
      <w:hyperlink r:id="rId24" w:history="1">
        <w:r w:rsidR="001857C5" w:rsidRPr="00182705">
          <w:rPr>
            <w:rStyle w:val="Hyperlink"/>
          </w:rPr>
          <w:t>Deep fakes</w:t>
        </w:r>
      </w:hyperlink>
    </w:p>
    <w:p w14:paraId="68021F97" w14:textId="51052266" w:rsidR="0002269C" w:rsidRDefault="0002269C" w:rsidP="00973AFB">
      <w:pPr>
        <w:pStyle w:val="ListParagraph"/>
        <w:numPr>
          <w:ilvl w:val="0"/>
          <w:numId w:val="4"/>
        </w:numPr>
      </w:pPr>
      <w:r>
        <w:t>Misogyny</w:t>
      </w:r>
    </w:p>
    <w:p w14:paraId="7D559A34" w14:textId="2A5AD988" w:rsidR="0002269C" w:rsidRDefault="0002269C" w:rsidP="00973AFB">
      <w:pPr>
        <w:pStyle w:val="ListParagraph"/>
        <w:numPr>
          <w:ilvl w:val="0"/>
          <w:numId w:val="4"/>
        </w:numPr>
      </w:pPr>
      <w:r>
        <w:t>Racism</w:t>
      </w:r>
    </w:p>
    <w:p w14:paraId="6683EFA3" w14:textId="59C17BF7" w:rsidR="0002269C" w:rsidRDefault="0002269C" w:rsidP="00973AFB">
      <w:pPr>
        <w:pStyle w:val="ListParagraph"/>
        <w:numPr>
          <w:ilvl w:val="0"/>
          <w:numId w:val="4"/>
        </w:numPr>
      </w:pPr>
      <w:r>
        <w:t>Sexual harassment and assault</w:t>
      </w:r>
    </w:p>
    <w:p w14:paraId="6521BD42" w14:textId="349C8984" w:rsidR="00183331" w:rsidRDefault="00405951" w:rsidP="00C05C1E">
      <w:pPr>
        <w:pStyle w:val="ListParagraph"/>
        <w:numPr>
          <w:ilvl w:val="0"/>
          <w:numId w:val="4"/>
        </w:numPr>
      </w:pPr>
      <w:r>
        <w:t>Self-harm</w:t>
      </w:r>
    </w:p>
    <w:p w14:paraId="430BBFCE" w14:textId="3BE57B09" w:rsidR="00C05C1E" w:rsidRDefault="00593185" w:rsidP="00C05C1E">
      <w:pPr>
        <w:pStyle w:val="ListParagraph"/>
        <w:numPr>
          <w:ilvl w:val="0"/>
          <w:numId w:val="4"/>
        </w:numPr>
      </w:pPr>
      <w:r>
        <w:t xml:space="preserve">There are also hospital </w:t>
      </w:r>
      <w:r w:rsidR="005E3F51">
        <w:t xml:space="preserve">and </w:t>
      </w:r>
      <w:r w:rsidR="00C10585">
        <w:t>post-</w:t>
      </w:r>
      <w:r w:rsidR="005E3F51">
        <w:t xml:space="preserve">surgery </w:t>
      </w:r>
      <w:r>
        <w:t>scenes which may be upsetting for some readers</w:t>
      </w:r>
      <w:r w:rsidR="006F2F78">
        <w:t>.</w:t>
      </w:r>
      <w:r>
        <w:t xml:space="preserve"> </w:t>
      </w:r>
      <w:r w:rsidR="00183331">
        <w:br/>
      </w:r>
    </w:p>
    <w:p w14:paraId="36D97284" w14:textId="097EF95B" w:rsidR="00014CF1" w:rsidRDefault="00C05C1E" w:rsidP="00C05C1E">
      <w:r>
        <w:t xml:space="preserve">With </w:t>
      </w:r>
      <w:proofErr w:type="gramStart"/>
      <w:r>
        <w:t>all of</w:t>
      </w:r>
      <w:proofErr w:type="gramEnd"/>
      <w:r>
        <w:t xml:space="preserve"> our resources, </w:t>
      </w:r>
      <w:r w:rsidRPr="3A1D184D">
        <w:rPr>
          <w:b/>
          <w:bCs/>
        </w:rPr>
        <w:t>we highly recommend that you read the book before using it with your class</w:t>
      </w:r>
      <w:r>
        <w:t xml:space="preserve"> and use your best judgement about whether teaching about this topic is appropriate for the children in your class.</w:t>
      </w:r>
      <w:r w:rsidR="00FE7F8B">
        <w:t xml:space="preserve"> With this specific book, you may want to offer your pupils content warnings before each chapter and, where appropriate, offer them the opportunity to opt out of a specific chapter. </w:t>
      </w:r>
      <w:r w:rsidR="00BB1A04">
        <w:t xml:space="preserve">Some young people may also need a safe space to discuss some of the themes in this book. We </w:t>
      </w:r>
      <w:r w:rsidR="00BB1A04">
        <w:lastRenderedPageBreak/>
        <w:t xml:space="preserve">have included some organisations which can offer support in the </w:t>
      </w:r>
      <w:hyperlink w:anchor="_Further_resources_1" w:history="1">
        <w:r w:rsidR="00BB1A04" w:rsidRPr="3A1D184D">
          <w:rPr>
            <w:rStyle w:val="Hyperlink"/>
          </w:rPr>
          <w:t>Further resources</w:t>
        </w:r>
      </w:hyperlink>
      <w:r w:rsidR="00CC160E">
        <w:t xml:space="preserve"> </w:t>
      </w:r>
      <w:r w:rsidR="00014CF1">
        <w:t>at the end of this document</w:t>
      </w:r>
      <w:r w:rsidR="00BB1A04">
        <w:t>.</w:t>
      </w:r>
      <w:r w:rsidR="00E3197D">
        <w:br/>
      </w:r>
    </w:p>
    <w:p w14:paraId="2FD8894F" w14:textId="7D53DD12" w:rsidR="00C05C1E" w:rsidRDefault="00AF666C" w:rsidP="00AF666C">
      <w:pPr>
        <w:pStyle w:val="Heading2"/>
      </w:pPr>
      <w:bookmarkStart w:id="26" w:name="_Toc222825702"/>
      <w:r>
        <w:t>Teaching about sexism</w:t>
      </w:r>
      <w:bookmarkEnd w:id="26"/>
    </w:p>
    <w:p w14:paraId="134A9E10" w14:textId="77777777" w:rsidR="00AF666C" w:rsidRDefault="00AF666C" w:rsidP="00AF666C">
      <w:r>
        <w:t xml:space="preserve">Whilst engaging in these activities, we recommend you: </w:t>
      </w:r>
    </w:p>
    <w:p w14:paraId="798798BA" w14:textId="77777777" w:rsidR="00AF666C" w:rsidRDefault="00AF666C" w:rsidP="00973AFB">
      <w:pPr>
        <w:pStyle w:val="ListParagraph"/>
        <w:numPr>
          <w:ilvl w:val="0"/>
          <w:numId w:val="5"/>
        </w:numPr>
      </w:pPr>
      <w:r>
        <w:t xml:space="preserve">Use your discretion about which activities are appropriate for the children you work with based on their context and experiences. </w:t>
      </w:r>
    </w:p>
    <w:p w14:paraId="70989906" w14:textId="77777777" w:rsidR="00AF666C" w:rsidRDefault="00AF666C" w:rsidP="00973AFB">
      <w:pPr>
        <w:pStyle w:val="ListParagraph"/>
        <w:numPr>
          <w:ilvl w:val="0"/>
          <w:numId w:val="5"/>
        </w:numPr>
      </w:pPr>
      <w:r>
        <w:t xml:space="preserve">Throughout, ensure you make pupils aware of who they can talk to if they see or experience sexist behaviour, bullying or harassment at school. </w:t>
      </w:r>
    </w:p>
    <w:p w14:paraId="3DF9E55D" w14:textId="77777777" w:rsidR="00AF666C" w:rsidRDefault="00AF666C" w:rsidP="00973AFB">
      <w:pPr>
        <w:pStyle w:val="ListParagraph"/>
        <w:numPr>
          <w:ilvl w:val="0"/>
          <w:numId w:val="5"/>
        </w:numPr>
      </w:pPr>
      <w:r>
        <w:t xml:space="preserve">Avoid asking pupils to share their personal experiences, especially of misogyny or bullying, as this can put them in a vulnerable position. </w:t>
      </w:r>
    </w:p>
    <w:p w14:paraId="0EA7157C" w14:textId="77777777" w:rsidR="00AF666C" w:rsidRDefault="00AF666C" w:rsidP="00973AFB">
      <w:pPr>
        <w:pStyle w:val="ListParagraph"/>
        <w:numPr>
          <w:ilvl w:val="0"/>
          <w:numId w:val="5"/>
        </w:numPr>
      </w:pPr>
      <w:r>
        <w:t xml:space="preserve">Avoid only mentioning specific online influencers, such as Andrew Tate, as this can glorify them or mark them out as special. If you are talking about them ensure you contextualise them as part of a wider harmful patriarchal system. </w:t>
      </w:r>
    </w:p>
    <w:p w14:paraId="4C12C230" w14:textId="2A866495" w:rsidR="005D1507" w:rsidRDefault="00AF666C" w:rsidP="00973AFB">
      <w:pPr>
        <w:pStyle w:val="ListParagraph"/>
        <w:numPr>
          <w:ilvl w:val="0"/>
          <w:numId w:val="5"/>
        </w:numPr>
      </w:pPr>
      <w:r>
        <w:t xml:space="preserve">Always ensure you include trans and non-binary identities as part of the discussion. Misogyny also harms trans and non-binary people, including trans girls who face transmisogyny, trans men who are often excluded from being accepted as boys or men, and non-binary people who are often misgendered or bullied for not complying with stereotypical gender roles. For more advice on supporting trans pupils, see: </w:t>
      </w:r>
      <w:hyperlink r:id="rId25" w:history="1">
        <w:r w:rsidRPr="00241201">
          <w:rPr>
            <w:rStyle w:val="Hyperlink"/>
          </w:rPr>
          <w:t>Scottish Trans</w:t>
        </w:r>
      </w:hyperlink>
      <w:r>
        <w:t xml:space="preserve"> or </w:t>
      </w:r>
      <w:hyperlink r:id="rId26" w:history="1">
        <w:r w:rsidRPr="00241201">
          <w:rPr>
            <w:rStyle w:val="Hyperlink"/>
          </w:rPr>
          <w:t>LGBT Youth Scotland</w:t>
        </w:r>
      </w:hyperlink>
      <w:r>
        <w:t>.</w:t>
      </w:r>
    </w:p>
    <w:p w14:paraId="61BBB56B" w14:textId="77777777" w:rsidR="00241201" w:rsidRDefault="00241201" w:rsidP="00241201"/>
    <w:p w14:paraId="217DA7D2" w14:textId="23578DA2" w:rsidR="0051728F" w:rsidRDefault="00241201" w:rsidP="00241201">
      <w:r>
        <w:t xml:space="preserve">For more support teaching about sexism and misogyny, see the </w:t>
      </w:r>
      <w:hyperlink w:anchor="_Further_resources" w:history="1">
        <w:r w:rsidRPr="00DB6D17">
          <w:rPr>
            <w:rStyle w:val="Hyperlink"/>
          </w:rPr>
          <w:t>Further resources</w:t>
        </w:r>
      </w:hyperlink>
      <w:r w:rsidR="001E6781">
        <w:t xml:space="preserve"> section</w:t>
      </w:r>
      <w:r>
        <w:t xml:space="preserve"> at the end of this document.</w:t>
      </w:r>
      <w:r w:rsidR="00014CF1">
        <w:br/>
      </w:r>
    </w:p>
    <w:p w14:paraId="528CD2D7" w14:textId="18979D61" w:rsidR="00462D30" w:rsidRDefault="00462D30" w:rsidP="00462D30">
      <w:pPr>
        <w:pStyle w:val="Heading2"/>
      </w:pPr>
      <w:bookmarkStart w:id="27" w:name="_Toc222825703"/>
      <w:r>
        <w:t>Scottish Book Trust learning activities</w:t>
      </w:r>
      <w:bookmarkEnd w:id="27"/>
    </w:p>
    <w:p w14:paraId="5EF6DA04" w14:textId="46BE8001" w:rsidR="00462D30" w:rsidRDefault="007275FE" w:rsidP="00462D30">
      <w:pPr>
        <w:pStyle w:val="Heading3"/>
      </w:pPr>
      <w:bookmarkStart w:id="28" w:name="_Toc222825704"/>
      <w:r>
        <w:t>English and Literacy activities</w:t>
      </w:r>
      <w:bookmarkEnd w:id="28"/>
    </w:p>
    <w:p w14:paraId="0FD6FA6C" w14:textId="137449AC" w:rsidR="007275FE" w:rsidRDefault="00CD69CE" w:rsidP="007275FE">
      <w:r w:rsidRPr="001C232C">
        <w:rPr>
          <w:rStyle w:val="Heading4Char"/>
        </w:rPr>
        <w:t>Activity 1: Meet Belle and Joni</w:t>
      </w:r>
      <w:r w:rsidR="00D04CE4" w:rsidRPr="001C232C">
        <w:rPr>
          <w:rStyle w:val="Heading4Char"/>
        </w:rPr>
        <w:t xml:space="preserve"> (up to page 13)</w:t>
      </w:r>
      <w:r>
        <w:rPr>
          <w:highlight w:val="yellow"/>
        </w:rPr>
        <w:br/>
      </w:r>
      <w:r w:rsidR="00873D6C" w:rsidRPr="007151AB">
        <w:rPr>
          <w:color w:val="44546A" w:themeColor="text2"/>
        </w:rPr>
        <w:t>LIT 3-02a/4-02a, LIT 3-04a/4-04a</w:t>
      </w:r>
      <w:r w:rsidR="00873D6C">
        <w:rPr>
          <w:color w:val="44546A" w:themeColor="text2"/>
        </w:rPr>
        <w:t>, LIT 3-16a/4-16a</w:t>
      </w:r>
      <w:r w:rsidR="007275FE">
        <w:br/>
      </w:r>
      <w:r w:rsidR="00300F62">
        <w:lastRenderedPageBreak/>
        <w:t>Read the first two chapters</w:t>
      </w:r>
      <w:r>
        <w:t>, up until the time jump on page</w:t>
      </w:r>
      <w:r w:rsidR="001B5066">
        <w:t xml:space="preserve"> 13. Put the pupils into groups and ask them to discuss:</w:t>
      </w:r>
    </w:p>
    <w:p w14:paraId="45AF0FEF" w14:textId="00C5BF3B" w:rsidR="001B5066" w:rsidRDefault="001B5066" w:rsidP="00973AFB">
      <w:pPr>
        <w:pStyle w:val="ListParagraph"/>
        <w:numPr>
          <w:ilvl w:val="0"/>
          <w:numId w:val="7"/>
        </w:numPr>
      </w:pPr>
      <w:r>
        <w:t>How are Belle and Joni different?</w:t>
      </w:r>
    </w:p>
    <w:p w14:paraId="3D496664" w14:textId="083ED3DA" w:rsidR="001B5066" w:rsidRDefault="001B5066" w:rsidP="00973AFB">
      <w:pPr>
        <w:pStyle w:val="ListParagraph"/>
        <w:numPr>
          <w:ilvl w:val="0"/>
          <w:numId w:val="7"/>
        </w:numPr>
      </w:pPr>
      <w:r>
        <w:t>How do their relationships with their mothers differ?</w:t>
      </w:r>
    </w:p>
    <w:p w14:paraId="0113A10C" w14:textId="1EE9BCB4" w:rsidR="00C31629" w:rsidRDefault="00C31629" w:rsidP="00973AFB">
      <w:pPr>
        <w:pStyle w:val="ListParagraph"/>
        <w:numPr>
          <w:ilvl w:val="0"/>
          <w:numId w:val="7"/>
        </w:numPr>
      </w:pPr>
      <w:r>
        <w:t xml:space="preserve">Why do they think the author has shown us these two moments before </w:t>
      </w:r>
      <w:r w:rsidR="008B5950">
        <w:t>the main plot of the novel begins?</w:t>
      </w:r>
    </w:p>
    <w:p w14:paraId="2CEF0D04" w14:textId="7DC2DA5B" w:rsidR="001B5066" w:rsidRDefault="007734B3" w:rsidP="00973AFB">
      <w:pPr>
        <w:pStyle w:val="ListParagraph"/>
        <w:numPr>
          <w:ilvl w:val="0"/>
          <w:numId w:val="7"/>
        </w:numPr>
      </w:pPr>
      <w:r>
        <w:t>How do they think Belle will be shaped by her mother’s breakdown over her hair?</w:t>
      </w:r>
    </w:p>
    <w:p w14:paraId="289189BE" w14:textId="5C574376" w:rsidR="007734B3" w:rsidRDefault="007734B3" w:rsidP="00973AFB">
      <w:pPr>
        <w:pStyle w:val="ListParagraph"/>
        <w:numPr>
          <w:ilvl w:val="0"/>
          <w:numId w:val="7"/>
        </w:numPr>
      </w:pPr>
      <w:r>
        <w:t>How do they think Joni will be shaped by her father leaving her and her mother?</w:t>
      </w:r>
    </w:p>
    <w:p w14:paraId="7BA3FD60" w14:textId="77777777" w:rsidR="00766D79" w:rsidRDefault="00766D79" w:rsidP="00766D79"/>
    <w:p w14:paraId="55CCBAAF" w14:textId="18DC3BF9" w:rsidR="00766D79" w:rsidRDefault="00766D79" w:rsidP="00766D79">
      <w:r>
        <w:t xml:space="preserve">Look at the front cover and it’s unique opening – one </w:t>
      </w:r>
      <w:r w:rsidR="006D77AE">
        <w:t>saying,</w:t>
      </w:r>
      <w:r>
        <w:t xml:space="preserve"> ‘</w:t>
      </w:r>
      <w:r w:rsidRPr="0051728F">
        <w:rPr>
          <w:i/>
          <w:iCs/>
        </w:rPr>
        <w:t>You could be so pretty</w:t>
      </w:r>
      <w:r>
        <w:t>’, the other saying ‘</w:t>
      </w:r>
      <w:r w:rsidRPr="0051728F">
        <w:rPr>
          <w:i/>
          <w:iCs/>
        </w:rPr>
        <w:t xml:space="preserve">You </w:t>
      </w:r>
      <w:r w:rsidR="000A360A" w:rsidRPr="0051728F">
        <w:rPr>
          <w:i/>
          <w:iCs/>
        </w:rPr>
        <w:t>sh</w:t>
      </w:r>
      <w:r w:rsidRPr="0051728F">
        <w:rPr>
          <w:i/>
          <w:iCs/>
        </w:rPr>
        <w:t>ould be so angry</w:t>
      </w:r>
      <w:r>
        <w:t xml:space="preserve">’. </w:t>
      </w:r>
    </w:p>
    <w:p w14:paraId="403E9371" w14:textId="11C91FCA" w:rsidR="00766D79" w:rsidRDefault="00766D79" w:rsidP="00973AFB">
      <w:pPr>
        <w:pStyle w:val="ListParagraph"/>
        <w:numPr>
          <w:ilvl w:val="0"/>
          <w:numId w:val="19"/>
        </w:numPr>
      </w:pPr>
      <w:r>
        <w:t>Why do pupils think the cover has been designed like this?</w:t>
      </w:r>
    </w:p>
    <w:p w14:paraId="6FFE663A" w14:textId="0AD07F44" w:rsidR="00766D79" w:rsidRDefault="00766D79" w:rsidP="00973AFB">
      <w:pPr>
        <w:pStyle w:val="ListParagraph"/>
        <w:numPr>
          <w:ilvl w:val="0"/>
          <w:numId w:val="19"/>
        </w:numPr>
      </w:pPr>
      <w:r>
        <w:t>Which word to they think will apply to which character? Why?</w:t>
      </w:r>
      <w:r w:rsidR="0051728F">
        <w:br/>
      </w:r>
    </w:p>
    <w:p w14:paraId="310A84F6" w14:textId="4B04A6E2" w:rsidR="0081621B" w:rsidRDefault="008B5950" w:rsidP="006234D7">
      <w:r>
        <w:t xml:space="preserve">Ask the pupils to write a couple of sentences that describe their first impressions of Belle and Joni, thinking about what adjectives they would use to describe them, and what they think the impact of their mothers </w:t>
      </w:r>
      <w:r w:rsidR="001131EF">
        <w:t>could be.</w:t>
      </w:r>
      <w:r w:rsidR="001131EF">
        <w:br/>
      </w:r>
    </w:p>
    <w:p w14:paraId="739117C9" w14:textId="4018E444" w:rsidR="006234D7" w:rsidRPr="00F94265" w:rsidRDefault="006234D7" w:rsidP="006234D7">
      <w:pPr>
        <w:pStyle w:val="Heading5"/>
        <w:rPr>
          <w:color w:val="0070C0"/>
        </w:rPr>
      </w:pPr>
      <w:r>
        <w:rPr>
          <w:color w:val="0070C0"/>
        </w:rPr>
        <w:t>D</w:t>
      </w:r>
      <w:r w:rsidRPr="00F94265">
        <w:rPr>
          <w:color w:val="0070C0"/>
        </w:rPr>
        <w:t>iscussion questions (</w:t>
      </w:r>
      <w:r>
        <w:rPr>
          <w:color w:val="0070C0"/>
        </w:rPr>
        <w:t xml:space="preserve">up to page </w:t>
      </w:r>
      <w:r w:rsidR="006F6378">
        <w:rPr>
          <w:color w:val="0070C0"/>
        </w:rPr>
        <w:t>2</w:t>
      </w:r>
      <w:r w:rsidR="001131EF">
        <w:rPr>
          <w:color w:val="0070C0"/>
        </w:rPr>
        <w:t>5</w:t>
      </w:r>
      <w:r>
        <w:rPr>
          <w:color w:val="0070C0"/>
        </w:rPr>
        <w:t>)</w:t>
      </w:r>
    </w:p>
    <w:p w14:paraId="204A7C3F" w14:textId="77E1B8DB" w:rsidR="006234D7" w:rsidRDefault="006F6378" w:rsidP="006234D7">
      <w:r>
        <w:t xml:space="preserve">Discuss Belle and Joni’s morning routines. </w:t>
      </w:r>
      <w:r w:rsidR="00D9373D">
        <w:t xml:space="preserve">Belle’s is on page 17 and 18, Joni’s is on page </w:t>
      </w:r>
      <w:r w:rsidR="00CB333A">
        <w:t>23 to page 25.</w:t>
      </w:r>
    </w:p>
    <w:p w14:paraId="1B84836B" w14:textId="297DAA83" w:rsidR="006234D7" w:rsidRDefault="00D9373D" w:rsidP="00973AFB">
      <w:pPr>
        <w:pStyle w:val="ListParagraph"/>
        <w:numPr>
          <w:ilvl w:val="0"/>
          <w:numId w:val="12"/>
        </w:numPr>
      </w:pPr>
      <w:r>
        <w:t>How are they different</w:t>
      </w:r>
      <w:r w:rsidR="00CB333A">
        <w:t>?</w:t>
      </w:r>
    </w:p>
    <w:p w14:paraId="78C53EF9" w14:textId="4193F7DE" w:rsidR="00F2522A" w:rsidRDefault="00F2522A" w:rsidP="00973AFB">
      <w:pPr>
        <w:pStyle w:val="ListParagraph"/>
        <w:numPr>
          <w:ilvl w:val="0"/>
          <w:numId w:val="12"/>
        </w:numPr>
      </w:pPr>
      <w:r>
        <w:t>How do these characters feel when they wake up?</w:t>
      </w:r>
    </w:p>
    <w:p w14:paraId="186A7859" w14:textId="4D68301E" w:rsidR="00F2522A" w:rsidRDefault="00CB333A" w:rsidP="00973AFB">
      <w:pPr>
        <w:pStyle w:val="ListParagraph"/>
        <w:numPr>
          <w:ilvl w:val="0"/>
          <w:numId w:val="12"/>
        </w:numPr>
      </w:pPr>
      <w:r>
        <w:t>What do</w:t>
      </w:r>
      <w:r w:rsidR="00784464">
        <w:t xml:space="preserve"> these routines</w:t>
      </w:r>
      <w:r>
        <w:t xml:space="preserve"> tell us about these characters?</w:t>
      </w:r>
    </w:p>
    <w:p w14:paraId="56FACAC4" w14:textId="15174961" w:rsidR="00F2522A" w:rsidRDefault="00F2522A" w:rsidP="00973AFB">
      <w:pPr>
        <w:pStyle w:val="ListParagraph"/>
        <w:numPr>
          <w:ilvl w:val="0"/>
          <w:numId w:val="12"/>
        </w:numPr>
      </w:pPr>
      <w:r>
        <w:t>What is most important to Belle? What about Joni?</w:t>
      </w:r>
    </w:p>
    <w:p w14:paraId="36B214B0" w14:textId="1ABDD79F" w:rsidR="00F2522A" w:rsidRDefault="00F2522A" w:rsidP="00973AFB">
      <w:pPr>
        <w:pStyle w:val="ListParagraph"/>
        <w:numPr>
          <w:ilvl w:val="0"/>
          <w:numId w:val="12"/>
        </w:numPr>
      </w:pPr>
      <w:r>
        <w:t>How is this impacted by their families?</w:t>
      </w:r>
    </w:p>
    <w:p w14:paraId="4E7CD19A" w14:textId="51BE692D" w:rsidR="00EF7FDA" w:rsidRDefault="00EF7FDA" w:rsidP="00EF7FDA">
      <w:pPr>
        <w:pStyle w:val="ListParagraph"/>
        <w:numPr>
          <w:ilvl w:val="0"/>
          <w:numId w:val="12"/>
        </w:numPr>
      </w:pPr>
      <w:r>
        <w:t>What have you learned about the Doctrine and this world so far?</w:t>
      </w:r>
    </w:p>
    <w:p w14:paraId="0C961205" w14:textId="77777777" w:rsidR="00E924A8" w:rsidRDefault="00E924A8" w:rsidP="00D545B4"/>
    <w:p w14:paraId="57A07A42" w14:textId="0DCD1B5B" w:rsidR="005C3CB7" w:rsidRDefault="00D545B4" w:rsidP="0019038D">
      <w:r w:rsidRPr="001C232C">
        <w:rPr>
          <w:rStyle w:val="Heading4Char"/>
        </w:rPr>
        <w:t xml:space="preserve">Activity 2: </w:t>
      </w:r>
      <w:r w:rsidR="0019038D" w:rsidRPr="001C232C">
        <w:rPr>
          <w:rStyle w:val="Heading4Char"/>
        </w:rPr>
        <w:t>Belle’s attack</w:t>
      </w:r>
      <w:r w:rsidRPr="001C232C">
        <w:rPr>
          <w:rStyle w:val="Heading4Char"/>
        </w:rPr>
        <w:t xml:space="preserve"> (</w:t>
      </w:r>
      <w:r w:rsidR="00E34750" w:rsidRPr="001C232C">
        <w:rPr>
          <w:rStyle w:val="Heading4Char"/>
        </w:rPr>
        <w:t>page 13-29</w:t>
      </w:r>
      <w:r w:rsidR="00DE2D3C" w:rsidRPr="001C232C">
        <w:rPr>
          <w:rStyle w:val="Heading4Char"/>
        </w:rPr>
        <w:t xml:space="preserve"> and </w:t>
      </w:r>
      <w:r w:rsidR="00E34750" w:rsidRPr="001C232C">
        <w:rPr>
          <w:rStyle w:val="Heading4Char"/>
        </w:rPr>
        <w:t>page 30-66</w:t>
      </w:r>
      <w:r w:rsidRPr="001C232C">
        <w:rPr>
          <w:rStyle w:val="Heading4Char"/>
        </w:rPr>
        <w:t>)</w:t>
      </w:r>
      <w:r>
        <w:rPr>
          <w:highlight w:val="yellow"/>
        </w:rPr>
        <w:br/>
      </w:r>
      <w:r w:rsidR="00E13278" w:rsidRPr="007151AB">
        <w:rPr>
          <w:color w:val="44546A" w:themeColor="text2"/>
        </w:rPr>
        <w:t>LIT 3-04a/4-04a</w:t>
      </w:r>
      <w:r w:rsidR="00E13278">
        <w:rPr>
          <w:color w:val="44546A" w:themeColor="text2"/>
        </w:rPr>
        <w:t xml:space="preserve">, </w:t>
      </w:r>
      <w:r w:rsidR="009D7B38">
        <w:rPr>
          <w:color w:val="44546A" w:themeColor="text2"/>
        </w:rPr>
        <w:t xml:space="preserve">LIT 3-05a/4-05a, LIT 3-07a/4-07a, </w:t>
      </w:r>
      <w:r w:rsidR="00E902A6">
        <w:rPr>
          <w:color w:val="44546A" w:themeColor="text2"/>
        </w:rPr>
        <w:t>LIT 3-09a/4-09a</w:t>
      </w:r>
      <w:r w:rsidR="00F65A88">
        <w:rPr>
          <w:color w:val="44546A" w:themeColor="text2"/>
        </w:rPr>
        <w:t xml:space="preserve">, </w:t>
      </w:r>
      <w:r w:rsidR="00F65A88">
        <w:rPr>
          <w:color w:val="44546A" w:themeColor="text2"/>
        </w:rPr>
        <w:br/>
        <w:t>ENG 3-17a/4-17a</w:t>
      </w:r>
      <w:r w:rsidR="00361AE9">
        <w:rPr>
          <w:color w:val="44546A" w:themeColor="text2"/>
        </w:rPr>
        <w:t>, ENG 3-19a/4-19a</w:t>
      </w:r>
      <w:r w:rsidR="004F2081">
        <w:rPr>
          <w:color w:val="44546A" w:themeColor="text2"/>
        </w:rPr>
        <w:t>, LIT 3-25a/4-25a</w:t>
      </w:r>
      <w:r w:rsidR="0019038D">
        <w:br/>
      </w:r>
      <w:r w:rsidR="005C3CB7">
        <w:t xml:space="preserve">First, read up to page 29. Belle’s attack takes place on page 25 to 29. You might want to read this section with the class and allow time for </w:t>
      </w:r>
      <w:r w:rsidR="00D920D3">
        <w:t>pupils</w:t>
      </w:r>
      <w:r w:rsidR="005C3CB7">
        <w:t xml:space="preserve"> to respond to what happens. </w:t>
      </w:r>
    </w:p>
    <w:p w14:paraId="4B74D73A" w14:textId="77777777" w:rsidR="005C3CB7" w:rsidRDefault="005C3CB7" w:rsidP="00973AFB">
      <w:pPr>
        <w:pStyle w:val="ListParagraph"/>
        <w:numPr>
          <w:ilvl w:val="0"/>
          <w:numId w:val="20"/>
        </w:numPr>
      </w:pPr>
      <w:r>
        <w:t xml:space="preserve">How does Belle react? </w:t>
      </w:r>
    </w:p>
    <w:p w14:paraId="1C34D29C" w14:textId="7F7F2329" w:rsidR="005C3CB7" w:rsidRDefault="005C3CB7" w:rsidP="00973AFB">
      <w:pPr>
        <w:pStyle w:val="ListParagraph"/>
        <w:numPr>
          <w:ilvl w:val="0"/>
          <w:numId w:val="20"/>
        </w:numPr>
      </w:pPr>
      <w:r>
        <w:t>How does Joni react?</w:t>
      </w:r>
    </w:p>
    <w:p w14:paraId="0EDFAE5B" w14:textId="1ACC52E3" w:rsidR="005C3CB7" w:rsidRDefault="005C3CB7" w:rsidP="00973AFB">
      <w:pPr>
        <w:pStyle w:val="ListParagraph"/>
        <w:numPr>
          <w:ilvl w:val="0"/>
          <w:numId w:val="20"/>
        </w:numPr>
      </w:pPr>
      <w:r>
        <w:t>Why does each character react the way they do?</w:t>
      </w:r>
    </w:p>
    <w:p w14:paraId="220076CC" w14:textId="4464235A" w:rsidR="0019038D" w:rsidRDefault="0019038D" w:rsidP="0019038D">
      <w:r>
        <w:br/>
      </w:r>
      <w:r w:rsidR="005C3CB7">
        <w:t>Now, w</w:t>
      </w:r>
      <w:r>
        <w:t xml:space="preserve">atch the </w:t>
      </w:r>
      <w:proofErr w:type="spellStart"/>
      <w:r>
        <w:t>cinepoem</w:t>
      </w:r>
      <w:proofErr w:type="spellEnd"/>
      <w:r>
        <w:t xml:space="preserve"> </w:t>
      </w:r>
      <w:hyperlink r:id="rId27" w:history="1">
        <w:r w:rsidRPr="00257D5E">
          <w:rPr>
            <w:rStyle w:val="Hyperlink"/>
          </w:rPr>
          <w:t>“Hopscotch” by Roxana Vilk</w:t>
        </w:r>
      </w:hyperlink>
      <w:r>
        <w:t xml:space="preserve">, based on a poem by Nadine Aisha </w:t>
      </w:r>
      <w:proofErr w:type="spellStart"/>
      <w:r>
        <w:t>Jassat</w:t>
      </w:r>
      <w:proofErr w:type="spellEnd"/>
      <w:r>
        <w:t xml:space="preserve"> (4 minutes, 50 seconds). Ask pupils to share their initial responses to both the poem and the film.</w:t>
      </w:r>
    </w:p>
    <w:p w14:paraId="06DA356C" w14:textId="77777777" w:rsidR="0019038D" w:rsidRDefault="0019038D" w:rsidP="00973AFB">
      <w:pPr>
        <w:pStyle w:val="ListParagraph"/>
        <w:numPr>
          <w:ilvl w:val="0"/>
          <w:numId w:val="16"/>
        </w:numPr>
      </w:pPr>
      <w:r>
        <w:t>Did any key words or moments stick with them?</w:t>
      </w:r>
    </w:p>
    <w:p w14:paraId="7C402462" w14:textId="7E43DA9C" w:rsidR="0019038D" w:rsidRDefault="0019038D" w:rsidP="00973AFB">
      <w:pPr>
        <w:pStyle w:val="ListParagraph"/>
        <w:numPr>
          <w:ilvl w:val="0"/>
          <w:numId w:val="16"/>
        </w:numPr>
      </w:pPr>
      <w:r>
        <w:t>How does the poem (e.g.</w:t>
      </w:r>
      <w:r w:rsidR="001449DF">
        <w:t xml:space="preserve"> </w:t>
      </w:r>
      <w:r w:rsidR="001B5FC3">
        <w:t xml:space="preserve">the </w:t>
      </w:r>
      <w:r w:rsidR="001449DF">
        <w:t xml:space="preserve">language, </w:t>
      </w:r>
      <w:r w:rsidR="001B5FC3">
        <w:t>word choice</w:t>
      </w:r>
      <w:r>
        <w:t>) capture the feeling of being catcalled?</w:t>
      </w:r>
    </w:p>
    <w:p w14:paraId="43C0ADA0" w14:textId="77777777" w:rsidR="0019038D" w:rsidRDefault="0019038D" w:rsidP="00973AFB">
      <w:pPr>
        <w:pStyle w:val="ListParagraph"/>
        <w:numPr>
          <w:ilvl w:val="0"/>
          <w:numId w:val="16"/>
        </w:numPr>
      </w:pPr>
      <w:r>
        <w:t>How does the film (e.g. the camera work, film techniques) capture the feeling of being catcalled?</w:t>
      </w:r>
    </w:p>
    <w:p w14:paraId="6302AD37" w14:textId="5B06DDA6" w:rsidR="00D545B4" w:rsidRDefault="00D545B4" w:rsidP="00D545B4"/>
    <w:p w14:paraId="281844D3" w14:textId="090A2357" w:rsidR="00BC193C" w:rsidRDefault="005C3CB7" w:rsidP="00BC193C">
      <w:r>
        <w:t xml:space="preserve">Read on to </w:t>
      </w:r>
      <w:r w:rsidR="48C05225">
        <w:t>p</w:t>
      </w:r>
      <w:r>
        <w:t xml:space="preserve">age </w:t>
      </w:r>
      <w:r w:rsidR="00BC193C">
        <w:t xml:space="preserve">66. </w:t>
      </w:r>
      <w:r w:rsidR="00402855">
        <w:t>As a class, d</w:t>
      </w:r>
      <w:r w:rsidR="00BC193C">
        <w:t xml:space="preserve">iscuss how the attack has a longer-term impact on Belle. </w:t>
      </w:r>
      <w:r w:rsidR="00402855">
        <w:t>What do they notice about her behaviour? How has she changed?</w:t>
      </w:r>
      <w:r>
        <w:br/>
      </w:r>
      <w:r>
        <w:br/>
      </w:r>
      <w:r w:rsidR="00BC193C">
        <w:t>Now ask pupils to write a list, or draw a mind map, of each character which explains all the factors that have led them to their different response. For example:</w:t>
      </w:r>
      <w:r>
        <w:br/>
      </w:r>
    </w:p>
    <w:tbl>
      <w:tblPr>
        <w:tblStyle w:val="TableGrid"/>
        <w:tblW w:w="0" w:type="auto"/>
        <w:tblLook w:val="04A0" w:firstRow="1" w:lastRow="0" w:firstColumn="1" w:lastColumn="0" w:noHBand="0" w:noVBand="1"/>
      </w:tblPr>
      <w:tblGrid>
        <w:gridCol w:w="4508"/>
        <w:gridCol w:w="4508"/>
      </w:tblGrid>
      <w:tr w:rsidR="00BC193C" w14:paraId="22FE2E1B" w14:textId="77777777" w:rsidTr="00E924A8">
        <w:trPr>
          <w:tblHeader/>
        </w:trPr>
        <w:tc>
          <w:tcPr>
            <w:tcW w:w="4508" w:type="dxa"/>
          </w:tcPr>
          <w:p w14:paraId="4615139D" w14:textId="77777777" w:rsidR="00BC193C" w:rsidRPr="004D3171" w:rsidRDefault="00BC193C" w:rsidP="004F3ECA">
            <w:pPr>
              <w:jc w:val="center"/>
              <w:rPr>
                <w:b/>
                <w:bCs/>
              </w:rPr>
            </w:pPr>
            <w:r>
              <w:rPr>
                <w:b/>
                <w:bCs/>
              </w:rPr>
              <w:t>Joni</w:t>
            </w:r>
          </w:p>
        </w:tc>
        <w:tc>
          <w:tcPr>
            <w:tcW w:w="4508" w:type="dxa"/>
          </w:tcPr>
          <w:p w14:paraId="319E5A62" w14:textId="77777777" w:rsidR="00BC193C" w:rsidRPr="004D3171" w:rsidRDefault="00BC193C" w:rsidP="004F3ECA">
            <w:pPr>
              <w:jc w:val="center"/>
              <w:rPr>
                <w:b/>
                <w:bCs/>
              </w:rPr>
            </w:pPr>
            <w:r>
              <w:rPr>
                <w:b/>
                <w:bCs/>
              </w:rPr>
              <w:t>Belle</w:t>
            </w:r>
          </w:p>
        </w:tc>
      </w:tr>
      <w:tr w:rsidR="00BC193C" w14:paraId="22A7E8B8" w14:textId="77777777" w:rsidTr="004F3ECA">
        <w:tc>
          <w:tcPr>
            <w:tcW w:w="4508" w:type="dxa"/>
          </w:tcPr>
          <w:p w14:paraId="6C4AAA41" w14:textId="77777777" w:rsidR="00BC193C" w:rsidRDefault="00BC193C" w:rsidP="004F3ECA">
            <w:r>
              <w:t>Sees the attack as an attack</w:t>
            </w:r>
          </w:p>
          <w:p w14:paraId="0C3B86BF" w14:textId="77777777" w:rsidR="00190D96" w:rsidRDefault="00190D96" w:rsidP="004F3ECA"/>
        </w:tc>
        <w:tc>
          <w:tcPr>
            <w:tcW w:w="4508" w:type="dxa"/>
          </w:tcPr>
          <w:p w14:paraId="62AD050F" w14:textId="0C42F0C0" w:rsidR="00BC193C" w:rsidRDefault="00BC193C" w:rsidP="004F3ECA">
            <w:r>
              <w:t xml:space="preserve">Sees the attack as a </w:t>
            </w:r>
            <w:r w:rsidR="00E924A8">
              <w:t>“</w:t>
            </w:r>
            <w:r>
              <w:t>compliment</w:t>
            </w:r>
            <w:r w:rsidR="00E924A8">
              <w:t>”</w:t>
            </w:r>
          </w:p>
        </w:tc>
      </w:tr>
      <w:tr w:rsidR="00BC193C" w14:paraId="003A0ACB" w14:textId="77777777" w:rsidTr="004F3ECA">
        <w:tc>
          <w:tcPr>
            <w:tcW w:w="4508" w:type="dxa"/>
          </w:tcPr>
          <w:p w14:paraId="29A4B221" w14:textId="77777777" w:rsidR="00BC193C" w:rsidRDefault="00BC193C" w:rsidP="004F3ECA">
            <w:r>
              <w:t>Raised by her mother, who fights against the Doctrine</w:t>
            </w:r>
          </w:p>
          <w:p w14:paraId="1E978D46" w14:textId="77777777" w:rsidR="00190D96" w:rsidRDefault="00190D96" w:rsidP="004F3ECA"/>
        </w:tc>
        <w:tc>
          <w:tcPr>
            <w:tcW w:w="4508" w:type="dxa"/>
          </w:tcPr>
          <w:p w14:paraId="37137346" w14:textId="77777777" w:rsidR="00BC193C" w:rsidRDefault="00BC193C" w:rsidP="004F3ECA">
            <w:r>
              <w:t>Raised by her mother and father, who both agree with the Doctrine</w:t>
            </w:r>
          </w:p>
        </w:tc>
      </w:tr>
      <w:tr w:rsidR="00BC193C" w14:paraId="1453549E" w14:textId="77777777" w:rsidTr="004F3ECA">
        <w:tc>
          <w:tcPr>
            <w:tcW w:w="4508" w:type="dxa"/>
          </w:tcPr>
          <w:p w14:paraId="2F9445E3" w14:textId="77777777" w:rsidR="00BC193C" w:rsidRDefault="00BC193C" w:rsidP="004F3ECA">
            <w:r>
              <w:lastRenderedPageBreak/>
              <w:t xml:space="preserve">Is seen as an Objectionable </w:t>
            </w:r>
          </w:p>
          <w:p w14:paraId="4DBCB05D" w14:textId="77777777" w:rsidR="00190D96" w:rsidRDefault="00190D96" w:rsidP="004F3ECA"/>
        </w:tc>
        <w:tc>
          <w:tcPr>
            <w:tcW w:w="4508" w:type="dxa"/>
          </w:tcPr>
          <w:p w14:paraId="5AC6B67A" w14:textId="77777777" w:rsidR="00BC193C" w:rsidRDefault="00BC193C" w:rsidP="004F3ECA">
            <w:r>
              <w:t>Is seen as a Pretty</w:t>
            </w:r>
          </w:p>
        </w:tc>
      </w:tr>
      <w:tr w:rsidR="00BC193C" w14:paraId="181A0BC2" w14:textId="77777777" w:rsidTr="004F3ECA">
        <w:tc>
          <w:tcPr>
            <w:tcW w:w="4508" w:type="dxa"/>
          </w:tcPr>
          <w:p w14:paraId="21BD1F32" w14:textId="77777777" w:rsidR="00BC193C" w:rsidRDefault="00BC193C" w:rsidP="004F3ECA">
            <w:r>
              <w:t>Her friends are also Objectionables</w:t>
            </w:r>
          </w:p>
          <w:p w14:paraId="5BE1F342" w14:textId="77777777" w:rsidR="00190D96" w:rsidRDefault="00190D96" w:rsidP="004F3ECA"/>
        </w:tc>
        <w:tc>
          <w:tcPr>
            <w:tcW w:w="4508" w:type="dxa"/>
          </w:tcPr>
          <w:p w14:paraId="063E1E38" w14:textId="77777777" w:rsidR="00BC193C" w:rsidRDefault="00BC193C" w:rsidP="004F3ECA">
            <w:r>
              <w:t xml:space="preserve">Her friends are also </w:t>
            </w:r>
            <w:proofErr w:type="spellStart"/>
            <w:r>
              <w:t>Prettys</w:t>
            </w:r>
            <w:proofErr w:type="spellEnd"/>
          </w:p>
        </w:tc>
      </w:tr>
      <w:tr w:rsidR="00BC193C" w14:paraId="0E83866B" w14:textId="77777777" w:rsidTr="004F3ECA">
        <w:tc>
          <w:tcPr>
            <w:tcW w:w="4508" w:type="dxa"/>
          </w:tcPr>
          <w:p w14:paraId="3A41DAE8" w14:textId="5CB6A62F" w:rsidR="00190D96" w:rsidRDefault="00BC193C" w:rsidP="004F3ECA">
            <w:r>
              <w:t>Sees Belle’s attack as part of a bigger sexist system</w:t>
            </w:r>
          </w:p>
        </w:tc>
        <w:tc>
          <w:tcPr>
            <w:tcW w:w="4508" w:type="dxa"/>
          </w:tcPr>
          <w:p w14:paraId="0B77D06C" w14:textId="70066226" w:rsidR="00BC193C" w:rsidRDefault="00BC193C" w:rsidP="004F3ECA">
            <w:r>
              <w:t xml:space="preserve">Sees her attack as </w:t>
            </w:r>
            <w:r w:rsidR="009F41CB">
              <w:t>“</w:t>
            </w:r>
            <w:r>
              <w:t>her fault</w:t>
            </w:r>
            <w:r w:rsidR="009F41CB">
              <w:t>”</w:t>
            </w:r>
          </w:p>
        </w:tc>
      </w:tr>
      <w:tr w:rsidR="00BC193C" w14:paraId="47C50E7B" w14:textId="77777777" w:rsidTr="004F3ECA">
        <w:tc>
          <w:tcPr>
            <w:tcW w:w="4508" w:type="dxa"/>
          </w:tcPr>
          <w:p w14:paraId="7D9DE1DF" w14:textId="77777777" w:rsidR="00BC193C" w:rsidRDefault="00BC193C" w:rsidP="004F3ECA">
            <w:r>
              <w:t>Doesn’t trust The Protection Agency</w:t>
            </w:r>
          </w:p>
          <w:p w14:paraId="66C87FC6" w14:textId="77777777" w:rsidR="00190D96" w:rsidRDefault="00190D96" w:rsidP="004F3ECA"/>
        </w:tc>
        <w:tc>
          <w:tcPr>
            <w:tcW w:w="4508" w:type="dxa"/>
          </w:tcPr>
          <w:p w14:paraId="34DAC505" w14:textId="77777777" w:rsidR="00BC193C" w:rsidRDefault="00BC193C" w:rsidP="004F3ECA">
            <w:r>
              <w:t>Trusts The Protection Agency</w:t>
            </w:r>
          </w:p>
        </w:tc>
      </w:tr>
    </w:tbl>
    <w:p w14:paraId="7A6D4C33" w14:textId="6DC97154" w:rsidR="005C3CB7" w:rsidRDefault="005C3CB7" w:rsidP="00D545B4"/>
    <w:p w14:paraId="0BA698AF" w14:textId="77777777" w:rsidR="00190D96" w:rsidRDefault="00190D96" w:rsidP="00190D96">
      <w:r>
        <w:t>P</w:t>
      </w:r>
      <w:r w:rsidR="00392EAB">
        <w:t xml:space="preserve">ut the pupils into groups, </w:t>
      </w:r>
      <w:r>
        <w:t xml:space="preserve">asking them to discuss the following questions. Once their discussion is over, you can go through the class group by group, asking for the responses to each question. </w:t>
      </w:r>
    </w:p>
    <w:p w14:paraId="011EC62C" w14:textId="69BE3FE0" w:rsidR="00392EAB" w:rsidRDefault="00190D96" w:rsidP="00190D96">
      <w:pPr>
        <w:pStyle w:val="ListParagraph"/>
        <w:numPr>
          <w:ilvl w:val="0"/>
          <w:numId w:val="52"/>
        </w:numPr>
      </w:pPr>
      <w:r>
        <w:t>W</w:t>
      </w:r>
      <w:r w:rsidR="00392EAB" w:rsidRPr="00190D96">
        <w:t>hy</w:t>
      </w:r>
      <w:r>
        <w:t xml:space="preserve"> do they think the</w:t>
      </w:r>
      <w:r w:rsidR="00392EAB">
        <w:t xml:space="preserve"> author </w:t>
      </w:r>
      <w:r w:rsidR="00B24F0E">
        <w:t xml:space="preserve">of </w:t>
      </w:r>
      <w:r w:rsidR="00B24F0E">
        <w:rPr>
          <w:i/>
          <w:iCs/>
        </w:rPr>
        <w:t xml:space="preserve">You Could Be So Pretty </w:t>
      </w:r>
      <w:r>
        <w:t>has chosen</w:t>
      </w:r>
      <w:r w:rsidR="00392EAB">
        <w:t xml:space="preserve"> to </w:t>
      </w:r>
      <w:r w:rsidR="00B24F0E">
        <w:t>create</w:t>
      </w:r>
      <w:r w:rsidR="00392EAB">
        <w:t xml:space="preserve"> two very different characters?</w:t>
      </w:r>
    </w:p>
    <w:p w14:paraId="14A5369E" w14:textId="77777777" w:rsidR="00392EAB" w:rsidRDefault="00392EAB" w:rsidP="00973AFB">
      <w:pPr>
        <w:pStyle w:val="ListParagraph"/>
        <w:numPr>
          <w:ilvl w:val="0"/>
          <w:numId w:val="14"/>
        </w:numPr>
      </w:pPr>
      <w:r>
        <w:t>How does this demonstrate the impact of the Doctrine?</w:t>
      </w:r>
    </w:p>
    <w:p w14:paraId="212CFA75" w14:textId="77777777" w:rsidR="00392EAB" w:rsidRDefault="00392EAB" w:rsidP="00973AFB">
      <w:pPr>
        <w:pStyle w:val="ListParagraph"/>
        <w:numPr>
          <w:ilvl w:val="0"/>
          <w:numId w:val="14"/>
        </w:numPr>
      </w:pPr>
      <w:r>
        <w:t>How does this add to novel?</w:t>
      </w:r>
    </w:p>
    <w:p w14:paraId="3BB5B18A" w14:textId="0D65AFD1" w:rsidR="001B5FC3" w:rsidRDefault="001B5FC3" w:rsidP="00973AFB">
      <w:pPr>
        <w:pStyle w:val="ListParagraph"/>
        <w:numPr>
          <w:ilvl w:val="0"/>
          <w:numId w:val="14"/>
        </w:numPr>
      </w:pPr>
      <w:r w:rsidRPr="001B5FC3">
        <w:t xml:space="preserve">The text starts with the statement: </w:t>
      </w:r>
      <w:r w:rsidR="00C22D32">
        <w:t>‘</w:t>
      </w:r>
      <w:r w:rsidRPr="00C22D32">
        <w:rPr>
          <w:i/>
          <w:iCs/>
        </w:rPr>
        <w:t>The Doctrine states that the Bad Times are over and true Gender Equality has been achieved</w:t>
      </w:r>
      <w:r w:rsidR="00C22D32">
        <w:t>’</w:t>
      </w:r>
      <w:r w:rsidRPr="001B5FC3">
        <w:t xml:space="preserve">. Think about what you have read so far. How </w:t>
      </w:r>
      <w:r w:rsidR="00B823B4">
        <w:t xml:space="preserve">does </w:t>
      </w:r>
      <w:r w:rsidRPr="001B5FC3">
        <w:t>the writer challeng</w:t>
      </w:r>
      <w:r w:rsidR="00B823B4">
        <w:t>e</w:t>
      </w:r>
      <w:r w:rsidRPr="001B5FC3">
        <w:t xml:space="preserve"> beauty standards, sexism, and ideas about </w:t>
      </w:r>
      <w:r w:rsidR="00C22D32">
        <w:t>“</w:t>
      </w:r>
      <w:r w:rsidRPr="001B5FC3">
        <w:t>choice</w:t>
      </w:r>
      <w:r w:rsidR="00C22D32">
        <w:t>”</w:t>
      </w:r>
      <w:r w:rsidRPr="001B5FC3">
        <w:t xml:space="preserve"> in this novel?</w:t>
      </w:r>
    </w:p>
    <w:p w14:paraId="2703DF7D" w14:textId="77777777" w:rsidR="00392EAB" w:rsidRDefault="00392EAB" w:rsidP="00D545B4"/>
    <w:p w14:paraId="321DFCA1" w14:textId="77777777" w:rsidR="00BF05BE" w:rsidRPr="00F94265" w:rsidRDefault="00BF05BE" w:rsidP="00BF05BE">
      <w:pPr>
        <w:pStyle w:val="Heading5"/>
        <w:rPr>
          <w:color w:val="0070C0"/>
        </w:rPr>
      </w:pPr>
      <w:r>
        <w:rPr>
          <w:color w:val="0070C0"/>
        </w:rPr>
        <w:t>D</w:t>
      </w:r>
      <w:r w:rsidRPr="00F94265">
        <w:rPr>
          <w:color w:val="0070C0"/>
        </w:rPr>
        <w:t>iscussion questions (</w:t>
      </w:r>
      <w:r>
        <w:rPr>
          <w:color w:val="0070C0"/>
        </w:rPr>
        <w:t>up to page 77)</w:t>
      </w:r>
    </w:p>
    <w:p w14:paraId="4371813B" w14:textId="77777777" w:rsidR="00BF05BE" w:rsidRDefault="00BF05BE" w:rsidP="00BF05BE">
      <w:r>
        <w:t>On page 77, Joni says: ‘</w:t>
      </w:r>
      <w:r w:rsidRPr="00444896">
        <w:rPr>
          <w:i/>
          <w:iCs/>
        </w:rPr>
        <w:t>Violence against us is never an isolated incident</w:t>
      </w:r>
      <w:r>
        <w:t>.’</w:t>
      </w:r>
    </w:p>
    <w:p w14:paraId="74779EFB" w14:textId="77777777" w:rsidR="00BF05BE" w:rsidRDefault="00BF05BE" w:rsidP="00973AFB">
      <w:pPr>
        <w:pStyle w:val="ListParagraph"/>
        <w:numPr>
          <w:ilvl w:val="0"/>
          <w:numId w:val="15"/>
        </w:numPr>
      </w:pPr>
      <w:r>
        <w:t>What do pupils think this means?</w:t>
      </w:r>
    </w:p>
    <w:p w14:paraId="2C1AE843" w14:textId="77777777" w:rsidR="00BF05BE" w:rsidRDefault="00BF05BE" w:rsidP="00973AFB">
      <w:pPr>
        <w:pStyle w:val="ListParagraph"/>
        <w:numPr>
          <w:ilvl w:val="0"/>
          <w:numId w:val="15"/>
        </w:numPr>
      </w:pPr>
      <w:r>
        <w:t>What other violence have Belle and Joni experienced so far?</w:t>
      </w:r>
    </w:p>
    <w:p w14:paraId="66A67D38" w14:textId="4BD34C83" w:rsidR="007734B3" w:rsidRDefault="00DB3B7F" w:rsidP="00877B67">
      <w:pPr>
        <w:pStyle w:val="ListParagraph"/>
        <w:numPr>
          <w:ilvl w:val="0"/>
          <w:numId w:val="15"/>
        </w:numPr>
      </w:pPr>
      <w:r>
        <w:t xml:space="preserve">How is </w:t>
      </w:r>
      <w:r w:rsidR="000423FE">
        <w:t>T</w:t>
      </w:r>
      <w:r>
        <w:t xml:space="preserve">he </w:t>
      </w:r>
      <w:r w:rsidR="000423FE">
        <w:t>D</w:t>
      </w:r>
      <w:r>
        <w:t>octrine perpetuating violence against women and girls? Can they think of specific examples in the text?</w:t>
      </w:r>
      <w:r w:rsidR="00BF05BE">
        <w:br/>
      </w:r>
    </w:p>
    <w:p w14:paraId="13A08C86" w14:textId="720A5A66" w:rsidR="00766C33" w:rsidRDefault="009D0FB1" w:rsidP="00B823B4">
      <w:r w:rsidRPr="001C232C">
        <w:rPr>
          <w:rStyle w:val="Heading4Char"/>
        </w:rPr>
        <w:t xml:space="preserve">Activity </w:t>
      </w:r>
      <w:r w:rsidR="00D545B4" w:rsidRPr="001C232C">
        <w:rPr>
          <w:rStyle w:val="Heading4Char"/>
        </w:rPr>
        <w:t>3</w:t>
      </w:r>
      <w:r w:rsidRPr="001C232C">
        <w:rPr>
          <w:rStyle w:val="Heading4Char"/>
        </w:rPr>
        <w:t>: Dystopian worlds</w:t>
      </w:r>
      <w:r w:rsidR="00D04CE4" w:rsidRPr="001C232C">
        <w:rPr>
          <w:rStyle w:val="Heading4Char"/>
        </w:rPr>
        <w:t xml:space="preserve"> (up to page </w:t>
      </w:r>
      <w:r w:rsidR="00BF05BE" w:rsidRPr="001C232C">
        <w:rPr>
          <w:rStyle w:val="Heading4Char"/>
        </w:rPr>
        <w:t>1</w:t>
      </w:r>
      <w:r w:rsidR="00955EF6" w:rsidRPr="001C232C">
        <w:rPr>
          <w:rStyle w:val="Heading4Char"/>
        </w:rPr>
        <w:t>00</w:t>
      </w:r>
      <w:r w:rsidR="00D04CE4" w:rsidRPr="001C232C">
        <w:rPr>
          <w:rStyle w:val="Heading4Char"/>
        </w:rPr>
        <w:t>)</w:t>
      </w:r>
      <w:r>
        <w:rPr>
          <w:highlight w:val="yellow"/>
        </w:rPr>
        <w:br/>
      </w:r>
      <w:r w:rsidR="00916816">
        <w:rPr>
          <w:color w:val="44546A" w:themeColor="text2"/>
        </w:rPr>
        <w:t xml:space="preserve">LIT 3-04a/4-04a, </w:t>
      </w:r>
      <w:r w:rsidR="006E0B9C">
        <w:rPr>
          <w:color w:val="44546A" w:themeColor="text2"/>
        </w:rPr>
        <w:t xml:space="preserve">LIT 3-09a/4-09a, </w:t>
      </w:r>
      <w:r w:rsidR="002B0334">
        <w:rPr>
          <w:color w:val="44546A" w:themeColor="text2"/>
        </w:rPr>
        <w:t xml:space="preserve">LIT 3-16a/4-16a, </w:t>
      </w:r>
      <w:r w:rsidR="00454BC2">
        <w:rPr>
          <w:color w:val="44546A" w:themeColor="text2"/>
        </w:rPr>
        <w:t xml:space="preserve">ENG 3-17a/4-17a, </w:t>
      </w:r>
      <w:r w:rsidR="006E0B9C">
        <w:rPr>
          <w:color w:val="44546A" w:themeColor="text2"/>
        </w:rPr>
        <w:br/>
      </w:r>
      <w:r w:rsidR="00454BC2">
        <w:rPr>
          <w:color w:val="44546A" w:themeColor="text2"/>
        </w:rPr>
        <w:t>ENG 3-19a/4-19a</w:t>
      </w:r>
      <w:r>
        <w:br/>
        <w:t xml:space="preserve">Read up to </w:t>
      </w:r>
      <w:r w:rsidR="00E84FF1">
        <w:t xml:space="preserve">page </w:t>
      </w:r>
      <w:r w:rsidR="00BF05BE">
        <w:t>100</w:t>
      </w:r>
      <w:r w:rsidR="00E84FF1">
        <w:t xml:space="preserve">. </w:t>
      </w:r>
      <w:r>
        <w:t>Ask pupils to define the term “</w:t>
      </w:r>
      <w:r w:rsidR="000740D3">
        <w:t>dystopian”.</w:t>
      </w:r>
      <w:r w:rsidR="00424AE3">
        <w:t xml:space="preserve"> Once they have their </w:t>
      </w:r>
      <w:r w:rsidR="00424AE3">
        <w:lastRenderedPageBreak/>
        <w:t>own definitions, you could use a dictionary.</w:t>
      </w:r>
      <w:r w:rsidR="000740D3">
        <w:t xml:space="preserve"> </w:t>
      </w:r>
      <w:hyperlink r:id="rId28" w:history="1">
        <w:r w:rsidR="00B823B4" w:rsidRPr="00B823B4">
          <w:rPr>
            <w:rStyle w:val="Hyperlink"/>
          </w:rPr>
          <w:t>The Collins Dictionary</w:t>
        </w:r>
      </w:hyperlink>
      <w:r w:rsidR="00424AE3">
        <w:t>, for example, d</w:t>
      </w:r>
      <w:r w:rsidR="00B823B4">
        <w:t xml:space="preserve">efines it as: </w:t>
      </w:r>
      <w:r w:rsidR="0048261E">
        <w:t>‘</w:t>
      </w:r>
      <w:r w:rsidR="00766C33" w:rsidRPr="00766C33">
        <w:rPr>
          <w:i/>
          <w:iCs/>
        </w:rPr>
        <w:t>an imaginary place where everything is as bad as it can be’</w:t>
      </w:r>
      <w:r w:rsidR="00B823B4">
        <w:t>.</w:t>
      </w:r>
      <w:r w:rsidR="00B823B4">
        <w:br/>
      </w:r>
    </w:p>
    <w:p w14:paraId="5C9DF9FE" w14:textId="68ADEEBD" w:rsidR="00766C33" w:rsidRDefault="00766C33" w:rsidP="00766C33">
      <w:r>
        <w:t>Put pupils into groups to discuss the following and feed</w:t>
      </w:r>
      <w:r w:rsidR="00952C38">
        <w:t xml:space="preserve"> back to the class.</w:t>
      </w:r>
    </w:p>
    <w:p w14:paraId="67903E6D" w14:textId="4E7556C5" w:rsidR="00766C33" w:rsidRDefault="003131E6" w:rsidP="00973AFB">
      <w:pPr>
        <w:pStyle w:val="ListParagraph"/>
        <w:numPr>
          <w:ilvl w:val="0"/>
          <w:numId w:val="13"/>
        </w:numPr>
      </w:pPr>
      <w:r>
        <w:t>Have they read any other dystopian books or watched any dystopian films?</w:t>
      </w:r>
      <w:r w:rsidR="00460EF2">
        <w:t xml:space="preserve"> (e.g. </w:t>
      </w:r>
      <w:r w:rsidR="00460EF2">
        <w:rPr>
          <w:i/>
          <w:iCs/>
        </w:rPr>
        <w:t>The Hunger Games</w:t>
      </w:r>
      <w:r w:rsidR="00460EF2">
        <w:t xml:space="preserve">, </w:t>
      </w:r>
      <w:r w:rsidR="00460EF2">
        <w:rPr>
          <w:i/>
          <w:iCs/>
        </w:rPr>
        <w:t>Divergent</w:t>
      </w:r>
      <w:r w:rsidR="00460EF2">
        <w:t xml:space="preserve">, </w:t>
      </w:r>
      <w:r w:rsidR="00081FE1">
        <w:rPr>
          <w:i/>
          <w:iCs/>
        </w:rPr>
        <w:t>Uglies</w:t>
      </w:r>
      <w:r w:rsidR="00081FE1">
        <w:t>)</w:t>
      </w:r>
    </w:p>
    <w:p w14:paraId="0C326AC3" w14:textId="31333BBB" w:rsidR="00766C33" w:rsidRDefault="003131E6" w:rsidP="00973AFB">
      <w:pPr>
        <w:pStyle w:val="ListParagraph"/>
        <w:numPr>
          <w:ilvl w:val="0"/>
          <w:numId w:val="13"/>
        </w:numPr>
      </w:pPr>
      <w:r>
        <w:t>What</w:t>
      </w:r>
      <w:r w:rsidR="00460EF2">
        <w:t xml:space="preserve"> do they think a</w:t>
      </w:r>
      <w:r>
        <w:t>re the key characteristics of a dystopian story?</w:t>
      </w:r>
      <w:r w:rsidR="00B534F9">
        <w:t xml:space="preserve"> </w:t>
      </w:r>
    </w:p>
    <w:p w14:paraId="483E2308" w14:textId="6551301A" w:rsidR="00766C33" w:rsidRDefault="005252F2" w:rsidP="00766C33">
      <w:r>
        <w:br/>
        <w:t xml:space="preserve">Do they think </w:t>
      </w:r>
      <w:r>
        <w:rPr>
          <w:i/>
          <w:iCs/>
        </w:rPr>
        <w:t xml:space="preserve">You Could Be So Pretty </w:t>
      </w:r>
      <w:r>
        <w:t>is a dystopian novel? What clues has the author given us that this is a dystopian novel?</w:t>
      </w:r>
      <w:r>
        <w:br/>
      </w:r>
    </w:p>
    <w:p w14:paraId="4BC636FA" w14:textId="2458F765" w:rsidR="009D0FB1" w:rsidRDefault="00B25117" w:rsidP="007734B3">
      <w:r>
        <w:t xml:space="preserve">Using </w:t>
      </w:r>
      <w:hyperlink w:anchor="_Printable_activity_sheet" w:history="1">
        <w:r w:rsidRPr="00755FE9">
          <w:rPr>
            <w:rStyle w:val="Hyperlink"/>
          </w:rPr>
          <w:t>Printable activity sheet 1</w:t>
        </w:r>
      </w:hyperlink>
      <w:r>
        <w:t xml:space="preserve">, </w:t>
      </w:r>
      <w:r w:rsidR="005252F2">
        <w:t>a</w:t>
      </w:r>
      <w:r w:rsidR="009D0FB1">
        <w:t xml:space="preserve">sk the pupils to </w:t>
      </w:r>
      <w:r w:rsidR="00E84FF1">
        <w:t>go through the</w:t>
      </w:r>
      <w:r w:rsidR="00412F37">
        <w:t xml:space="preserve"> two</w:t>
      </w:r>
      <w:r w:rsidR="00E84FF1">
        <w:t xml:space="preserve"> chapters you’ve just read, noting any words that are capitalised or have new definitions. Some examples include:</w:t>
      </w:r>
    </w:p>
    <w:p w14:paraId="4591BBCE" w14:textId="7AD0B187" w:rsidR="00E84FF1" w:rsidRDefault="00FC29EC" w:rsidP="00973AFB">
      <w:pPr>
        <w:pStyle w:val="ListParagraph"/>
        <w:numPr>
          <w:ilvl w:val="0"/>
          <w:numId w:val="8"/>
        </w:numPr>
      </w:pPr>
      <w:r>
        <w:t>Prett</w:t>
      </w:r>
      <w:r w:rsidR="00E8530B">
        <w:t>y</w:t>
      </w:r>
      <w:r>
        <w:t xml:space="preserve">, </w:t>
      </w:r>
      <w:r w:rsidR="00780CB0">
        <w:t>Objectionable</w:t>
      </w:r>
      <w:r>
        <w:t xml:space="preserve"> and Invisible</w:t>
      </w:r>
    </w:p>
    <w:p w14:paraId="4E140328" w14:textId="7CC1BFC0" w:rsidR="00FC29EC" w:rsidRDefault="00FC29EC" w:rsidP="00973AFB">
      <w:pPr>
        <w:pStyle w:val="ListParagraph"/>
        <w:numPr>
          <w:ilvl w:val="0"/>
          <w:numId w:val="8"/>
        </w:numPr>
      </w:pPr>
      <w:r>
        <w:t>Mask</w:t>
      </w:r>
    </w:p>
    <w:p w14:paraId="2C592EF2" w14:textId="3357E755" w:rsidR="00FC29EC" w:rsidRDefault="00FC29EC" w:rsidP="00973AFB">
      <w:pPr>
        <w:pStyle w:val="ListParagraph"/>
        <w:numPr>
          <w:ilvl w:val="0"/>
          <w:numId w:val="8"/>
        </w:numPr>
      </w:pPr>
      <w:r>
        <w:t>Sin</w:t>
      </w:r>
    </w:p>
    <w:p w14:paraId="4BE8BCCE" w14:textId="77777777" w:rsidR="00FC29EC" w:rsidRDefault="00FC29EC" w:rsidP="00FC29EC"/>
    <w:p w14:paraId="70C1CA40" w14:textId="32CE7ED8" w:rsidR="00063265" w:rsidRDefault="005B6D94" w:rsidP="00063265">
      <w:r>
        <w:t>How many of these words can they find?</w:t>
      </w:r>
      <w:r w:rsidR="00412F37">
        <w:t xml:space="preserve"> </w:t>
      </w:r>
      <w:r>
        <w:t xml:space="preserve">Ask pupils to share what they </w:t>
      </w:r>
      <w:r w:rsidR="00412F37">
        <w:t>found and</w:t>
      </w:r>
      <w:r>
        <w:t xml:space="preserve"> write each of the words on the board. </w:t>
      </w:r>
      <w:r w:rsidR="00424AE3">
        <w:br/>
      </w:r>
      <w:r w:rsidR="00424AE3">
        <w:br/>
      </w:r>
      <w:r w:rsidR="00C2319D">
        <w:t>Now ask the pupils what they think some of these words mean. Are they referring to something new in this book</w:t>
      </w:r>
      <w:r w:rsidR="00412F37">
        <w:t xml:space="preserve"> o</w:t>
      </w:r>
      <w:r w:rsidR="00C2319D">
        <w:t>r are they just a different term for something that already exists? For example, “</w:t>
      </w:r>
      <w:r w:rsidR="00A01F8D">
        <w:t>Body prayer” seems to be exercise, but “</w:t>
      </w:r>
      <w:r w:rsidR="000740D3">
        <w:t xml:space="preserve">Mask” </w:t>
      </w:r>
      <w:r w:rsidR="007552EC">
        <w:t>could be</w:t>
      </w:r>
      <w:r w:rsidR="000740D3">
        <w:t xml:space="preserve"> make-up</w:t>
      </w:r>
      <w:r w:rsidR="008249AC">
        <w:t>,</w:t>
      </w:r>
      <w:r w:rsidR="000740D3">
        <w:t xml:space="preserve"> skincare</w:t>
      </w:r>
      <w:r w:rsidR="00F2569C">
        <w:t>, or a completely new product</w:t>
      </w:r>
      <w:r w:rsidR="000740D3">
        <w:t>.</w:t>
      </w:r>
      <w:r w:rsidR="000740D3">
        <w:br/>
      </w:r>
    </w:p>
    <w:p w14:paraId="77E81B40" w14:textId="105A3C23" w:rsidR="000740D3" w:rsidRDefault="000740D3" w:rsidP="00063265">
      <w:r>
        <w:t>Now ask the class:</w:t>
      </w:r>
    </w:p>
    <w:p w14:paraId="03C8BB61" w14:textId="706E8A7B" w:rsidR="000740D3" w:rsidRDefault="000740D3" w:rsidP="00973AFB">
      <w:pPr>
        <w:pStyle w:val="ListParagraph"/>
        <w:numPr>
          <w:ilvl w:val="0"/>
          <w:numId w:val="9"/>
        </w:numPr>
      </w:pPr>
      <w:r>
        <w:t>Why does the author use language this way?</w:t>
      </w:r>
    </w:p>
    <w:p w14:paraId="748C74F8" w14:textId="23B4C0AB" w:rsidR="000740D3" w:rsidRDefault="000740D3" w:rsidP="00973AFB">
      <w:pPr>
        <w:pStyle w:val="ListParagraph"/>
        <w:numPr>
          <w:ilvl w:val="0"/>
          <w:numId w:val="9"/>
        </w:numPr>
      </w:pPr>
      <w:r>
        <w:t>What impact does it have on the reader?</w:t>
      </w:r>
    </w:p>
    <w:p w14:paraId="63D01D75" w14:textId="3AF558CB" w:rsidR="000740D3" w:rsidRDefault="000740D3" w:rsidP="00973AFB">
      <w:pPr>
        <w:pStyle w:val="ListParagraph"/>
        <w:numPr>
          <w:ilvl w:val="0"/>
          <w:numId w:val="9"/>
        </w:numPr>
      </w:pPr>
      <w:r>
        <w:lastRenderedPageBreak/>
        <w:t>How does it help build the story and the world it’s set in?</w:t>
      </w:r>
    </w:p>
    <w:p w14:paraId="7BDE67B6" w14:textId="4746A5F6" w:rsidR="000740D3" w:rsidRDefault="000740D3" w:rsidP="00973AFB">
      <w:pPr>
        <w:pStyle w:val="ListParagraph"/>
        <w:numPr>
          <w:ilvl w:val="0"/>
          <w:numId w:val="9"/>
        </w:numPr>
      </w:pPr>
      <w:r>
        <w:t>Why do you think the author chose to set this story in a dystopian or futuristic world?</w:t>
      </w:r>
    </w:p>
    <w:p w14:paraId="7A4DE040" w14:textId="5BFC5B76" w:rsidR="000F4BAB" w:rsidRDefault="000F4BAB" w:rsidP="00973AFB">
      <w:pPr>
        <w:pStyle w:val="ListParagraph"/>
        <w:numPr>
          <w:ilvl w:val="0"/>
          <w:numId w:val="9"/>
        </w:numPr>
      </w:pPr>
      <w:r>
        <w:t xml:space="preserve">Do </w:t>
      </w:r>
      <w:r w:rsidR="00954704">
        <w:t>you</w:t>
      </w:r>
      <w:r>
        <w:t xml:space="preserve"> think the words </w:t>
      </w:r>
      <w:r w:rsidR="00EB763E">
        <w:t xml:space="preserve">the writer </w:t>
      </w:r>
      <w:r>
        <w:t>use</w:t>
      </w:r>
      <w:r w:rsidR="00EB763E">
        <w:t>s for certain tools/activities</w:t>
      </w:r>
      <w:r>
        <w:t xml:space="preserve"> accurately represent</w:t>
      </w:r>
      <w:r w:rsidR="00EB763E">
        <w:t>s</w:t>
      </w:r>
      <w:r>
        <w:t xml:space="preserve"> </w:t>
      </w:r>
      <w:r w:rsidR="009E7EC0">
        <w:t xml:space="preserve">what </w:t>
      </w:r>
      <w:r w:rsidR="00EB763E">
        <w:t>your</w:t>
      </w:r>
      <w:r w:rsidR="00FB5DF2">
        <w:t xml:space="preserve"> experience of </w:t>
      </w:r>
      <w:r w:rsidR="00EB763E">
        <w:t>them is</w:t>
      </w:r>
      <w:r w:rsidR="009E7EC0">
        <w:t xml:space="preserve"> e.g</w:t>
      </w:r>
      <w:r w:rsidR="00F848AC">
        <w:t>.</w:t>
      </w:r>
      <w:r w:rsidR="009E7EC0">
        <w:t xml:space="preserve"> </w:t>
      </w:r>
      <w:r w:rsidR="00EB763E">
        <w:t xml:space="preserve">does </w:t>
      </w:r>
      <w:r w:rsidR="00FB5DF2">
        <w:t xml:space="preserve">Ranking accurately represent </w:t>
      </w:r>
      <w:r w:rsidR="00DB0084">
        <w:t>s</w:t>
      </w:r>
      <w:r w:rsidR="00FB5DF2">
        <w:t xml:space="preserve">ocial </w:t>
      </w:r>
      <w:r w:rsidR="00DB0084">
        <w:t>m</w:t>
      </w:r>
      <w:r w:rsidR="00FB5DF2">
        <w:t>edia</w:t>
      </w:r>
      <w:r w:rsidR="00954704">
        <w:t>?</w:t>
      </w:r>
    </w:p>
    <w:p w14:paraId="36068750" w14:textId="77777777" w:rsidR="00AC36F9" w:rsidRDefault="00AC36F9" w:rsidP="00AC36F9"/>
    <w:p w14:paraId="15F69324" w14:textId="77777777" w:rsidR="00453A09" w:rsidRDefault="00AC36F9" w:rsidP="00AC36F9">
      <w:r>
        <w:t>You could extend this activity by</w:t>
      </w:r>
      <w:r w:rsidR="00453A09">
        <w:t>:</w:t>
      </w:r>
      <w:r>
        <w:t xml:space="preserve"> </w:t>
      </w:r>
    </w:p>
    <w:p w14:paraId="41C1118D" w14:textId="23B5359E" w:rsidR="00453A09" w:rsidRDefault="00453A09" w:rsidP="00973AFB">
      <w:pPr>
        <w:pStyle w:val="ListParagraph"/>
        <w:numPr>
          <w:ilvl w:val="0"/>
          <w:numId w:val="17"/>
        </w:numPr>
      </w:pPr>
      <w:r>
        <w:t>A</w:t>
      </w:r>
      <w:r w:rsidR="00AC36F9">
        <w:t>sking pupils to work in groups to create a mind map or a display of all the words or images they associate with “dystopian”</w:t>
      </w:r>
    </w:p>
    <w:p w14:paraId="7BBCF76F" w14:textId="6BE63745" w:rsidR="00AC36F9" w:rsidRDefault="00453A09" w:rsidP="3A1D184D">
      <w:pPr>
        <w:pStyle w:val="ListParagraph"/>
      </w:pPr>
      <w:r>
        <w:t>W</w:t>
      </w:r>
      <w:r w:rsidR="00AC36F9">
        <w:t>ork</w:t>
      </w:r>
      <w:r>
        <w:t>ing</w:t>
      </w:r>
      <w:r w:rsidR="00AC36F9">
        <w:t xml:space="preserve"> with your school or local library to create a display of some dystopian novels which pupils might like to read</w:t>
      </w:r>
      <w:r>
        <w:br/>
      </w:r>
    </w:p>
    <w:p w14:paraId="08A35872" w14:textId="77777777" w:rsidR="00827E5A" w:rsidRDefault="00827E5A" w:rsidP="00827E5A">
      <w:pPr>
        <w:pStyle w:val="Heading5"/>
        <w:rPr>
          <w:color w:val="0070C0"/>
        </w:rPr>
      </w:pPr>
      <w:r>
        <w:rPr>
          <w:color w:val="0070C0"/>
        </w:rPr>
        <w:t>D</w:t>
      </w:r>
      <w:r w:rsidRPr="00F94265">
        <w:rPr>
          <w:color w:val="0070C0"/>
        </w:rPr>
        <w:t>iscussion questions (</w:t>
      </w:r>
      <w:r>
        <w:rPr>
          <w:color w:val="0070C0"/>
        </w:rPr>
        <w:t>up to page 122)</w:t>
      </w:r>
    </w:p>
    <w:p w14:paraId="76A6D8D4" w14:textId="1FCC07EF" w:rsidR="00195E6A" w:rsidRDefault="00FC7237" w:rsidP="00434859">
      <w:r>
        <w:t xml:space="preserve">Reflect on the conversation </w:t>
      </w:r>
      <w:r w:rsidR="00B636C8">
        <w:t xml:space="preserve">about skin colour, modelling, and hair </w:t>
      </w:r>
      <w:r w:rsidR="00F848AC">
        <w:t>“</w:t>
      </w:r>
      <w:r w:rsidR="00B636C8">
        <w:t>Correction</w:t>
      </w:r>
      <w:r w:rsidR="00F848AC">
        <w:t>”</w:t>
      </w:r>
      <w:r w:rsidR="00B636C8">
        <w:t xml:space="preserve"> </w:t>
      </w:r>
      <w:r>
        <w:t>between Vanessa, her sister Hope, and Belle.</w:t>
      </w:r>
      <w:r w:rsidR="003476F2">
        <w:t xml:space="preserve"> </w:t>
      </w:r>
      <w:r w:rsidR="00203268">
        <w:t>Then r</w:t>
      </w:r>
      <w:r w:rsidR="003476F2">
        <w:t>ead or listen to model Naomi</w:t>
      </w:r>
      <w:r>
        <w:t xml:space="preserve"> </w:t>
      </w:r>
      <w:r w:rsidR="003476F2">
        <w:t>Campbell talk about</w:t>
      </w:r>
      <w:r w:rsidR="003B28DE">
        <w:t xml:space="preserve"> racism within the fashion industry</w:t>
      </w:r>
      <w:r w:rsidR="00203268">
        <w:t xml:space="preserve"> </w:t>
      </w:r>
      <w:hyperlink r:id="rId29" w:history="1">
        <w:r w:rsidR="00203268" w:rsidRPr="00F848AC">
          <w:rPr>
            <w:rStyle w:val="Hyperlink"/>
          </w:rPr>
          <w:t>on BBC Woman’s Hour</w:t>
        </w:r>
      </w:hyperlink>
      <w:r w:rsidR="0095156B">
        <w:t xml:space="preserve"> (4 minutes, 43 seconds)</w:t>
      </w:r>
      <w:r w:rsidR="00203268">
        <w:t xml:space="preserve">. </w:t>
      </w:r>
      <w:r w:rsidR="00E7024B">
        <w:t>Ask pupils to reflect on diversity within the fashion/beauty industry today.</w:t>
      </w:r>
      <w:r w:rsidR="00F848AC">
        <w:br/>
      </w:r>
    </w:p>
    <w:p w14:paraId="7534E4EA" w14:textId="6BDDF114" w:rsidR="00086C8D" w:rsidRPr="003B036F" w:rsidRDefault="00434859" w:rsidP="00827E5A">
      <w:r w:rsidRPr="001C232C">
        <w:rPr>
          <w:rStyle w:val="Heading4Char"/>
        </w:rPr>
        <w:t xml:space="preserve">Activity </w:t>
      </w:r>
      <w:r>
        <w:rPr>
          <w:rStyle w:val="Heading4Char"/>
        </w:rPr>
        <w:t>4</w:t>
      </w:r>
      <w:r w:rsidRPr="001C232C">
        <w:rPr>
          <w:rStyle w:val="Heading4Char"/>
        </w:rPr>
        <w:t xml:space="preserve">: </w:t>
      </w:r>
      <w:r w:rsidR="00086C8D">
        <w:rPr>
          <w:rStyle w:val="Heading4Char"/>
        </w:rPr>
        <w:t>Design a Mask</w:t>
      </w:r>
      <w:r w:rsidRPr="001C232C">
        <w:rPr>
          <w:rStyle w:val="Heading4Char"/>
        </w:rPr>
        <w:t xml:space="preserve"> (up to page 1</w:t>
      </w:r>
      <w:r w:rsidR="00086C8D">
        <w:rPr>
          <w:rStyle w:val="Heading4Char"/>
        </w:rPr>
        <w:t>25</w:t>
      </w:r>
      <w:r w:rsidRPr="001C232C">
        <w:rPr>
          <w:rStyle w:val="Heading4Char"/>
        </w:rPr>
        <w:t>)</w:t>
      </w:r>
      <w:r>
        <w:rPr>
          <w:highlight w:val="yellow"/>
        </w:rPr>
        <w:br/>
      </w:r>
      <w:r w:rsidR="006E0B9C">
        <w:rPr>
          <w:color w:val="44546A" w:themeColor="text2"/>
        </w:rPr>
        <w:t>LIT 3-04a/4-04a, LIT 3-0</w:t>
      </w:r>
      <w:r w:rsidR="00FC6407">
        <w:rPr>
          <w:color w:val="44546A" w:themeColor="text2"/>
        </w:rPr>
        <w:t>8</w:t>
      </w:r>
      <w:r w:rsidR="006E0B9C">
        <w:rPr>
          <w:color w:val="44546A" w:themeColor="text2"/>
        </w:rPr>
        <w:t>a/4-0</w:t>
      </w:r>
      <w:r w:rsidR="00FC6407">
        <w:rPr>
          <w:color w:val="44546A" w:themeColor="text2"/>
        </w:rPr>
        <w:t>8</w:t>
      </w:r>
      <w:r w:rsidR="006E0B9C">
        <w:rPr>
          <w:color w:val="44546A" w:themeColor="text2"/>
        </w:rPr>
        <w:t xml:space="preserve">a, </w:t>
      </w:r>
      <w:r w:rsidR="00FC6407">
        <w:rPr>
          <w:color w:val="44546A" w:themeColor="text2"/>
        </w:rPr>
        <w:t xml:space="preserve">LIT 3-09a/4-09a, </w:t>
      </w:r>
      <w:r w:rsidR="006E0B9C">
        <w:rPr>
          <w:color w:val="44546A" w:themeColor="text2"/>
        </w:rPr>
        <w:t xml:space="preserve">LIT 3-16a/4-16a, </w:t>
      </w:r>
      <w:r w:rsidR="00C94C6A">
        <w:rPr>
          <w:color w:val="44546A" w:themeColor="text2"/>
        </w:rPr>
        <w:br/>
      </w:r>
      <w:r w:rsidR="006E0B9C">
        <w:rPr>
          <w:color w:val="44546A" w:themeColor="text2"/>
        </w:rPr>
        <w:t>ENG 3-17a/4-17a</w:t>
      </w:r>
      <w:r w:rsidR="006850EB">
        <w:rPr>
          <w:color w:val="44546A" w:themeColor="text2"/>
        </w:rPr>
        <w:t xml:space="preserve">, LIT 3-20a/4-20a, </w:t>
      </w:r>
      <w:r w:rsidR="002A08C7">
        <w:rPr>
          <w:color w:val="44546A" w:themeColor="text2"/>
        </w:rPr>
        <w:t>ENG 3-27a/4-27a, LIT 3-29a/</w:t>
      </w:r>
      <w:r w:rsidR="00A175B9">
        <w:rPr>
          <w:color w:val="44546A" w:themeColor="text2"/>
        </w:rPr>
        <w:t>4-29a</w:t>
      </w:r>
      <w:r w:rsidR="00086C8D">
        <w:br/>
      </w:r>
      <w:r w:rsidR="00827E5A">
        <w:t>On page 120, Joni tells us her mother keeps Mask in the Centre for the women who are staying there: ‘</w:t>
      </w:r>
      <w:r w:rsidR="00827E5A" w:rsidRPr="00A2022B">
        <w:rPr>
          <w:i/>
          <w:iCs/>
        </w:rPr>
        <w:t xml:space="preserve">Outside </w:t>
      </w:r>
      <w:r w:rsidR="00827E5A">
        <w:rPr>
          <w:i/>
          <w:iCs/>
        </w:rPr>
        <w:t>the Centre she’s campaigning against their very existence, but inside she happily deposits them, and doesn’t say anything when the women flock to the cupboard and clutch them like precious jewels</w:t>
      </w:r>
      <w:r w:rsidR="00827E5A">
        <w:t xml:space="preserve">.’ </w:t>
      </w:r>
      <w:r w:rsidR="00086C8D">
        <w:br/>
      </w:r>
      <w:r w:rsidR="00086C8D">
        <w:br/>
        <w:t>As a class, discuss:</w:t>
      </w:r>
    </w:p>
    <w:p w14:paraId="683F2421" w14:textId="79E35197" w:rsidR="00827E5A" w:rsidRDefault="00827E5A" w:rsidP="3A1D184D">
      <w:pPr>
        <w:pStyle w:val="ListParagraph"/>
      </w:pPr>
      <w:r>
        <w:t xml:space="preserve">Why do </w:t>
      </w:r>
      <w:r w:rsidR="2CF91067">
        <w:t>you</w:t>
      </w:r>
      <w:r>
        <w:t xml:space="preserve"> think Joni’s mother purchase</w:t>
      </w:r>
      <w:r w:rsidR="2D7E29EA">
        <w:t>s</w:t>
      </w:r>
      <w:r>
        <w:t xml:space="preserve"> Mask?</w:t>
      </w:r>
    </w:p>
    <w:p w14:paraId="3AA25953" w14:textId="2403E9B7" w:rsidR="0010451B" w:rsidRDefault="0010451B" w:rsidP="00973AFB">
      <w:pPr>
        <w:pStyle w:val="ListParagraph"/>
        <w:numPr>
          <w:ilvl w:val="0"/>
          <w:numId w:val="15"/>
        </w:numPr>
      </w:pPr>
      <w:r>
        <w:t>Why do the women who are living in the Centre still want to use Mask?</w:t>
      </w:r>
    </w:p>
    <w:p w14:paraId="2AA3BEB9" w14:textId="00EC66F3" w:rsidR="00212DCA" w:rsidRDefault="00827E5A" w:rsidP="00212DCA">
      <w:pPr>
        <w:pStyle w:val="ListParagraph"/>
        <w:numPr>
          <w:ilvl w:val="0"/>
          <w:numId w:val="15"/>
        </w:numPr>
      </w:pPr>
      <w:r>
        <w:lastRenderedPageBreak/>
        <w:t xml:space="preserve">Sexism is baked into every element of our society. Is it possible to avoid every single sexist product or company? </w:t>
      </w:r>
      <w:r w:rsidR="00D12CCD">
        <w:t xml:space="preserve">As an example, you could talk about how </w:t>
      </w:r>
      <w:r w:rsidR="00BF33AA">
        <w:t>s</w:t>
      </w:r>
      <w:r w:rsidR="00BF33AA" w:rsidRPr="00BF33AA">
        <w:t>ome companies</w:t>
      </w:r>
      <w:r w:rsidR="00D12CCD">
        <w:t xml:space="preserve"> that </w:t>
      </w:r>
      <w:r w:rsidR="00BF33AA" w:rsidRPr="00BF33AA">
        <w:t>promote images of</w:t>
      </w:r>
      <w:r w:rsidR="00D12CCD">
        <w:t xml:space="preserve"> supporting women and </w:t>
      </w:r>
      <w:r w:rsidR="00FA0A0E">
        <w:t xml:space="preserve">girls </w:t>
      </w:r>
      <w:r w:rsidR="00D12CCD">
        <w:t>and</w:t>
      </w:r>
      <w:r w:rsidR="00FA0A0E">
        <w:t>/or</w:t>
      </w:r>
      <w:r w:rsidR="00D12CCD">
        <w:t xml:space="preserve"> critiquing beauty standards</w:t>
      </w:r>
      <w:r w:rsidR="00BF33AA" w:rsidRPr="00BF33AA">
        <w:t xml:space="preserve"> are</w:t>
      </w:r>
      <w:r w:rsidR="00D12CCD">
        <w:t xml:space="preserve"> owned by </w:t>
      </w:r>
      <w:r w:rsidR="00BF33AA" w:rsidRPr="00BF33AA">
        <w:t>larger companies with histories</w:t>
      </w:r>
      <w:r w:rsidR="00D12CCD">
        <w:t xml:space="preserve"> of sexist advertising.</w:t>
      </w:r>
    </w:p>
    <w:p w14:paraId="6B90600F" w14:textId="1CF06228" w:rsidR="00627E7E" w:rsidRDefault="00627E7E" w:rsidP="3A1D184D">
      <w:pPr>
        <w:pStyle w:val="ListParagraph"/>
      </w:pPr>
      <w:r>
        <w:t>There are many different opinions on the make-up industry. Some people believe make-up can be used as a form of creative self-expression, and others believe it revolves around the “male gaze”. What do pupils think?</w:t>
      </w:r>
    </w:p>
    <w:p w14:paraId="4B0CAE41" w14:textId="1CD94FAE" w:rsidR="00215631" w:rsidRDefault="00215631" w:rsidP="00215631">
      <w:pPr>
        <w:pStyle w:val="ListParagraph"/>
        <w:numPr>
          <w:ilvl w:val="1"/>
          <w:numId w:val="15"/>
        </w:numPr>
      </w:pPr>
      <w:r>
        <w:t>What are the negative aspects of make-up?</w:t>
      </w:r>
    </w:p>
    <w:p w14:paraId="40A745B4" w14:textId="4CD74A21" w:rsidR="00215631" w:rsidRDefault="00215631" w:rsidP="00215631">
      <w:pPr>
        <w:pStyle w:val="ListParagraph"/>
        <w:numPr>
          <w:ilvl w:val="1"/>
          <w:numId w:val="15"/>
        </w:numPr>
      </w:pPr>
      <w:r>
        <w:t>What are the positive aspects of make-up?</w:t>
      </w:r>
    </w:p>
    <w:p w14:paraId="35DE99DD" w14:textId="77777777" w:rsidR="000C0269" w:rsidRDefault="000C0269" w:rsidP="000C0269"/>
    <w:p w14:paraId="0302323E" w14:textId="064E2442" w:rsidR="000C0269" w:rsidRDefault="000C0269" w:rsidP="000C0269">
      <w:r>
        <w:t>We encourage you to follow your pupils lead here – no one should feel ashamed of wearing, or not wearing, make-up, and it’s worth acknowledging that people may wear make-up for a lot of different reasons.</w:t>
      </w:r>
    </w:p>
    <w:p w14:paraId="21D3A3C8" w14:textId="097F3512" w:rsidR="00686EB1" w:rsidRDefault="000C0269" w:rsidP="000C0269">
      <w:r>
        <w:br/>
        <w:t xml:space="preserve">Now, look </w:t>
      </w:r>
      <w:r w:rsidR="002957B2">
        <w:t xml:space="preserve">at some </w:t>
      </w:r>
      <w:r w:rsidR="002328C2">
        <w:t>different advertisements for make-up</w:t>
      </w:r>
      <w:r w:rsidR="00686EB1">
        <w:t xml:space="preserve">, for example: </w:t>
      </w:r>
      <w:hyperlink r:id="rId30" w:history="1">
        <w:proofErr w:type="spellStart"/>
        <w:r w:rsidR="00686EB1" w:rsidRPr="00455949">
          <w:rPr>
            <w:rStyle w:val="Hyperlink"/>
          </w:rPr>
          <w:t>VintageInn’s</w:t>
        </w:r>
        <w:proofErr w:type="spellEnd"/>
        <w:r w:rsidR="00686EB1" w:rsidRPr="00455949">
          <w:rPr>
            <w:rStyle w:val="Hyperlink"/>
          </w:rPr>
          <w:t xml:space="preserve"> article of vintage make-up advertisements</w:t>
        </w:r>
      </w:hyperlink>
      <w:r w:rsidR="00686EB1">
        <w:t xml:space="preserve">, </w:t>
      </w:r>
      <w:hyperlink r:id="rId31" w:history="1">
        <w:r w:rsidR="00686EB1" w:rsidRPr="00F678EA">
          <w:rPr>
            <w:rStyle w:val="Hyperlink"/>
          </w:rPr>
          <w:t>Glamour’s article of celebrity make-up campaigns</w:t>
        </w:r>
      </w:hyperlink>
      <w:r w:rsidR="00686EB1">
        <w:t>. Ask pupils to choose a campaign, and write down:</w:t>
      </w:r>
    </w:p>
    <w:p w14:paraId="20ED25CF" w14:textId="77777777" w:rsidR="002328C2" w:rsidRDefault="002328C2" w:rsidP="002328C2">
      <w:pPr>
        <w:pStyle w:val="ListParagraph"/>
        <w:numPr>
          <w:ilvl w:val="0"/>
          <w:numId w:val="48"/>
        </w:numPr>
      </w:pPr>
      <w:r>
        <w:t>What kind of beauty standard is being promoted? Is it realistic?</w:t>
      </w:r>
    </w:p>
    <w:p w14:paraId="53FFBC1F" w14:textId="28B163A7" w:rsidR="002328C2" w:rsidRDefault="002328C2" w:rsidP="002328C2">
      <w:pPr>
        <w:pStyle w:val="ListParagraph"/>
        <w:numPr>
          <w:ilvl w:val="0"/>
          <w:numId w:val="48"/>
        </w:numPr>
      </w:pPr>
      <w:r>
        <w:t>Who is, or isn’t, present in adverts?</w:t>
      </w:r>
    </w:p>
    <w:p w14:paraId="7E5DF867" w14:textId="7A43B8C3" w:rsidR="00686EB1" w:rsidRDefault="002328C2" w:rsidP="00627E7E">
      <w:pPr>
        <w:pStyle w:val="ListParagraph"/>
        <w:numPr>
          <w:ilvl w:val="0"/>
          <w:numId w:val="48"/>
        </w:numPr>
      </w:pPr>
      <w:r>
        <w:t>W</w:t>
      </w:r>
      <w:r w:rsidR="00627E7E">
        <w:t>hat do the adverts portray as the benefit of wearing make-up? E.g., self-confidence, attractiveness to others</w:t>
      </w:r>
      <w:r w:rsidR="00A54709">
        <w:t>, etc.</w:t>
      </w:r>
      <w:r w:rsidR="00215631">
        <w:br/>
      </w:r>
    </w:p>
    <w:p w14:paraId="6E80D113" w14:textId="34CFB6B9" w:rsidR="00E87005" w:rsidRDefault="00686EB1" w:rsidP="00215631">
      <w:r>
        <w:t xml:space="preserve">Now, ask pupils to work in groups to come up </w:t>
      </w:r>
      <w:r w:rsidR="56799F7B">
        <w:t xml:space="preserve">with </w:t>
      </w:r>
      <w:r>
        <w:t xml:space="preserve">an advert for a Mask, or make-up, product that focuses on the </w:t>
      </w:r>
      <w:r w:rsidRPr="3A1D184D">
        <w:rPr>
          <w:b/>
          <w:bCs/>
        </w:rPr>
        <w:t xml:space="preserve">positive </w:t>
      </w:r>
      <w:r>
        <w:t xml:space="preserve">aspects of make-up. </w:t>
      </w:r>
      <w:r w:rsidR="000C0269">
        <w:t xml:space="preserve">What would a feminist make up campaign look like? </w:t>
      </w:r>
      <w:r w:rsidR="00215631">
        <w:t xml:space="preserve">For example, it could focus on feeling confident, being creative or playful, or </w:t>
      </w:r>
      <w:r w:rsidR="00173720">
        <w:t xml:space="preserve">how </w:t>
      </w:r>
      <w:r w:rsidR="00215631">
        <w:t xml:space="preserve">wearing make-up </w:t>
      </w:r>
      <w:r w:rsidR="00173720">
        <w:t>can support self-expression, including for members of the LGBTQ+ community.</w:t>
      </w:r>
      <w:r w:rsidR="000C0269">
        <w:t xml:space="preserve"> </w:t>
      </w:r>
      <w:r>
        <w:br/>
      </w:r>
    </w:p>
    <w:p w14:paraId="223363F1" w14:textId="77777777" w:rsidR="00E87005" w:rsidRPr="00F94265" w:rsidRDefault="00E87005" w:rsidP="00E87005">
      <w:pPr>
        <w:pStyle w:val="Heading5"/>
        <w:rPr>
          <w:color w:val="0070C0"/>
        </w:rPr>
      </w:pPr>
      <w:r>
        <w:rPr>
          <w:color w:val="0070C0"/>
        </w:rPr>
        <w:t>D</w:t>
      </w:r>
      <w:r w:rsidRPr="00F94265">
        <w:rPr>
          <w:color w:val="0070C0"/>
        </w:rPr>
        <w:t>iscussion questions (</w:t>
      </w:r>
      <w:r>
        <w:rPr>
          <w:color w:val="0070C0"/>
        </w:rPr>
        <w:t>up to page 168)</w:t>
      </w:r>
    </w:p>
    <w:p w14:paraId="288DDE6F" w14:textId="77777777" w:rsidR="00E87005" w:rsidRDefault="00E87005" w:rsidP="00E87005">
      <w:pPr>
        <w:pStyle w:val="ListParagraph"/>
        <w:numPr>
          <w:ilvl w:val="0"/>
          <w:numId w:val="21"/>
        </w:numPr>
      </w:pPr>
      <w:r>
        <w:lastRenderedPageBreak/>
        <w:t>Why does Joni offer Belle somewhere to stay?</w:t>
      </w:r>
    </w:p>
    <w:p w14:paraId="659AFF8B" w14:textId="77777777" w:rsidR="00E87005" w:rsidRPr="008B2460" w:rsidRDefault="00E87005" w:rsidP="00E87005">
      <w:pPr>
        <w:pStyle w:val="ListParagraph"/>
        <w:numPr>
          <w:ilvl w:val="0"/>
          <w:numId w:val="21"/>
        </w:numPr>
      </w:pPr>
      <w:r>
        <w:t>Do you think you would do the same if you were in Joni’s shoes?</w:t>
      </w:r>
    </w:p>
    <w:p w14:paraId="5F01DCD2" w14:textId="77777777" w:rsidR="00A175B9" w:rsidRDefault="00A175B9" w:rsidP="00E478A6"/>
    <w:p w14:paraId="42E71EE4" w14:textId="647FEC33" w:rsidR="008B2460" w:rsidRPr="008B2460" w:rsidRDefault="008B2460" w:rsidP="001C232C">
      <w:pPr>
        <w:pStyle w:val="Heading4"/>
      </w:pPr>
      <w:r w:rsidRPr="008B2460">
        <w:t xml:space="preserve">Activity </w:t>
      </w:r>
      <w:r w:rsidR="008932B7">
        <w:t>5</w:t>
      </w:r>
      <w:r w:rsidRPr="008B2460">
        <w:t xml:space="preserve">: </w:t>
      </w:r>
      <w:r w:rsidR="00C22490" w:rsidRPr="00387333">
        <w:t>Creating a character</w:t>
      </w:r>
      <w:r w:rsidR="007B577B">
        <w:t xml:space="preserve"> (up to page 169)</w:t>
      </w:r>
    </w:p>
    <w:p w14:paraId="62648484" w14:textId="1C878C99" w:rsidR="00C22490" w:rsidRDefault="000A2244" w:rsidP="00295C08">
      <w:r>
        <w:rPr>
          <w:color w:val="44546A" w:themeColor="text2"/>
        </w:rPr>
        <w:t xml:space="preserve">LIT 3-04a/4-04a, LIT 3-09a/4-09a, </w:t>
      </w:r>
      <w:r w:rsidR="004D5156">
        <w:rPr>
          <w:color w:val="44546A" w:themeColor="text2"/>
        </w:rPr>
        <w:t>LIT 3-16a/4-16a,</w:t>
      </w:r>
      <w:r w:rsidR="00B85D26">
        <w:rPr>
          <w:color w:val="44546A" w:themeColor="text2"/>
        </w:rPr>
        <w:t xml:space="preserve"> LIT 3-23a/4-23a,</w:t>
      </w:r>
      <w:r w:rsidR="004D5156">
        <w:rPr>
          <w:color w:val="44546A" w:themeColor="text2"/>
        </w:rPr>
        <w:t xml:space="preserve"> </w:t>
      </w:r>
      <w:r w:rsidR="00FA0A0E">
        <w:rPr>
          <w:color w:val="44546A" w:themeColor="text2"/>
        </w:rPr>
        <w:br/>
      </w:r>
      <w:r w:rsidR="00A175B9">
        <w:rPr>
          <w:color w:val="44546A" w:themeColor="text2"/>
        </w:rPr>
        <w:t>LIT 3-26a/4-26a, ENG 3-27a/4-27a, LIT 3-29a/4-29a</w:t>
      </w:r>
      <w:r w:rsidR="00FC0104">
        <w:rPr>
          <w:color w:val="44546A" w:themeColor="text2"/>
        </w:rPr>
        <w:t>, HWB 3-09a/4-09a</w:t>
      </w:r>
      <w:r w:rsidR="008B2460" w:rsidRPr="008B2460">
        <w:br/>
      </w:r>
      <w:r w:rsidR="008B2460">
        <w:t xml:space="preserve">Read up to page </w:t>
      </w:r>
      <w:r w:rsidR="0022544E">
        <w:t>16</w:t>
      </w:r>
      <w:r w:rsidR="00411683">
        <w:t>9</w:t>
      </w:r>
      <w:r w:rsidR="0022544E">
        <w:t xml:space="preserve">. Now </w:t>
      </w:r>
      <w:r w:rsidR="008B2460" w:rsidRPr="008B2460">
        <w:t xml:space="preserve">watch the video on sexism on the </w:t>
      </w:r>
      <w:hyperlink r:id="rId32" w:history="1">
        <w:r w:rsidR="008B2460" w:rsidRPr="008B2460">
          <w:rPr>
            <w:color w:val="C31C70"/>
            <w:u w:val="single"/>
          </w:rPr>
          <w:t>Human Rights Channel website</w:t>
        </w:r>
      </w:hyperlink>
      <w:r w:rsidR="008B2460" w:rsidRPr="008B2460">
        <w:t xml:space="preserve"> (2 minutes, 18 seconds). Ask pupils to make a note of some of the different ways that sexism impacts women and girls.</w:t>
      </w:r>
    </w:p>
    <w:p w14:paraId="53FBD174" w14:textId="5BABD750" w:rsidR="00C22490" w:rsidRDefault="00C22490" w:rsidP="00973AFB">
      <w:pPr>
        <w:pStyle w:val="ListParagraph"/>
        <w:numPr>
          <w:ilvl w:val="0"/>
          <w:numId w:val="22"/>
        </w:numPr>
      </w:pPr>
      <w:r>
        <w:t xml:space="preserve">Can they identify </w:t>
      </w:r>
      <w:r w:rsidR="007536D8">
        <w:t>examples of sexism that</w:t>
      </w:r>
      <w:r>
        <w:t xml:space="preserve"> Belle experiences?</w:t>
      </w:r>
    </w:p>
    <w:p w14:paraId="786927A5" w14:textId="77777777" w:rsidR="00C22490" w:rsidRDefault="00C22490" w:rsidP="00973AFB">
      <w:pPr>
        <w:pStyle w:val="ListParagraph"/>
        <w:numPr>
          <w:ilvl w:val="0"/>
          <w:numId w:val="22"/>
        </w:numPr>
      </w:pPr>
      <w:r>
        <w:t>What about Joni?</w:t>
      </w:r>
    </w:p>
    <w:p w14:paraId="3798E44D" w14:textId="6E509374" w:rsidR="008B2460" w:rsidRPr="008B2460" w:rsidRDefault="00C22490" w:rsidP="00973AFB">
      <w:pPr>
        <w:pStyle w:val="ListParagraph"/>
        <w:numPr>
          <w:ilvl w:val="0"/>
          <w:numId w:val="22"/>
        </w:numPr>
      </w:pPr>
      <w:r>
        <w:t>Consider any of the other characters, e.g. Belle or Joni’s parents? Vanessa? Joni’s friends?</w:t>
      </w:r>
      <w:r w:rsidR="008B2460" w:rsidRPr="008B2460">
        <w:br/>
      </w:r>
    </w:p>
    <w:p w14:paraId="17971EA1" w14:textId="584053A1" w:rsidR="009973A7" w:rsidRDefault="0022544E" w:rsidP="0022544E">
      <w:pPr>
        <w:suppressAutoHyphens/>
        <w:autoSpaceDN w:val="0"/>
        <w:spacing w:after="80"/>
        <w:textAlignment w:val="baseline"/>
      </w:pPr>
      <w:r>
        <w:t xml:space="preserve">Now ask the </w:t>
      </w:r>
      <w:r w:rsidR="004426AD">
        <w:t>pupils</w:t>
      </w:r>
      <w:r>
        <w:t xml:space="preserve"> to choose a photograph of someone from </w:t>
      </w:r>
      <w:hyperlink w:anchor="_Printable_activity_sheet_1" w:history="1">
        <w:r w:rsidR="006D43BE" w:rsidRPr="006D43BE">
          <w:rPr>
            <w:rStyle w:val="Hyperlink"/>
          </w:rPr>
          <w:t>Printable activity sheet 2</w:t>
        </w:r>
      </w:hyperlink>
      <w:r>
        <w:t xml:space="preserve">. </w:t>
      </w:r>
      <w:r w:rsidR="00411683">
        <w:t>Ask them to</w:t>
      </w:r>
      <w:r w:rsidR="00C062CC">
        <w:t xml:space="preserve"> imagine they’re a character in </w:t>
      </w:r>
      <w:r w:rsidR="00C062CC">
        <w:rPr>
          <w:i/>
          <w:iCs/>
        </w:rPr>
        <w:t>You Could Be So Pretty</w:t>
      </w:r>
      <w:r w:rsidR="00C062CC">
        <w:t xml:space="preserve"> and</w:t>
      </w:r>
      <w:r w:rsidR="00411683">
        <w:t xml:space="preserve"> write </w:t>
      </w:r>
      <w:r w:rsidR="00C062CC">
        <w:t xml:space="preserve">from their perspective, showing what they experience </w:t>
      </w:r>
      <w:r w:rsidR="00B24DFB">
        <w:t>living under The Doctrine.</w:t>
      </w:r>
      <w:r w:rsidR="004A2A9B">
        <w:t xml:space="preserve"> Ask them to think about:</w:t>
      </w:r>
    </w:p>
    <w:p w14:paraId="320D2AA2" w14:textId="4FAC0AFD" w:rsidR="004A2A9B" w:rsidRDefault="004A2A9B" w:rsidP="00973AFB">
      <w:pPr>
        <w:pStyle w:val="ListParagraph"/>
        <w:numPr>
          <w:ilvl w:val="0"/>
          <w:numId w:val="23"/>
        </w:numPr>
      </w:pPr>
      <w:r>
        <w:t>This character’s unique perspective. Who do you think this person is?</w:t>
      </w:r>
    </w:p>
    <w:p w14:paraId="0DCE5F3E" w14:textId="7E9E5AA1" w:rsidR="004A2A9B" w:rsidRDefault="004A2A9B" w:rsidP="00973AFB">
      <w:pPr>
        <w:pStyle w:val="ListParagraph"/>
        <w:numPr>
          <w:ilvl w:val="0"/>
          <w:numId w:val="23"/>
        </w:numPr>
      </w:pPr>
      <w:r>
        <w:t>Examples of sexism or privilege they may experience under The Doctrine – they can use examples from the list they made whilst watching the Human Rights Channel video.</w:t>
      </w:r>
    </w:p>
    <w:p w14:paraId="11EC719A" w14:textId="77777777" w:rsidR="00A37EC3" w:rsidRDefault="00A37EC3" w:rsidP="0022544E">
      <w:pPr>
        <w:suppressAutoHyphens/>
        <w:autoSpaceDN w:val="0"/>
        <w:spacing w:after="80"/>
        <w:textAlignment w:val="baseline"/>
      </w:pPr>
    </w:p>
    <w:p w14:paraId="438D8329" w14:textId="3F7EC612" w:rsidR="00411683" w:rsidRDefault="0020532D" w:rsidP="0022544E">
      <w:pPr>
        <w:suppressAutoHyphens/>
        <w:autoSpaceDN w:val="0"/>
        <w:spacing w:after="80"/>
        <w:textAlignment w:val="baseline"/>
      </w:pPr>
      <w:r>
        <w:t>Now, u</w:t>
      </w:r>
      <w:r w:rsidR="009973A7">
        <w:t xml:space="preserve">se </w:t>
      </w:r>
      <w:r w:rsidR="007B1E20">
        <w:t>Lesson 4: Editing your writing (</w:t>
      </w:r>
      <w:r w:rsidR="009973A7">
        <w:t xml:space="preserve">slides </w:t>
      </w:r>
      <w:r w:rsidR="00A37EC3">
        <w:t>29-32</w:t>
      </w:r>
      <w:r w:rsidR="007B1E20">
        <w:t>)</w:t>
      </w:r>
      <w:r w:rsidR="00A37EC3">
        <w:t xml:space="preserve"> </w:t>
      </w:r>
      <w:hyperlink r:id="rId33" w:history="1">
        <w:r w:rsidR="00A37EC3" w:rsidRPr="0020532D">
          <w:rPr>
            <w:rStyle w:val="Hyperlink"/>
          </w:rPr>
          <w:t>of Brian Conaghan’s Creative writing lessons</w:t>
        </w:r>
        <w:r w:rsidR="00C062CC" w:rsidRPr="0020532D">
          <w:rPr>
            <w:rStyle w:val="Hyperlink"/>
          </w:rPr>
          <w:t xml:space="preserve"> </w:t>
        </w:r>
        <w:r w:rsidR="007B1E20" w:rsidRPr="0020532D">
          <w:rPr>
            <w:rStyle w:val="Hyperlink"/>
          </w:rPr>
          <w:t>on the Scottish Book Trust website</w:t>
        </w:r>
      </w:hyperlink>
      <w:r>
        <w:t xml:space="preserve"> to explore the concept of “showing not telling”.</w:t>
      </w:r>
      <w:r w:rsidR="00C22490">
        <w:t xml:space="preserve"> Ask pupils to edit their piece of creative writing to ensure it </w:t>
      </w:r>
      <w:r w:rsidR="00C22490">
        <w:rPr>
          <w:b/>
          <w:bCs/>
        </w:rPr>
        <w:t>shows</w:t>
      </w:r>
      <w:r w:rsidR="00C22490">
        <w:t xml:space="preserve"> and doesn’t </w:t>
      </w:r>
      <w:r w:rsidR="00C22490" w:rsidRPr="00CF0466">
        <w:rPr>
          <w:b/>
          <w:bCs/>
        </w:rPr>
        <w:t>tell</w:t>
      </w:r>
      <w:r w:rsidR="00C22490">
        <w:t xml:space="preserve"> what life is like under The Doctrine.</w:t>
      </w:r>
    </w:p>
    <w:p w14:paraId="5BD04B0A" w14:textId="77777777" w:rsidR="00387333" w:rsidRDefault="00387333" w:rsidP="0022544E">
      <w:pPr>
        <w:suppressAutoHyphens/>
        <w:autoSpaceDN w:val="0"/>
        <w:spacing w:after="80"/>
        <w:textAlignment w:val="baseline"/>
      </w:pPr>
    </w:p>
    <w:p w14:paraId="64835F78" w14:textId="37141CDA" w:rsidR="00387333" w:rsidRPr="008B2460" w:rsidRDefault="00BD564C" w:rsidP="0022544E">
      <w:pPr>
        <w:suppressAutoHyphens/>
        <w:autoSpaceDN w:val="0"/>
        <w:spacing w:after="80"/>
        <w:textAlignment w:val="baseline"/>
      </w:pPr>
      <w:r>
        <w:lastRenderedPageBreak/>
        <w:t xml:space="preserve">Go back to </w:t>
      </w:r>
      <w:r w:rsidRPr="3A1D184D">
        <w:rPr>
          <w:i/>
          <w:iCs/>
        </w:rPr>
        <w:t>You Could Be So Pretty</w:t>
      </w:r>
      <w:r>
        <w:t xml:space="preserve">. Ask pupils to work in groups to develop a short talk on a key moment where the author </w:t>
      </w:r>
      <w:r w:rsidRPr="3A1D184D">
        <w:rPr>
          <w:b/>
          <w:bCs/>
        </w:rPr>
        <w:t>showed</w:t>
      </w:r>
      <w:r>
        <w:t xml:space="preserve"> instead of </w:t>
      </w:r>
      <w:r w:rsidR="5E63125D" w:rsidRPr="00CC6A57">
        <w:rPr>
          <w:b/>
          <w:bCs/>
        </w:rPr>
        <w:t>told</w:t>
      </w:r>
      <w:r w:rsidR="5E63125D">
        <w:t xml:space="preserve"> </w:t>
      </w:r>
      <w:r>
        <w:t>us about a character. How d</w:t>
      </w:r>
      <w:r w:rsidR="004426AD">
        <w:t>o</w:t>
      </w:r>
      <w:r>
        <w:t xml:space="preserve"> they do this? What techniques d</w:t>
      </w:r>
      <w:r w:rsidR="004426AD">
        <w:t>o</w:t>
      </w:r>
      <w:r>
        <w:t xml:space="preserve"> they use?</w:t>
      </w:r>
    </w:p>
    <w:p w14:paraId="0A0F2EF1" w14:textId="77777777" w:rsidR="008B2460" w:rsidRPr="008B2460" w:rsidRDefault="008B2460" w:rsidP="008B2460"/>
    <w:p w14:paraId="03889245" w14:textId="6E016F16" w:rsidR="008B2460" w:rsidRDefault="008B2460" w:rsidP="008B2460">
      <w:r w:rsidRPr="008B2460">
        <w:t>T</w:t>
      </w:r>
      <w:r w:rsidR="00387333">
        <w:t>he worksheet from this</w:t>
      </w:r>
      <w:r w:rsidR="00B24DFB">
        <w:t xml:space="preserve"> activity has been adapted from our resource</w:t>
      </w:r>
      <w:r w:rsidRPr="008B2460">
        <w:t xml:space="preserve"> </w:t>
      </w:r>
      <w:hyperlink r:id="rId34" w:history="1">
        <w:r w:rsidRPr="008B2460">
          <w:rPr>
            <w:color w:val="C31C70"/>
            <w:u w:val="single"/>
          </w:rPr>
          <w:t>Understanding and challenging sexism in schools</w:t>
        </w:r>
      </w:hyperlink>
      <w:r w:rsidRPr="008B2460">
        <w:t>.</w:t>
      </w:r>
      <w:r w:rsidR="00E40E77">
        <w:br/>
      </w:r>
    </w:p>
    <w:p w14:paraId="3EDE544F" w14:textId="3EC4F2AB" w:rsidR="00352520" w:rsidRDefault="00352520" w:rsidP="00352520">
      <w:pPr>
        <w:pStyle w:val="Heading5"/>
        <w:rPr>
          <w:color w:val="0070C0"/>
        </w:rPr>
      </w:pPr>
      <w:r w:rsidRPr="00576592">
        <w:rPr>
          <w:color w:val="0070C0"/>
        </w:rPr>
        <w:t>Discussion questions (up to page 193)</w:t>
      </w:r>
    </w:p>
    <w:p w14:paraId="68D883C8" w14:textId="4BCB2947" w:rsidR="00352520" w:rsidRDefault="00352520" w:rsidP="00352520">
      <w:pPr>
        <w:pStyle w:val="ListParagraph"/>
        <w:numPr>
          <w:ilvl w:val="0"/>
          <w:numId w:val="35"/>
        </w:numPr>
      </w:pPr>
      <w:r>
        <w:t>Do you think Joni should meet up with her dad?</w:t>
      </w:r>
    </w:p>
    <w:p w14:paraId="07B01643" w14:textId="40F59457" w:rsidR="00352520" w:rsidRPr="00352520" w:rsidRDefault="00352520" w:rsidP="00352520">
      <w:pPr>
        <w:pStyle w:val="ListParagraph"/>
        <w:numPr>
          <w:ilvl w:val="0"/>
          <w:numId w:val="35"/>
        </w:numPr>
      </w:pPr>
      <w:r>
        <w:t xml:space="preserve">Is </w:t>
      </w:r>
      <w:r w:rsidR="005E4EA3">
        <w:t>it fair of Joni’s mother to be angry with her?</w:t>
      </w:r>
    </w:p>
    <w:p w14:paraId="2B822A1B" w14:textId="242DD83B" w:rsidR="007746F1" w:rsidRDefault="007746F1"/>
    <w:p w14:paraId="2C146E2B" w14:textId="74749604" w:rsidR="007746F1" w:rsidRPr="008B00E2" w:rsidRDefault="007746F1" w:rsidP="007746F1">
      <w:pPr>
        <w:spacing w:after="0"/>
        <w:outlineLvl w:val="3"/>
        <w:rPr>
          <w:b/>
          <w:bCs/>
        </w:rPr>
      </w:pPr>
      <w:r w:rsidRPr="008B00E2">
        <w:rPr>
          <w:b/>
          <w:bCs/>
        </w:rPr>
        <w:t xml:space="preserve">Activity </w:t>
      </w:r>
      <w:r w:rsidR="008932B7">
        <w:rPr>
          <w:b/>
          <w:bCs/>
        </w:rPr>
        <w:t>6</w:t>
      </w:r>
      <w:r w:rsidRPr="008B00E2">
        <w:rPr>
          <w:b/>
          <w:bCs/>
        </w:rPr>
        <w:t xml:space="preserve">: </w:t>
      </w:r>
      <w:r w:rsidR="008B00E2" w:rsidRPr="008B00E2">
        <w:rPr>
          <w:b/>
          <w:bCs/>
        </w:rPr>
        <w:t xml:space="preserve">Create your own iceberg </w:t>
      </w:r>
      <w:r w:rsidR="006E31C0" w:rsidRPr="008B00E2">
        <w:rPr>
          <w:b/>
          <w:bCs/>
        </w:rPr>
        <w:t>(up to 229)</w:t>
      </w:r>
    </w:p>
    <w:p w14:paraId="1C8D941C" w14:textId="0C586896" w:rsidR="00EA72D6" w:rsidRDefault="00097B3E" w:rsidP="007746F1">
      <w:r>
        <w:rPr>
          <w:color w:val="44546A" w:themeColor="text2"/>
        </w:rPr>
        <w:t xml:space="preserve">LIT 3-14a/4-14a, </w:t>
      </w:r>
      <w:r w:rsidR="00D71476">
        <w:rPr>
          <w:color w:val="44546A" w:themeColor="text2"/>
        </w:rPr>
        <w:t xml:space="preserve">LIT 3-15a/4-15a, LIT 3-16a/4-16a, </w:t>
      </w:r>
      <w:r w:rsidR="00AC56D3">
        <w:rPr>
          <w:color w:val="44546A" w:themeColor="text2"/>
        </w:rPr>
        <w:t xml:space="preserve">LIT 3-25a/4-25a </w:t>
      </w:r>
      <w:r w:rsidR="008B00E2">
        <w:br/>
        <w:t xml:space="preserve">One of the key </w:t>
      </w:r>
      <w:r w:rsidR="00B4022B">
        <w:t xml:space="preserve">things that </w:t>
      </w:r>
      <w:r w:rsidR="00B4022B">
        <w:rPr>
          <w:i/>
          <w:iCs/>
        </w:rPr>
        <w:t>You Could Be So Pretty</w:t>
      </w:r>
      <w:r w:rsidR="00B4022B">
        <w:t xml:space="preserve"> explores is that acts of sexism are all connected. </w:t>
      </w:r>
      <w:r w:rsidR="00823755">
        <w:t xml:space="preserve">The system that makes Belle feel like she must wear </w:t>
      </w:r>
      <w:r w:rsidR="00F844F6">
        <w:t>Mask</w:t>
      </w:r>
      <w:r w:rsidR="00823755">
        <w:t xml:space="preserve"> is the same system that </w:t>
      </w:r>
      <w:r w:rsidR="00AE01C0">
        <w:t>empowers men to</w:t>
      </w:r>
      <w:r w:rsidR="00823755">
        <w:t xml:space="preserve"> harass her. For Joni, the system that </w:t>
      </w:r>
      <w:r w:rsidR="00AB3BC1">
        <w:t>caused her father to leave her family is the same system that forces women to flee to the Centre.</w:t>
      </w:r>
      <w:r w:rsidR="00AB3BC1">
        <w:br/>
      </w:r>
      <w:r w:rsidR="00AB3BC1">
        <w:br/>
        <w:t>Thinking about the last few chapters they have read, ask pupils to write down some examples of the sexism th</w:t>
      </w:r>
      <w:r w:rsidR="00EA72D6">
        <w:t>e characters have faced. This could include:</w:t>
      </w:r>
    </w:p>
    <w:p w14:paraId="5F7BA05E" w14:textId="0264BBB9" w:rsidR="00EA72D6" w:rsidRDefault="00EA72D6" w:rsidP="00EA72D6">
      <w:pPr>
        <w:pStyle w:val="ListParagraph"/>
        <w:numPr>
          <w:ilvl w:val="0"/>
          <w:numId w:val="41"/>
        </w:numPr>
      </w:pPr>
      <w:r>
        <w:t>The stories women share at the Sister Circle</w:t>
      </w:r>
    </w:p>
    <w:p w14:paraId="67470EEC" w14:textId="16E43DB9" w:rsidR="007746F1" w:rsidRDefault="00EA72D6" w:rsidP="00EA72D6">
      <w:pPr>
        <w:pStyle w:val="ListParagraph"/>
        <w:numPr>
          <w:ilvl w:val="0"/>
          <w:numId w:val="41"/>
        </w:numPr>
      </w:pPr>
      <w:r>
        <w:t xml:space="preserve">Carrie being </w:t>
      </w:r>
      <w:r w:rsidR="0085234F">
        <w:t xml:space="preserve">sexually </w:t>
      </w:r>
      <w:r>
        <w:t>assaulted and photographed</w:t>
      </w:r>
    </w:p>
    <w:p w14:paraId="263CC051" w14:textId="76B8660A" w:rsidR="00535F33" w:rsidRDefault="00535F33" w:rsidP="00EA72D6">
      <w:pPr>
        <w:pStyle w:val="ListParagraph"/>
        <w:numPr>
          <w:ilvl w:val="0"/>
          <w:numId w:val="41"/>
        </w:numPr>
      </w:pPr>
      <w:r>
        <w:t>Vanessa and Joni’s discussion around Smut</w:t>
      </w:r>
    </w:p>
    <w:p w14:paraId="38823406" w14:textId="47366A79" w:rsidR="00EA72D6" w:rsidRDefault="00B9789E" w:rsidP="00EA72D6">
      <w:pPr>
        <w:pStyle w:val="ListParagraph"/>
        <w:numPr>
          <w:ilvl w:val="0"/>
          <w:numId w:val="41"/>
        </w:numPr>
      </w:pPr>
      <w:r>
        <w:t>Belle’s mother’s</w:t>
      </w:r>
      <w:r w:rsidR="00083773">
        <w:t xml:space="preserve"> experience at the Empowerment Centre</w:t>
      </w:r>
    </w:p>
    <w:p w14:paraId="0B338EB3" w14:textId="74DC8CF4" w:rsidR="00BF0CCC" w:rsidRDefault="00BF0CCC" w:rsidP="00EA72D6">
      <w:pPr>
        <w:pStyle w:val="ListParagraph"/>
        <w:numPr>
          <w:ilvl w:val="0"/>
          <w:numId w:val="41"/>
        </w:numPr>
      </w:pPr>
      <w:r>
        <w:t>Damian harassing Belle</w:t>
      </w:r>
    </w:p>
    <w:p w14:paraId="62FA79AD" w14:textId="77777777" w:rsidR="00BF74C6" w:rsidRDefault="00BF74C6" w:rsidP="00BF74C6"/>
    <w:p w14:paraId="474A86F5" w14:textId="56860C72" w:rsidR="0046104C" w:rsidRDefault="00BF74C6" w:rsidP="0046104C">
      <w:r>
        <w:t xml:space="preserve">Now show pupils the iceberg image on the </w:t>
      </w:r>
      <w:hyperlink r:id="rId35" w:history="1">
        <w:r w:rsidRPr="0046104C">
          <w:rPr>
            <w:color w:val="C31C70"/>
            <w:u w:val="single"/>
          </w:rPr>
          <w:t>Human Rights Channel website</w:t>
        </w:r>
      </w:hyperlink>
      <w:r>
        <w:t xml:space="preserve">. This image is designed to illustrate how </w:t>
      </w:r>
      <w:r w:rsidR="00EE6E13">
        <w:t>sexist violence is connected to everyday sexism</w:t>
      </w:r>
      <w:r w:rsidR="007A6910">
        <w:t>.</w:t>
      </w:r>
      <w:r w:rsidR="007A6910">
        <w:br/>
      </w:r>
    </w:p>
    <w:p w14:paraId="46A6358F" w14:textId="799EC6A0" w:rsidR="0046104C" w:rsidRDefault="007A6910" w:rsidP="0046104C">
      <w:r>
        <w:lastRenderedPageBreak/>
        <w:t xml:space="preserve">Now ask pupils to draw their own outline of an iceberg – with only some of it pointing out of the water. </w:t>
      </w:r>
      <w:proofErr w:type="gramStart"/>
      <w:r>
        <w:t>On the surface level</w:t>
      </w:r>
      <w:proofErr w:type="gramEnd"/>
      <w:r>
        <w:t>, ask them to write the moments in the novel that were more shocking (e.g. Carrie’s assault, Belle’s attack)</w:t>
      </w:r>
      <w:r w:rsidR="00AD191F">
        <w:t xml:space="preserve">. They could think of these as </w:t>
      </w:r>
      <w:r w:rsidR="00264252">
        <w:t>“</w:t>
      </w:r>
      <w:r w:rsidR="00AD191F">
        <w:t>headlines</w:t>
      </w:r>
      <w:r w:rsidR="00264252">
        <w:t>”</w:t>
      </w:r>
      <w:r w:rsidR="00AD191F">
        <w:t xml:space="preserve"> – i.e. the kinds of sexism we might report on</w:t>
      </w:r>
      <w:r>
        <w:t xml:space="preserve">. </w:t>
      </w:r>
      <w:r w:rsidR="00AD191F">
        <w:br/>
      </w:r>
      <w:r w:rsidR="00AD191F">
        <w:br/>
      </w:r>
      <w:r>
        <w:t xml:space="preserve">On the area that is below the water, they should write </w:t>
      </w:r>
      <w:proofErr w:type="gramStart"/>
      <w:r>
        <w:t>all of</w:t>
      </w:r>
      <w:proofErr w:type="gramEnd"/>
      <w:r>
        <w:t xml:space="preserve"> the day-to-day sexism that leads to these moments.</w:t>
      </w:r>
      <w:r w:rsidR="00AD191F">
        <w:t xml:space="preserve"> These might be the moments that are less dramatic, but </w:t>
      </w:r>
      <w:r w:rsidR="0046104C">
        <w:t xml:space="preserve">considered as </w:t>
      </w:r>
      <w:r w:rsidR="00FF7E39">
        <w:t>“</w:t>
      </w:r>
      <w:r w:rsidR="0046104C">
        <w:t>everyday</w:t>
      </w:r>
      <w:r w:rsidR="00FF7E39">
        <w:t>”</w:t>
      </w:r>
      <w:r w:rsidR="0046104C">
        <w:t xml:space="preserve"> sexism</w:t>
      </w:r>
      <w:r w:rsidR="00FF7E39">
        <w:t xml:space="preserve">, </w:t>
      </w:r>
      <w:r w:rsidR="00264252">
        <w:t>e.g.</w:t>
      </w:r>
      <w:r w:rsidR="00D63386">
        <w:t xml:space="preserve"> the way Dami</w:t>
      </w:r>
      <w:r w:rsidR="007337A6">
        <w:t>a</w:t>
      </w:r>
      <w:r w:rsidR="00D63386">
        <w:t>n and Ben speak to Belle and Vanessa</w:t>
      </w:r>
      <w:r w:rsidR="001D460C">
        <w:t>.</w:t>
      </w:r>
      <w:r w:rsidR="00F174CC">
        <w:br/>
      </w:r>
      <w:r w:rsidR="00264252">
        <w:br/>
        <w:t>Ask your pupils:</w:t>
      </w:r>
    </w:p>
    <w:p w14:paraId="08564114" w14:textId="77777777" w:rsidR="0046104C" w:rsidRDefault="0046104C" w:rsidP="0046104C">
      <w:pPr>
        <w:pStyle w:val="ListParagraph"/>
        <w:numPr>
          <w:ilvl w:val="0"/>
          <w:numId w:val="41"/>
        </w:numPr>
      </w:pPr>
      <w:r>
        <w:t>Is it easy or hard to distinguish these kinds of acts?</w:t>
      </w:r>
    </w:p>
    <w:p w14:paraId="0939DEB5" w14:textId="38C3FF6C" w:rsidR="00C97B1A" w:rsidRDefault="00F174CC" w:rsidP="00C97B1A">
      <w:pPr>
        <w:pStyle w:val="ListParagraph"/>
        <w:numPr>
          <w:ilvl w:val="0"/>
          <w:numId w:val="41"/>
        </w:numPr>
      </w:pPr>
      <w:r>
        <w:t xml:space="preserve">Can </w:t>
      </w:r>
      <w:r w:rsidR="00264252">
        <w:t xml:space="preserve">they </w:t>
      </w:r>
      <w:r>
        <w:t>see how all these acts are linked?</w:t>
      </w:r>
    </w:p>
    <w:p w14:paraId="55AD836E" w14:textId="77777777" w:rsidR="00C97B1A" w:rsidRDefault="00C97B1A" w:rsidP="00C97B1A"/>
    <w:p w14:paraId="32D716A9" w14:textId="0E83B88D" w:rsidR="00C97B1A" w:rsidRPr="00576592" w:rsidRDefault="00C97B1A" w:rsidP="00FF7E39">
      <w:pPr>
        <w:pStyle w:val="Heading5"/>
        <w:rPr>
          <w:color w:val="0070C0"/>
        </w:rPr>
      </w:pPr>
      <w:r w:rsidRPr="00576592">
        <w:rPr>
          <w:color w:val="0070C0"/>
        </w:rPr>
        <w:t>Discussion questions</w:t>
      </w:r>
      <w:r w:rsidR="00576592" w:rsidRPr="00576592">
        <w:rPr>
          <w:color w:val="0070C0"/>
        </w:rPr>
        <w:t xml:space="preserve"> (up to page 214)</w:t>
      </w:r>
    </w:p>
    <w:p w14:paraId="400A454F" w14:textId="4FEEB7C1" w:rsidR="00F174CC" w:rsidRPr="00834622" w:rsidRDefault="00A6735E" w:rsidP="00FF7E39">
      <w:r>
        <w:t>‘</w:t>
      </w:r>
      <w:r w:rsidR="00DF430E" w:rsidRPr="3A1D184D">
        <w:rPr>
          <w:i/>
          <w:iCs/>
        </w:rPr>
        <w:t>Choice means nothing if you feel you have no other option than to choose what everyone chooses. Choice means nothing if there are significant consequences for not following the established path</w:t>
      </w:r>
      <w:r w:rsidR="007172BC">
        <w:t>.</w:t>
      </w:r>
      <w:r>
        <w:t>’</w:t>
      </w:r>
      <w:r w:rsidR="252B95CF">
        <w:t xml:space="preserve"> </w:t>
      </w:r>
      <w:r w:rsidR="0054763E">
        <w:t>(</w:t>
      </w:r>
      <w:r w:rsidR="004E2F91">
        <w:t>p</w:t>
      </w:r>
      <w:r>
        <w:t xml:space="preserve">age </w:t>
      </w:r>
      <w:r w:rsidR="00DF430E">
        <w:t>214</w:t>
      </w:r>
      <w:r w:rsidR="0054763E">
        <w:t>)</w:t>
      </w:r>
      <w:r w:rsidR="004E2F91">
        <w:t xml:space="preserve">. </w:t>
      </w:r>
      <w:r>
        <w:br/>
      </w:r>
      <w:r>
        <w:br/>
      </w:r>
      <w:r w:rsidR="004E2F91">
        <w:t>Ask pupils to think of a moment when they felt they had to follow the established path – did they feel they had a choice?</w:t>
      </w:r>
      <w:r>
        <w:br/>
      </w:r>
      <w:r>
        <w:br/>
      </w:r>
      <w:r w:rsidR="004B6180">
        <w:t>The concept of internalised misogyny has been around since the 1970s. It’s a way of understanding how women can absorb</w:t>
      </w:r>
      <w:r w:rsidR="00986AAE">
        <w:t xml:space="preserve"> sexist ideas from society (including film, TV, social media, etc.) and practice sexist behaviours against themselves and other women. </w:t>
      </w:r>
      <w:r>
        <w:br/>
      </w:r>
      <w:r>
        <w:br/>
      </w:r>
      <w:r w:rsidR="00C97B1A">
        <w:t>Discuss how internalised misogyny impacts Belle’s relationships with her mother, her friends, and other women. Does Joni experience internalised misogyny</w:t>
      </w:r>
      <w:r w:rsidR="00FF7E39">
        <w:t>?</w:t>
      </w:r>
      <w:r>
        <w:br/>
      </w:r>
    </w:p>
    <w:p w14:paraId="22442649" w14:textId="5CD59F3A" w:rsidR="00EE344C" w:rsidRPr="008B2460" w:rsidRDefault="00EE344C" w:rsidP="001C232C">
      <w:pPr>
        <w:pStyle w:val="Heading4"/>
      </w:pPr>
      <w:r w:rsidRPr="008B2460">
        <w:t xml:space="preserve">Activity </w:t>
      </w:r>
      <w:r w:rsidR="008932B7">
        <w:t>7</w:t>
      </w:r>
      <w:r w:rsidRPr="008B2460">
        <w:t xml:space="preserve">: </w:t>
      </w:r>
      <w:r w:rsidR="001A683A">
        <w:t>Persuasive writing</w:t>
      </w:r>
      <w:r w:rsidR="00F1538A">
        <w:t xml:space="preserve"> (up to </w:t>
      </w:r>
      <w:r w:rsidR="00A727B9">
        <w:t>page 306)</w:t>
      </w:r>
    </w:p>
    <w:p w14:paraId="3DC2351A" w14:textId="09ED132B" w:rsidR="003732D0" w:rsidRDefault="00077C5F" w:rsidP="003732D0">
      <w:r>
        <w:rPr>
          <w:color w:val="44546A" w:themeColor="text2"/>
        </w:rPr>
        <w:lastRenderedPageBreak/>
        <w:t xml:space="preserve">LIT 3-08a/4-08a, </w:t>
      </w:r>
      <w:r w:rsidR="00FD73FF">
        <w:rPr>
          <w:color w:val="44546A" w:themeColor="text2"/>
        </w:rPr>
        <w:t xml:space="preserve">LIT 3-15a/4-15a, LIT 3-16a/4-16a, </w:t>
      </w:r>
      <w:r w:rsidR="00EE3F4D">
        <w:rPr>
          <w:color w:val="44546A" w:themeColor="text2"/>
        </w:rPr>
        <w:t>LIT 3-18a/4-18a</w:t>
      </w:r>
      <w:r w:rsidR="00EE344C">
        <w:br/>
      </w:r>
      <w:r w:rsidR="00A727B9">
        <w:t xml:space="preserve">Read up to page 306. Focus on Joni’s speech </w:t>
      </w:r>
      <w:r w:rsidR="006D7ABD">
        <w:t xml:space="preserve">about sexism </w:t>
      </w:r>
      <w:r w:rsidR="00A727B9">
        <w:t xml:space="preserve">on page </w:t>
      </w:r>
      <w:r w:rsidR="008B5774">
        <w:t>282-</w:t>
      </w:r>
      <w:r w:rsidR="00F1255D">
        <w:t>290</w:t>
      </w:r>
      <w:r w:rsidR="00EE344C">
        <w:t xml:space="preserve">. </w:t>
      </w:r>
    </w:p>
    <w:p w14:paraId="7B4B3A9C" w14:textId="3A2DD670" w:rsidR="007F7D82" w:rsidRDefault="007F7D82" w:rsidP="003732D0">
      <w:pPr>
        <w:pStyle w:val="ListParagraph"/>
        <w:numPr>
          <w:ilvl w:val="0"/>
          <w:numId w:val="29"/>
        </w:numPr>
      </w:pPr>
      <w:r>
        <w:t>What is the core argument of Joni’s speech?</w:t>
      </w:r>
    </w:p>
    <w:p w14:paraId="1EB4C0E4" w14:textId="399A9B79" w:rsidR="003732D0" w:rsidRDefault="003732D0" w:rsidP="003732D0">
      <w:pPr>
        <w:pStyle w:val="ListParagraph"/>
        <w:numPr>
          <w:ilvl w:val="0"/>
          <w:numId w:val="29"/>
        </w:numPr>
      </w:pPr>
      <w:r>
        <w:t>Is Joni’s speech persuasive?</w:t>
      </w:r>
    </w:p>
    <w:p w14:paraId="56F7E069" w14:textId="506BB545" w:rsidR="003732D0" w:rsidRDefault="003732D0" w:rsidP="003732D0">
      <w:pPr>
        <w:pStyle w:val="ListParagraph"/>
        <w:numPr>
          <w:ilvl w:val="0"/>
          <w:numId w:val="29"/>
        </w:numPr>
      </w:pPr>
      <w:r>
        <w:t>How does she persuade Belle? What techniques does she use?</w:t>
      </w:r>
    </w:p>
    <w:p w14:paraId="6A2DC4C9" w14:textId="77777777" w:rsidR="00046927" w:rsidRDefault="00046927" w:rsidP="00046927"/>
    <w:p w14:paraId="4DF8135B" w14:textId="6FBA24E8" w:rsidR="00875507" w:rsidRDefault="00875507" w:rsidP="00046927">
      <w:r>
        <w:t>There are three things we can look for in a piece of persuasive writing:</w:t>
      </w:r>
    </w:p>
    <w:p w14:paraId="113E01F9" w14:textId="5B031D41" w:rsidR="00875507" w:rsidRDefault="00875507" w:rsidP="00875507">
      <w:pPr>
        <w:pStyle w:val="ListParagraph"/>
        <w:numPr>
          <w:ilvl w:val="0"/>
          <w:numId w:val="31"/>
        </w:numPr>
      </w:pPr>
      <w:r>
        <w:t>Is the argument clear? Does it make sense? Does the writer provide evidence for their claims?</w:t>
      </w:r>
    </w:p>
    <w:p w14:paraId="337ABE16" w14:textId="77B66702" w:rsidR="00875507" w:rsidRDefault="00875507" w:rsidP="00875507">
      <w:pPr>
        <w:pStyle w:val="ListParagraph"/>
        <w:numPr>
          <w:ilvl w:val="0"/>
          <w:numId w:val="31"/>
        </w:numPr>
      </w:pPr>
      <w:r>
        <w:t xml:space="preserve">Is the </w:t>
      </w:r>
      <w:r w:rsidR="00AB5E25">
        <w:t>person speaking an expert in what they’re talking about?</w:t>
      </w:r>
      <w:r w:rsidR="000A6D91">
        <w:t xml:space="preserve"> Do we trust them?</w:t>
      </w:r>
    </w:p>
    <w:p w14:paraId="0EB369B4" w14:textId="3DA106E6" w:rsidR="00AB5E25" w:rsidRDefault="000A6D91" w:rsidP="00875507">
      <w:pPr>
        <w:pStyle w:val="ListParagraph"/>
        <w:numPr>
          <w:ilvl w:val="0"/>
          <w:numId w:val="31"/>
        </w:numPr>
      </w:pPr>
      <w:r>
        <w:t>Do they make us feel a certain emotion? How do they create a story to show us the impact of what they’re doing?</w:t>
      </w:r>
    </w:p>
    <w:p w14:paraId="69E83CAE" w14:textId="77777777" w:rsidR="00FB6883" w:rsidRDefault="00FB6883" w:rsidP="00FB6883"/>
    <w:p w14:paraId="7DC0FDBC" w14:textId="7D7FDC88" w:rsidR="006033E8" w:rsidRDefault="00F174CC" w:rsidP="006033E8">
      <w:r>
        <w:t>Y</w:t>
      </w:r>
      <w:r w:rsidR="006033E8">
        <w:t xml:space="preserve">ou could use </w:t>
      </w:r>
      <w:hyperlink r:id="rId36" w:history="1">
        <w:r w:rsidR="006033E8" w:rsidRPr="009537EC">
          <w:rPr>
            <w:rStyle w:val="Hyperlink"/>
          </w:rPr>
          <w:t>TED-Ed’s video on “What Aristotle and Joshua Bell can teach us about persuasion”</w:t>
        </w:r>
      </w:hyperlink>
      <w:r w:rsidR="006033E8">
        <w:t xml:space="preserve"> (4 minutes, 39 seconds) to introduce the idea of Aristotle’s definition of logos, ethos and pathos </w:t>
      </w:r>
      <w:r>
        <w:t xml:space="preserve">as a framing for these three ideas </w:t>
      </w:r>
      <w:r w:rsidR="006033E8">
        <w:t xml:space="preserve">(the video covers this in a </w:t>
      </w:r>
      <w:r>
        <w:t xml:space="preserve">accessible way – so don’t worry if </w:t>
      </w:r>
      <w:r w:rsidR="00494D26">
        <w:t>pupils</w:t>
      </w:r>
      <w:r>
        <w:t xml:space="preserve"> aren’t familiar with these ideas or Aristotle already!</w:t>
      </w:r>
      <w:r w:rsidR="006033E8">
        <w:t>)</w:t>
      </w:r>
    </w:p>
    <w:p w14:paraId="5630E3AE" w14:textId="3044B0DE" w:rsidR="00AF6131" w:rsidRDefault="00AF6131" w:rsidP="00AF6131">
      <w:pPr>
        <w:pStyle w:val="ListParagraph"/>
        <w:numPr>
          <w:ilvl w:val="0"/>
          <w:numId w:val="34"/>
        </w:numPr>
      </w:pPr>
      <w:r>
        <w:rPr>
          <w:b/>
          <w:bCs/>
        </w:rPr>
        <w:t xml:space="preserve">Logos </w:t>
      </w:r>
      <w:r>
        <w:t>– is it logical? Does it make sense to the audience?</w:t>
      </w:r>
    </w:p>
    <w:p w14:paraId="7F55BD5B" w14:textId="748C42F2" w:rsidR="00AF6131" w:rsidRDefault="00AF6131" w:rsidP="00AF6131">
      <w:pPr>
        <w:pStyle w:val="ListParagraph"/>
        <w:numPr>
          <w:ilvl w:val="0"/>
          <w:numId w:val="34"/>
        </w:numPr>
      </w:pPr>
      <w:r>
        <w:rPr>
          <w:b/>
          <w:bCs/>
        </w:rPr>
        <w:t>Ethos</w:t>
      </w:r>
      <w:r>
        <w:t xml:space="preserve"> – do you have a good reputation for talking on this subject? Are you trustworthy or an expert?</w:t>
      </w:r>
    </w:p>
    <w:p w14:paraId="5A2D43EE" w14:textId="2F63682E" w:rsidR="00AF6131" w:rsidRDefault="00AF6131" w:rsidP="00AF6131">
      <w:pPr>
        <w:pStyle w:val="ListParagraph"/>
        <w:numPr>
          <w:ilvl w:val="0"/>
          <w:numId w:val="34"/>
        </w:numPr>
      </w:pPr>
      <w:r>
        <w:rPr>
          <w:b/>
          <w:bCs/>
        </w:rPr>
        <w:t>Pathos</w:t>
      </w:r>
      <w:r>
        <w:t xml:space="preserve"> – does it make the audience feel something?</w:t>
      </w:r>
    </w:p>
    <w:p w14:paraId="0C0DD4B9" w14:textId="77777777" w:rsidR="006033E8" w:rsidRDefault="006033E8" w:rsidP="006033E8"/>
    <w:p w14:paraId="05F31298" w14:textId="058CA6CE" w:rsidR="00ED1392" w:rsidRDefault="00ED1392" w:rsidP="006033E8">
      <w:r>
        <w:t>Ask the pupils to u</w:t>
      </w:r>
      <w:r w:rsidR="009901AA">
        <w:t xml:space="preserve">se </w:t>
      </w:r>
      <w:hyperlink w:anchor="_Printable_activity_sheet_2" w:history="1">
        <w:r w:rsidR="006A1001">
          <w:rPr>
            <w:rStyle w:val="Hyperlink"/>
          </w:rPr>
          <w:t>P</w:t>
        </w:r>
        <w:r w:rsidR="009901AA" w:rsidRPr="009901AA">
          <w:rPr>
            <w:rStyle w:val="Hyperlink"/>
          </w:rPr>
          <w:t>rintable activity shee</w:t>
        </w:r>
        <w:r w:rsidR="006A1001">
          <w:rPr>
            <w:rStyle w:val="Hyperlink"/>
          </w:rPr>
          <w:t>t 3</w:t>
        </w:r>
      </w:hyperlink>
      <w:r w:rsidR="009901AA">
        <w:t xml:space="preserve"> to find evidence of each of these three elements in Joni’s speech.</w:t>
      </w:r>
      <w:r w:rsidR="00ED1C78">
        <w:t xml:space="preserve"> </w:t>
      </w:r>
      <w:r w:rsidR="00ED1C78">
        <w:br/>
      </w:r>
      <w:r w:rsidR="00ED1C78">
        <w:br/>
      </w:r>
      <w:r w:rsidR="007F7D82">
        <w:t xml:space="preserve">Now, ask the pupils to use these three elements to create their own </w:t>
      </w:r>
      <w:r w:rsidR="000D5191">
        <w:t>talk or piece of persuasive writing. Ask them to think about:</w:t>
      </w:r>
    </w:p>
    <w:p w14:paraId="34EE34DE" w14:textId="6EA0568E" w:rsidR="000D5191" w:rsidRDefault="000D5191" w:rsidP="000D5191">
      <w:pPr>
        <w:pStyle w:val="ListParagraph"/>
        <w:numPr>
          <w:ilvl w:val="0"/>
          <w:numId w:val="32"/>
        </w:numPr>
      </w:pPr>
      <w:r>
        <w:rPr>
          <w:b/>
          <w:bCs/>
        </w:rPr>
        <w:lastRenderedPageBreak/>
        <w:t>A clear argument that relates to the audience’s point of view</w:t>
      </w:r>
      <w:r>
        <w:t xml:space="preserve"> – what is their core argument? How can they describe it in clear and simple language? Do they need to </w:t>
      </w:r>
      <w:r w:rsidR="004457EB">
        <w:t>do any research?</w:t>
      </w:r>
    </w:p>
    <w:p w14:paraId="70C9FC4D" w14:textId="7AEFEB14" w:rsidR="004457EB" w:rsidRDefault="004457EB" w:rsidP="000D5191">
      <w:pPr>
        <w:pStyle w:val="ListParagraph"/>
        <w:numPr>
          <w:ilvl w:val="0"/>
          <w:numId w:val="32"/>
        </w:numPr>
      </w:pPr>
      <w:r w:rsidRPr="004457EB">
        <w:rPr>
          <w:b/>
          <w:bCs/>
        </w:rPr>
        <w:t>Being a trustworthy expert</w:t>
      </w:r>
      <w:r>
        <w:t xml:space="preserve"> – why have they decided to write about this?</w:t>
      </w:r>
      <w:r w:rsidR="00E47EF8">
        <w:t xml:space="preserve"> How do they have expertise in this subject – have they researched it? Is it based on their own experiences?</w:t>
      </w:r>
    </w:p>
    <w:p w14:paraId="486558D8" w14:textId="2AE653F8" w:rsidR="00E47EF8" w:rsidRDefault="00E47EF8" w:rsidP="000D5191">
      <w:pPr>
        <w:pStyle w:val="ListParagraph"/>
        <w:numPr>
          <w:ilvl w:val="0"/>
          <w:numId w:val="32"/>
        </w:numPr>
      </w:pPr>
      <w:r>
        <w:rPr>
          <w:b/>
          <w:bCs/>
        </w:rPr>
        <w:t>An emotional connection or story</w:t>
      </w:r>
      <w:r>
        <w:t xml:space="preserve"> – what do they want the reader or listener to feel? What story can they tell that will create this emotion?</w:t>
      </w:r>
    </w:p>
    <w:p w14:paraId="3F3FD6BE" w14:textId="77777777" w:rsidR="00576592" w:rsidRDefault="00576592" w:rsidP="006033E8"/>
    <w:p w14:paraId="78762AA4" w14:textId="32C3EA68" w:rsidR="00872336" w:rsidRPr="00576592" w:rsidRDefault="00872336" w:rsidP="00E24BEC">
      <w:pPr>
        <w:pStyle w:val="Heading5"/>
        <w:rPr>
          <w:color w:val="0070C0"/>
        </w:rPr>
      </w:pPr>
      <w:r w:rsidRPr="00576592">
        <w:rPr>
          <w:color w:val="0070C0"/>
        </w:rPr>
        <w:t>Discussion questions</w:t>
      </w:r>
      <w:r w:rsidR="00576592" w:rsidRPr="00576592">
        <w:rPr>
          <w:color w:val="0070C0"/>
        </w:rPr>
        <w:t xml:space="preserve"> (up to page 293)</w:t>
      </w:r>
    </w:p>
    <w:p w14:paraId="47399FF4" w14:textId="147577FA" w:rsidR="00FF7EFE" w:rsidRDefault="00414D3A" w:rsidP="006033E8">
      <w:r>
        <w:t>Jo</w:t>
      </w:r>
      <w:r w:rsidR="00FF3B41">
        <w:t>ni says that the Doctrine is ‘</w:t>
      </w:r>
      <w:r w:rsidR="00FF3B41" w:rsidRPr="3A1D184D">
        <w:rPr>
          <w:i/>
          <w:iCs/>
        </w:rPr>
        <w:t>here to divide, rather than unite.</w:t>
      </w:r>
      <w:r w:rsidR="00500D4C" w:rsidRPr="3A1D184D">
        <w:rPr>
          <w:i/>
          <w:iCs/>
        </w:rPr>
        <w:t xml:space="preserve"> Remember, it’s absolutely everything to do with being compliant and placid</w:t>
      </w:r>
      <w:r w:rsidR="00500D4C">
        <w:t>’</w:t>
      </w:r>
      <w:r w:rsidR="00E24BEC">
        <w:t>,</w:t>
      </w:r>
      <w:r w:rsidR="00500D4C">
        <w:t xml:space="preserve"> </w:t>
      </w:r>
      <w:r w:rsidR="00ED1C78">
        <w:t>(</w:t>
      </w:r>
      <w:r w:rsidR="00500D4C">
        <w:t>p</w:t>
      </w:r>
      <w:r w:rsidR="00E24BEC">
        <w:t xml:space="preserve">age </w:t>
      </w:r>
      <w:r w:rsidR="00500D4C">
        <w:t>293</w:t>
      </w:r>
      <w:r w:rsidR="00ED1C78">
        <w:t>)</w:t>
      </w:r>
      <w:r w:rsidR="00500D4C">
        <w:t xml:space="preserve">. </w:t>
      </w:r>
      <w:r>
        <w:br/>
      </w:r>
      <w:r>
        <w:br/>
      </w:r>
      <w:r w:rsidR="00500D4C">
        <w:t xml:space="preserve">Share </w:t>
      </w:r>
      <w:hyperlink r:id="rId37">
        <w:r w:rsidR="00500D4C" w:rsidRPr="3A1D184D">
          <w:rPr>
            <w:rStyle w:val="Hyperlink"/>
          </w:rPr>
          <w:t>some examples of anti-suffrage postcard</w:t>
        </w:r>
        <w:r w:rsidR="005201DC">
          <w:rPr>
            <w:rStyle w:val="Hyperlink"/>
          </w:rPr>
          <w:t>s from the Glasgow Women’s Library</w:t>
        </w:r>
      </w:hyperlink>
      <w:r w:rsidR="00906A4E">
        <w:t>, used to deter supporters of women getting the right to vote. Ask pupils if these postcards support Joni’s claim. How are the women portrayed</w:t>
      </w:r>
      <w:r w:rsidR="001B2693">
        <w:t xml:space="preserve"> in these cards</w:t>
      </w:r>
      <w:r w:rsidR="00D44A00">
        <w:t>?</w:t>
      </w:r>
    </w:p>
    <w:p w14:paraId="0684144E" w14:textId="77777777" w:rsidR="00D44A00" w:rsidRDefault="00D44A00" w:rsidP="006033E8"/>
    <w:p w14:paraId="3480CB27" w14:textId="61E33B10" w:rsidR="00826B03" w:rsidRPr="008B2460" w:rsidRDefault="00826B03" w:rsidP="001C232C">
      <w:pPr>
        <w:pStyle w:val="Heading4"/>
      </w:pPr>
      <w:r w:rsidRPr="008B2460">
        <w:t xml:space="preserve">Activity </w:t>
      </w:r>
      <w:r w:rsidR="008932B7">
        <w:t>8</w:t>
      </w:r>
      <w:r w:rsidRPr="008B2460">
        <w:t xml:space="preserve">: </w:t>
      </w:r>
      <w:r>
        <w:t>Belle and Joni’s plan (up to page 365)</w:t>
      </w:r>
    </w:p>
    <w:p w14:paraId="679C4BD8" w14:textId="45391C2B" w:rsidR="00F048BF" w:rsidRDefault="00340B7B" w:rsidP="00826B03">
      <w:r>
        <w:rPr>
          <w:color w:val="44546A" w:themeColor="text2"/>
        </w:rPr>
        <w:t xml:space="preserve">LIT 3-02a/4-02a, </w:t>
      </w:r>
      <w:r w:rsidR="005A2B5A">
        <w:rPr>
          <w:color w:val="44546A" w:themeColor="text2"/>
        </w:rPr>
        <w:t xml:space="preserve">LIT 3-06a/4-06a, </w:t>
      </w:r>
      <w:r w:rsidR="00150B6D" w:rsidRPr="00150B6D">
        <w:rPr>
          <w:color w:val="44546A" w:themeColor="text2"/>
        </w:rPr>
        <w:t xml:space="preserve">LIT 3-08a/4-08a, </w:t>
      </w:r>
      <w:r w:rsidR="005A2B5A">
        <w:rPr>
          <w:color w:val="44546A" w:themeColor="text2"/>
        </w:rPr>
        <w:t xml:space="preserve">LIT 3-09a/4-09a, </w:t>
      </w:r>
      <w:r w:rsidR="00CA4C31">
        <w:rPr>
          <w:color w:val="44546A" w:themeColor="text2"/>
        </w:rPr>
        <w:br/>
        <w:t>LIT 3-14a/4-14a, LIT 3-18a/4-18a</w:t>
      </w:r>
      <w:r w:rsidR="00826B03">
        <w:br/>
      </w:r>
      <w:r w:rsidR="00F048BF">
        <w:t>Read up to page 365. Belle and Joni decide to switch places for The Ceremony, with Belle going in comfortable clothes with no Mask, and Joni going in Mask, heels and full dress.</w:t>
      </w:r>
      <w:r w:rsidR="00354973">
        <w:br/>
      </w:r>
      <w:r w:rsidR="00354973">
        <w:br/>
        <w:t xml:space="preserve">Divide your class in two. One side </w:t>
      </w:r>
      <w:r w:rsidR="00CD0C14">
        <w:t>must</w:t>
      </w:r>
      <w:r w:rsidR="00354973">
        <w:t xml:space="preserve"> argue why Belle and Joni’s plan was a good idea. The other side </w:t>
      </w:r>
      <w:r w:rsidR="00CD0C14">
        <w:t>must</w:t>
      </w:r>
      <w:r w:rsidR="00354973">
        <w:t xml:space="preserve"> argue why it wasn’t.</w:t>
      </w:r>
      <w:r w:rsidR="00025AD8">
        <w:t xml:space="preserve"> </w:t>
      </w:r>
      <w:r w:rsidR="00354973">
        <w:t>The pupils can use what they learned in the previous activity about talking and speaking persuasively. How can they persuade the other side that they are correct?</w:t>
      </w:r>
    </w:p>
    <w:p w14:paraId="16D90BD5" w14:textId="77777777" w:rsidR="00354973" w:rsidRDefault="00354973" w:rsidP="00826B03"/>
    <w:p w14:paraId="2D40ED29" w14:textId="570D6250" w:rsidR="00C27F2D" w:rsidRPr="008B2460" w:rsidRDefault="00C27F2D" w:rsidP="001C232C">
      <w:pPr>
        <w:pStyle w:val="Heading4"/>
      </w:pPr>
      <w:r w:rsidRPr="008B2460">
        <w:t xml:space="preserve">Activity </w:t>
      </w:r>
      <w:r w:rsidR="008932B7">
        <w:t>9</w:t>
      </w:r>
      <w:r w:rsidRPr="008B2460">
        <w:t xml:space="preserve">: </w:t>
      </w:r>
      <w:r>
        <w:t>Belle and Joni’s plan (up to the end, including the acknowledgements)</w:t>
      </w:r>
    </w:p>
    <w:p w14:paraId="760B5832" w14:textId="35935013" w:rsidR="007958E4" w:rsidRDefault="00D256DF">
      <w:pPr>
        <w:rPr>
          <w:i/>
          <w:iCs/>
        </w:rPr>
      </w:pPr>
      <w:r w:rsidRPr="3A1D184D">
        <w:rPr>
          <w:color w:val="44546A" w:themeColor="text2"/>
        </w:rPr>
        <w:lastRenderedPageBreak/>
        <w:t xml:space="preserve">LIT 3-07a/4-07a, </w:t>
      </w:r>
      <w:r w:rsidR="001E10B5" w:rsidRPr="3A1D184D">
        <w:rPr>
          <w:color w:val="44546A" w:themeColor="text2"/>
        </w:rPr>
        <w:t>LIT 3-16a/4-16a, ENG 3-17a/4-17a, ENG 3-19a/4-19a</w:t>
      </w:r>
      <w:r w:rsidR="007D57B4" w:rsidRPr="3A1D184D">
        <w:rPr>
          <w:color w:val="44546A" w:themeColor="text2"/>
        </w:rPr>
        <w:t xml:space="preserve">, </w:t>
      </w:r>
      <w:r>
        <w:br/>
      </w:r>
      <w:r w:rsidR="007D57B4" w:rsidRPr="3A1D184D">
        <w:rPr>
          <w:color w:val="44546A" w:themeColor="text2"/>
        </w:rPr>
        <w:t>ENG 3-31a/4-31a</w:t>
      </w:r>
      <w:r>
        <w:br/>
      </w:r>
      <w:r w:rsidR="00C27F2D">
        <w:t>Read up until the end, including the acknowledgements.</w:t>
      </w:r>
      <w:r w:rsidR="00C315DB">
        <w:t xml:space="preserve"> On page </w:t>
      </w:r>
      <w:r w:rsidR="00ED1C78">
        <w:t>393, a</w:t>
      </w:r>
      <w:r w:rsidR="00C315DB">
        <w:t xml:space="preserve"> third</w:t>
      </w:r>
      <w:r w:rsidR="00B97215">
        <w:t>-</w:t>
      </w:r>
      <w:r w:rsidR="00C315DB">
        <w:t>person narrator tells us:</w:t>
      </w:r>
      <w:r w:rsidR="007958E4">
        <w:t xml:space="preserve"> </w:t>
      </w:r>
      <w:r w:rsidR="00C315DB">
        <w:t>‘</w:t>
      </w:r>
      <w:r w:rsidR="00C315DB" w:rsidRPr="3A1D184D">
        <w:rPr>
          <w:i/>
          <w:iCs/>
        </w:rPr>
        <w:t xml:space="preserve">This isn’t a dystopia. This </w:t>
      </w:r>
      <w:r w:rsidR="007958E4" w:rsidRPr="3A1D184D">
        <w:rPr>
          <w:i/>
          <w:iCs/>
        </w:rPr>
        <w:t>isn’t a fiction. This is now</w:t>
      </w:r>
      <w:r w:rsidR="007958E4">
        <w:t>’</w:t>
      </w:r>
      <w:r w:rsidR="00073065">
        <w:t xml:space="preserve">. </w:t>
      </w:r>
      <w:r>
        <w:br/>
      </w:r>
      <w:r>
        <w:br/>
      </w:r>
      <w:r w:rsidR="00073065">
        <w:t>In the acknowledgements, Holly Bourne also says</w:t>
      </w:r>
      <w:r w:rsidR="00072DE8">
        <w:t xml:space="preserve"> she told </w:t>
      </w:r>
      <w:r w:rsidR="00025AD8">
        <w:t>her publisher that</w:t>
      </w:r>
      <w:r w:rsidR="00072DE8">
        <w:t>: ‘</w:t>
      </w:r>
      <w:r w:rsidR="00072DE8" w:rsidRPr="3A1D184D">
        <w:rPr>
          <w:i/>
          <w:iCs/>
        </w:rPr>
        <w:t xml:space="preserve">…this will be a contemporary novel […] but I’m </w:t>
      </w:r>
      <w:r w:rsidR="006E2B8C" w:rsidRPr="3A1D184D">
        <w:rPr>
          <w:i/>
          <w:iCs/>
        </w:rPr>
        <w:t>writing it in dystopian language because we are actually living this nightmare.’</w:t>
      </w:r>
    </w:p>
    <w:p w14:paraId="1EE39A6D" w14:textId="77777777" w:rsidR="00061E9D" w:rsidRPr="006E2B8C" w:rsidRDefault="00061E9D" w:rsidP="007958E4"/>
    <w:p w14:paraId="6FABB6D0" w14:textId="4BA5A2D7" w:rsidR="00073065" w:rsidRDefault="00073065" w:rsidP="007958E4">
      <w:pPr>
        <w:pStyle w:val="ListParagraph"/>
        <w:numPr>
          <w:ilvl w:val="0"/>
          <w:numId w:val="33"/>
        </w:numPr>
      </w:pPr>
      <w:r>
        <w:t xml:space="preserve">What </w:t>
      </w:r>
      <w:r w:rsidR="00363D58">
        <w:t xml:space="preserve">do the pupils think </w:t>
      </w:r>
      <w:r>
        <w:t>th</w:t>
      </w:r>
      <w:r w:rsidR="00061E9D">
        <w:t>e</w:t>
      </w:r>
      <w:r>
        <w:t xml:space="preserve"> statement </w:t>
      </w:r>
      <w:r w:rsidR="00061E9D">
        <w:t>‘</w:t>
      </w:r>
      <w:r w:rsidR="00061E9D">
        <w:rPr>
          <w:i/>
          <w:iCs/>
        </w:rPr>
        <w:t xml:space="preserve">this isn’t a </w:t>
      </w:r>
      <w:r w:rsidR="00061E9D" w:rsidRPr="00061E9D">
        <w:rPr>
          <w:i/>
          <w:iCs/>
        </w:rPr>
        <w:t>dystopia</w:t>
      </w:r>
      <w:r w:rsidR="00061E9D">
        <w:t xml:space="preserve">’ </w:t>
      </w:r>
      <w:r w:rsidRPr="00061E9D">
        <w:t>mean</w:t>
      </w:r>
      <w:r w:rsidR="003641D2">
        <w:t>s</w:t>
      </w:r>
      <w:r>
        <w:t>?</w:t>
      </w:r>
    </w:p>
    <w:p w14:paraId="00694F37" w14:textId="5E4030AE" w:rsidR="007958E4" w:rsidRDefault="007958E4" w:rsidP="007958E4">
      <w:pPr>
        <w:pStyle w:val="ListParagraph"/>
        <w:numPr>
          <w:ilvl w:val="0"/>
          <w:numId w:val="33"/>
        </w:numPr>
      </w:pPr>
      <w:r>
        <w:t>Were the pupils surprised?</w:t>
      </w:r>
      <w:r w:rsidR="003641D2">
        <w:t xml:space="preserve"> Did they </w:t>
      </w:r>
      <w:r w:rsidR="002922A0">
        <w:t>agree/</w:t>
      </w:r>
      <w:r w:rsidR="003641D2">
        <w:t>disagree?</w:t>
      </w:r>
    </w:p>
    <w:p w14:paraId="7279E220" w14:textId="4E396268" w:rsidR="001C232C" w:rsidRDefault="007958E4" w:rsidP="007958E4">
      <w:pPr>
        <w:pStyle w:val="ListParagraph"/>
        <w:numPr>
          <w:ilvl w:val="0"/>
          <w:numId w:val="33"/>
        </w:numPr>
      </w:pPr>
      <w:r>
        <w:t xml:space="preserve">How does using the third person change </w:t>
      </w:r>
      <w:r w:rsidR="00363D58">
        <w:t>their</w:t>
      </w:r>
      <w:r>
        <w:t xml:space="preserve"> perspective of the ending or the novel as a whole? </w:t>
      </w:r>
    </w:p>
    <w:p w14:paraId="512B0924" w14:textId="285F35BC" w:rsidR="001C232C" w:rsidRDefault="001C232C" w:rsidP="001C232C">
      <w:pPr>
        <w:pStyle w:val="ListParagraph"/>
        <w:numPr>
          <w:ilvl w:val="0"/>
          <w:numId w:val="33"/>
        </w:numPr>
      </w:pPr>
      <w:r>
        <w:t>How does writing this novel</w:t>
      </w:r>
      <w:r w:rsidR="00E524B0">
        <w:t xml:space="preserve"> – exploring these themes –</w:t>
      </w:r>
      <w:r>
        <w:t xml:space="preserve"> </w:t>
      </w:r>
      <w:r w:rsidR="00E524B0">
        <w:t xml:space="preserve">through the framework of a </w:t>
      </w:r>
      <w:r>
        <w:t>dystopia</w:t>
      </w:r>
      <w:r w:rsidR="009D27CD">
        <w:t>n fiction</w:t>
      </w:r>
      <w:r>
        <w:t xml:space="preserve"> impact how</w:t>
      </w:r>
      <w:r w:rsidR="00363D58">
        <w:t xml:space="preserve"> they</w:t>
      </w:r>
      <w:r>
        <w:t xml:space="preserve"> read it?</w:t>
      </w:r>
      <w:r w:rsidR="00E524B0">
        <w:t xml:space="preserve"> </w:t>
      </w:r>
      <w:r w:rsidR="009D27CD">
        <w:t>Would it have had as much impact without the addition of the Doctrine?</w:t>
      </w:r>
    </w:p>
    <w:p w14:paraId="059683B0" w14:textId="77777777" w:rsidR="001C232C" w:rsidRDefault="001C232C" w:rsidP="001C232C"/>
    <w:p w14:paraId="30C89248" w14:textId="223AB06D" w:rsidR="001C232C" w:rsidRDefault="001C232C" w:rsidP="001C232C">
      <w:r>
        <w:t>Now ask the pupils to pick a page from one of the earlier chapters and rewrite it as if it wasn’t a dystopia</w:t>
      </w:r>
      <w:r w:rsidR="00E90EEC">
        <w:t xml:space="preserve">n </w:t>
      </w:r>
      <w:r w:rsidR="00A756DE">
        <w:t>fiction but</w:t>
      </w:r>
      <w:r w:rsidR="00E90EEC">
        <w:t xml:space="preserve"> was set in their world today</w:t>
      </w:r>
      <w:r>
        <w:t xml:space="preserve">. </w:t>
      </w:r>
      <w:r w:rsidR="00CD0C14">
        <w:t xml:space="preserve">What changes do they need to make? </w:t>
      </w:r>
      <w:r>
        <w:t xml:space="preserve">They can use the printable sheet of words they created as part of </w:t>
      </w:r>
      <w:hyperlink w:anchor="_Printable_activity_sheet" w:history="1">
        <w:r w:rsidRPr="001C232C">
          <w:rPr>
            <w:rStyle w:val="Hyperlink"/>
          </w:rPr>
          <w:t>Activity 3</w:t>
        </w:r>
      </w:hyperlink>
      <w:r>
        <w:t>.</w:t>
      </w:r>
    </w:p>
    <w:p w14:paraId="71CE77CB" w14:textId="77777777" w:rsidR="00B77ABC" w:rsidRDefault="00B77ABC" w:rsidP="00B77ABC"/>
    <w:p w14:paraId="6B904724" w14:textId="5A9B55B9" w:rsidR="0043509A" w:rsidRPr="0043509A" w:rsidRDefault="0043509A" w:rsidP="0043509A">
      <w:pPr>
        <w:rPr>
          <w:b/>
          <w:bCs/>
        </w:rPr>
      </w:pPr>
      <w:r w:rsidRPr="001C232C">
        <w:rPr>
          <w:b/>
          <w:bCs/>
        </w:rPr>
        <w:t>Activity 9: Themes (after finishing the novel)</w:t>
      </w:r>
      <w:r>
        <w:rPr>
          <w:b/>
          <w:bCs/>
        </w:rPr>
        <w:br/>
      </w:r>
      <w:r w:rsidR="00CE0056">
        <w:rPr>
          <w:color w:val="44546A" w:themeColor="text2"/>
        </w:rPr>
        <w:t xml:space="preserve">LIT 3-10a/4-10a, </w:t>
      </w:r>
      <w:r w:rsidRPr="0043509A">
        <w:rPr>
          <w:color w:val="44546A" w:themeColor="text2"/>
        </w:rPr>
        <w:t>LIT 3-16a/4-16a, ENG 3-17a/4-17a, ENG 3-19a/4-19a</w:t>
      </w:r>
      <w:r w:rsidRPr="0043509A">
        <w:br/>
        <w:t>There are different ways of exploring a text. These include:</w:t>
      </w:r>
    </w:p>
    <w:p w14:paraId="1906336E" w14:textId="77777777" w:rsidR="0043509A" w:rsidRPr="0043509A" w:rsidRDefault="0043509A" w:rsidP="00973AFB">
      <w:pPr>
        <w:numPr>
          <w:ilvl w:val="0"/>
          <w:numId w:val="10"/>
        </w:numPr>
      </w:pPr>
      <w:r w:rsidRPr="0043509A">
        <w:rPr>
          <w:b/>
          <w:bCs/>
        </w:rPr>
        <w:t>Plot</w:t>
      </w:r>
      <w:r w:rsidRPr="0043509A">
        <w:t>: what happens in the story?</w:t>
      </w:r>
    </w:p>
    <w:p w14:paraId="1DEFC679" w14:textId="77777777" w:rsidR="0043509A" w:rsidRPr="0043509A" w:rsidRDefault="0043509A" w:rsidP="00973AFB">
      <w:pPr>
        <w:numPr>
          <w:ilvl w:val="0"/>
          <w:numId w:val="10"/>
        </w:numPr>
      </w:pPr>
      <w:r w:rsidRPr="0043509A">
        <w:rPr>
          <w:b/>
          <w:bCs/>
        </w:rPr>
        <w:t>Character</w:t>
      </w:r>
      <w:r w:rsidRPr="0043509A">
        <w:t>: who are the characters? What are they like?</w:t>
      </w:r>
    </w:p>
    <w:p w14:paraId="129DDCB0" w14:textId="77777777" w:rsidR="0043509A" w:rsidRPr="0043509A" w:rsidRDefault="0043509A" w:rsidP="00973AFB">
      <w:pPr>
        <w:numPr>
          <w:ilvl w:val="0"/>
          <w:numId w:val="10"/>
        </w:numPr>
      </w:pPr>
      <w:r w:rsidRPr="0043509A">
        <w:rPr>
          <w:b/>
          <w:bCs/>
        </w:rPr>
        <w:t>Themes</w:t>
      </w:r>
      <w:r w:rsidRPr="0043509A">
        <w:t>: what are the ideas the novel explores?</w:t>
      </w:r>
    </w:p>
    <w:p w14:paraId="4D27FF6A" w14:textId="77777777" w:rsidR="0043509A" w:rsidRPr="0043509A" w:rsidRDefault="0043509A" w:rsidP="0043509A"/>
    <w:p w14:paraId="127E572F" w14:textId="5ABFFF38" w:rsidR="0043509A" w:rsidRPr="0043509A" w:rsidRDefault="0043509A" w:rsidP="0043509A">
      <w:r w:rsidRPr="0043509A">
        <w:lastRenderedPageBreak/>
        <w:t xml:space="preserve">Working in groups, ask your pupils to present a five-minute talk on one of the key themes in </w:t>
      </w:r>
      <w:r>
        <w:rPr>
          <w:i/>
          <w:iCs/>
        </w:rPr>
        <w:t>You Could Be So Pretty</w:t>
      </w:r>
      <w:r w:rsidRPr="0043509A">
        <w:t>. They can come up with this themselves, or you can assign them a theme that they have to find evidence for:</w:t>
      </w:r>
    </w:p>
    <w:p w14:paraId="1C7A4C4A" w14:textId="0C99F794" w:rsidR="001C232C" w:rsidRDefault="001C232C" w:rsidP="00973AFB">
      <w:pPr>
        <w:numPr>
          <w:ilvl w:val="0"/>
          <w:numId w:val="11"/>
        </w:numPr>
      </w:pPr>
      <w:r>
        <w:t>Dystopia</w:t>
      </w:r>
    </w:p>
    <w:p w14:paraId="3D5AFB6F" w14:textId="4502EE3C" w:rsidR="0043509A" w:rsidRDefault="00BF368C" w:rsidP="00973AFB">
      <w:pPr>
        <w:numPr>
          <w:ilvl w:val="0"/>
          <w:numId w:val="11"/>
        </w:numPr>
      </w:pPr>
      <w:r>
        <w:t>Freedom and choice</w:t>
      </w:r>
    </w:p>
    <w:p w14:paraId="11625120" w14:textId="6FAA52F3" w:rsidR="00BF368C" w:rsidRDefault="00033BF0" w:rsidP="00973AFB">
      <w:pPr>
        <w:numPr>
          <w:ilvl w:val="0"/>
          <w:numId w:val="11"/>
        </w:numPr>
      </w:pPr>
      <w:r>
        <w:t>Intersectional i</w:t>
      </w:r>
      <w:r w:rsidR="00BF368C">
        <w:t>nequality</w:t>
      </w:r>
    </w:p>
    <w:p w14:paraId="6B653507" w14:textId="268B5CBF" w:rsidR="00BF368C" w:rsidRDefault="00BF368C" w:rsidP="00973AFB">
      <w:pPr>
        <w:numPr>
          <w:ilvl w:val="0"/>
          <w:numId w:val="11"/>
        </w:numPr>
      </w:pPr>
      <w:r>
        <w:t>Gender</w:t>
      </w:r>
    </w:p>
    <w:p w14:paraId="59E7B1AD" w14:textId="3993C877" w:rsidR="00164D81" w:rsidRPr="00164D81" w:rsidRDefault="00164D81" w:rsidP="00973AFB">
      <w:pPr>
        <w:numPr>
          <w:ilvl w:val="0"/>
          <w:numId w:val="11"/>
        </w:numPr>
      </w:pPr>
      <w:r>
        <w:t>Power</w:t>
      </w:r>
    </w:p>
    <w:p w14:paraId="7773CC77" w14:textId="4D35E5D5" w:rsidR="0043509A" w:rsidRDefault="0043509A" w:rsidP="00973AFB">
      <w:pPr>
        <w:numPr>
          <w:ilvl w:val="0"/>
          <w:numId w:val="11"/>
        </w:numPr>
      </w:pPr>
      <w:r>
        <w:t>Consumerism</w:t>
      </w:r>
      <w:r w:rsidR="00CE7FD9">
        <w:t xml:space="preserve"> and </w:t>
      </w:r>
      <w:r w:rsidR="00F67409">
        <w:t xml:space="preserve">the </w:t>
      </w:r>
      <w:r w:rsidR="203C671A">
        <w:t>b</w:t>
      </w:r>
      <w:r w:rsidR="00F67409">
        <w:t>eauty industry</w:t>
      </w:r>
    </w:p>
    <w:p w14:paraId="688EDE6A" w14:textId="4679E750" w:rsidR="00B3225B" w:rsidRDefault="00B3225B" w:rsidP="00973AFB">
      <w:pPr>
        <w:numPr>
          <w:ilvl w:val="0"/>
          <w:numId w:val="11"/>
        </w:numPr>
      </w:pPr>
      <w:r>
        <w:t>Social media</w:t>
      </w:r>
    </w:p>
    <w:p w14:paraId="50A7F32F" w14:textId="226B3D8B" w:rsidR="00BF368C" w:rsidRDefault="00403CD0" w:rsidP="00973AFB">
      <w:pPr>
        <w:numPr>
          <w:ilvl w:val="0"/>
          <w:numId w:val="11"/>
        </w:numPr>
      </w:pPr>
      <w:r>
        <w:t>Violence</w:t>
      </w:r>
    </w:p>
    <w:p w14:paraId="1217A473" w14:textId="77777777" w:rsidR="00827E5A" w:rsidRDefault="00827E5A" w:rsidP="00827E5A"/>
    <w:p w14:paraId="6C585A01" w14:textId="59ED4ED7" w:rsidR="00BF7DC7" w:rsidRDefault="0022201D" w:rsidP="0022201D">
      <w:pPr>
        <w:pStyle w:val="Heading3"/>
      </w:pPr>
      <w:bookmarkStart w:id="29" w:name="_Toc222825705"/>
      <w:r>
        <w:t>Cross curricular activities</w:t>
      </w:r>
      <w:bookmarkEnd w:id="29"/>
    </w:p>
    <w:p w14:paraId="40BDA062" w14:textId="0ADBCA3A" w:rsidR="006B4B62" w:rsidRDefault="006B4B62" w:rsidP="006B4B62">
      <w:pPr>
        <w:pStyle w:val="Heading4"/>
      </w:pPr>
      <w:r>
        <w:t xml:space="preserve">Activity 1: Explore sexism and misogyny </w:t>
      </w:r>
    </w:p>
    <w:p w14:paraId="0C469CF8" w14:textId="7582F7E1" w:rsidR="00402B28" w:rsidRDefault="00046962" w:rsidP="00402B28">
      <w:r w:rsidRPr="00046962">
        <w:rPr>
          <w:color w:val="44546A" w:themeColor="text2"/>
        </w:rPr>
        <w:t>LIT 3-02a/4-02a, LIT 3-15a/4-15a, SOC 3-16a, SOC 4-16b/4-16c, HWB 3-49a/4-49a</w:t>
      </w:r>
      <w:r w:rsidRPr="00046962">
        <w:rPr>
          <w:color w:val="44546A" w:themeColor="text2"/>
        </w:rPr>
        <w:cr/>
      </w:r>
      <w:r w:rsidR="00885959">
        <w:t>You can</w:t>
      </w:r>
      <w:r w:rsidR="009C1F76">
        <w:t xml:space="preserve"> </w:t>
      </w:r>
      <w:r w:rsidR="00214BB3">
        <w:t>explore</w:t>
      </w:r>
      <w:r w:rsidR="00885959">
        <w:t xml:space="preserve"> further </w:t>
      </w:r>
      <w:r>
        <w:t xml:space="preserve">learning </w:t>
      </w:r>
      <w:r w:rsidR="00885959">
        <w:t xml:space="preserve">from </w:t>
      </w:r>
      <w:r w:rsidR="00885959" w:rsidRPr="3A1D184D">
        <w:rPr>
          <w:i/>
          <w:iCs/>
        </w:rPr>
        <w:t xml:space="preserve">You Could Be So Pretty </w:t>
      </w:r>
      <w:r w:rsidR="00885959">
        <w:t xml:space="preserve">by </w:t>
      </w:r>
      <w:r w:rsidR="00214BB3">
        <w:t xml:space="preserve">investigating </w:t>
      </w:r>
      <w:r>
        <w:t xml:space="preserve">gender stereotypes, either with your </w:t>
      </w:r>
      <w:r w:rsidR="00402B28">
        <w:t>P.S.E. or Modern Studies department.</w:t>
      </w:r>
      <w:r w:rsidR="00402B28">
        <w:br/>
      </w:r>
      <w:r w:rsidR="00402B28">
        <w:br/>
        <w:t>Watch our Authors Live broadcast with Alan Bisset</w:t>
      </w:r>
      <w:r w:rsidR="00A96F2E">
        <w:t xml:space="preserve"> where he reads his book </w:t>
      </w:r>
      <w:hyperlink r:id="rId38">
        <w:r w:rsidR="00A96F2E" w:rsidRPr="3A1D184D">
          <w:rPr>
            <w:rStyle w:val="Hyperlink"/>
            <w:i/>
            <w:iCs/>
          </w:rPr>
          <w:t>Lads: A Guide to Respect and Consent</w:t>
        </w:r>
      </w:hyperlink>
      <w:r w:rsidR="00A96F2E">
        <w:t>. The full broadcast is 40 minutes, but if you don’t have time, the key part to watch is 9 minutes into the broadcast, where Alan Bissett reads aloud from the book.</w:t>
      </w:r>
      <w:r w:rsidR="008B4A18">
        <w:t xml:space="preserve"> </w:t>
      </w:r>
      <w:r w:rsidR="00A96F2E">
        <w:t>Now, u</w:t>
      </w:r>
      <w:r w:rsidR="00402B28">
        <w:t>sing two large pieces of paper, split the class into groups. Give each group a word</w:t>
      </w:r>
      <w:r w:rsidR="00E24BEC">
        <w:t xml:space="preserve"> t</w:t>
      </w:r>
      <w:r w:rsidR="00402B28">
        <w:t>o write in the centre of their piece of paper:</w:t>
      </w:r>
    </w:p>
    <w:p w14:paraId="195B6BE7" w14:textId="77777777" w:rsidR="00402B28" w:rsidRDefault="00402B28" w:rsidP="00402B28">
      <w:pPr>
        <w:pStyle w:val="ListParagraph"/>
        <w:numPr>
          <w:ilvl w:val="0"/>
          <w:numId w:val="40"/>
        </w:numPr>
      </w:pPr>
      <w:r>
        <w:t>Man</w:t>
      </w:r>
    </w:p>
    <w:p w14:paraId="4F5C69E0" w14:textId="77777777" w:rsidR="00402B28" w:rsidRDefault="00402B28" w:rsidP="00402B28">
      <w:pPr>
        <w:pStyle w:val="ListParagraph"/>
        <w:numPr>
          <w:ilvl w:val="0"/>
          <w:numId w:val="40"/>
        </w:numPr>
      </w:pPr>
      <w:r>
        <w:t>Lad</w:t>
      </w:r>
    </w:p>
    <w:p w14:paraId="498D80D3" w14:textId="77777777" w:rsidR="00402B28" w:rsidRDefault="00402B28" w:rsidP="00402B28">
      <w:pPr>
        <w:pStyle w:val="ListParagraph"/>
        <w:numPr>
          <w:ilvl w:val="0"/>
          <w:numId w:val="40"/>
        </w:numPr>
      </w:pPr>
      <w:r>
        <w:t>Masculinity</w:t>
      </w:r>
    </w:p>
    <w:p w14:paraId="4F75F4F6" w14:textId="1ABFC24B" w:rsidR="00402B28" w:rsidRDefault="00402B28" w:rsidP="00402B28">
      <w:pPr>
        <w:pStyle w:val="ListParagraph"/>
        <w:numPr>
          <w:ilvl w:val="0"/>
          <w:numId w:val="40"/>
        </w:numPr>
      </w:pPr>
      <w:r>
        <w:t>Femininity</w:t>
      </w:r>
    </w:p>
    <w:p w14:paraId="497A3A57" w14:textId="77777777" w:rsidR="00B95536" w:rsidRDefault="00B95536" w:rsidP="00B95536"/>
    <w:p w14:paraId="5A3903B1" w14:textId="27BEE908" w:rsidR="00972521" w:rsidRDefault="00846970" w:rsidP="00972521">
      <w:r>
        <w:lastRenderedPageBreak/>
        <w:t>Now, give them 10-15 minutes to write down all the words they associate with that</w:t>
      </w:r>
      <w:r w:rsidR="00972521">
        <w:t xml:space="preserve"> </w:t>
      </w:r>
      <w:r>
        <w:t>word.</w:t>
      </w:r>
      <w:r w:rsidR="00972521">
        <w:t xml:space="preserve"> Then, ask them to go through their words – underline or circle all the positive words in green and all the negative words in red. If there are any words they think could be neutral, ask them to circle them in grey. Allow some time for the groups to look at one another’s mind maps.</w:t>
      </w:r>
      <w:r>
        <w:br/>
      </w:r>
      <w:r>
        <w:br/>
      </w:r>
      <w:r w:rsidR="00972521">
        <w:t>Now, as a class, discuss:</w:t>
      </w:r>
    </w:p>
    <w:p w14:paraId="584F7411" w14:textId="1F8E7DFC" w:rsidR="00972521" w:rsidRDefault="00972521" w:rsidP="00972521">
      <w:pPr>
        <w:pStyle w:val="ListParagraph"/>
        <w:numPr>
          <w:ilvl w:val="0"/>
          <w:numId w:val="45"/>
        </w:numPr>
      </w:pPr>
      <w:r>
        <w:t>Which word has the most positive connotations?</w:t>
      </w:r>
    </w:p>
    <w:p w14:paraId="7B24970D" w14:textId="6DAD4253" w:rsidR="00972521" w:rsidRDefault="00972521" w:rsidP="00972521">
      <w:pPr>
        <w:pStyle w:val="ListParagraph"/>
        <w:numPr>
          <w:ilvl w:val="0"/>
          <w:numId w:val="45"/>
        </w:numPr>
      </w:pPr>
      <w:r>
        <w:t>Which word has the most negative connotations?</w:t>
      </w:r>
    </w:p>
    <w:p w14:paraId="2365BC83" w14:textId="77777777" w:rsidR="00972521" w:rsidRDefault="00972521" w:rsidP="00972521">
      <w:pPr>
        <w:pStyle w:val="ListParagraph"/>
        <w:numPr>
          <w:ilvl w:val="0"/>
          <w:numId w:val="45"/>
        </w:numPr>
      </w:pPr>
      <w:r>
        <w:t>Which word has the most neutral connotations? Discuss these words – do they say something about how men’s perspectives or experiences are often considered the default?</w:t>
      </w:r>
    </w:p>
    <w:p w14:paraId="12CEB597" w14:textId="7F53D7B6" w:rsidR="00A96F2E" w:rsidRDefault="00972521" w:rsidP="00972521">
      <w:pPr>
        <w:pStyle w:val="ListParagraph"/>
        <w:numPr>
          <w:ilvl w:val="0"/>
          <w:numId w:val="45"/>
        </w:numPr>
      </w:pPr>
      <w:r>
        <w:t>What’s the main differences they notice between a “lad” and a “man”?</w:t>
      </w:r>
      <w:r>
        <w:br/>
        <w:t>Are there any traits that appear on the “masculinity” and “femininity” that people disagree with? Or think could appear on both?</w:t>
      </w:r>
      <w:r>
        <w:cr/>
      </w:r>
    </w:p>
    <w:p w14:paraId="4785F1D0" w14:textId="589297F0" w:rsidR="00A96F2E" w:rsidRDefault="00A96F2E" w:rsidP="00A96F2E">
      <w:r w:rsidRPr="008B2460">
        <w:t>T</w:t>
      </w:r>
      <w:r>
        <w:t>his activity has been adapted from our resource</w:t>
      </w:r>
      <w:r w:rsidRPr="008B2460">
        <w:t xml:space="preserve"> </w:t>
      </w:r>
      <w:hyperlink r:id="rId39" w:history="1">
        <w:r w:rsidRPr="008B2460">
          <w:rPr>
            <w:color w:val="C31C70"/>
            <w:u w:val="single"/>
          </w:rPr>
          <w:t>Understanding and challenging sexism in schools</w:t>
        </w:r>
      </w:hyperlink>
      <w:r>
        <w:t xml:space="preserve"> which supports use of the Authors Live broadcast with Alan Bisse</w:t>
      </w:r>
      <w:r w:rsidR="004F58F4">
        <w:t>t</w:t>
      </w:r>
      <w:r>
        <w:t xml:space="preserve">t. </w:t>
      </w:r>
    </w:p>
    <w:p w14:paraId="0AF22B66" w14:textId="77777777" w:rsidR="008B4A18" w:rsidRDefault="008B4A18" w:rsidP="00A96F2E"/>
    <w:p w14:paraId="2671B17F" w14:textId="11BBE240" w:rsidR="00AA427C" w:rsidRDefault="00AA427C" w:rsidP="00034FC4">
      <w:pPr>
        <w:pStyle w:val="Heading4"/>
      </w:pPr>
      <w:r>
        <w:t xml:space="preserve">Activity </w:t>
      </w:r>
      <w:r w:rsidR="006B4B62">
        <w:t>2</w:t>
      </w:r>
      <w:r>
        <w:t>: The Doctrine and Human Rights</w:t>
      </w:r>
    </w:p>
    <w:p w14:paraId="09F558C0" w14:textId="77777777" w:rsidR="003D387C" w:rsidRDefault="005C12D8" w:rsidP="001539C3">
      <w:r>
        <w:rPr>
          <w:color w:val="44546A" w:themeColor="text2"/>
        </w:rPr>
        <w:t xml:space="preserve">ENG 3-19a/4-19a, </w:t>
      </w:r>
      <w:r w:rsidR="00E94D04" w:rsidRPr="00FA3B01">
        <w:rPr>
          <w:color w:val="44546A" w:themeColor="text2"/>
        </w:rPr>
        <w:t>SOC 3-16a</w:t>
      </w:r>
      <w:r w:rsidR="00E94D04">
        <w:rPr>
          <w:color w:val="44546A" w:themeColor="text2"/>
        </w:rPr>
        <w:t xml:space="preserve">/4-16a, </w:t>
      </w:r>
      <w:r w:rsidRPr="00FA3B01">
        <w:rPr>
          <w:color w:val="44546A" w:themeColor="text2"/>
        </w:rPr>
        <w:t>SOC 2-17a</w:t>
      </w:r>
      <w:r w:rsidR="00210602">
        <w:rPr>
          <w:color w:val="44546A" w:themeColor="text2"/>
        </w:rPr>
        <w:t>/3-17</w:t>
      </w:r>
      <w:r w:rsidR="00E94D04">
        <w:rPr>
          <w:color w:val="44546A" w:themeColor="text2"/>
        </w:rPr>
        <w:t>a</w:t>
      </w:r>
      <w:r w:rsidR="006F0690">
        <w:rPr>
          <w:color w:val="44546A" w:themeColor="text2"/>
        </w:rPr>
        <w:t>/</w:t>
      </w:r>
      <w:r>
        <w:rPr>
          <w:color w:val="44546A" w:themeColor="text2"/>
        </w:rPr>
        <w:t>3-17b, HWB 3-09a/4-09a</w:t>
      </w:r>
      <w:r w:rsidR="00105957">
        <w:br/>
      </w:r>
      <w:r w:rsidR="00697884">
        <w:t xml:space="preserve">You could work with your Modern Studies or R.M.P.S. department to </w:t>
      </w:r>
      <w:r w:rsidR="001734FC">
        <w:t xml:space="preserve">put </w:t>
      </w:r>
      <w:r w:rsidR="00697884">
        <w:t xml:space="preserve">The Doctrine and the society that Belle and Joni live in </w:t>
      </w:r>
      <w:r w:rsidR="001734FC">
        <w:t xml:space="preserve">on trial! How does The Doctrine </w:t>
      </w:r>
      <w:r w:rsidR="00F91216">
        <w:t>deny people their human rights?</w:t>
      </w:r>
      <w:r w:rsidR="00034FC4">
        <w:br/>
      </w:r>
      <w:r w:rsidR="00034FC4">
        <w:br/>
        <w:t xml:space="preserve">See </w:t>
      </w:r>
      <w:hyperlink w:anchor="_Printable_activity_sheet_3" w:history="1">
        <w:r w:rsidR="003D387C">
          <w:rPr>
            <w:rStyle w:val="Hyperlink"/>
          </w:rPr>
          <w:t>P</w:t>
        </w:r>
        <w:r w:rsidR="00034FC4" w:rsidRPr="00034FC4">
          <w:rPr>
            <w:rStyle w:val="Hyperlink"/>
          </w:rPr>
          <w:t>rintable activity shee</w:t>
        </w:r>
        <w:r w:rsidR="003D387C">
          <w:rPr>
            <w:rStyle w:val="Hyperlink"/>
          </w:rPr>
          <w:t>t 4</w:t>
        </w:r>
      </w:hyperlink>
      <w:r w:rsidR="00034FC4">
        <w:t>. Pupils can research each of the human rights outlined to find a definition, then work together to find evidence for how this right is denied to a character(s) in the book. For example:</w:t>
      </w:r>
    </w:p>
    <w:p w14:paraId="767DEC52" w14:textId="6BF75143" w:rsidR="00034FC4" w:rsidRDefault="00CE3A35" w:rsidP="001539C3">
      <w:r>
        <w:br/>
      </w:r>
    </w:p>
    <w:tbl>
      <w:tblPr>
        <w:tblStyle w:val="TableGrid"/>
        <w:tblW w:w="0" w:type="auto"/>
        <w:tblLook w:val="04A0" w:firstRow="1" w:lastRow="0" w:firstColumn="1" w:lastColumn="0" w:noHBand="0" w:noVBand="1"/>
      </w:tblPr>
      <w:tblGrid>
        <w:gridCol w:w="3005"/>
        <w:gridCol w:w="3005"/>
        <w:gridCol w:w="3006"/>
      </w:tblGrid>
      <w:tr w:rsidR="00034FC4" w14:paraId="51D5F0F4" w14:textId="77777777" w:rsidTr="003D387C">
        <w:trPr>
          <w:tblHeader/>
        </w:trPr>
        <w:tc>
          <w:tcPr>
            <w:tcW w:w="3005" w:type="dxa"/>
          </w:tcPr>
          <w:p w14:paraId="5351F7CF" w14:textId="69CEED59" w:rsidR="00034FC4" w:rsidRDefault="00034FC4" w:rsidP="00034FC4">
            <w:r>
              <w:rPr>
                <w:b/>
                <w:bCs/>
              </w:rPr>
              <w:lastRenderedPageBreak/>
              <w:t>Right and article</w:t>
            </w:r>
          </w:p>
        </w:tc>
        <w:tc>
          <w:tcPr>
            <w:tcW w:w="3005" w:type="dxa"/>
          </w:tcPr>
          <w:p w14:paraId="0A9CAD13" w14:textId="427451B7" w:rsidR="00034FC4" w:rsidRDefault="00034FC4" w:rsidP="00034FC4">
            <w:r>
              <w:rPr>
                <w:b/>
                <w:bCs/>
              </w:rPr>
              <w:t>What does this right mean?</w:t>
            </w:r>
          </w:p>
        </w:tc>
        <w:tc>
          <w:tcPr>
            <w:tcW w:w="3006" w:type="dxa"/>
          </w:tcPr>
          <w:p w14:paraId="37A86275" w14:textId="036F9FEB" w:rsidR="00034FC4" w:rsidRDefault="00034FC4" w:rsidP="00034FC4">
            <w:r>
              <w:rPr>
                <w:b/>
                <w:bCs/>
              </w:rPr>
              <w:t xml:space="preserve">Example of this being denied to a character in </w:t>
            </w:r>
            <w:r>
              <w:rPr>
                <w:b/>
                <w:bCs/>
                <w:i/>
                <w:iCs/>
              </w:rPr>
              <w:t>You Could Be So Pretty</w:t>
            </w:r>
          </w:p>
        </w:tc>
      </w:tr>
      <w:tr w:rsidR="00034FC4" w14:paraId="100EDA75" w14:textId="77777777">
        <w:tc>
          <w:tcPr>
            <w:tcW w:w="3005" w:type="dxa"/>
          </w:tcPr>
          <w:p w14:paraId="42E5830E" w14:textId="77777777" w:rsidR="00001821" w:rsidRDefault="00001821" w:rsidP="00001821">
            <w:r>
              <w:t>Article 7: Right to equality before the law</w:t>
            </w:r>
          </w:p>
          <w:p w14:paraId="1789A14D" w14:textId="6628B646" w:rsidR="00034FC4" w:rsidRDefault="00034FC4" w:rsidP="00034FC4"/>
        </w:tc>
        <w:tc>
          <w:tcPr>
            <w:tcW w:w="3005" w:type="dxa"/>
          </w:tcPr>
          <w:p w14:paraId="15FDC697" w14:textId="1C1784DF" w:rsidR="00034FC4" w:rsidRDefault="00001821" w:rsidP="00034FC4">
            <w:r>
              <w:t xml:space="preserve">The ability to </w:t>
            </w:r>
            <w:r w:rsidR="00CE3A35">
              <w:t>have the full protection of the law without any discrimination.</w:t>
            </w:r>
          </w:p>
        </w:tc>
        <w:tc>
          <w:tcPr>
            <w:tcW w:w="3006" w:type="dxa"/>
          </w:tcPr>
          <w:p w14:paraId="43B84A80" w14:textId="5EAB9BCE" w:rsidR="00034FC4" w:rsidRDefault="00CE3A35" w:rsidP="00034FC4">
            <w:r>
              <w:t xml:space="preserve">When Belle </w:t>
            </w:r>
            <w:r w:rsidR="00926A26">
              <w:t xml:space="preserve">calls </w:t>
            </w:r>
            <w:r>
              <w:t xml:space="preserve">the Protection Agency, they don’t </w:t>
            </w:r>
            <w:r w:rsidR="00105957">
              <w:t>work to protect her from her attacker.</w:t>
            </w:r>
          </w:p>
        </w:tc>
      </w:tr>
    </w:tbl>
    <w:p w14:paraId="4780DC89" w14:textId="77777777" w:rsidR="00034FC4" w:rsidRPr="001539C3" w:rsidRDefault="00034FC4" w:rsidP="001539C3"/>
    <w:p w14:paraId="06F91C81" w14:textId="0B2ED4BE" w:rsidR="006F5BCB" w:rsidRDefault="006F5BCB" w:rsidP="006F5BCB">
      <w:pPr>
        <w:pStyle w:val="Heading4"/>
      </w:pPr>
      <w:r>
        <w:t xml:space="preserve">Activity </w:t>
      </w:r>
      <w:r w:rsidR="006B4B62">
        <w:t>3</w:t>
      </w:r>
      <w:r>
        <w:t>: The Doctrine and religion or philosophy</w:t>
      </w:r>
    </w:p>
    <w:p w14:paraId="09F88222" w14:textId="61FEAAC6" w:rsidR="006F5BCB" w:rsidRPr="006F5BCB" w:rsidRDefault="006F0690" w:rsidP="00722DCA">
      <w:r w:rsidRPr="3A1D184D">
        <w:rPr>
          <w:color w:val="44546A" w:themeColor="text2"/>
        </w:rPr>
        <w:t>ENG 3-19a/4-19a,</w:t>
      </w:r>
      <w:r w:rsidR="005575B1" w:rsidRPr="3A1D184D">
        <w:rPr>
          <w:color w:val="44546A" w:themeColor="text2"/>
        </w:rPr>
        <w:t xml:space="preserve"> RME 3-01a/4-01a, </w:t>
      </w:r>
      <w:r w:rsidR="00B32EC8" w:rsidRPr="3A1D184D">
        <w:rPr>
          <w:color w:val="44546A" w:themeColor="text2"/>
        </w:rPr>
        <w:t xml:space="preserve">RME 3-02a/4-02a, </w:t>
      </w:r>
      <w:r w:rsidR="00B22D82" w:rsidRPr="3A1D184D">
        <w:rPr>
          <w:color w:val="44546A" w:themeColor="text2"/>
        </w:rPr>
        <w:t xml:space="preserve">RME 3-04a/4-04a, </w:t>
      </w:r>
      <w:r>
        <w:br/>
      </w:r>
      <w:r w:rsidR="00B22D82" w:rsidRPr="3A1D184D">
        <w:rPr>
          <w:color w:val="44546A" w:themeColor="text2"/>
        </w:rPr>
        <w:t>RME 3-05a/4-05a</w:t>
      </w:r>
      <w:r w:rsidR="008F36CF" w:rsidRPr="3A1D184D">
        <w:rPr>
          <w:color w:val="44546A" w:themeColor="text2"/>
        </w:rPr>
        <w:t xml:space="preserve">, RME 3-09a/4-09a, RME 3-09b/4-09b, RME 3-09c/4-09c </w:t>
      </w:r>
      <w:r>
        <w:br/>
      </w:r>
      <w:r w:rsidR="006F5BCB">
        <w:t xml:space="preserve">Work with your R.M.P.S. department to consider how The Doctrine </w:t>
      </w:r>
      <w:r w:rsidR="00826725">
        <w:t xml:space="preserve">conflicts with the religious, or non-religious, belief systems you are studying. </w:t>
      </w:r>
      <w:r>
        <w:br/>
      </w:r>
      <w:r>
        <w:br/>
      </w:r>
      <w:r w:rsidR="00E5608C">
        <w:t>Describe</w:t>
      </w:r>
      <w:r w:rsidR="002905D4">
        <w:t xml:space="preserve"> </w:t>
      </w:r>
      <w:r w:rsidR="004D7E05">
        <w:t xml:space="preserve">some of the </w:t>
      </w:r>
      <w:r w:rsidR="002905D4">
        <w:t xml:space="preserve">key values </w:t>
      </w:r>
      <w:r w:rsidR="004D7E05">
        <w:t xml:space="preserve">of </w:t>
      </w:r>
      <w:r w:rsidR="002905D4">
        <w:t>Christianity</w:t>
      </w:r>
      <w:r w:rsidR="004D7E05">
        <w:t>. You could use</w:t>
      </w:r>
      <w:r w:rsidR="002905D4">
        <w:t xml:space="preserve"> evidence from </w:t>
      </w:r>
      <w:r w:rsidR="004D7E05">
        <w:t xml:space="preserve">specific parts of the Bible or any </w:t>
      </w:r>
      <w:r w:rsidR="002905D4">
        <w:t xml:space="preserve">further examples you have been learning about. </w:t>
      </w:r>
      <w:r w:rsidR="00826725">
        <w:t>How does The Doctrine conflict with Christian values?</w:t>
      </w:r>
      <w:r w:rsidR="00254428">
        <w:t xml:space="preserve"> </w:t>
      </w:r>
      <w:r w:rsidR="00E5608C">
        <w:t>Similarly, d</w:t>
      </w:r>
      <w:r w:rsidR="002905D4">
        <w:t>e</w:t>
      </w:r>
      <w:r w:rsidR="00E5608C">
        <w:t>scribe</w:t>
      </w:r>
      <w:r w:rsidR="002905D4">
        <w:t xml:space="preserve"> </w:t>
      </w:r>
      <w:r w:rsidR="00D86594">
        <w:t xml:space="preserve">some of the </w:t>
      </w:r>
      <w:r w:rsidR="002905D4">
        <w:t>key values of the world religion you are learning about</w:t>
      </w:r>
      <w:r w:rsidR="00D14032">
        <w:t>, thinking about any texts or further examples you have been learning about</w:t>
      </w:r>
      <w:r w:rsidR="002905D4">
        <w:t xml:space="preserve">. </w:t>
      </w:r>
      <w:r w:rsidR="00722DCA">
        <w:t>How does The Doctrine conflict with these values?</w:t>
      </w:r>
      <w:r>
        <w:br/>
      </w:r>
      <w:r>
        <w:br/>
      </w:r>
      <w:r w:rsidR="00722DCA">
        <w:t>De</w:t>
      </w:r>
      <w:r w:rsidR="00E5608C">
        <w:t xml:space="preserve">scribe </w:t>
      </w:r>
      <w:r w:rsidR="00722DCA">
        <w:t xml:space="preserve">the key values, arguments or beliefs of a non-religious belief system you are studying. How does The Doctrine fit within these values or arguments? For example, utilitarianism could be against The Doctrine as it does not maximise happiness for the </w:t>
      </w:r>
      <w:r w:rsidR="007101DE">
        <w:t xml:space="preserve">greatest </w:t>
      </w:r>
      <w:r w:rsidR="00722DCA">
        <w:t>number of people.</w:t>
      </w:r>
    </w:p>
    <w:p w14:paraId="7725FA1D" w14:textId="77777777" w:rsidR="006F5BCB" w:rsidRDefault="006F5BCB" w:rsidP="00EE1DE4">
      <w:pPr>
        <w:pStyle w:val="Heading4"/>
      </w:pPr>
    </w:p>
    <w:p w14:paraId="09D17638" w14:textId="1EE4EDA5" w:rsidR="00EE1DE4" w:rsidRDefault="00EE1DE4" w:rsidP="00EE1DE4">
      <w:pPr>
        <w:pStyle w:val="Heading4"/>
      </w:pPr>
      <w:r>
        <w:t xml:space="preserve">Activity </w:t>
      </w:r>
      <w:r w:rsidR="006B4B62">
        <w:t>4</w:t>
      </w:r>
      <w:r>
        <w:t>: Learn about protest posters</w:t>
      </w:r>
    </w:p>
    <w:p w14:paraId="2885F106" w14:textId="5FD2B25E" w:rsidR="00403CD0" w:rsidRDefault="00FA0C0C" w:rsidP="009F19F2">
      <w:r w:rsidRPr="3A1D184D">
        <w:rPr>
          <w:color w:val="44546A" w:themeColor="text2"/>
        </w:rPr>
        <w:t>ENG 3-19a/4-19a,</w:t>
      </w:r>
      <w:r w:rsidR="00796AAC" w:rsidRPr="3A1D184D">
        <w:rPr>
          <w:color w:val="44546A" w:themeColor="text2"/>
        </w:rPr>
        <w:t xml:space="preserve"> </w:t>
      </w:r>
      <w:r w:rsidR="00DB569A" w:rsidRPr="3A1D184D">
        <w:rPr>
          <w:color w:val="44546A" w:themeColor="text2"/>
        </w:rPr>
        <w:t>EXA 3-03a/4-03a,</w:t>
      </w:r>
      <w:r w:rsidR="00CF63F2" w:rsidRPr="3A1D184D">
        <w:rPr>
          <w:color w:val="44546A" w:themeColor="text2"/>
        </w:rPr>
        <w:t xml:space="preserve"> </w:t>
      </w:r>
      <w:r w:rsidR="00796AAC" w:rsidRPr="3A1D184D">
        <w:rPr>
          <w:color w:val="44546A" w:themeColor="text2"/>
        </w:rPr>
        <w:t>EXA 3-06a/4-06a, EXA 3-07a/4-07a</w:t>
      </w:r>
      <w:r>
        <w:br/>
      </w:r>
      <w:r w:rsidR="00B3249C">
        <w:t xml:space="preserve">Protest art runs throughout </w:t>
      </w:r>
      <w:r w:rsidR="00B3249C" w:rsidRPr="3A1D184D">
        <w:rPr>
          <w:i/>
          <w:iCs/>
        </w:rPr>
        <w:t xml:space="preserve">You Could Be So </w:t>
      </w:r>
      <w:r w:rsidR="00B3249C" w:rsidRPr="00CC6A57">
        <w:rPr>
          <w:i/>
          <w:iCs/>
        </w:rPr>
        <w:t>Pretty.</w:t>
      </w:r>
      <w:r w:rsidR="00B3249C">
        <w:t xml:space="preserve"> </w:t>
      </w:r>
      <w:r w:rsidR="00C758BE">
        <w:t xml:space="preserve">When Belle stays with Joni, she’s surprised to see so many protest posters in Joni’s home. </w:t>
      </w:r>
      <w:r w:rsidR="00C0434F">
        <w:t xml:space="preserve">When Belle and Joni stage their </w:t>
      </w:r>
      <w:r w:rsidR="00B3249C">
        <w:t xml:space="preserve">swap for The Ceremony, they are taking part in a performative protest. </w:t>
      </w:r>
      <w:r w:rsidR="00C0434F">
        <w:t xml:space="preserve">We might even consider </w:t>
      </w:r>
      <w:r w:rsidR="00C0434F" w:rsidRPr="3A1D184D">
        <w:rPr>
          <w:i/>
          <w:iCs/>
        </w:rPr>
        <w:t xml:space="preserve">You Could Be So Pretty </w:t>
      </w:r>
      <w:r w:rsidR="00C0434F">
        <w:t>a protest novel!</w:t>
      </w:r>
      <w:r>
        <w:br/>
      </w:r>
      <w:r>
        <w:br/>
      </w:r>
      <w:r w:rsidR="0005739C">
        <w:t xml:space="preserve">Working with your art department, you could use Tate Britain’s resources to learn </w:t>
      </w:r>
      <w:r w:rsidR="0005739C">
        <w:lastRenderedPageBreak/>
        <w:t>about the history of protest posters and artwork. Why not design your own protest posters to display in your school?</w:t>
      </w:r>
    </w:p>
    <w:p w14:paraId="3A3592DB" w14:textId="534C4CFA" w:rsidR="00243B11" w:rsidRDefault="00621514" w:rsidP="009F19F2">
      <w:pPr>
        <w:pStyle w:val="ListParagraph"/>
        <w:numPr>
          <w:ilvl w:val="0"/>
          <w:numId w:val="37"/>
        </w:numPr>
      </w:pPr>
      <w:hyperlink r:id="rId40" w:history="1">
        <w:r w:rsidRPr="00243B11">
          <w:rPr>
            <w:rStyle w:val="Hyperlink"/>
          </w:rPr>
          <w:t>Tate</w:t>
        </w:r>
        <w:r w:rsidR="00243B11" w:rsidRPr="00243B11">
          <w:rPr>
            <w:rStyle w:val="Hyperlink"/>
          </w:rPr>
          <w:t xml:space="preserve"> Kids: What is protest art?</w:t>
        </w:r>
      </w:hyperlink>
    </w:p>
    <w:p w14:paraId="03233E18" w14:textId="37054265" w:rsidR="00621514" w:rsidRDefault="00621514" w:rsidP="00621514">
      <w:pPr>
        <w:pStyle w:val="ListParagraph"/>
        <w:numPr>
          <w:ilvl w:val="0"/>
          <w:numId w:val="37"/>
        </w:numPr>
      </w:pPr>
      <w:hyperlink r:id="rId41" w:history="1">
        <w:r w:rsidRPr="009F19F2">
          <w:rPr>
            <w:rStyle w:val="Hyperlink"/>
          </w:rPr>
          <w:t>Tate</w:t>
        </w:r>
        <w:r>
          <w:rPr>
            <w:rStyle w:val="Hyperlink"/>
          </w:rPr>
          <w:t xml:space="preserve"> Kids</w:t>
        </w:r>
        <w:r w:rsidRPr="009F19F2">
          <w:rPr>
            <w:rStyle w:val="Hyperlink"/>
          </w:rPr>
          <w:t>: Who are the guerilla girls?</w:t>
        </w:r>
      </w:hyperlink>
    </w:p>
    <w:p w14:paraId="3FD3A1FB" w14:textId="77777777" w:rsidR="00B4189E" w:rsidRDefault="00B4189E" w:rsidP="00B4189E">
      <w:pPr>
        <w:pStyle w:val="ListParagraph"/>
        <w:numPr>
          <w:ilvl w:val="0"/>
          <w:numId w:val="37"/>
        </w:numPr>
      </w:pPr>
      <w:hyperlink r:id="rId42" w:history="1">
        <w:r w:rsidRPr="0064554E">
          <w:rPr>
            <w:rStyle w:val="Hyperlink"/>
          </w:rPr>
          <w:t>Tate: The Art of Protest</w:t>
        </w:r>
      </w:hyperlink>
    </w:p>
    <w:p w14:paraId="71D9F3CC" w14:textId="2FF10F38" w:rsidR="00B4189E" w:rsidRDefault="00B4189E" w:rsidP="00621514">
      <w:pPr>
        <w:pStyle w:val="ListParagraph"/>
        <w:numPr>
          <w:ilvl w:val="0"/>
          <w:numId w:val="37"/>
        </w:numPr>
      </w:pPr>
      <w:hyperlink r:id="rId43" w:history="1">
        <w:r w:rsidRPr="00B4189E">
          <w:rPr>
            <w:rStyle w:val="Hyperlink"/>
          </w:rPr>
          <w:t>Tate: Feminist art</w:t>
        </w:r>
      </w:hyperlink>
    </w:p>
    <w:p w14:paraId="62ED510F" w14:textId="77777777" w:rsidR="00B4189E" w:rsidRDefault="00B4189E" w:rsidP="00B4189E"/>
    <w:p w14:paraId="0E6177F8" w14:textId="01EA6A17" w:rsidR="007627FC" w:rsidRDefault="00B4189E">
      <w:r>
        <w:t xml:space="preserve">Please note: the Tate </w:t>
      </w:r>
      <w:r w:rsidRPr="3A1D184D">
        <w:rPr>
          <w:b/>
          <w:bCs/>
        </w:rPr>
        <w:t>Kids</w:t>
      </w:r>
      <w:r>
        <w:t xml:space="preserve"> links and resources have all been designed for younger learners. The Tate links and resources have been designed for adults and so may contain </w:t>
      </w:r>
      <w:r w:rsidR="00FD64D2">
        <w:t>some artworks that may not be suitable for your learners. Make sure you pick out wh</w:t>
      </w:r>
      <w:r w:rsidR="6EDBFED1">
        <w:t>ich</w:t>
      </w:r>
      <w:r w:rsidR="00FD64D2">
        <w:t xml:space="preserve"> pieces you’d like to include!</w:t>
      </w:r>
      <w:bookmarkStart w:id="30" w:name="_Further_resources"/>
      <w:bookmarkEnd w:id="30"/>
    </w:p>
    <w:p w14:paraId="6A88051F" w14:textId="77777777" w:rsidR="007627FC" w:rsidRDefault="007627FC"/>
    <w:p w14:paraId="2488A112" w14:textId="77777777" w:rsidR="007C22C6" w:rsidRDefault="007627FC" w:rsidP="007627FC">
      <w:pPr>
        <w:pStyle w:val="Heading2"/>
      </w:pPr>
      <w:bookmarkStart w:id="31" w:name="_Toc222825706"/>
      <w:proofErr w:type="spellStart"/>
      <w:r w:rsidRPr="00C83084">
        <w:t>EmpathyLab</w:t>
      </w:r>
      <w:proofErr w:type="spellEnd"/>
      <w:r w:rsidRPr="00C83084">
        <w:t xml:space="preserve"> learning activities</w:t>
      </w:r>
      <w:bookmarkEnd w:id="31"/>
    </w:p>
    <w:p w14:paraId="011FE5FE" w14:textId="35D1D19E" w:rsidR="007C22C6" w:rsidRDefault="00CF63F2" w:rsidP="00CF63F2">
      <w:pPr>
        <w:pStyle w:val="Heading3"/>
      </w:pPr>
      <w:bookmarkStart w:id="32" w:name="_Toc222825707"/>
      <w:r>
        <w:t xml:space="preserve">Activity 1: </w:t>
      </w:r>
      <w:r w:rsidR="007C22C6" w:rsidRPr="00485C13">
        <w:t>Character profiles</w:t>
      </w:r>
      <w:bookmarkEnd w:id="32"/>
    </w:p>
    <w:p w14:paraId="6A092C02" w14:textId="77777777" w:rsidR="00D34268" w:rsidRDefault="00D34268" w:rsidP="00D34268">
      <w:r w:rsidRPr="006E77A6">
        <w:rPr>
          <w:color w:val="44546A" w:themeColor="text2"/>
        </w:rPr>
        <w:t>ENG 3-17a/4-17a, ENG 3-19a/4-19a</w:t>
      </w:r>
    </w:p>
    <w:p w14:paraId="3FC6E829" w14:textId="465FDD9A" w:rsidR="007C22C6" w:rsidRPr="00CF63F2" w:rsidRDefault="007C22C6" w:rsidP="003D387C">
      <w:pPr>
        <w:numPr>
          <w:ilvl w:val="0"/>
          <w:numId w:val="3"/>
        </w:numPr>
        <w:spacing w:after="0"/>
        <w:rPr>
          <w:color w:val="44546A" w:themeColor="text2"/>
        </w:rPr>
      </w:pPr>
      <w:r w:rsidRPr="00CF63F2">
        <w:rPr>
          <w:color w:val="44546A" w:themeColor="text2"/>
        </w:rPr>
        <w:t xml:space="preserve">Wider vocabulary to recognise and share own and others’ feelings   </w:t>
      </w:r>
    </w:p>
    <w:p w14:paraId="4CC55126" w14:textId="6A230ED4" w:rsidR="007C22C6" w:rsidRPr="00780495" w:rsidRDefault="007C22C6" w:rsidP="003D387C">
      <w:pPr>
        <w:numPr>
          <w:ilvl w:val="0"/>
          <w:numId w:val="3"/>
        </w:numPr>
        <w:rPr>
          <w:i/>
          <w:iCs/>
        </w:rPr>
      </w:pPr>
      <w:r w:rsidRPr="00CF63F2">
        <w:rPr>
          <w:color w:val="44546A" w:themeColor="text2"/>
        </w:rPr>
        <w:t>Stronger ability to imagine, understand and reflect on other people’s perspectives and feelings</w:t>
      </w:r>
      <w:r w:rsidR="00CF63F2">
        <w:rPr>
          <w:i/>
          <w:iCs/>
        </w:rPr>
        <w:br/>
      </w:r>
    </w:p>
    <w:p w14:paraId="48C70575" w14:textId="5C7D7A46" w:rsidR="007C22C6" w:rsidRDefault="007C22C6" w:rsidP="007C22C6">
      <w:r>
        <w:t>Create a character profile of Belle and Joni at the start of the book, carefully combing through the first two chapters of the book for clues about how they think (including what they believe), feel and behave. Using a character outline, add things other characters in the story would see on the outside and things that we as readers find out about them that others might not see.</w:t>
      </w:r>
      <w:r w:rsidR="00D34268">
        <w:br/>
      </w:r>
    </w:p>
    <w:p w14:paraId="16292D80" w14:textId="7CB7C979" w:rsidR="007C22C6" w:rsidRDefault="007C22C6" w:rsidP="007C22C6">
      <w:r>
        <w:t>Continue to add to this as you read the rest of the book. You could highlight key changes that happen – either inside or outside. And think about the connection</w:t>
      </w:r>
      <w:r w:rsidR="14C7A94F">
        <w:t xml:space="preserve"> or</w:t>
      </w:r>
      <w:r>
        <w:t xml:space="preserve"> disconnection between </w:t>
      </w:r>
      <w:r w:rsidR="52C45B29">
        <w:t>what they think internally and what they express externally</w:t>
      </w:r>
      <w:r>
        <w:t>.</w:t>
      </w:r>
      <w:r>
        <w:br/>
      </w:r>
    </w:p>
    <w:p w14:paraId="44C352BA" w14:textId="2B748227" w:rsidR="007C22C6" w:rsidRDefault="00D34268" w:rsidP="00D34268">
      <w:pPr>
        <w:pStyle w:val="Heading3"/>
      </w:pPr>
      <w:bookmarkStart w:id="33" w:name="_Toc222825708"/>
      <w:r>
        <w:lastRenderedPageBreak/>
        <w:t xml:space="preserve">Activity 2: </w:t>
      </w:r>
      <w:r w:rsidR="007C22C6" w:rsidRPr="00204348">
        <w:t>Posing for pictures</w:t>
      </w:r>
      <w:bookmarkEnd w:id="33"/>
    </w:p>
    <w:p w14:paraId="6F0017D0" w14:textId="2023E038" w:rsidR="00D34268" w:rsidRDefault="00B66907" w:rsidP="0038429B">
      <w:pPr>
        <w:spacing w:after="0"/>
        <w:rPr>
          <w:color w:val="44546A" w:themeColor="text2"/>
        </w:rPr>
      </w:pPr>
      <w:r>
        <w:rPr>
          <w:color w:val="44546A" w:themeColor="text2"/>
        </w:rPr>
        <w:t>ENG 3-19a/4-19a</w:t>
      </w:r>
    </w:p>
    <w:p w14:paraId="14499180" w14:textId="0582338B" w:rsidR="007C22C6" w:rsidRPr="00D34268" w:rsidRDefault="007C22C6" w:rsidP="0038429B">
      <w:pPr>
        <w:numPr>
          <w:ilvl w:val="0"/>
          <w:numId w:val="3"/>
        </w:numPr>
        <w:spacing w:after="0"/>
        <w:rPr>
          <w:color w:val="44546A" w:themeColor="text2"/>
        </w:rPr>
      </w:pPr>
      <w:r w:rsidRPr="00D34268">
        <w:rPr>
          <w:color w:val="44546A" w:themeColor="text2"/>
        </w:rPr>
        <w:t xml:space="preserve">Wider vocabulary to recognise and share own and others’ feelings   </w:t>
      </w:r>
    </w:p>
    <w:p w14:paraId="655F8C80" w14:textId="7C9E3BC0" w:rsidR="007C22C6" w:rsidRPr="00780495" w:rsidRDefault="007C22C6" w:rsidP="0038429B">
      <w:pPr>
        <w:numPr>
          <w:ilvl w:val="0"/>
          <w:numId w:val="3"/>
        </w:numPr>
        <w:rPr>
          <w:i/>
          <w:iCs/>
        </w:rPr>
      </w:pPr>
      <w:r w:rsidRPr="00D34268">
        <w:rPr>
          <w:color w:val="44546A" w:themeColor="text2"/>
        </w:rPr>
        <w:t>Stronger ability to imagine, understand and reflect on other people’s perspectives and feelings</w:t>
      </w:r>
      <w:r w:rsidR="00D34268">
        <w:rPr>
          <w:i/>
          <w:iCs/>
        </w:rPr>
        <w:br/>
      </w:r>
    </w:p>
    <w:p w14:paraId="1BF5FFCB" w14:textId="2CA042DB" w:rsidR="007C22C6" w:rsidRDefault="007C22C6" w:rsidP="007C22C6">
      <w:r>
        <w:t>Read out the description of Belle’s morning routine</w:t>
      </w:r>
      <w:r w:rsidR="00D34268">
        <w:t xml:space="preserve"> on page 17 and 18</w:t>
      </w:r>
      <w:r>
        <w:t xml:space="preserve">. Get students to close their eyes and picture this happening. Read up to </w:t>
      </w:r>
      <w:r w:rsidR="00D34268">
        <w:t>‘</w:t>
      </w:r>
      <w:r w:rsidRPr="3A1D184D">
        <w:rPr>
          <w:i/>
          <w:iCs/>
        </w:rPr>
        <w:t>hiding my wince of discomfort</w:t>
      </w:r>
      <w:r w:rsidR="00D34268">
        <w:t>’</w:t>
      </w:r>
      <w:r>
        <w:t xml:space="preserve">, then ask students to get themselves into a similar pose. </w:t>
      </w:r>
      <w:r>
        <w:br/>
      </w:r>
      <w:r>
        <w:br/>
        <w:t xml:space="preserve">Slowly reread the section </w:t>
      </w:r>
      <w:r w:rsidR="007233DE" w:rsidRPr="3A1D184D">
        <w:rPr>
          <w:i/>
          <w:iCs/>
        </w:rPr>
        <w:t>‘</w:t>
      </w:r>
      <w:r w:rsidRPr="3A1D184D">
        <w:rPr>
          <w:i/>
          <w:iCs/>
        </w:rPr>
        <w:t>I squeeze every muscle in my body</w:t>
      </w:r>
      <w:r w:rsidR="007233DE">
        <w:t>’</w:t>
      </w:r>
      <w:r>
        <w:t xml:space="preserve"> through to </w:t>
      </w:r>
      <w:r w:rsidR="007233DE">
        <w:t>‘</w:t>
      </w:r>
      <w:r w:rsidRPr="3A1D184D">
        <w:rPr>
          <w:i/>
          <w:iCs/>
        </w:rPr>
        <w:t>hiding my wince of discomfort</w:t>
      </w:r>
      <w:r w:rsidR="007233DE">
        <w:t>’,</w:t>
      </w:r>
      <w:r>
        <w:t xml:space="preserve"> getting them to follow some of those descriptions as they create Belle’s poses themselves. </w:t>
      </w:r>
      <w:r w:rsidR="3940E1BD">
        <w:t>Ask</w:t>
      </w:r>
      <w:r>
        <w:t xml:space="preserve"> them to create a few different poses as if they were Belle posing for her photos for Selection Day. For each one freeze and call out </w:t>
      </w:r>
      <w:r w:rsidR="007233DE">
        <w:t>“c</w:t>
      </w:r>
      <w:r>
        <w:t>lick</w:t>
      </w:r>
      <w:r w:rsidR="007233DE">
        <w:t>”</w:t>
      </w:r>
      <w:r>
        <w:t xml:space="preserve"> as if taking a photo before getting them to move into another one.</w:t>
      </w:r>
      <w:r w:rsidR="00C21B03">
        <w:t xml:space="preserve"> </w:t>
      </w:r>
      <w:r w:rsidR="0038429B">
        <w:br/>
      </w:r>
      <w:r w:rsidR="0038429B">
        <w:br/>
      </w:r>
      <w:r w:rsidR="70F286BF">
        <w:t>Rec</w:t>
      </w:r>
      <w:r>
        <w:t>reate the image of Belle sitting on the bed with her mother refreshing their devices (</w:t>
      </w:r>
      <w:r w:rsidR="7705F384">
        <w:t xml:space="preserve">you </w:t>
      </w:r>
      <w:r>
        <w:t xml:space="preserve">could </w:t>
      </w:r>
      <w:r w:rsidR="178977FE">
        <w:t>ask pupils</w:t>
      </w:r>
      <w:r>
        <w:t xml:space="preserve"> to </w:t>
      </w:r>
      <w:r w:rsidR="29A05FB5">
        <w:t>re</w:t>
      </w:r>
      <w:r>
        <w:t xml:space="preserve">create the scene or do a quick </w:t>
      </w:r>
      <w:r w:rsidR="00DF62C5">
        <w:t>sketch,</w:t>
      </w:r>
      <w:r>
        <w:t xml:space="preserve"> or </w:t>
      </w:r>
      <w:r w:rsidR="4E50B030">
        <w:t xml:space="preserve">you could </w:t>
      </w:r>
      <w:r>
        <w:t xml:space="preserve">provide a stock image). </w:t>
      </w:r>
      <w:r w:rsidR="15699D02">
        <w:t xml:space="preserve">Ask pupils to </w:t>
      </w:r>
      <w:r w:rsidR="3C8B7A8B">
        <w:t>c</w:t>
      </w:r>
      <w:r>
        <w:t>all out or write</w:t>
      </w:r>
      <w:r w:rsidR="4C8CCD1C">
        <w:t xml:space="preserve"> down</w:t>
      </w:r>
      <w:r>
        <w:t xml:space="preserve"> the feelings that </w:t>
      </w:r>
      <w:r w:rsidR="683E7D6A">
        <w:t xml:space="preserve">they think </w:t>
      </w:r>
      <w:r>
        <w:t>both mother and daughter are feeling in this moment.</w:t>
      </w:r>
      <w:r w:rsidR="00E9697B">
        <w:br/>
      </w:r>
      <w:r w:rsidR="00E9697B">
        <w:br/>
      </w:r>
      <w:r>
        <w:t xml:space="preserve">As you read on, consider how often those feelings are present or not (for Belle or for other characters) and how strong they are on a scale of 0-10. Stop at key moments and use an </w:t>
      </w:r>
      <w:r w:rsidR="00C21B03">
        <w:t>“</w:t>
      </w:r>
      <w:r>
        <w:t>emotion</w:t>
      </w:r>
      <w:r w:rsidR="00DF62C5">
        <w:t>-</w:t>
      </w:r>
      <w:r>
        <w:t>o</w:t>
      </w:r>
      <w:r w:rsidR="00DF62C5">
        <w:t>-</w:t>
      </w:r>
      <w:r>
        <w:t>meter</w:t>
      </w:r>
      <w:r w:rsidR="00C21B03">
        <w:t>”</w:t>
      </w:r>
      <w:r>
        <w:t xml:space="preserve"> or emotions scale to consider the intensity of those feelings.</w:t>
      </w:r>
      <w:r w:rsidR="00C21B03">
        <w:br/>
      </w:r>
    </w:p>
    <w:p w14:paraId="4762DB9F" w14:textId="66E0367E" w:rsidR="007C22C6" w:rsidRDefault="00B66907" w:rsidP="00C21B03">
      <w:pPr>
        <w:pStyle w:val="Heading3"/>
        <w:rPr>
          <w:color w:val="44546A" w:themeColor="text2"/>
        </w:rPr>
      </w:pPr>
      <w:bookmarkStart w:id="34" w:name="_Toc222825709"/>
      <w:r>
        <w:t xml:space="preserve">Activity 3: </w:t>
      </w:r>
      <w:r w:rsidR="007C22C6">
        <w:t>In the hot seat</w:t>
      </w:r>
      <w:bookmarkEnd w:id="34"/>
    </w:p>
    <w:p w14:paraId="62DFD3B9" w14:textId="14F61BF3" w:rsidR="00E70FEE" w:rsidRPr="00E70FEE" w:rsidRDefault="00E82E1D" w:rsidP="00E9697B">
      <w:pPr>
        <w:spacing w:after="0"/>
        <w:rPr>
          <w:color w:val="44546A" w:themeColor="text2"/>
        </w:rPr>
      </w:pPr>
      <w:r>
        <w:rPr>
          <w:color w:val="44546A" w:themeColor="text2"/>
        </w:rPr>
        <w:t xml:space="preserve">LIT 3-02a/4-02a, </w:t>
      </w:r>
      <w:r w:rsidR="00A2754F">
        <w:rPr>
          <w:rFonts w:eastAsia="Arial"/>
          <w:color w:val="44546A" w:themeColor="text2"/>
        </w:rPr>
        <w:t>LIT 3-09a/4-09a,</w:t>
      </w:r>
      <w:r w:rsidR="00A2754F">
        <w:rPr>
          <w:color w:val="44546A" w:themeColor="text2"/>
        </w:rPr>
        <w:t xml:space="preserve"> </w:t>
      </w:r>
      <w:r w:rsidR="00E70FEE">
        <w:rPr>
          <w:color w:val="44546A" w:themeColor="text2"/>
        </w:rPr>
        <w:t xml:space="preserve">ENG 3-19a/4-19a, </w:t>
      </w:r>
    </w:p>
    <w:p w14:paraId="36904A8A" w14:textId="77777777" w:rsidR="007C22C6" w:rsidRPr="00B66907" w:rsidRDefault="007C22C6" w:rsidP="00E9697B">
      <w:pPr>
        <w:numPr>
          <w:ilvl w:val="0"/>
          <w:numId w:val="3"/>
        </w:numPr>
        <w:spacing w:after="0"/>
        <w:rPr>
          <w:color w:val="44546A" w:themeColor="text2"/>
        </w:rPr>
      </w:pPr>
      <w:r w:rsidRPr="00B66907">
        <w:rPr>
          <w:color w:val="44546A" w:themeColor="text2"/>
        </w:rPr>
        <w:t>Stronger ability to imagine, understand and reflect on other people’s perspectives and feelings</w:t>
      </w:r>
    </w:p>
    <w:p w14:paraId="58885990" w14:textId="0770ACAD" w:rsidR="007C22C6" w:rsidRPr="00780495" w:rsidRDefault="007C22C6" w:rsidP="00E9697B">
      <w:pPr>
        <w:numPr>
          <w:ilvl w:val="0"/>
          <w:numId w:val="3"/>
        </w:numPr>
        <w:rPr>
          <w:i/>
          <w:iCs/>
        </w:rPr>
      </w:pPr>
      <w:r w:rsidRPr="00B66907">
        <w:rPr>
          <w:color w:val="44546A" w:themeColor="text2"/>
        </w:rPr>
        <w:t>Stronger empathic communication skills: deep listening and conversation</w:t>
      </w:r>
      <w:r w:rsidR="00B66907">
        <w:rPr>
          <w:i/>
          <w:iCs/>
        </w:rPr>
        <w:br/>
      </w:r>
    </w:p>
    <w:p w14:paraId="01E0C375" w14:textId="3F14032D" w:rsidR="007C22C6" w:rsidRDefault="007C22C6" w:rsidP="00B66907">
      <w:r>
        <w:lastRenderedPageBreak/>
        <w:t xml:space="preserve">There are a few moments in the story when Joni’s friends </w:t>
      </w:r>
      <w:r w:rsidR="00132642">
        <w:t>can’t</w:t>
      </w:r>
      <w:r>
        <w:t xml:space="preserve"> stand up to</w:t>
      </w:r>
      <w:r w:rsidR="00B66907">
        <w:t xml:space="preserve"> </w:t>
      </w:r>
      <w:r>
        <w:t>the Doctrine in the way that Joni often does. For example</w:t>
      </w:r>
      <w:r w:rsidR="00B66907">
        <w:t>:</w:t>
      </w:r>
    </w:p>
    <w:p w14:paraId="26B70053" w14:textId="6EDD339E" w:rsidR="007C22C6" w:rsidRDefault="007C22C6" w:rsidP="00B66907">
      <w:pPr>
        <w:pStyle w:val="ListParagraph"/>
        <w:numPr>
          <w:ilvl w:val="0"/>
          <w:numId w:val="50"/>
        </w:numPr>
        <w:suppressAutoHyphens w:val="0"/>
        <w:autoSpaceDN/>
        <w:spacing w:after="160"/>
        <w:contextualSpacing/>
        <w:textAlignment w:val="auto"/>
      </w:pPr>
      <w:r>
        <w:t xml:space="preserve">Joni’s friend Jack disagrees with the doctrine and is always telling Joni how great she is at confronting it but often doesn’t </w:t>
      </w:r>
      <w:r w:rsidR="00132642">
        <w:t>confront</w:t>
      </w:r>
      <w:r>
        <w:t xml:space="preserve"> it himself.</w:t>
      </w:r>
    </w:p>
    <w:p w14:paraId="5594390F" w14:textId="3F3EDB3F" w:rsidR="007C22C6" w:rsidRDefault="00132642" w:rsidP="00CC6A57">
      <w:pPr>
        <w:pStyle w:val="ListParagraph"/>
        <w:spacing w:after="160"/>
      </w:pPr>
      <w:r>
        <w:t>W</w:t>
      </w:r>
      <w:r w:rsidR="007C22C6">
        <w:t>hen Joni is Nominated on Selection Day</w:t>
      </w:r>
      <w:r>
        <w:t>, s</w:t>
      </w:r>
      <w:r w:rsidR="007C22C6">
        <w:t>he describes how ‘</w:t>
      </w:r>
      <w:r w:rsidR="007C22C6" w:rsidRPr="3A1D184D">
        <w:rPr>
          <w:i/>
          <w:iCs/>
        </w:rPr>
        <w:t>shock has rendered me compliant</w:t>
      </w:r>
      <w:r w:rsidR="007C22C6">
        <w:t xml:space="preserve">’ and how she </w:t>
      </w:r>
      <w:r w:rsidR="3CE825F9">
        <w:t>h</w:t>
      </w:r>
      <w:r w:rsidR="007C22C6">
        <w:t>as ‘</w:t>
      </w:r>
      <w:r w:rsidR="007C22C6" w:rsidRPr="3A1D184D">
        <w:rPr>
          <w:i/>
          <w:iCs/>
        </w:rPr>
        <w:t xml:space="preserve">lost a total grip on who I am and what I stand for and what </w:t>
      </w:r>
      <w:proofErr w:type="gramStart"/>
      <w:r w:rsidR="00E9697B" w:rsidRPr="3A1D184D">
        <w:rPr>
          <w:i/>
          <w:iCs/>
        </w:rPr>
        <w:t>matters</w:t>
      </w:r>
      <w:r w:rsidR="00E9697B">
        <w:t>’</w:t>
      </w:r>
      <w:proofErr w:type="gramEnd"/>
      <w:r w:rsidR="007C22C6">
        <w:t xml:space="preserve"> </w:t>
      </w:r>
      <w:r w:rsidR="1DF94605">
        <w:t xml:space="preserve">but </w:t>
      </w:r>
      <w:r w:rsidR="007C22C6">
        <w:t>her friends</w:t>
      </w:r>
      <w:r w:rsidR="31703312">
        <w:t xml:space="preserve"> are</w:t>
      </w:r>
      <w:r w:rsidR="007C22C6">
        <w:t xml:space="preserve"> ‘</w:t>
      </w:r>
      <w:r w:rsidR="007C22C6" w:rsidRPr="3A1D184D">
        <w:rPr>
          <w:i/>
          <w:iCs/>
        </w:rPr>
        <w:t>just shrugging at me in shock, too scared to defend me’</w:t>
      </w:r>
      <w:r w:rsidR="007C22C6">
        <w:t>.</w:t>
      </w:r>
      <w:r>
        <w:br/>
      </w:r>
    </w:p>
    <w:p w14:paraId="325DDB2D" w14:textId="1893F5DF" w:rsidR="007C22C6" w:rsidRDefault="007C22C6" w:rsidP="007C22C6">
      <w:r>
        <w:t xml:space="preserve">At one or more of these key moments, ask </w:t>
      </w:r>
      <w:r w:rsidR="5C36C309">
        <w:t>pupils</w:t>
      </w:r>
      <w:r>
        <w:t xml:space="preserve"> to volunteer to be one of Joni’s friends. With them sitting on a chair at the front of the class or in the middle of a circle, ask them to describe what they witnessed and what they were thinking or feeling at that moment. Encourage </w:t>
      </w:r>
      <w:r w:rsidR="45AE849C">
        <w:t>other pupils</w:t>
      </w:r>
      <w:r>
        <w:t xml:space="preserve"> to ask them questions too. </w:t>
      </w:r>
    </w:p>
    <w:p w14:paraId="74D3DF34" w14:textId="77777777" w:rsidR="00B66907" w:rsidRDefault="00B66907" w:rsidP="007C22C6"/>
    <w:p w14:paraId="55AE284F" w14:textId="3E0C4AA2" w:rsidR="007C22C6" w:rsidRDefault="00A2754F" w:rsidP="00A2754F">
      <w:pPr>
        <w:pStyle w:val="Heading3"/>
      </w:pPr>
      <w:bookmarkStart w:id="35" w:name="_Toc222825710"/>
      <w:r>
        <w:t xml:space="preserve">Activity 4: </w:t>
      </w:r>
      <w:r w:rsidR="007C22C6" w:rsidRPr="001B62BC">
        <w:t>Creating packages for women at the Centre</w:t>
      </w:r>
      <w:bookmarkEnd w:id="35"/>
    </w:p>
    <w:p w14:paraId="72FE6E3F" w14:textId="12B9ABF3" w:rsidR="00A2754F" w:rsidRDefault="00102C6F" w:rsidP="00A2754F">
      <w:pPr>
        <w:spacing w:after="0"/>
        <w:rPr>
          <w:color w:val="44546A" w:themeColor="text2"/>
        </w:rPr>
      </w:pPr>
      <w:r>
        <w:rPr>
          <w:color w:val="44546A" w:themeColor="text2"/>
        </w:rPr>
        <w:t xml:space="preserve">LIT 3-16a/4-16a, ENG 3-17a/4-17a, </w:t>
      </w:r>
      <w:r w:rsidR="00F01D6E">
        <w:rPr>
          <w:color w:val="44546A" w:themeColor="text2"/>
        </w:rPr>
        <w:t>EXA 2-02a</w:t>
      </w:r>
    </w:p>
    <w:p w14:paraId="154D4C2C" w14:textId="7057CA72" w:rsidR="007C22C6" w:rsidRPr="00A2754F" w:rsidRDefault="007C22C6" w:rsidP="00A2754F">
      <w:pPr>
        <w:numPr>
          <w:ilvl w:val="0"/>
          <w:numId w:val="3"/>
        </w:numPr>
        <w:spacing w:after="0"/>
        <w:rPr>
          <w:color w:val="44546A" w:themeColor="text2"/>
        </w:rPr>
      </w:pPr>
      <w:r w:rsidRPr="00A2754F">
        <w:rPr>
          <w:color w:val="44546A" w:themeColor="text2"/>
        </w:rPr>
        <w:t>Stronger ability to imagine, understand and reflect on other people’s perspectives and feelings</w:t>
      </w:r>
    </w:p>
    <w:p w14:paraId="516FF5EC" w14:textId="77777777" w:rsidR="007C22C6" w:rsidRPr="00A2754F" w:rsidRDefault="007C22C6" w:rsidP="00A2754F">
      <w:pPr>
        <w:numPr>
          <w:ilvl w:val="0"/>
          <w:numId w:val="3"/>
        </w:numPr>
        <w:spacing w:after="0"/>
        <w:rPr>
          <w:color w:val="44546A" w:themeColor="text2"/>
        </w:rPr>
      </w:pPr>
      <w:r w:rsidRPr="00A2754F">
        <w:rPr>
          <w:color w:val="44546A" w:themeColor="text2"/>
        </w:rPr>
        <w:t>Stronger empathic communication skills: deep listening and conversation</w:t>
      </w:r>
    </w:p>
    <w:p w14:paraId="4DDEBC9C" w14:textId="77777777" w:rsidR="00E83CA0" w:rsidRDefault="007C22C6" w:rsidP="007C22C6">
      <w:pPr>
        <w:numPr>
          <w:ilvl w:val="0"/>
          <w:numId w:val="3"/>
        </w:numPr>
        <w:rPr>
          <w:color w:val="44546A" w:themeColor="text2"/>
        </w:rPr>
      </w:pPr>
      <w:r w:rsidRPr="00A2754F">
        <w:rPr>
          <w:color w:val="44546A" w:themeColor="text2"/>
        </w:rPr>
        <w:t>More developed social values which turn feelings of empathy into moral actions in the home, school and community </w:t>
      </w:r>
    </w:p>
    <w:p w14:paraId="06B33B6D" w14:textId="32239EA6" w:rsidR="007C22C6" w:rsidRPr="00E83CA0" w:rsidRDefault="00E83CA0" w:rsidP="00E83CA0">
      <w:pPr>
        <w:rPr>
          <w:color w:val="44546A" w:themeColor="text2"/>
        </w:rPr>
      </w:pPr>
      <w:r>
        <w:rPr>
          <w:color w:val="44546A" w:themeColor="text2"/>
        </w:rPr>
        <w:br/>
      </w:r>
      <w:r w:rsidR="007C22C6">
        <w:t>Joni’s mother disagrees with Masks and yet she spends a lot of money on buying Mask products for the women at the Centre for Discarded Women. Why do you think she does this even though she is anti-doctrine?</w:t>
      </w:r>
      <w:r w:rsidR="00EC7985">
        <w:br/>
      </w:r>
    </w:p>
    <w:p w14:paraId="5BD31E40" w14:textId="1B8A0D90" w:rsidR="007C22C6" w:rsidRDefault="007C22C6" w:rsidP="007C22C6">
      <w:r>
        <w:t xml:space="preserve">Think about the women in these centres. What else might they need at this point in their lives? If budget were no issue, what would you include in a </w:t>
      </w:r>
      <w:r w:rsidR="00E83CA0">
        <w:t>package</w:t>
      </w:r>
      <w:r>
        <w:t xml:space="preserve"> for these women. Create </w:t>
      </w:r>
      <w:r w:rsidR="18C58B7D">
        <w:t xml:space="preserve">a </w:t>
      </w:r>
      <w:r>
        <w:t>drawing or collages of your packages.</w:t>
      </w:r>
      <w:r w:rsidR="00EC7985">
        <w:br/>
      </w:r>
      <w:r>
        <w:br/>
      </w:r>
      <w:r>
        <w:lastRenderedPageBreak/>
        <w:t xml:space="preserve">Can you think of groups of people in your local community who might </w:t>
      </w:r>
      <w:r w:rsidR="38916268">
        <w:t>also be at</w:t>
      </w:r>
      <w:r>
        <w:t xml:space="preserve"> vulnerable moments in their lives? What could you do for them in this moment?</w:t>
      </w:r>
    </w:p>
    <w:p w14:paraId="4D3C5630" w14:textId="5B2941F3" w:rsidR="007C22C6" w:rsidRDefault="00E83CA0" w:rsidP="00F01D6E">
      <w:pPr>
        <w:pStyle w:val="Heading3"/>
      </w:pPr>
      <w:r>
        <w:br/>
      </w:r>
      <w:bookmarkStart w:id="36" w:name="_Toc222825711"/>
      <w:r w:rsidR="00F01D6E">
        <w:t xml:space="preserve">Activity 5: </w:t>
      </w:r>
      <w:r w:rsidR="007C22C6" w:rsidRPr="009C59D4">
        <w:t>Values</w:t>
      </w:r>
      <w:bookmarkEnd w:id="36"/>
    </w:p>
    <w:p w14:paraId="66F850F3" w14:textId="49DE7E41" w:rsidR="00F01D6E" w:rsidRDefault="00266424" w:rsidP="00FA435A">
      <w:pPr>
        <w:spacing w:after="0"/>
        <w:rPr>
          <w:color w:val="44546A" w:themeColor="text2"/>
        </w:rPr>
      </w:pPr>
      <w:r>
        <w:rPr>
          <w:color w:val="44546A" w:themeColor="text2"/>
        </w:rPr>
        <w:t xml:space="preserve">LIT 3-05a/4-05a, </w:t>
      </w:r>
      <w:r w:rsidR="0031484D">
        <w:rPr>
          <w:color w:val="44546A" w:themeColor="text2"/>
        </w:rPr>
        <w:t xml:space="preserve">LIT 3-09a/4-09a, </w:t>
      </w:r>
      <w:r w:rsidR="001B6EFB">
        <w:rPr>
          <w:color w:val="44546A" w:themeColor="text2"/>
        </w:rPr>
        <w:t xml:space="preserve">LIT 3-15a/4-15a, </w:t>
      </w:r>
    </w:p>
    <w:p w14:paraId="1EC36095" w14:textId="420C251B" w:rsidR="007C22C6" w:rsidRPr="00F01D6E" w:rsidRDefault="007C22C6" w:rsidP="00FA435A">
      <w:pPr>
        <w:numPr>
          <w:ilvl w:val="0"/>
          <w:numId w:val="3"/>
        </w:numPr>
        <w:spacing w:after="0"/>
        <w:rPr>
          <w:color w:val="44546A" w:themeColor="text2"/>
        </w:rPr>
      </w:pPr>
      <w:r w:rsidRPr="00F01D6E">
        <w:rPr>
          <w:color w:val="44546A" w:themeColor="text2"/>
        </w:rPr>
        <w:t>Stronger empathic communication skills: deep listening and conversation</w:t>
      </w:r>
    </w:p>
    <w:p w14:paraId="485CF23F" w14:textId="1739F378" w:rsidR="007C22C6" w:rsidRPr="00780495" w:rsidRDefault="007C22C6" w:rsidP="00FA435A">
      <w:pPr>
        <w:numPr>
          <w:ilvl w:val="0"/>
          <w:numId w:val="3"/>
        </w:numPr>
        <w:rPr>
          <w:i/>
          <w:iCs/>
        </w:rPr>
      </w:pPr>
      <w:r w:rsidRPr="00F01D6E">
        <w:rPr>
          <w:color w:val="44546A" w:themeColor="text2"/>
        </w:rPr>
        <w:t>More developed social values which turn feelings of empathy into moral actions in the home, school and community</w:t>
      </w:r>
      <w:r w:rsidRPr="00F01D6E">
        <w:rPr>
          <w:i/>
          <w:iCs/>
          <w:color w:val="44546A" w:themeColor="text2"/>
        </w:rPr>
        <w:t> </w:t>
      </w:r>
      <w:r w:rsidR="00F01D6E">
        <w:rPr>
          <w:i/>
          <w:iCs/>
        </w:rPr>
        <w:br/>
      </w:r>
    </w:p>
    <w:p w14:paraId="30C6249E" w14:textId="748AA360" w:rsidR="007C22C6" w:rsidRDefault="007C22C6" w:rsidP="007C22C6">
      <w:r>
        <w:t>As a class, make a list of all the values, ideals and rules promoted by the Doctrine. What does the Doctrine expect of its boys</w:t>
      </w:r>
      <w:r w:rsidR="00F01D6E">
        <w:t>/</w:t>
      </w:r>
      <w:r>
        <w:t>men and girls</w:t>
      </w:r>
      <w:r w:rsidR="00F01D6E">
        <w:t>/</w:t>
      </w:r>
      <w:r>
        <w:t>women</w:t>
      </w:r>
      <w:r w:rsidR="009B7E23">
        <w:t xml:space="preserve">? </w:t>
      </w:r>
      <w:r w:rsidR="009B7E23" w:rsidRPr="00A0564A">
        <w:t xml:space="preserve">It’s worth discussing that the Doctrine does define gender in very binary terms </w:t>
      </w:r>
      <w:r w:rsidR="00577BD3" w:rsidRPr="00A0564A">
        <w:t xml:space="preserve">of “male” and “female” </w:t>
      </w:r>
      <w:r w:rsidR="009B7E23" w:rsidRPr="00A0564A">
        <w:t>– so</w:t>
      </w:r>
      <w:r w:rsidR="00577BD3" w:rsidRPr="00A0564A">
        <w:t xml:space="preserve"> anyone trans and/or non-binary living under the Doctrine would face expectations that do not match their gender.</w:t>
      </w:r>
      <w:r w:rsidR="009B7E23">
        <w:t xml:space="preserve"> </w:t>
      </w:r>
      <w:r w:rsidR="00EC7985">
        <w:br/>
      </w:r>
      <w:r w:rsidR="00EC7985">
        <w:br/>
      </w:r>
      <w:r>
        <w:t>Once you have a list, split the class in</w:t>
      </w:r>
      <w:r w:rsidR="00577BD3">
        <w:t>to two</w:t>
      </w:r>
      <w:r>
        <w:t xml:space="preserve">. Stand in two groups facing each other. Have one group </w:t>
      </w:r>
      <w:r w:rsidR="2B8BFC66">
        <w:t>read out the values and rules on the list</w:t>
      </w:r>
      <w:r>
        <w:t xml:space="preserve"> one by one. The other group stand and listen. Then swap the groups. Afterwards, ask them to reflect on what it feels like to have these expectations placed on them.</w:t>
      </w:r>
      <w:r>
        <w:br/>
      </w:r>
    </w:p>
    <w:p w14:paraId="04875038" w14:textId="3FF9E9A0" w:rsidR="007C22C6" w:rsidRDefault="007C22C6" w:rsidP="007C22C6">
      <w:r>
        <w:t>Then make a list of the values, ideals and rules they have at school (or at home or as individuals). How do they compare? How are they enacted? You could think about how they do or don’t match what students experience in school. Do they work for everyone? Could they be improved? If so, how? Is there anything that needs to change in the values, ideals and expectations they are holding of others/ themselves? What steps could you take to making this happen?</w:t>
      </w:r>
      <w:r>
        <w:br/>
      </w:r>
    </w:p>
    <w:p w14:paraId="21DF5EE7" w14:textId="77777777" w:rsidR="00FF669B" w:rsidRDefault="00FF669B" w:rsidP="007C22C6"/>
    <w:p w14:paraId="27214C72" w14:textId="77777777" w:rsidR="00FF669B" w:rsidRDefault="00FF669B" w:rsidP="007C22C6"/>
    <w:p w14:paraId="561D2C50" w14:textId="7F640CF4" w:rsidR="007C22C6" w:rsidRDefault="00A82804" w:rsidP="00A82804">
      <w:pPr>
        <w:pStyle w:val="Heading3"/>
      </w:pPr>
      <w:bookmarkStart w:id="37" w:name="_Toc222825713"/>
      <w:r>
        <w:t xml:space="preserve">Activity </w:t>
      </w:r>
      <w:r w:rsidR="00A0564A">
        <w:t>6</w:t>
      </w:r>
      <w:r>
        <w:t xml:space="preserve">: </w:t>
      </w:r>
      <w:r w:rsidR="007C22C6" w:rsidRPr="00204348">
        <w:t>Ceremony reveal</w:t>
      </w:r>
      <w:r w:rsidR="007C22C6">
        <w:t xml:space="preserve"> – freeze frames and thought tapping</w:t>
      </w:r>
      <w:bookmarkEnd w:id="37"/>
    </w:p>
    <w:p w14:paraId="23C63608" w14:textId="57FA4755" w:rsidR="00A82804" w:rsidRPr="00A82804" w:rsidRDefault="00DB0B38" w:rsidP="00A82804">
      <w:pPr>
        <w:spacing w:after="0"/>
        <w:rPr>
          <w:color w:val="44546A" w:themeColor="text2"/>
        </w:rPr>
      </w:pPr>
      <w:r>
        <w:rPr>
          <w:color w:val="44546A" w:themeColor="text2"/>
        </w:rPr>
        <w:t>LIT 3-02a/4-02a,</w:t>
      </w:r>
      <w:r w:rsidR="004716BE">
        <w:rPr>
          <w:color w:val="44546A" w:themeColor="text2"/>
        </w:rPr>
        <w:t xml:space="preserve"> LIT 3-07a/4-07a,</w:t>
      </w:r>
      <w:r>
        <w:rPr>
          <w:color w:val="44546A" w:themeColor="text2"/>
        </w:rPr>
        <w:t xml:space="preserve"> </w:t>
      </w:r>
      <w:r w:rsidR="002124BA">
        <w:rPr>
          <w:color w:val="44546A" w:themeColor="text2"/>
        </w:rPr>
        <w:t>LIT 3-09a/4-09a</w:t>
      </w:r>
    </w:p>
    <w:p w14:paraId="3839ED34" w14:textId="7C4CA797" w:rsidR="007C22C6" w:rsidRPr="00A82804" w:rsidRDefault="007C22C6" w:rsidP="00A82804">
      <w:pPr>
        <w:numPr>
          <w:ilvl w:val="0"/>
          <w:numId w:val="3"/>
        </w:numPr>
        <w:spacing w:after="0"/>
        <w:rPr>
          <w:color w:val="44546A" w:themeColor="text2"/>
        </w:rPr>
      </w:pPr>
      <w:r w:rsidRPr="00A82804">
        <w:rPr>
          <w:color w:val="44546A" w:themeColor="text2"/>
        </w:rPr>
        <w:lastRenderedPageBreak/>
        <w:t xml:space="preserve">Wider vocabulary to recognise and share own and others’ feelings   </w:t>
      </w:r>
    </w:p>
    <w:p w14:paraId="214DAC33" w14:textId="21A7D5EB" w:rsidR="007C22C6" w:rsidRPr="00A82804" w:rsidRDefault="007C22C6" w:rsidP="00A82804">
      <w:pPr>
        <w:numPr>
          <w:ilvl w:val="0"/>
          <w:numId w:val="3"/>
        </w:numPr>
      </w:pPr>
      <w:r w:rsidRPr="00A82804">
        <w:rPr>
          <w:color w:val="44546A" w:themeColor="text2"/>
        </w:rPr>
        <w:t>Stronger ability to imagine, understand and reflect on other people’s perspectives and feelings</w:t>
      </w:r>
      <w:r w:rsidR="00A82804" w:rsidRPr="00A82804">
        <w:br/>
      </w:r>
    </w:p>
    <w:p w14:paraId="134DADD5" w14:textId="23CB93EA" w:rsidR="004716BE" w:rsidRDefault="007C22C6" w:rsidP="007C22C6">
      <w:r>
        <w:t xml:space="preserve">Look at the scenes in which Belle and Joni reveal to their parents how they will attend the ceremony. Create freeze frames of these moments. Encourage </w:t>
      </w:r>
      <w:r w:rsidR="3EE5B7B7">
        <w:t>pupils</w:t>
      </w:r>
      <w:r>
        <w:t xml:space="preserve"> to really think about what each of th</w:t>
      </w:r>
      <w:r w:rsidR="4330B369">
        <w:t>e</w:t>
      </w:r>
      <w:r>
        <w:t xml:space="preserve"> characters is thinking and feeling in that moment and to embody that in their freeze frame, exaggerating </w:t>
      </w:r>
      <w:r w:rsidR="7FD8D197">
        <w:t>it</w:t>
      </w:r>
      <w:r>
        <w:t xml:space="preserve"> as much as they can.</w:t>
      </w:r>
      <w:r>
        <w:br/>
      </w:r>
      <w:r>
        <w:br/>
        <w:t xml:space="preserve">While </w:t>
      </w:r>
      <w:r w:rsidR="3570F679">
        <w:t>pupils</w:t>
      </w:r>
      <w:r>
        <w:t xml:space="preserve"> are frozen in position in character, ask them to think about what their character might be thinking. Then tell the </w:t>
      </w:r>
      <w:r w:rsidR="02EED2D2">
        <w:t xml:space="preserve">pupils </w:t>
      </w:r>
      <w:r>
        <w:t>that you are going to move around and gently tap them on the shoulder. When they are tapped, they should call out what it is their character is thinking.</w:t>
      </w:r>
      <w:r>
        <w:br/>
      </w:r>
      <w:r>
        <w:br/>
        <w:t xml:space="preserve">Next, ask </w:t>
      </w:r>
      <w:r w:rsidR="1997CA69">
        <w:t>pupils</w:t>
      </w:r>
      <w:r>
        <w:t xml:space="preserve"> to name some of the feelings that character might be having and repeat the same exercise of tapping.</w:t>
      </w:r>
      <w:r w:rsidR="00A82804">
        <w:t xml:space="preserve"> </w:t>
      </w:r>
      <w:r>
        <w:t xml:space="preserve">You can turn this into </w:t>
      </w:r>
      <w:r w:rsidR="0080648A">
        <w:t>artwork</w:t>
      </w:r>
      <w:r>
        <w:t xml:space="preserve">, representing the scene in photos or sketches and creating word art around </w:t>
      </w:r>
      <w:r w:rsidR="69265DE3">
        <w:t>the characters, showing their</w:t>
      </w:r>
      <w:r>
        <w:t xml:space="preserve"> thoughts/ feelings. </w:t>
      </w:r>
      <w:r>
        <w:br/>
      </w:r>
    </w:p>
    <w:p w14:paraId="5A4BB8CE" w14:textId="2F22DEC4" w:rsidR="007C22C6" w:rsidRDefault="004716BE" w:rsidP="004716BE">
      <w:pPr>
        <w:pStyle w:val="Heading3"/>
      </w:pPr>
      <w:bookmarkStart w:id="38" w:name="_Toc222825714"/>
      <w:r>
        <w:t xml:space="preserve">Activity </w:t>
      </w:r>
      <w:r w:rsidR="00A0564A">
        <w:t>7</w:t>
      </w:r>
      <w:r>
        <w:t xml:space="preserve">: </w:t>
      </w:r>
      <w:r w:rsidR="007C22C6" w:rsidRPr="00204348">
        <w:t>Who am I?</w:t>
      </w:r>
      <w:bookmarkEnd w:id="38"/>
    </w:p>
    <w:p w14:paraId="566E9F63" w14:textId="6E73E854" w:rsidR="004716BE" w:rsidRPr="004716BE" w:rsidRDefault="00640979" w:rsidP="0080648A">
      <w:pPr>
        <w:rPr>
          <w:color w:val="44546A" w:themeColor="text2"/>
        </w:rPr>
      </w:pPr>
      <w:r>
        <w:rPr>
          <w:color w:val="44546A" w:themeColor="text2"/>
        </w:rPr>
        <w:t xml:space="preserve">LIT 3-09a/4-09a, </w:t>
      </w:r>
      <w:r w:rsidR="00C57536">
        <w:rPr>
          <w:color w:val="44546A" w:themeColor="text2"/>
        </w:rPr>
        <w:t>LIT 3-16a/4-16a</w:t>
      </w:r>
    </w:p>
    <w:p w14:paraId="25FD9506" w14:textId="6635939F" w:rsidR="007C22C6" w:rsidRPr="004716BE" w:rsidRDefault="007C22C6" w:rsidP="0080648A">
      <w:pPr>
        <w:numPr>
          <w:ilvl w:val="0"/>
          <w:numId w:val="3"/>
        </w:numPr>
      </w:pPr>
      <w:r w:rsidRPr="004716BE">
        <w:rPr>
          <w:color w:val="44546A" w:themeColor="text2"/>
        </w:rPr>
        <w:t>Stronger ability to imagine, understand and reflect on other people’s perspectives and feelings</w:t>
      </w:r>
      <w:r w:rsidR="004716BE">
        <w:br/>
      </w:r>
    </w:p>
    <w:p w14:paraId="2BC1DB5E" w14:textId="0DE459C4" w:rsidR="007C22C6" w:rsidRDefault="007C22C6" w:rsidP="3A1D184D">
      <w:r>
        <w:t>Assign different groups different characters (</w:t>
      </w:r>
      <w:proofErr w:type="spellStart"/>
      <w:r w:rsidR="2EC627EC">
        <w:t>e.g</w:t>
      </w:r>
      <w:proofErr w:type="spellEnd"/>
      <w:r w:rsidR="2EC627EC">
        <w:t xml:space="preserve"> </w:t>
      </w:r>
      <w:r>
        <w:t>Belle, Joni, Damian</w:t>
      </w:r>
      <w:r w:rsidR="69B68FA5">
        <w:t>)</w:t>
      </w:r>
      <w:r>
        <w:t xml:space="preserve"> and</w:t>
      </w:r>
      <w:r w:rsidR="0080648A">
        <w:t xml:space="preserve"> </w:t>
      </w:r>
      <w:r w:rsidR="1A54D89C">
        <w:t>ask</w:t>
      </w:r>
      <w:r>
        <w:t xml:space="preserve"> them to write</w:t>
      </w:r>
      <w:r w:rsidR="004716BE">
        <w:t xml:space="preserve"> </w:t>
      </w:r>
      <w:r w:rsidR="58A8D287">
        <w:t>and</w:t>
      </w:r>
      <w:r w:rsidR="004716BE">
        <w:t xml:space="preserve"> </w:t>
      </w:r>
      <w:r>
        <w:t>perform a speech telling the world all about them and what they believe</w:t>
      </w:r>
      <w:r w:rsidR="031268F9">
        <w:t>, but without naming the character they are portraying</w:t>
      </w:r>
      <w:r>
        <w:t xml:space="preserve">. </w:t>
      </w:r>
      <w:r w:rsidR="2FDD9BC0">
        <w:t>Other pupils should try and identify which character they represent through the description of</w:t>
      </w:r>
      <w:r>
        <w:t xml:space="preserve"> the beliefs and values they hold.</w:t>
      </w:r>
      <w:r>
        <w:br/>
      </w:r>
      <w:r>
        <w:br/>
        <w:t xml:space="preserve">For Belle and Joni, </w:t>
      </w:r>
      <w:r w:rsidR="3B7342B9">
        <w:t xml:space="preserve">you could </w:t>
      </w:r>
      <w:r>
        <w:t xml:space="preserve">do this at the start and at the end of the story and </w:t>
      </w:r>
      <w:r w:rsidR="65B5F857">
        <w:t>discuss</w:t>
      </w:r>
      <w:r>
        <w:t xml:space="preserve"> what has changed.</w:t>
      </w:r>
    </w:p>
    <w:p w14:paraId="5CA72C29" w14:textId="77777777" w:rsidR="004E21B1" w:rsidRDefault="004E21B1" w:rsidP="3A1D184D"/>
    <w:p w14:paraId="470962BD" w14:textId="221EDE9D" w:rsidR="007C22C6" w:rsidRDefault="00C57536" w:rsidP="00C57536">
      <w:pPr>
        <w:pStyle w:val="Heading3"/>
      </w:pPr>
      <w:bookmarkStart w:id="39" w:name="_Toc222825715"/>
      <w:r>
        <w:t xml:space="preserve">Activity </w:t>
      </w:r>
      <w:r w:rsidR="00A0564A">
        <w:t>8</w:t>
      </w:r>
      <w:r>
        <w:t xml:space="preserve">: </w:t>
      </w:r>
      <w:r w:rsidR="007C22C6" w:rsidRPr="00842E02">
        <w:t xml:space="preserve">Belle’s feelings around </w:t>
      </w:r>
      <w:r>
        <w:t>“</w:t>
      </w:r>
      <w:r w:rsidR="007C22C6" w:rsidRPr="00842E02">
        <w:t>awakening</w:t>
      </w:r>
      <w:r>
        <w:t>”</w:t>
      </w:r>
      <w:bookmarkEnd w:id="39"/>
    </w:p>
    <w:p w14:paraId="724AA364" w14:textId="6CF41CA3" w:rsidR="00C57536" w:rsidRDefault="00E8594F" w:rsidP="00C57536">
      <w:pPr>
        <w:spacing w:after="0"/>
        <w:rPr>
          <w:color w:val="44546A" w:themeColor="text2"/>
        </w:rPr>
      </w:pPr>
      <w:r>
        <w:rPr>
          <w:color w:val="44546A" w:themeColor="text2"/>
        </w:rPr>
        <w:t>LIT 3-16a/4-16a</w:t>
      </w:r>
    </w:p>
    <w:p w14:paraId="4E1DD256" w14:textId="3900E47F" w:rsidR="007C22C6" w:rsidRPr="00C57536" w:rsidRDefault="007C22C6" w:rsidP="00C57536">
      <w:pPr>
        <w:numPr>
          <w:ilvl w:val="0"/>
          <w:numId w:val="3"/>
        </w:numPr>
        <w:spacing w:after="0"/>
        <w:rPr>
          <w:color w:val="44546A" w:themeColor="text2"/>
        </w:rPr>
      </w:pPr>
      <w:r w:rsidRPr="00C57536">
        <w:rPr>
          <w:color w:val="44546A" w:themeColor="text2"/>
        </w:rPr>
        <w:t xml:space="preserve">Wider vocabulary to recognise and share own and others’ feelings   </w:t>
      </w:r>
    </w:p>
    <w:p w14:paraId="691B19BC" w14:textId="5570064A" w:rsidR="007C22C6" w:rsidRPr="00C57536" w:rsidRDefault="007C22C6" w:rsidP="00C57536">
      <w:pPr>
        <w:numPr>
          <w:ilvl w:val="0"/>
          <w:numId w:val="3"/>
        </w:numPr>
        <w:rPr>
          <w:color w:val="44546A" w:themeColor="text2"/>
        </w:rPr>
      </w:pPr>
      <w:r w:rsidRPr="00C57536">
        <w:rPr>
          <w:color w:val="44546A" w:themeColor="text2"/>
        </w:rPr>
        <w:t>Stronger ability to imagine, understand and reflect on other people’s perspectives and feelings</w:t>
      </w:r>
      <w:r w:rsidR="00C57536" w:rsidRPr="00C57536">
        <w:rPr>
          <w:color w:val="44546A" w:themeColor="text2"/>
        </w:rPr>
        <w:br/>
      </w:r>
    </w:p>
    <w:p w14:paraId="4FB74219" w14:textId="732330EC" w:rsidR="007C22C6" w:rsidRPr="008011F9" w:rsidRDefault="007C22C6" w:rsidP="007C22C6">
      <w:r>
        <w:t xml:space="preserve">Name and discuss the emotions Belle might be experiencing when Joni </w:t>
      </w:r>
      <w:r w:rsidR="00C57536">
        <w:t>“</w:t>
      </w:r>
      <w:r>
        <w:t>awakens</w:t>
      </w:r>
      <w:r w:rsidR="00C57536">
        <w:t>”</w:t>
      </w:r>
      <w:r>
        <w:t xml:space="preserve"> her </w:t>
      </w:r>
      <w:r w:rsidR="51774818">
        <w:t xml:space="preserve">by </w:t>
      </w:r>
      <w:r>
        <w:t>explain</w:t>
      </w:r>
      <w:r w:rsidR="2FF86370">
        <w:t>ing</w:t>
      </w:r>
      <w:r>
        <w:t xml:space="preserve"> the reality of the Doctrine (</w:t>
      </w:r>
      <w:r w:rsidR="00C57536">
        <w:t xml:space="preserve">pages </w:t>
      </w:r>
      <w:r>
        <w:t>280-294)</w:t>
      </w:r>
      <w:r w:rsidR="00C57536">
        <w:t>.</w:t>
      </w:r>
      <w:r>
        <w:br/>
      </w:r>
    </w:p>
    <w:p w14:paraId="446F9C23" w14:textId="2D4C002B" w:rsidR="007C22C6" w:rsidRDefault="00E8594F" w:rsidP="00E8594F">
      <w:pPr>
        <w:pStyle w:val="Heading3"/>
      </w:pPr>
      <w:bookmarkStart w:id="40" w:name="_Toc222825716"/>
      <w:r>
        <w:t xml:space="preserve">Activity </w:t>
      </w:r>
      <w:r w:rsidR="00A0564A">
        <w:t>9</w:t>
      </w:r>
      <w:r>
        <w:t xml:space="preserve">: </w:t>
      </w:r>
      <w:r w:rsidR="007C22C6" w:rsidRPr="002A0A36">
        <w:t>Wake up Damian!</w:t>
      </w:r>
      <w:bookmarkEnd w:id="40"/>
    </w:p>
    <w:p w14:paraId="271B4C2B" w14:textId="4B2622A4" w:rsidR="00E8594F" w:rsidRDefault="00CE38AA" w:rsidP="00E8594F">
      <w:pPr>
        <w:spacing w:after="0"/>
        <w:rPr>
          <w:color w:val="44546A" w:themeColor="text2"/>
        </w:rPr>
      </w:pPr>
      <w:r>
        <w:rPr>
          <w:color w:val="44546A" w:themeColor="text2"/>
        </w:rPr>
        <w:t xml:space="preserve">LIT 3-25a/4-25a, LIT 3-26a/4-26a, ENG 3-27a/4-27a, </w:t>
      </w:r>
      <w:r w:rsidR="00157759">
        <w:rPr>
          <w:color w:val="44546A" w:themeColor="text2"/>
        </w:rPr>
        <w:t>ENG 3-31a/4-31a</w:t>
      </w:r>
    </w:p>
    <w:p w14:paraId="08C5C981" w14:textId="49FDC27F" w:rsidR="007C22C6" w:rsidRPr="00E8594F" w:rsidRDefault="007C22C6" w:rsidP="00E8594F">
      <w:pPr>
        <w:numPr>
          <w:ilvl w:val="0"/>
          <w:numId w:val="3"/>
        </w:numPr>
        <w:spacing w:after="0"/>
        <w:rPr>
          <w:color w:val="44546A" w:themeColor="text2"/>
        </w:rPr>
      </w:pPr>
      <w:r w:rsidRPr="00E8594F">
        <w:rPr>
          <w:color w:val="44546A" w:themeColor="text2"/>
        </w:rPr>
        <w:t>Stronger ability to imagine, understand and reflect on other people’s perspectives and feelings</w:t>
      </w:r>
    </w:p>
    <w:p w14:paraId="26D004B9" w14:textId="77777777" w:rsidR="007C22C6" w:rsidRPr="00E8594F" w:rsidRDefault="007C22C6" w:rsidP="00E8594F">
      <w:pPr>
        <w:numPr>
          <w:ilvl w:val="0"/>
          <w:numId w:val="3"/>
        </w:numPr>
        <w:spacing w:after="0"/>
        <w:rPr>
          <w:color w:val="44546A" w:themeColor="text2"/>
        </w:rPr>
      </w:pPr>
      <w:r w:rsidRPr="00E8594F">
        <w:rPr>
          <w:color w:val="44546A" w:themeColor="text2"/>
        </w:rPr>
        <w:t>Stronger empathic communication skills: deep listening and conversation</w:t>
      </w:r>
    </w:p>
    <w:p w14:paraId="15520327" w14:textId="6BFB97D7" w:rsidR="007C22C6" w:rsidRPr="00CB583F" w:rsidRDefault="007C22C6" w:rsidP="00E8594F">
      <w:pPr>
        <w:numPr>
          <w:ilvl w:val="0"/>
          <w:numId w:val="3"/>
        </w:numPr>
        <w:rPr>
          <w:i/>
          <w:iCs/>
        </w:rPr>
      </w:pPr>
      <w:r w:rsidRPr="00E8594F">
        <w:rPr>
          <w:color w:val="44546A" w:themeColor="text2"/>
        </w:rPr>
        <w:t>More developed social values which turn feelings of empathy into moral actions in the home, school and community</w:t>
      </w:r>
      <w:r w:rsidRPr="00E8594F">
        <w:rPr>
          <w:i/>
          <w:iCs/>
          <w:color w:val="44546A" w:themeColor="text2"/>
        </w:rPr>
        <w:t> </w:t>
      </w:r>
      <w:r w:rsidR="00E8594F">
        <w:rPr>
          <w:i/>
          <w:iCs/>
        </w:rPr>
        <w:br/>
      </w:r>
    </w:p>
    <w:p w14:paraId="67F1EF40" w14:textId="30F52A40" w:rsidR="004E21B1" w:rsidRDefault="007C22C6" w:rsidP="007C22C6">
      <w:r>
        <w:t xml:space="preserve">Imagine Damian has an </w:t>
      </w:r>
      <w:r w:rsidR="00C77ED5">
        <w:t>“</w:t>
      </w:r>
      <w:r>
        <w:t>awakening</w:t>
      </w:r>
      <w:r w:rsidR="00C77ED5">
        <w:t>”</w:t>
      </w:r>
      <w:r>
        <w:t xml:space="preserve"> like Belle does. What would he realise? What would Joni tell him about the way he behaves in the world or sees the world? Come up with a list of all the things Joni or Belle might like to tell Damian.</w:t>
      </w:r>
      <w:r w:rsidR="00C77ED5">
        <w:t xml:space="preserve"> </w:t>
      </w:r>
      <w:r>
        <w:t xml:space="preserve">How </w:t>
      </w:r>
      <w:r w:rsidR="4043A60C">
        <w:t>might his behaviour</w:t>
      </w:r>
      <w:r>
        <w:t xml:space="preserve"> change?</w:t>
      </w:r>
      <w:r>
        <w:br/>
      </w:r>
      <w:r>
        <w:br/>
        <w:t>Choose a scene which features Damian and Belle (e.g.</w:t>
      </w:r>
      <w:r w:rsidR="00C77ED5">
        <w:t xml:space="preserve"> pages</w:t>
      </w:r>
      <w:r>
        <w:t xml:space="preserve"> 130-131) and rewrite it featuring the awakened Damian. What </w:t>
      </w:r>
      <w:r w:rsidR="00D56C87">
        <w:t>might</w:t>
      </w:r>
      <w:r>
        <w:t xml:space="preserve"> he say or do differently?</w:t>
      </w:r>
      <w:r>
        <w:br/>
      </w:r>
    </w:p>
    <w:p w14:paraId="37F6244F" w14:textId="77066C8B" w:rsidR="007C22C6" w:rsidRDefault="00314EC6" w:rsidP="00157759">
      <w:pPr>
        <w:pStyle w:val="Heading3"/>
      </w:pPr>
      <w:bookmarkStart w:id="41" w:name="_Toc222825717"/>
      <w:r>
        <w:t>Activity 1</w:t>
      </w:r>
      <w:r w:rsidR="00A0564A">
        <w:t>0</w:t>
      </w:r>
      <w:r>
        <w:t xml:space="preserve">: </w:t>
      </w:r>
      <w:r w:rsidR="007C22C6">
        <w:t>Ceremony surprise</w:t>
      </w:r>
      <w:bookmarkEnd w:id="41"/>
    </w:p>
    <w:p w14:paraId="00EB0EAD" w14:textId="7F739226" w:rsidR="00314EC6" w:rsidRDefault="005F29D5" w:rsidP="00314EC6">
      <w:pPr>
        <w:spacing w:after="0"/>
        <w:rPr>
          <w:color w:val="44546A" w:themeColor="text2"/>
        </w:rPr>
      </w:pPr>
      <w:r>
        <w:rPr>
          <w:color w:val="44546A" w:themeColor="text2"/>
        </w:rPr>
        <w:t xml:space="preserve">LIT 3-02a/4-02a, </w:t>
      </w:r>
      <w:r w:rsidR="00E93C4B">
        <w:rPr>
          <w:color w:val="44546A" w:themeColor="text2"/>
        </w:rPr>
        <w:t>HWB 3-10a/4-10a</w:t>
      </w:r>
    </w:p>
    <w:p w14:paraId="78DBB3FA" w14:textId="293C147F" w:rsidR="007C22C6" w:rsidRPr="00314EC6" w:rsidRDefault="007C22C6" w:rsidP="00314EC6">
      <w:pPr>
        <w:numPr>
          <w:ilvl w:val="0"/>
          <w:numId w:val="3"/>
        </w:numPr>
        <w:spacing w:after="0"/>
        <w:rPr>
          <w:color w:val="44546A" w:themeColor="text2"/>
        </w:rPr>
      </w:pPr>
      <w:r w:rsidRPr="00314EC6">
        <w:rPr>
          <w:color w:val="44546A" w:themeColor="text2"/>
        </w:rPr>
        <w:t xml:space="preserve">Wider vocabulary to recognise and share own and others’ feelings   </w:t>
      </w:r>
    </w:p>
    <w:p w14:paraId="1F947063" w14:textId="3770E5AC" w:rsidR="007C22C6" w:rsidRPr="00CB583F" w:rsidRDefault="007C22C6" w:rsidP="00314EC6">
      <w:pPr>
        <w:numPr>
          <w:ilvl w:val="0"/>
          <w:numId w:val="3"/>
        </w:numPr>
        <w:spacing w:after="0"/>
        <w:rPr>
          <w:i/>
          <w:iCs/>
        </w:rPr>
      </w:pPr>
      <w:r w:rsidRPr="00314EC6">
        <w:rPr>
          <w:color w:val="44546A" w:themeColor="text2"/>
        </w:rPr>
        <w:lastRenderedPageBreak/>
        <w:t>Stronger ability to imagine, understand and reflect on other people’s perspectives and feelings</w:t>
      </w:r>
      <w:r w:rsidR="00314EC6">
        <w:rPr>
          <w:i/>
          <w:iCs/>
        </w:rPr>
        <w:br/>
      </w:r>
    </w:p>
    <w:p w14:paraId="47F6CEA5" w14:textId="206CB523" w:rsidR="007C22C6" w:rsidRDefault="007C22C6" w:rsidP="007C22C6">
      <w:r>
        <w:t>Read the chapters where Belle and Joni surprise everyone with their ceremony appearances (roughly p</w:t>
      </w:r>
      <w:r w:rsidR="00314EC6">
        <w:t>ages</w:t>
      </w:r>
      <w:r>
        <w:t xml:space="preserve"> 326-356).</w:t>
      </w:r>
      <w:r>
        <w:br/>
      </w:r>
      <w:r>
        <w:br/>
        <w:t xml:space="preserve">Discuss how each of them might be feeling in the face of the comments they receive about their appearances. Explore the range </w:t>
      </w:r>
      <w:r w:rsidR="2F936B8F">
        <w:t xml:space="preserve">of emotions </w:t>
      </w:r>
      <w:r>
        <w:t>and the possible tensions</w:t>
      </w:r>
      <w:r w:rsidR="4B0FB0E5">
        <w:t xml:space="preserve"> between their conflicting emotion</w:t>
      </w:r>
      <w:r w:rsidR="29408FF1">
        <w:t>s</w:t>
      </w:r>
      <w:r w:rsidR="4B0FB0E5">
        <w:t xml:space="preserve">. Consider </w:t>
      </w:r>
      <w:r>
        <w:t>how th</w:t>
      </w:r>
      <w:r w:rsidR="47D07916">
        <w:t>e</w:t>
      </w:r>
      <w:r>
        <w:t>se are linked to what each of them has believed all their lives as well as what each of them has learnt about and from each other in the story so far.</w:t>
      </w:r>
      <w:r w:rsidR="00A0564A">
        <w:t xml:space="preserve"> </w:t>
      </w:r>
      <w:r>
        <w:t>What could we do, as individuals and a community, to fight against this happening?</w:t>
      </w:r>
      <w:r>
        <w:br/>
      </w:r>
    </w:p>
    <w:p w14:paraId="62625A75" w14:textId="5D94CB1A" w:rsidR="007C22C6" w:rsidRDefault="009C12BF" w:rsidP="009C12BF">
      <w:pPr>
        <w:pStyle w:val="Heading3"/>
      </w:pPr>
      <w:bookmarkStart w:id="42" w:name="_Toc222825718"/>
      <w:r>
        <w:t>Activity 1</w:t>
      </w:r>
      <w:r w:rsidR="00A0564A">
        <w:t>1</w:t>
      </w:r>
      <w:r>
        <w:t xml:space="preserve">: </w:t>
      </w:r>
      <w:r w:rsidR="00A0564A">
        <w:t>Beauty standards</w:t>
      </w:r>
      <w:bookmarkEnd w:id="42"/>
    </w:p>
    <w:p w14:paraId="723519CF" w14:textId="77777777" w:rsidR="007C22C6" w:rsidRPr="009C12BF" w:rsidRDefault="007C22C6" w:rsidP="009C12BF">
      <w:pPr>
        <w:numPr>
          <w:ilvl w:val="0"/>
          <w:numId w:val="3"/>
        </w:numPr>
        <w:spacing w:after="0"/>
        <w:rPr>
          <w:color w:val="44546A" w:themeColor="text2"/>
        </w:rPr>
      </w:pPr>
      <w:r w:rsidRPr="009C12BF">
        <w:rPr>
          <w:color w:val="44546A" w:themeColor="text2"/>
        </w:rPr>
        <w:t>Stronger ability to imagine, understand and reflect on other people’s perspectives and feelings</w:t>
      </w:r>
    </w:p>
    <w:p w14:paraId="7A2C1C32" w14:textId="77777777" w:rsidR="007C22C6" w:rsidRPr="009C12BF" w:rsidRDefault="007C22C6" w:rsidP="009C12BF">
      <w:pPr>
        <w:numPr>
          <w:ilvl w:val="0"/>
          <w:numId w:val="3"/>
        </w:numPr>
        <w:spacing w:after="0"/>
        <w:rPr>
          <w:color w:val="44546A" w:themeColor="text2"/>
        </w:rPr>
      </w:pPr>
      <w:r w:rsidRPr="009C12BF">
        <w:rPr>
          <w:color w:val="44546A" w:themeColor="text2"/>
        </w:rPr>
        <w:t>Stronger empathic communication skills: deep listening and conversation</w:t>
      </w:r>
    </w:p>
    <w:p w14:paraId="66E22745" w14:textId="77777777" w:rsidR="004B77A0" w:rsidRPr="004B77A0" w:rsidRDefault="007C22C6" w:rsidP="3A1D184D">
      <w:pPr>
        <w:numPr>
          <w:ilvl w:val="0"/>
          <w:numId w:val="3"/>
        </w:numPr>
        <w:rPr>
          <w:color w:val="44546A" w:themeColor="text2"/>
        </w:rPr>
      </w:pPr>
      <w:r w:rsidRPr="009C12BF">
        <w:rPr>
          <w:color w:val="44546A" w:themeColor="text2"/>
        </w:rPr>
        <w:t>More developed social values which turn feelings of empathy into moral actions in the home, school and community </w:t>
      </w:r>
      <w:r w:rsidR="00891A8D">
        <w:rPr>
          <w:color w:val="44546A" w:themeColor="text2"/>
        </w:rPr>
        <w:br/>
      </w:r>
    </w:p>
    <w:p w14:paraId="6EA6E6FF" w14:textId="61752A3C" w:rsidR="009A73A6" w:rsidRPr="004B77A0" w:rsidRDefault="00837004" w:rsidP="004B77A0">
      <w:pPr>
        <w:rPr>
          <w:color w:val="44546A" w:themeColor="text2"/>
        </w:rPr>
      </w:pPr>
      <w:r w:rsidRPr="004B77A0">
        <w:t xml:space="preserve">Ask pupils to discuss the word “beautiful”. What are some of its different meanings? </w:t>
      </w:r>
      <w:r w:rsidR="005344E9" w:rsidRPr="004B77A0">
        <w:t xml:space="preserve">How does the word change based upon the context its used in? </w:t>
      </w:r>
      <w:r w:rsidRPr="004B77A0">
        <w:t xml:space="preserve">They could look </w:t>
      </w:r>
      <w:r w:rsidR="00D577D6" w:rsidRPr="004B77A0">
        <w:t xml:space="preserve">within </w:t>
      </w:r>
      <w:r w:rsidR="00D577D6" w:rsidRPr="004B77A0">
        <w:rPr>
          <w:i/>
          <w:iCs/>
        </w:rPr>
        <w:t>You Could Be So Pretty</w:t>
      </w:r>
      <w:r w:rsidR="00D577D6" w:rsidRPr="004B77A0">
        <w:t xml:space="preserve"> as well as using a dictionary and/or thesaurus.</w:t>
      </w:r>
      <w:r w:rsidR="009A73A6" w:rsidRPr="004B77A0">
        <w:br/>
      </w:r>
      <w:r w:rsidR="009A73A6" w:rsidRPr="004B77A0">
        <w:br/>
      </w:r>
      <w:r w:rsidR="00D577D6" w:rsidRPr="004B77A0">
        <w:t xml:space="preserve">You could expand this by discussing </w:t>
      </w:r>
      <w:r w:rsidR="005344E9" w:rsidRPr="004B77A0">
        <w:t xml:space="preserve">the idea of “beauty standards”. How do </w:t>
      </w:r>
      <w:r w:rsidR="007033DA" w:rsidRPr="004B77A0">
        <w:t>images on social media or within marketing further a very specific idea of beauty? Who is, or is not, included in this? What kind of impact does this have?</w:t>
      </w:r>
    </w:p>
    <w:p w14:paraId="45EC35FE" w14:textId="77777777" w:rsidR="00227342" w:rsidRDefault="00227342" w:rsidP="00FF0F06"/>
    <w:p w14:paraId="30411A7D" w14:textId="77777777" w:rsidR="00227342" w:rsidRDefault="00227342" w:rsidP="00FF0F06"/>
    <w:p w14:paraId="7EB7F706" w14:textId="77777777" w:rsidR="00227342" w:rsidRDefault="00227342" w:rsidP="00FF0F06"/>
    <w:p w14:paraId="342F7652" w14:textId="77777777" w:rsidR="00227342" w:rsidRDefault="00227342" w:rsidP="00FF0F06"/>
    <w:p w14:paraId="177DA8F4" w14:textId="2BF33EAD" w:rsidR="00241201" w:rsidRDefault="00241201" w:rsidP="00241201">
      <w:pPr>
        <w:pStyle w:val="Heading2"/>
      </w:pPr>
      <w:bookmarkStart w:id="43" w:name="_Further_resources_1"/>
      <w:bookmarkStart w:id="44" w:name="_Toc222825719"/>
      <w:bookmarkEnd w:id="43"/>
      <w:r>
        <w:lastRenderedPageBreak/>
        <w:t>Further resources</w:t>
      </w:r>
      <w:bookmarkEnd w:id="44"/>
    </w:p>
    <w:p w14:paraId="071E9EB0" w14:textId="77777777" w:rsidR="00673A83" w:rsidRPr="0094543A" w:rsidRDefault="00673A83" w:rsidP="00673A83">
      <w:pPr>
        <w:spacing w:after="0"/>
        <w:outlineLvl w:val="2"/>
        <w:rPr>
          <w:sz w:val="28"/>
          <w:szCs w:val="28"/>
          <w:u w:val="single"/>
          <w:lang w:val="en-US"/>
        </w:rPr>
      </w:pPr>
      <w:bookmarkStart w:id="45" w:name="_Toc188277637"/>
      <w:bookmarkStart w:id="46" w:name="_Toc190077794"/>
      <w:bookmarkStart w:id="47" w:name="_Toc202954324"/>
      <w:bookmarkStart w:id="48" w:name="_Toc222825670"/>
      <w:bookmarkStart w:id="49" w:name="_Toc222825720"/>
      <w:r w:rsidRPr="0094543A">
        <w:rPr>
          <w:sz w:val="28"/>
          <w:szCs w:val="28"/>
          <w:u w:val="single"/>
          <w:lang w:val="en-US"/>
        </w:rPr>
        <w:t>Scottish Book Trust</w:t>
      </w:r>
      <w:bookmarkEnd w:id="45"/>
      <w:bookmarkEnd w:id="46"/>
      <w:bookmarkEnd w:id="47"/>
      <w:bookmarkEnd w:id="48"/>
    </w:p>
    <w:p w14:paraId="3CBA83E8" w14:textId="77777777" w:rsidR="00673A83" w:rsidRPr="0094543A" w:rsidRDefault="00673A83" w:rsidP="00673A83">
      <w:pPr>
        <w:numPr>
          <w:ilvl w:val="0"/>
          <w:numId w:val="53"/>
        </w:numPr>
        <w:suppressAutoHyphens/>
        <w:autoSpaceDN w:val="0"/>
        <w:spacing w:after="80"/>
        <w:textAlignment w:val="baseline"/>
        <w:rPr>
          <w:rFonts w:eastAsia="Calibri"/>
        </w:rPr>
      </w:pPr>
      <w:r w:rsidRPr="0094543A">
        <w:rPr>
          <w:rFonts w:eastAsia="Calibri"/>
        </w:rPr>
        <w:t xml:space="preserve">For more learning resources see the </w:t>
      </w:r>
      <w:hyperlink r:id="rId44" w:history="1">
        <w:r w:rsidRPr="0094543A">
          <w:rPr>
            <w:rFonts w:eastAsia="Calibri"/>
            <w:color w:val="C31C70"/>
            <w:u w:val="single"/>
          </w:rPr>
          <w:t>Learning resources section of the Scottish Book Trust website</w:t>
        </w:r>
      </w:hyperlink>
      <w:r w:rsidRPr="0094543A">
        <w:rPr>
          <w:rFonts w:eastAsia="Calibri"/>
        </w:rPr>
        <w:t xml:space="preserve">. </w:t>
      </w:r>
    </w:p>
    <w:p w14:paraId="5A632293" w14:textId="77777777" w:rsidR="00673A83" w:rsidRPr="0094543A" w:rsidRDefault="00673A83" w:rsidP="00673A83">
      <w:pPr>
        <w:numPr>
          <w:ilvl w:val="0"/>
          <w:numId w:val="53"/>
        </w:numPr>
        <w:suppressAutoHyphens/>
        <w:autoSpaceDN w:val="0"/>
        <w:spacing w:after="80"/>
        <w:textAlignment w:val="baseline"/>
        <w:rPr>
          <w:rFonts w:eastAsia="Calibri"/>
        </w:rPr>
      </w:pPr>
      <w:r w:rsidRPr="0094543A">
        <w:rPr>
          <w:rFonts w:eastAsia="Calibri"/>
        </w:rPr>
        <w:t xml:space="preserve">We also have </w:t>
      </w:r>
      <w:hyperlink r:id="rId45" w:history="1">
        <w:r w:rsidRPr="0094543A">
          <w:rPr>
            <w:rFonts w:eastAsia="Calibri"/>
            <w:color w:val="C31C70"/>
            <w:u w:val="single"/>
          </w:rPr>
          <w:t>Teen book discussion guides</w:t>
        </w:r>
      </w:hyperlink>
      <w:r>
        <w:rPr>
          <w:rFonts w:eastAsia="Calibri"/>
        </w:rPr>
        <w:t xml:space="preserve"> </w:t>
      </w:r>
      <w:r w:rsidRPr="0094543A">
        <w:rPr>
          <w:rFonts w:eastAsia="Calibri"/>
        </w:rPr>
        <w:t>which you can use for class discussion or to form a book group.</w:t>
      </w:r>
    </w:p>
    <w:p w14:paraId="283247E8" w14:textId="77777777" w:rsidR="00673A83" w:rsidRPr="0094543A" w:rsidRDefault="00673A83" w:rsidP="00673A83">
      <w:pPr>
        <w:numPr>
          <w:ilvl w:val="0"/>
          <w:numId w:val="53"/>
        </w:numPr>
        <w:suppressAutoHyphens/>
        <w:autoSpaceDN w:val="0"/>
        <w:spacing w:after="80"/>
        <w:textAlignment w:val="baseline"/>
        <w:rPr>
          <w:rFonts w:eastAsia="Calibri"/>
        </w:rPr>
      </w:pPr>
      <w:r w:rsidRPr="0094543A">
        <w:rPr>
          <w:rFonts w:eastAsia="Calibri"/>
        </w:rPr>
        <w:t xml:space="preserve">To find out more about reading and empathy, see our webinar series </w:t>
      </w:r>
      <w:hyperlink r:id="rId46" w:history="1">
        <w:r w:rsidRPr="0094543A">
          <w:rPr>
            <w:rFonts w:eastAsia="Calibri"/>
            <w:color w:val="C31C70"/>
            <w:u w:val="single"/>
          </w:rPr>
          <w:t>Connecting empathy and reading in schools</w:t>
        </w:r>
      </w:hyperlink>
      <w:r w:rsidRPr="0094543A">
        <w:rPr>
          <w:rFonts w:eastAsia="Calibri"/>
        </w:rPr>
        <w:t xml:space="preserve"> in partnership with Empathy Lab, Maisie Chan, the University of Strathclyde and Vanessa Thomson</w:t>
      </w:r>
      <w:r>
        <w:rPr>
          <w:rFonts w:eastAsia="Calibri"/>
        </w:rPr>
        <w:br/>
      </w:r>
    </w:p>
    <w:p w14:paraId="2BFD5557" w14:textId="77777777" w:rsidR="00673A83" w:rsidRPr="0094543A" w:rsidRDefault="00673A83" w:rsidP="00673A83">
      <w:pPr>
        <w:spacing w:after="0"/>
        <w:outlineLvl w:val="2"/>
        <w:rPr>
          <w:sz w:val="28"/>
          <w:szCs w:val="28"/>
          <w:u w:val="single"/>
          <w:lang w:val="en-US"/>
        </w:rPr>
      </w:pPr>
      <w:bookmarkStart w:id="50" w:name="_Toc188277638"/>
      <w:bookmarkStart w:id="51" w:name="_Toc190077795"/>
      <w:bookmarkStart w:id="52" w:name="_Toc202954325"/>
      <w:bookmarkStart w:id="53" w:name="_Toc222825671"/>
      <w:r w:rsidRPr="0094543A">
        <w:rPr>
          <w:sz w:val="28"/>
          <w:szCs w:val="28"/>
          <w:u w:val="single"/>
          <w:lang w:val="en-US"/>
        </w:rPr>
        <w:t>Empathy Lab</w:t>
      </w:r>
      <w:bookmarkEnd w:id="50"/>
      <w:bookmarkEnd w:id="51"/>
      <w:bookmarkEnd w:id="52"/>
      <w:bookmarkEnd w:id="53"/>
    </w:p>
    <w:p w14:paraId="30BFBE14" w14:textId="77777777" w:rsidR="00673A83" w:rsidRPr="0094543A" w:rsidRDefault="00673A83" w:rsidP="00673A83">
      <w:r w:rsidRPr="0094543A">
        <w:t xml:space="preserve">Visit our website </w:t>
      </w:r>
      <w:hyperlink r:id="rId47" w:history="1">
        <w:r w:rsidRPr="0094543A">
          <w:rPr>
            <w:color w:val="C31C70"/>
            <w:u w:val="single"/>
          </w:rPr>
          <w:t>www.empathylab.uk</w:t>
        </w:r>
      </w:hyperlink>
      <w:r w:rsidRPr="0094543A">
        <w:t xml:space="preserve"> for more information about how we support schools to raise an empathy-educated generation, including</w:t>
      </w:r>
    </w:p>
    <w:p w14:paraId="46EBC614" w14:textId="77777777" w:rsidR="00673A83" w:rsidRPr="0094543A" w:rsidRDefault="00673A83" w:rsidP="00673A83">
      <w:pPr>
        <w:numPr>
          <w:ilvl w:val="0"/>
          <w:numId w:val="54"/>
        </w:numPr>
        <w:suppressAutoHyphens/>
        <w:autoSpaceDN w:val="0"/>
        <w:spacing w:after="80"/>
        <w:textAlignment w:val="baseline"/>
        <w:rPr>
          <w:rFonts w:eastAsia="Calibri"/>
        </w:rPr>
      </w:pPr>
      <w:hyperlink r:id="rId48" w:history="1">
        <w:r w:rsidRPr="0094543A">
          <w:rPr>
            <w:rFonts w:eastAsia="Calibri"/>
            <w:color w:val="C31C70"/>
            <w:u w:val="single"/>
          </w:rPr>
          <w:t>Read for Empathy collections and guides</w:t>
        </w:r>
      </w:hyperlink>
    </w:p>
    <w:p w14:paraId="5E1ACBAC" w14:textId="77777777" w:rsidR="00673A83" w:rsidRPr="0094543A" w:rsidRDefault="00673A83" w:rsidP="00673A83">
      <w:pPr>
        <w:numPr>
          <w:ilvl w:val="0"/>
          <w:numId w:val="54"/>
        </w:numPr>
        <w:suppressAutoHyphens/>
        <w:autoSpaceDN w:val="0"/>
        <w:spacing w:after="80"/>
        <w:textAlignment w:val="baseline"/>
        <w:rPr>
          <w:rFonts w:eastAsia="Calibri"/>
        </w:rPr>
      </w:pPr>
      <w:hyperlink r:id="rId49" w:history="1">
        <w:proofErr w:type="spellStart"/>
        <w:r w:rsidRPr="0094543A">
          <w:rPr>
            <w:rFonts w:eastAsia="Calibri"/>
            <w:color w:val="C31C70"/>
            <w:u w:val="single"/>
          </w:rPr>
          <w:t>EmpathyLab’s</w:t>
        </w:r>
        <w:proofErr w:type="spellEnd"/>
        <w:r w:rsidRPr="0094543A">
          <w:rPr>
            <w:rFonts w:eastAsia="Calibri"/>
            <w:color w:val="C31C70"/>
            <w:u w:val="single"/>
          </w:rPr>
          <w:t xml:space="preserve"> Schools Programme</w:t>
        </w:r>
      </w:hyperlink>
    </w:p>
    <w:p w14:paraId="58C60B67" w14:textId="77777777" w:rsidR="00673A83" w:rsidRPr="0094543A" w:rsidRDefault="00673A83" w:rsidP="00673A83">
      <w:pPr>
        <w:numPr>
          <w:ilvl w:val="0"/>
          <w:numId w:val="54"/>
        </w:numPr>
        <w:suppressAutoHyphens/>
        <w:autoSpaceDN w:val="0"/>
        <w:spacing w:after="80"/>
        <w:textAlignment w:val="baseline"/>
        <w:rPr>
          <w:rFonts w:eastAsia="Calibri"/>
        </w:rPr>
      </w:pPr>
      <w:hyperlink r:id="rId50" w:history="1">
        <w:r w:rsidRPr="0094543A">
          <w:rPr>
            <w:rFonts w:eastAsia="Calibri"/>
            <w:color w:val="C31C70"/>
            <w:u w:val="single"/>
          </w:rPr>
          <w:t>The Empathy Day Festival</w:t>
        </w:r>
      </w:hyperlink>
    </w:p>
    <w:p w14:paraId="40B0537F" w14:textId="77777777" w:rsidR="00673A83" w:rsidRPr="0094543A" w:rsidRDefault="00673A83" w:rsidP="00673A83">
      <w:pPr>
        <w:numPr>
          <w:ilvl w:val="0"/>
          <w:numId w:val="54"/>
        </w:numPr>
        <w:suppressAutoHyphens/>
        <w:autoSpaceDN w:val="0"/>
        <w:spacing w:after="80"/>
        <w:textAlignment w:val="baseline"/>
        <w:rPr>
          <w:rFonts w:eastAsia="Calibri"/>
        </w:rPr>
      </w:pPr>
      <w:hyperlink r:id="rId51" w:history="1">
        <w:r w:rsidRPr="0094543A">
          <w:rPr>
            <w:rFonts w:eastAsia="Calibri"/>
            <w:color w:val="C31C70"/>
            <w:u w:val="single"/>
          </w:rPr>
          <w:t>Training events</w:t>
        </w:r>
      </w:hyperlink>
    </w:p>
    <w:p w14:paraId="52BA1798" w14:textId="0E91E582" w:rsidR="001E6781" w:rsidRPr="001E6781" w:rsidRDefault="00673A83" w:rsidP="001E6781">
      <w:r>
        <w:rPr>
          <w:rStyle w:val="Heading3Char"/>
        </w:rPr>
        <w:br/>
      </w:r>
      <w:r w:rsidR="009F4BA9" w:rsidRPr="009F4BA9">
        <w:rPr>
          <w:rStyle w:val="Heading3Char"/>
        </w:rPr>
        <w:t>Resources to explore sexism in schools</w:t>
      </w:r>
      <w:bookmarkEnd w:id="49"/>
      <w:r w:rsidR="001E6781" w:rsidRPr="001E6781">
        <w:br/>
      </w:r>
      <w:hyperlink r:id="rId52" w:history="1">
        <w:r w:rsidR="001E6781" w:rsidRPr="001E6781">
          <w:rPr>
            <w:rStyle w:val="Hyperlink"/>
          </w:rPr>
          <w:t xml:space="preserve">UK </w:t>
        </w:r>
        <w:proofErr w:type="spellStart"/>
        <w:r w:rsidR="001E6781" w:rsidRPr="001E6781">
          <w:rPr>
            <w:rStyle w:val="Hyperlink"/>
          </w:rPr>
          <w:t>Feminista</w:t>
        </w:r>
        <w:proofErr w:type="spellEnd"/>
      </w:hyperlink>
      <w:r w:rsidR="001E6781" w:rsidRPr="001E6781">
        <w:t xml:space="preserve"> focusses on tackling sexism in schools, combatting sexual exploitation and supporting activism. Their </w:t>
      </w:r>
      <w:proofErr w:type="gramStart"/>
      <w:r w:rsidR="001E6781" w:rsidRPr="001E6781">
        <w:t>schools</w:t>
      </w:r>
      <w:proofErr w:type="gramEnd"/>
      <w:r w:rsidR="001E6781" w:rsidRPr="001E6781">
        <w:t xml:space="preserve"> resources include:</w:t>
      </w:r>
    </w:p>
    <w:p w14:paraId="4827FBC2" w14:textId="77777777" w:rsidR="001E6781" w:rsidRPr="001E6781" w:rsidRDefault="001E6781" w:rsidP="00973AFB">
      <w:pPr>
        <w:numPr>
          <w:ilvl w:val="0"/>
          <w:numId w:val="6"/>
        </w:numPr>
      </w:pPr>
      <w:hyperlink r:id="rId53" w:history="1">
        <w:r w:rsidRPr="001E6781">
          <w:rPr>
            <w:rStyle w:val="Hyperlink"/>
          </w:rPr>
          <w:t>An audit tool</w:t>
        </w:r>
      </w:hyperlink>
      <w:r w:rsidRPr="001E6781">
        <w:t xml:space="preserve"> that can be used to build a whole school plan to tackle sexism in your school</w:t>
      </w:r>
    </w:p>
    <w:p w14:paraId="40F21DA3" w14:textId="77777777" w:rsidR="001E6781" w:rsidRPr="001E6781" w:rsidRDefault="001E6781" w:rsidP="00973AFB">
      <w:pPr>
        <w:numPr>
          <w:ilvl w:val="0"/>
          <w:numId w:val="6"/>
        </w:numPr>
      </w:pPr>
      <w:r w:rsidRPr="001E6781">
        <w:t xml:space="preserve">Guidance articles for both </w:t>
      </w:r>
      <w:hyperlink r:id="rId54" w:history="1">
        <w:r w:rsidRPr="001E6781">
          <w:rPr>
            <w:rStyle w:val="Hyperlink"/>
          </w:rPr>
          <w:t>primary</w:t>
        </w:r>
      </w:hyperlink>
      <w:r w:rsidRPr="001E6781">
        <w:t xml:space="preserve"> and </w:t>
      </w:r>
      <w:hyperlink r:id="rId55" w:history="1">
        <w:r w:rsidRPr="001E6781">
          <w:rPr>
            <w:rStyle w:val="Hyperlink"/>
          </w:rPr>
          <w:t>secondary teachers</w:t>
        </w:r>
      </w:hyperlink>
    </w:p>
    <w:p w14:paraId="2367E017" w14:textId="77777777" w:rsidR="001E6781" w:rsidRPr="001E6781" w:rsidRDefault="001E6781" w:rsidP="00973AFB">
      <w:pPr>
        <w:numPr>
          <w:ilvl w:val="0"/>
          <w:numId w:val="6"/>
        </w:numPr>
      </w:pPr>
      <w:hyperlink r:id="rId56" w:history="1">
        <w:r w:rsidRPr="001E6781">
          <w:rPr>
            <w:rStyle w:val="Hyperlink"/>
          </w:rPr>
          <w:t>Guidance and classroom activities for dealing with online influencers</w:t>
        </w:r>
      </w:hyperlink>
      <w:r w:rsidRPr="001E6781">
        <w:t>, such as Andrew Tate, and their impact on young people</w:t>
      </w:r>
    </w:p>
    <w:p w14:paraId="630C9F15" w14:textId="77777777" w:rsidR="001E6781" w:rsidRPr="001E6781" w:rsidRDefault="001E6781" w:rsidP="001E6781"/>
    <w:p w14:paraId="5F9B5785" w14:textId="02DE49AF" w:rsidR="006E31C0" w:rsidRDefault="001E6781" w:rsidP="006E31C0">
      <w:hyperlink r:id="rId57" w:history="1">
        <w:proofErr w:type="spellStart"/>
        <w:r w:rsidRPr="001E6781">
          <w:rPr>
            <w:rStyle w:val="Hyperlink"/>
          </w:rPr>
          <w:t>Equaliteach</w:t>
        </w:r>
      </w:hyperlink>
      <w:r w:rsidRPr="001E6781">
        <w:t>’s</w:t>
      </w:r>
      <w:proofErr w:type="spellEnd"/>
      <w:r w:rsidRPr="001E6781">
        <w:t xml:space="preserve"> guide </w:t>
      </w:r>
      <w:hyperlink r:id="rId58" w:history="1">
        <w:r w:rsidRPr="001E6781">
          <w:rPr>
            <w:rStyle w:val="Hyperlink"/>
          </w:rPr>
          <w:t>“Outside the Box: Promoting Gender Equality &amp; Tackling Sexual Harassment in School”</w:t>
        </w:r>
      </w:hyperlink>
      <w:r w:rsidRPr="001E6781">
        <w:t xml:space="preserve"> contains information on recognising and responding to sexist incidents in your school, including a step-by-step guide on how to respond, investigate and report claims.</w:t>
      </w:r>
      <w:r w:rsidRPr="001E6781">
        <w:br/>
      </w:r>
      <w:r w:rsidRPr="001E6781">
        <w:br/>
      </w:r>
      <w:hyperlink r:id="rId59" w:history="1">
        <w:r w:rsidRPr="001E6781">
          <w:rPr>
            <w:rStyle w:val="Hyperlink"/>
          </w:rPr>
          <w:t>Votes For Schools</w:t>
        </w:r>
      </w:hyperlink>
      <w:r w:rsidRPr="001E6781">
        <w:t xml:space="preserve"> article on </w:t>
      </w:r>
      <w:hyperlink r:id="rId60" w:history="1">
        <w:r w:rsidRPr="001E6781">
          <w:rPr>
            <w:rStyle w:val="Hyperlink"/>
          </w:rPr>
          <w:t>“Misogyny and Andrew Tate”</w:t>
        </w:r>
      </w:hyperlink>
      <w:r w:rsidRPr="001E6781">
        <w:t xml:space="preserve"> contains useful advice for how to talk to young people about online misogyny, including online influencers and sexist bullying and harassment online.</w:t>
      </w:r>
      <w:r w:rsidRPr="001E6781">
        <w:br/>
      </w:r>
      <w:r w:rsidRPr="001E6781">
        <w:br/>
      </w:r>
      <w:hyperlink r:id="rId61" w:history="1">
        <w:r w:rsidRPr="001E6781">
          <w:rPr>
            <w:rStyle w:val="Hyperlink"/>
          </w:rPr>
          <w:t>Oxfam’s International Women’s Day resources</w:t>
        </w:r>
      </w:hyperlink>
      <w:r w:rsidRPr="001E6781">
        <w:t xml:space="preserve"> encourage global considerations of equality, looking at gender stereotyping, structural oppression and violence against women.</w:t>
      </w:r>
      <w:r w:rsidR="006E31C0">
        <w:t xml:space="preserve"> </w:t>
      </w:r>
      <w:r w:rsidR="006E31C0" w:rsidRPr="006E31C0">
        <w:t>Oxfam Education also has a more general teacher pack on </w:t>
      </w:r>
      <w:hyperlink r:id="rId62" w:tgtFrame="_blank" w:history="1">
        <w:r w:rsidR="006E31C0" w:rsidRPr="006E31C0">
          <w:rPr>
            <w:rStyle w:val="Hyperlink"/>
          </w:rPr>
          <w:t>Teaching Controversial Issues</w:t>
        </w:r>
      </w:hyperlink>
      <w:r w:rsidR="006E31C0" w:rsidRPr="006E31C0">
        <w:t>.</w:t>
      </w:r>
    </w:p>
    <w:p w14:paraId="763FC277" w14:textId="24BD7726" w:rsidR="001E6781" w:rsidRDefault="001E6781" w:rsidP="001E6781">
      <w:r w:rsidRPr="001E6781">
        <w:br/>
        <w:t xml:space="preserve">Misogynistic bullying often hurts trans pupils, including young trans girls who can be subjected to both sexist and transphobic bullying, or the exclusion of trans boys and non-binary pupils. </w:t>
      </w:r>
      <w:hyperlink r:id="rId63" w:history="1">
        <w:r w:rsidRPr="001E6781">
          <w:rPr>
            <w:rStyle w:val="Hyperlink"/>
          </w:rPr>
          <w:t>Stonewall</w:t>
        </w:r>
      </w:hyperlink>
      <w:r w:rsidRPr="001E6781">
        <w:t xml:space="preserve">’s </w:t>
      </w:r>
      <w:hyperlink r:id="rId64" w:history="1">
        <w:r w:rsidRPr="001E6781">
          <w:rPr>
            <w:rStyle w:val="Hyperlink"/>
          </w:rPr>
          <w:t>“Getting Started” resource</w:t>
        </w:r>
      </w:hyperlink>
      <w:r w:rsidRPr="001E6781">
        <w:t xml:space="preserve"> outlines how to tackle transphobic bullying in schools and how to support LGBTQ+ pupils.</w:t>
      </w:r>
      <w:r w:rsidRPr="001E6781">
        <w:br/>
      </w:r>
      <w:r w:rsidRPr="001E6781">
        <w:br/>
        <w:t xml:space="preserve">The </w:t>
      </w:r>
      <w:hyperlink r:id="rId65" w:history="1">
        <w:r w:rsidRPr="001E6781">
          <w:rPr>
            <w:rStyle w:val="Hyperlink"/>
          </w:rPr>
          <w:t>Young Women’s Movement</w:t>
        </w:r>
      </w:hyperlink>
      <w:r w:rsidRPr="001E6781">
        <w:t xml:space="preserve"> is Scotland’s national young women’s feminist leadership and collective action against gender inequality. Their website contains information about the status of young women and girls in Scotland, as well as initiatives with your pupils can follow or get involved with.</w:t>
      </w:r>
    </w:p>
    <w:p w14:paraId="3859297F" w14:textId="77777777" w:rsidR="00A26996" w:rsidRDefault="00A26996" w:rsidP="001E6781"/>
    <w:p w14:paraId="0C62CF76" w14:textId="77777777" w:rsidR="00A26996" w:rsidRDefault="00A26996" w:rsidP="00A26996">
      <w:pPr>
        <w:pStyle w:val="Heading3"/>
      </w:pPr>
      <w:bookmarkStart w:id="54" w:name="_Toc202954327"/>
      <w:bookmarkStart w:id="55" w:name="_Toc222825721"/>
      <w:r>
        <w:t>Resources and support for pupils</w:t>
      </w:r>
      <w:bookmarkEnd w:id="54"/>
      <w:bookmarkEnd w:id="55"/>
    </w:p>
    <w:p w14:paraId="179DE58C" w14:textId="77777777" w:rsidR="00A26996" w:rsidRDefault="00A26996" w:rsidP="00A26996">
      <w:pPr>
        <w:pStyle w:val="ListParagraph"/>
        <w:numPr>
          <w:ilvl w:val="0"/>
          <w:numId w:val="47"/>
        </w:numPr>
      </w:pPr>
      <w:hyperlink r:id="rId66" w:history="1">
        <w:r w:rsidRPr="001D093A">
          <w:rPr>
            <w:rStyle w:val="Hyperlink"/>
          </w:rPr>
          <w:t>Samaritans</w:t>
        </w:r>
      </w:hyperlink>
      <w:r>
        <w:t xml:space="preserve"> have a free 24/7 helpline for anyone struggling with emotional distress</w:t>
      </w:r>
    </w:p>
    <w:p w14:paraId="55E11F9E" w14:textId="4F054BED" w:rsidR="00A26996" w:rsidRDefault="00A26996" w:rsidP="001E6781">
      <w:pPr>
        <w:pStyle w:val="ListParagraph"/>
        <w:numPr>
          <w:ilvl w:val="0"/>
          <w:numId w:val="47"/>
        </w:numPr>
      </w:pPr>
      <w:hyperlink r:id="rId67" w:history="1">
        <w:r w:rsidRPr="00017606">
          <w:rPr>
            <w:rStyle w:val="Hyperlink"/>
          </w:rPr>
          <w:t>Shout</w:t>
        </w:r>
      </w:hyperlink>
      <w:r>
        <w:t xml:space="preserve"> have a free 24/7 text-messaging service for young people</w:t>
      </w:r>
    </w:p>
    <w:p w14:paraId="0772CC66" w14:textId="77777777" w:rsidR="009F4BA9" w:rsidRDefault="009F4BA9" w:rsidP="001E6781"/>
    <w:p w14:paraId="4515CADA" w14:textId="77777777" w:rsidR="00241201" w:rsidRPr="00241201" w:rsidRDefault="00241201" w:rsidP="00241201"/>
    <w:p w14:paraId="3190C148" w14:textId="77777777" w:rsidR="00081FE1" w:rsidRDefault="00081FE1">
      <w:r>
        <w:br w:type="page"/>
      </w:r>
    </w:p>
    <w:p w14:paraId="548E19F0" w14:textId="4E11E479" w:rsidR="00292796" w:rsidRDefault="00081FE1" w:rsidP="00081FE1">
      <w:pPr>
        <w:pStyle w:val="Heading2"/>
      </w:pPr>
      <w:bookmarkStart w:id="56" w:name="_Printable_activity_sheet"/>
      <w:bookmarkStart w:id="57" w:name="_Toc222825722"/>
      <w:bookmarkEnd w:id="56"/>
      <w:r>
        <w:lastRenderedPageBreak/>
        <w:t>Printable activity sheet 1: Dystopian words</w:t>
      </w:r>
      <w:bookmarkEnd w:id="57"/>
    </w:p>
    <w:p w14:paraId="2D6C54F1" w14:textId="4EBF96D2" w:rsidR="00081FE1" w:rsidRDefault="007D6694" w:rsidP="00081FE1">
      <w:r>
        <w:t>Read pages</w:t>
      </w:r>
      <w:r w:rsidR="00E54B01">
        <w:t xml:space="preserve"> 15-31</w:t>
      </w:r>
      <w:r>
        <w:t xml:space="preserve"> of </w:t>
      </w:r>
      <w:r>
        <w:rPr>
          <w:i/>
          <w:iCs/>
        </w:rPr>
        <w:t>You Could Be So Pretty</w:t>
      </w:r>
      <w:r>
        <w:t>, paying atten</w:t>
      </w:r>
      <w:r w:rsidR="00E54B01">
        <w:t xml:space="preserve">tion to any words that are </w:t>
      </w:r>
      <w:r w:rsidR="00E54B01">
        <w:rPr>
          <w:b/>
          <w:bCs/>
        </w:rPr>
        <w:t xml:space="preserve">capitalised </w:t>
      </w:r>
      <w:r w:rsidR="00E54B01">
        <w:t xml:space="preserve">or have </w:t>
      </w:r>
      <w:r w:rsidR="00E54B01">
        <w:rPr>
          <w:b/>
          <w:bCs/>
        </w:rPr>
        <w:t>different definitions</w:t>
      </w:r>
      <w:r w:rsidR="00E54B01">
        <w:t xml:space="preserve"> to how we use them. Make a note of them here, as well as </w:t>
      </w:r>
      <w:r w:rsidR="00B25117">
        <w:t xml:space="preserve">what you think their definitions </w:t>
      </w:r>
      <w:r w:rsidR="00AA2829">
        <w:t>might be</w:t>
      </w:r>
      <w:r w:rsidR="00B25117">
        <w:t>.</w:t>
      </w:r>
    </w:p>
    <w:p w14:paraId="11699BF0" w14:textId="77777777" w:rsidR="00B25117" w:rsidRDefault="00B25117" w:rsidP="00081FE1"/>
    <w:tbl>
      <w:tblPr>
        <w:tblStyle w:val="TableGrid"/>
        <w:tblW w:w="0" w:type="auto"/>
        <w:tblLook w:val="04A0" w:firstRow="1" w:lastRow="0" w:firstColumn="1" w:lastColumn="0" w:noHBand="0" w:noVBand="1"/>
      </w:tblPr>
      <w:tblGrid>
        <w:gridCol w:w="4508"/>
        <w:gridCol w:w="4508"/>
      </w:tblGrid>
      <w:tr w:rsidR="00B25117" w14:paraId="0212F1C8" w14:textId="77777777">
        <w:tc>
          <w:tcPr>
            <w:tcW w:w="4508" w:type="dxa"/>
          </w:tcPr>
          <w:p w14:paraId="50A38B28" w14:textId="08A6D10A" w:rsidR="00B25117" w:rsidRPr="00B25117" w:rsidRDefault="00B25117" w:rsidP="00B25117">
            <w:pPr>
              <w:jc w:val="center"/>
              <w:rPr>
                <w:b/>
                <w:bCs/>
              </w:rPr>
            </w:pPr>
            <w:r w:rsidRPr="00B25117">
              <w:rPr>
                <w:b/>
                <w:bCs/>
              </w:rPr>
              <w:t>Word</w:t>
            </w:r>
          </w:p>
        </w:tc>
        <w:tc>
          <w:tcPr>
            <w:tcW w:w="4508" w:type="dxa"/>
          </w:tcPr>
          <w:p w14:paraId="2D1E64EF" w14:textId="122AFF9B" w:rsidR="00B25117" w:rsidRPr="00B25117" w:rsidRDefault="00B25117" w:rsidP="00B25117">
            <w:pPr>
              <w:jc w:val="center"/>
              <w:rPr>
                <w:b/>
                <w:bCs/>
              </w:rPr>
            </w:pPr>
            <w:r w:rsidRPr="00B25117">
              <w:rPr>
                <w:b/>
                <w:bCs/>
              </w:rPr>
              <w:t>Definition</w:t>
            </w:r>
          </w:p>
        </w:tc>
      </w:tr>
      <w:tr w:rsidR="00B25117" w14:paraId="5E59390C" w14:textId="77777777">
        <w:tc>
          <w:tcPr>
            <w:tcW w:w="4508" w:type="dxa"/>
          </w:tcPr>
          <w:p w14:paraId="0FFDDA19" w14:textId="77777777" w:rsidR="00B25117" w:rsidRDefault="00B25117" w:rsidP="00081FE1"/>
          <w:p w14:paraId="023811DF" w14:textId="77777777" w:rsidR="00B25117" w:rsidRDefault="00B25117" w:rsidP="00081FE1"/>
          <w:p w14:paraId="249EEF52" w14:textId="77777777" w:rsidR="00B25117" w:rsidRDefault="00B25117" w:rsidP="00081FE1"/>
          <w:p w14:paraId="2BD227AD" w14:textId="77777777" w:rsidR="00B25117" w:rsidRDefault="00B25117" w:rsidP="00081FE1"/>
        </w:tc>
        <w:tc>
          <w:tcPr>
            <w:tcW w:w="4508" w:type="dxa"/>
          </w:tcPr>
          <w:p w14:paraId="3848DD29" w14:textId="77777777" w:rsidR="00B25117" w:rsidRDefault="00B25117" w:rsidP="00081FE1"/>
        </w:tc>
      </w:tr>
      <w:tr w:rsidR="00B25117" w14:paraId="577D1A87" w14:textId="77777777">
        <w:tc>
          <w:tcPr>
            <w:tcW w:w="4508" w:type="dxa"/>
          </w:tcPr>
          <w:p w14:paraId="47941B6A" w14:textId="77777777" w:rsidR="00B25117" w:rsidRDefault="00B25117" w:rsidP="00081FE1"/>
          <w:p w14:paraId="66DEBBB2" w14:textId="77777777" w:rsidR="00B25117" w:rsidRDefault="00B25117" w:rsidP="00081FE1"/>
          <w:p w14:paraId="11525BE6" w14:textId="77777777" w:rsidR="00B25117" w:rsidRDefault="00B25117" w:rsidP="00081FE1"/>
          <w:p w14:paraId="1FEE6252" w14:textId="77777777" w:rsidR="00B25117" w:rsidRDefault="00B25117" w:rsidP="00081FE1"/>
        </w:tc>
        <w:tc>
          <w:tcPr>
            <w:tcW w:w="4508" w:type="dxa"/>
          </w:tcPr>
          <w:p w14:paraId="173E98EB" w14:textId="77777777" w:rsidR="00B25117" w:rsidRDefault="00B25117" w:rsidP="00081FE1"/>
        </w:tc>
      </w:tr>
      <w:tr w:rsidR="00B25117" w14:paraId="459CAB7B" w14:textId="77777777">
        <w:tc>
          <w:tcPr>
            <w:tcW w:w="4508" w:type="dxa"/>
          </w:tcPr>
          <w:p w14:paraId="4942815E" w14:textId="77777777" w:rsidR="00B25117" w:rsidRDefault="00B25117" w:rsidP="00081FE1"/>
          <w:p w14:paraId="530BFF02" w14:textId="77777777" w:rsidR="00B25117" w:rsidRDefault="00B25117" w:rsidP="00081FE1"/>
          <w:p w14:paraId="368E6B11" w14:textId="77777777" w:rsidR="00B25117" w:rsidRDefault="00B25117" w:rsidP="00081FE1"/>
          <w:p w14:paraId="756F9EDB" w14:textId="77777777" w:rsidR="00B25117" w:rsidRDefault="00B25117" w:rsidP="00081FE1"/>
        </w:tc>
        <w:tc>
          <w:tcPr>
            <w:tcW w:w="4508" w:type="dxa"/>
          </w:tcPr>
          <w:p w14:paraId="562E3463" w14:textId="77777777" w:rsidR="00B25117" w:rsidRDefault="00B25117" w:rsidP="00081FE1"/>
        </w:tc>
      </w:tr>
      <w:tr w:rsidR="00B25117" w14:paraId="12B20EB3" w14:textId="77777777">
        <w:tc>
          <w:tcPr>
            <w:tcW w:w="4508" w:type="dxa"/>
          </w:tcPr>
          <w:p w14:paraId="09B42F74" w14:textId="77777777" w:rsidR="00B25117" w:rsidRDefault="00B25117" w:rsidP="00081FE1"/>
          <w:p w14:paraId="2502688D" w14:textId="77777777" w:rsidR="00B25117" w:rsidRDefault="00B25117" w:rsidP="00081FE1"/>
          <w:p w14:paraId="6D3E6689" w14:textId="77777777" w:rsidR="00B25117" w:rsidRDefault="00B25117" w:rsidP="00081FE1"/>
          <w:p w14:paraId="266B6EA5" w14:textId="77777777" w:rsidR="00B25117" w:rsidRDefault="00B25117" w:rsidP="00081FE1"/>
        </w:tc>
        <w:tc>
          <w:tcPr>
            <w:tcW w:w="4508" w:type="dxa"/>
          </w:tcPr>
          <w:p w14:paraId="02806512" w14:textId="77777777" w:rsidR="00B25117" w:rsidRDefault="00B25117" w:rsidP="00081FE1"/>
        </w:tc>
      </w:tr>
      <w:tr w:rsidR="00B25117" w14:paraId="134A8079" w14:textId="77777777">
        <w:tc>
          <w:tcPr>
            <w:tcW w:w="4508" w:type="dxa"/>
          </w:tcPr>
          <w:p w14:paraId="61884545" w14:textId="77777777" w:rsidR="00B25117" w:rsidRDefault="00B25117" w:rsidP="00081FE1"/>
          <w:p w14:paraId="12C7181D" w14:textId="77777777" w:rsidR="00B25117" w:rsidRDefault="00B25117" w:rsidP="00081FE1"/>
          <w:p w14:paraId="1BB45165" w14:textId="77777777" w:rsidR="00B25117" w:rsidRDefault="00B25117" w:rsidP="00081FE1"/>
          <w:p w14:paraId="53EAB47B" w14:textId="77777777" w:rsidR="00B25117" w:rsidRDefault="00B25117" w:rsidP="00081FE1"/>
        </w:tc>
        <w:tc>
          <w:tcPr>
            <w:tcW w:w="4508" w:type="dxa"/>
          </w:tcPr>
          <w:p w14:paraId="6E1AC027" w14:textId="77777777" w:rsidR="00B25117" w:rsidRDefault="00B25117" w:rsidP="00081FE1"/>
        </w:tc>
      </w:tr>
      <w:tr w:rsidR="00B25117" w14:paraId="1158107F" w14:textId="77777777">
        <w:tc>
          <w:tcPr>
            <w:tcW w:w="4508" w:type="dxa"/>
          </w:tcPr>
          <w:p w14:paraId="61D09409" w14:textId="77777777" w:rsidR="00B25117" w:rsidRDefault="00B25117" w:rsidP="00081FE1"/>
          <w:p w14:paraId="4509AE59" w14:textId="77777777" w:rsidR="00B25117" w:rsidRDefault="00B25117" w:rsidP="00081FE1"/>
          <w:p w14:paraId="01146B30" w14:textId="77777777" w:rsidR="00B25117" w:rsidRDefault="00B25117" w:rsidP="00081FE1"/>
          <w:p w14:paraId="2EFBE839" w14:textId="77777777" w:rsidR="00B25117" w:rsidRDefault="00B25117" w:rsidP="00081FE1"/>
        </w:tc>
        <w:tc>
          <w:tcPr>
            <w:tcW w:w="4508" w:type="dxa"/>
          </w:tcPr>
          <w:p w14:paraId="11089565" w14:textId="77777777" w:rsidR="00B25117" w:rsidRDefault="00B25117" w:rsidP="00081FE1"/>
        </w:tc>
      </w:tr>
      <w:tr w:rsidR="00B25117" w14:paraId="74D41C3A" w14:textId="77777777">
        <w:tc>
          <w:tcPr>
            <w:tcW w:w="4508" w:type="dxa"/>
          </w:tcPr>
          <w:p w14:paraId="277C4BD8" w14:textId="77777777" w:rsidR="00B25117" w:rsidRDefault="00B25117" w:rsidP="00081FE1"/>
          <w:p w14:paraId="689CA103" w14:textId="77777777" w:rsidR="00B25117" w:rsidRDefault="00B25117" w:rsidP="00081FE1"/>
          <w:p w14:paraId="51DEAAB0" w14:textId="77777777" w:rsidR="00B25117" w:rsidRDefault="00B25117" w:rsidP="00081FE1"/>
          <w:p w14:paraId="7D318C0C" w14:textId="77777777" w:rsidR="00B25117" w:rsidRDefault="00B25117" w:rsidP="00081FE1"/>
        </w:tc>
        <w:tc>
          <w:tcPr>
            <w:tcW w:w="4508" w:type="dxa"/>
          </w:tcPr>
          <w:p w14:paraId="70D6A064" w14:textId="77777777" w:rsidR="00B25117" w:rsidRDefault="00B25117" w:rsidP="00081FE1"/>
        </w:tc>
      </w:tr>
      <w:tr w:rsidR="00A01DFE" w14:paraId="7A95AC8B" w14:textId="77777777">
        <w:tc>
          <w:tcPr>
            <w:tcW w:w="4508" w:type="dxa"/>
          </w:tcPr>
          <w:p w14:paraId="0D8F6A31" w14:textId="77777777" w:rsidR="00A01DFE" w:rsidRDefault="00A01DFE" w:rsidP="00081FE1"/>
          <w:p w14:paraId="084DC96D" w14:textId="77777777" w:rsidR="00A01DFE" w:rsidRDefault="00A01DFE" w:rsidP="00081FE1"/>
          <w:p w14:paraId="2C41ADE5" w14:textId="77777777" w:rsidR="00A01DFE" w:rsidRDefault="00A01DFE" w:rsidP="00081FE1"/>
          <w:p w14:paraId="600F01AD" w14:textId="77777777" w:rsidR="00A01DFE" w:rsidRDefault="00A01DFE" w:rsidP="00081FE1"/>
        </w:tc>
        <w:tc>
          <w:tcPr>
            <w:tcW w:w="4508" w:type="dxa"/>
          </w:tcPr>
          <w:p w14:paraId="3AC033F2" w14:textId="77777777" w:rsidR="00A01DFE" w:rsidRDefault="00A01DFE" w:rsidP="00081FE1"/>
        </w:tc>
      </w:tr>
    </w:tbl>
    <w:p w14:paraId="00D678FD" w14:textId="69B634E8" w:rsidR="0006654F" w:rsidRDefault="0006654F" w:rsidP="00081FE1"/>
    <w:p w14:paraId="0E18A68A" w14:textId="77777777" w:rsidR="0006654F" w:rsidRDefault="0006654F">
      <w:r>
        <w:br w:type="page"/>
      </w:r>
    </w:p>
    <w:p w14:paraId="38BD40C0" w14:textId="6B23C07F" w:rsidR="0006654F" w:rsidRPr="0006654F" w:rsidRDefault="0006654F" w:rsidP="0006654F">
      <w:pPr>
        <w:pStyle w:val="Heading2"/>
      </w:pPr>
      <w:bookmarkStart w:id="58" w:name="_Printable_activity_sheet_1"/>
      <w:bookmarkStart w:id="59" w:name="_Toc222825723"/>
      <w:bookmarkEnd w:id="58"/>
      <w:r w:rsidRPr="0006654F">
        <w:lastRenderedPageBreak/>
        <w:t>Printable activity sheet 2: Create a character</w:t>
      </w:r>
      <w:bookmarkEnd w:id="59"/>
    </w:p>
    <w:p w14:paraId="229BB62E" w14:textId="052B5A8F" w:rsidR="00AC062D" w:rsidRDefault="0006654F" w:rsidP="0006654F">
      <w:r>
        <w:t>Choose one of the photographs on this page.</w:t>
      </w:r>
      <w:r w:rsidR="00AC062D">
        <w:t xml:space="preserve"> Think about:</w:t>
      </w:r>
    </w:p>
    <w:p w14:paraId="5CD7983F" w14:textId="2E21E94A" w:rsidR="0006654F" w:rsidRDefault="00AC062D" w:rsidP="00973AFB">
      <w:pPr>
        <w:pStyle w:val="ListParagraph"/>
        <w:numPr>
          <w:ilvl w:val="0"/>
          <w:numId w:val="24"/>
        </w:numPr>
      </w:pPr>
      <w:r>
        <w:t>Who they are – how old are they? What are their likes/dislikes? What is their personality like?</w:t>
      </w:r>
    </w:p>
    <w:p w14:paraId="3AC42540" w14:textId="2C8A83B0" w:rsidR="00AC062D" w:rsidRDefault="00AC062D" w:rsidP="00973AFB">
      <w:pPr>
        <w:pStyle w:val="ListParagraph"/>
        <w:numPr>
          <w:ilvl w:val="0"/>
          <w:numId w:val="24"/>
        </w:numPr>
      </w:pPr>
      <w:r>
        <w:t>What would their life be like under The Doctrine?</w:t>
      </w:r>
    </w:p>
    <w:p w14:paraId="59337201" w14:textId="58EAD319" w:rsidR="00AC062D" w:rsidRDefault="001312D1" w:rsidP="00AC062D">
      <w:pPr>
        <w:ind w:left="425"/>
      </w:pPr>
      <w:r>
        <w:rPr>
          <w:noProof/>
        </w:rPr>
        <w:drawing>
          <wp:anchor distT="0" distB="0" distL="114300" distR="114300" simplePos="0" relativeHeight="251658243" behindDoc="0" locked="0" layoutInCell="1" allowOverlap="1" wp14:anchorId="386E1F55" wp14:editId="6E553B42">
            <wp:simplePos x="0" y="0"/>
            <wp:positionH relativeFrom="margin">
              <wp:posOffset>243449</wp:posOffset>
            </wp:positionH>
            <wp:positionV relativeFrom="paragraph">
              <wp:posOffset>27305</wp:posOffset>
            </wp:positionV>
            <wp:extent cx="5462954" cy="7200690"/>
            <wp:effectExtent l="0" t="0" r="4445" b="635"/>
            <wp:wrapNone/>
            <wp:docPr id="1712149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49752" name="Picture 3"/>
                    <pic:cNvPicPr/>
                  </pic:nvPicPr>
                  <pic:blipFill rotWithShape="1">
                    <a:blip r:embed="rId68" cstate="print">
                      <a:extLst>
                        <a:ext uri="{28A0092B-C50C-407E-A947-70E740481C1C}">
                          <a14:useLocalDpi xmlns:a14="http://schemas.microsoft.com/office/drawing/2010/main" val="0"/>
                        </a:ext>
                      </a:extLst>
                    </a:blip>
                    <a:srcRect l="2000" t="1902" r="2493" b="9094"/>
                    <a:stretch>
                      <a:fillRect/>
                    </a:stretch>
                  </pic:blipFill>
                  <pic:spPr bwMode="auto">
                    <a:xfrm>
                      <a:off x="0" y="0"/>
                      <a:ext cx="5462954" cy="720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BD701" w14:textId="466D9FC9" w:rsidR="004D3783" w:rsidRDefault="004D3783" w:rsidP="004D3783"/>
    <w:p w14:paraId="5D03D064" w14:textId="77777777" w:rsidR="00457DFB" w:rsidRDefault="00457DFB" w:rsidP="004D3783"/>
    <w:p w14:paraId="1EE12D07" w14:textId="77777777" w:rsidR="00457DFB" w:rsidRDefault="00457DFB" w:rsidP="004D3783"/>
    <w:p w14:paraId="0C210901" w14:textId="77777777" w:rsidR="00457DFB" w:rsidRDefault="00457DFB" w:rsidP="004D3783"/>
    <w:p w14:paraId="7A7D0EED" w14:textId="77777777" w:rsidR="00457DFB" w:rsidRDefault="00457DFB" w:rsidP="004D3783"/>
    <w:p w14:paraId="1F216161" w14:textId="77777777" w:rsidR="00457DFB" w:rsidRDefault="00457DFB" w:rsidP="004D3783"/>
    <w:p w14:paraId="76A4322C" w14:textId="77777777" w:rsidR="00457DFB" w:rsidRDefault="00457DFB" w:rsidP="004D3783"/>
    <w:p w14:paraId="054477E2" w14:textId="77777777" w:rsidR="00457DFB" w:rsidRDefault="00457DFB" w:rsidP="004D3783"/>
    <w:p w14:paraId="5D7AAC90" w14:textId="77777777" w:rsidR="00457DFB" w:rsidRDefault="00457DFB" w:rsidP="004D3783"/>
    <w:p w14:paraId="60DBE1CF" w14:textId="77777777" w:rsidR="00457DFB" w:rsidRDefault="00457DFB" w:rsidP="004D3783"/>
    <w:p w14:paraId="3E491843" w14:textId="77777777" w:rsidR="00457DFB" w:rsidRDefault="00457DFB" w:rsidP="004D3783"/>
    <w:p w14:paraId="1D332F94" w14:textId="77777777" w:rsidR="00457DFB" w:rsidRDefault="00457DFB" w:rsidP="004D3783"/>
    <w:p w14:paraId="6BBA43D0" w14:textId="77777777" w:rsidR="00457DFB" w:rsidRDefault="00457DFB" w:rsidP="004D3783"/>
    <w:p w14:paraId="1E47AB36" w14:textId="77777777" w:rsidR="00457DFB" w:rsidRDefault="00457DFB" w:rsidP="004D3783"/>
    <w:p w14:paraId="4E7AB2EA" w14:textId="77777777" w:rsidR="00457DFB" w:rsidRDefault="00457DFB" w:rsidP="004D3783"/>
    <w:p w14:paraId="19114604" w14:textId="77777777" w:rsidR="00457DFB" w:rsidRDefault="00457DFB" w:rsidP="004D3783"/>
    <w:p w14:paraId="14B2C9CC" w14:textId="77777777" w:rsidR="00457DFB" w:rsidRDefault="00457DFB" w:rsidP="004D3783"/>
    <w:p w14:paraId="1ABBDB3B" w14:textId="77777777" w:rsidR="00457DFB" w:rsidRDefault="00457DFB" w:rsidP="004D3783"/>
    <w:p w14:paraId="52E6C452" w14:textId="77777777" w:rsidR="00457DFB" w:rsidRDefault="00457DFB" w:rsidP="004D3783"/>
    <w:p w14:paraId="61CF5C7A" w14:textId="452F5516" w:rsidR="00457DFB" w:rsidRDefault="00457DFB" w:rsidP="00457DFB">
      <w:pPr>
        <w:pStyle w:val="Heading2"/>
      </w:pPr>
      <w:bookmarkStart w:id="60" w:name="_Printable_activity_sheet_2"/>
      <w:bookmarkStart w:id="61" w:name="_Toc222825724"/>
      <w:bookmarkEnd w:id="60"/>
      <w:r>
        <w:lastRenderedPageBreak/>
        <w:t>Printable activity sheet 3: Joni’s speech</w:t>
      </w:r>
      <w:bookmarkEnd w:id="61"/>
    </w:p>
    <w:p w14:paraId="795B8CE7" w14:textId="7E8C43E6" w:rsidR="006C41F4" w:rsidRPr="006C41F4" w:rsidRDefault="006C41F4" w:rsidP="006C41F4">
      <w:r>
        <w:t xml:space="preserve">Read Joni’s speech (page 282-290). How does Joni persuade both Belle and the reader? </w:t>
      </w:r>
      <w:r w:rsidR="00830FA0">
        <w:t>Find evidence for the following three core skills of</w:t>
      </w:r>
      <w:r w:rsidR="00025D39">
        <w:t xml:space="preserve"> persuasive writing</w:t>
      </w:r>
      <w:r w:rsidR="00830FA0">
        <w:t xml:space="preserve"> below.</w:t>
      </w:r>
    </w:p>
    <w:tbl>
      <w:tblPr>
        <w:tblStyle w:val="TableGrid"/>
        <w:tblW w:w="0" w:type="auto"/>
        <w:tblLook w:val="04A0" w:firstRow="1" w:lastRow="0" w:firstColumn="1" w:lastColumn="0" w:noHBand="0" w:noVBand="1"/>
      </w:tblPr>
      <w:tblGrid>
        <w:gridCol w:w="3005"/>
        <w:gridCol w:w="3005"/>
        <w:gridCol w:w="3006"/>
      </w:tblGrid>
      <w:tr w:rsidR="00E94194" w14:paraId="317DC0A1" w14:textId="77777777">
        <w:tc>
          <w:tcPr>
            <w:tcW w:w="3005" w:type="dxa"/>
          </w:tcPr>
          <w:p w14:paraId="1B8A01CC" w14:textId="03F6ED73" w:rsidR="00E94194" w:rsidRPr="00E94194" w:rsidRDefault="00AF6131" w:rsidP="007D4A59">
            <w:pPr>
              <w:rPr>
                <w:b/>
                <w:bCs/>
              </w:rPr>
            </w:pPr>
            <w:r>
              <w:rPr>
                <w:b/>
                <w:bCs/>
              </w:rPr>
              <w:t xml:space="preserve">Logos: </w:t>
            </w:r>
            <w:r w:rsidR="007D4A59" w:rsidRPr="00AF6131">
              <w:t>A clear argumen</w:t>
            </w:r>
            <w:r w:rsidR="00FB6883" w:rsidRPr="00AF6131">
              <w:t>t that relates to Belle’s point of view.</w:t>
            </w:r>
          </w:p>
        </w:tc>
        <w:tc>
          <w:tcPr>
            <w:tcW w:w="3005" w:type="dxa"/>
          </w:tcPr>
          <w:p w14:paraId="18739D1E" w14:textId="7A0E7CFC" w:rsidR="00E94194" w:rsidRPr="00E94194" w:rsidRDefault="00AF6131" w:rsidP="007D4A59">
            <w:pPr>
              <w:rPr>
                <w:b/>
                <w:bCs/>
              </w:rPr>
            </w:pPr>
            <w:r>
              <w:rPr>
                <w:b/>
                <w:bCs/>
              </w:rPr>
              <w:t xml:space="preserve">Ethos: </w:t>
            </w:r>
            <w:r w:rsidR="009A5AA2" w:rsidRPr="00AF6131">
              <w:t>A speaker or writer who is a trustworthy expert.</w:t>
            </w:r>
          </w:p>
        </w:tc>
        <w:tc>
          <w:tcPr>
            <w:tcW w:w="3006" w:type="dxa"/>
          </w:tcPr>
          <w:p w14:paraId="2C059BC3" w14:textId="494C4270" w:rsidR="00E94194" w:rsidRDefault="00AF6131" w:rsidP="007D4A59">
            <w:pPr>
              <w:rPr>
                <w:b/>
                <w:bCs/>
              </w:rPr>
            </w:pPr>
            <w:r>
              <w:rPr>
                <w:b/>
                <w:bCs/>
              </w:rPr>
              <w:t xml:space="preserve">Pathos: </w:t>
            </w:r>
            <w:r w:rsidR="006C41F4" w:rsidRPr="00AF6131">
              <w:t>An emotional connection or story</w:t>
            </w:r>
            <w:r w:rsidR="00830FA0" w:rsidRPr="00AF6131">
              <w:t xml:space="preserve"> that makes </w:t>
            </w:r>
            <w:r w:rsidR="00FB6883" w:rsidRPr="00AF6131">
              <w:t>Belle</w:t>
            </w:r>
            <w:r w:rsidR="00830FA0" w:rsidRPr="00AF6131">
              <w:t xml:space="preserve"> feel something.</w:t>
            </w:r>
          </w:p>
          <w:p w14:paraId="265F4F9B" w14:textId="1351DFA1" w:rsidR="00FB6883" w:rsidRPr="00E94194" w:rsidRDefault="00FB6883" w:rsidP="007D4A59">
            <w:pPr>
              <w:rPr>
                <w:b/>
                <w:bCs/>
              </w:rPr>
            </w:pPr>
          </w:p>
        </w:tc>
      </w:tr>
      <w:tr w:rsidR="00E94194" w14:paraId="3CD6BAA7" w14:textId="77777777">
        <w:tc>
          <w:tcPr>
            <w:tcW w:w="3005" w:type="dxa"/>
          </w:tcPr>
          <w:p w14:paraId="74207E52" w14:textId="1634B148" w:rsidR="00E94194" w:rsidRDefault="006962FF" w:rsidP="00457DFB">
            <w:r>
              <w:t xml:space="preserve">Examples of </w:t>
            </w:r>
            <w:r w:rsidR="007D4A59">
              <w:t>this in Joni’s speec</w:t>
            </w:r>
            <w:r w:rsidR="00830FA0">
              <w:t>h:</w:t>
            </w:r>
          </w:p>
        </w:tc>
        <w:tc>
          <w:tcPr>
            <w:tcW w:w="3005" w:type="dxa"/>
          </w:tcPr>
          <w:p w14:paraId="2CA479FF" w14:textId="131CD031" w:rsidR="006962FF" w:rsidRDefault="007D4A59" w:rsidP="00457DFB">
            <w:r>
              <w:t>Examples of this in Joni’s speech and/or the rest of the book:</w:t>
            </w:r>
          </w:p>
          <w:p w14:paraId="52FF856E" w14:textId="77777777" w:rsidR="006962FF" w:rsidRDefault="006962FF" w:rsidP="00457DFB"/>
          <w:p w14:paraId="5C611FB3" w14:textId="77777777" w:rsidR="006962FF" w:rsidRDefault="006962FF" w:rsidP="00457DFB"/>
          <w:p w14:paraId="3D34DBED" w14:textId="77777777" w:rsidR="006962FF" w:rsidRDefault="006962FF" w:rsidP="00457DFB"/>
          <w:p w14:paraId="2460521C" w14:textId="77777777" w:rsidR="006962FF" w:rsidRDefault="006962FF" w:rsidP="00457DFB"/>
          <w:p w14:paraId="4ECFC9B0" w14:textId="77777777" w:rsidR="006962FF" w:rsidRDefault="006962FF" w:rsidP="00457DFB"/>
          <w:p w14:paraId="0C4474A1" w14:textId="77777777" w:rsidR="006962FF" w:rsidRDefault="006962FF" w:rsidP="00457DFB"/>
          <w:p w14:paraId="27CB9EF2" w14:textId="77777777" w:rsidR="006962FF" w:rsidRDefault="006962FF" w:rsidP="00457DFB"/>
          <w:p w14:paraId="37E056CC" w14:textId="77777777" w:rsidR="006962FF" w:rsidRDefault="006962FF" w:rsidP="00457DFB"/>
          <w:p w14:paraId="15DC310C" w14:textId="77777777" w:rsidR="006962FF" w:rsidRDefault="006962FF" w:rsidP="00457DFB"/>
          <w:p w14:paraId="5E0FEE49" w14:textId="77777777" w:rsidR="006962FF" w:rsidRDefault="006962FF" w:rsidP="00457DFB"/>
          <w:p w14:paraId="2BE9E477" w14:textId="77777777" w:rsidR="006962FF" w:rsidRDefault="006962FF" w:rsidP="00457DFB"/>
          <w:p w14:paraId="427E30E2" w14:textId="77777777" w:rsidR="006962FF" w:rsidRDefault="006962FF" w:rsidP="00457DFB"/>
          <w:p w14:paraId="165BD6CE" w14:textId="77777777" w:rsidR="006962FF" w:rsidRDefault="006962FF" w:rsidP="00457DFB"/>
          <w:p w14:paraId="7AE4EE5D" w14:textId="77777777" w:rsidR="006962FF" w:rsidRDefault="006962FF" w:rsidP="00457DFB"/>
          <w:p w14:paraId="05D67913" w14:textId="77777777" w:rsidR="006962FF" w:rsidRDefault="006962FF" w:rsidP="00457DFB"/>
          <w:p w14:paraId="750937F7" w14:textId="77777777" w:rsidR="006962FF" w:rsidRDefault="006962FF" w:rsidP="00457DFB"/>
          <w:p w14:paraId="2082EC95" w14:textId="77777777" w:rsidR="006962FF" w:rsidRDefault="006962FF" w:rsidP="00457DFB"/>
          <w:p w14:paraId="6CB56591" w14:textId="77777777" w:rsidR="006962FF" w:rsidRDefault="006962FF" w:rsidP="00457DFB"/>
          <w:p w14:paraId="22866308" w14:textId="77777777" w:rsidR="006962FF" w:rsidRDefault="006962FF" w:rsidP="00457DFB"/>
          <w:p w14:paraId="2F45A602" w14:textId="77777777" w:rsidR="006962FF" w:rsidRDefault="006962FF" w:rsidP="00457DFB"/>
          <w:p w14:paraId="42977535" w14:textId="77777777" w:rsidR="006962FF" w:rsidRDefault="006962FF" w:rsidP="00457DFB"/>
          <w:p w14:paraId="6AC480A4" w14:textId="77777777" w:rsidR="006962FF" w:rsidRDefault="006962FF" w:rsidP="00457DFB"/>
          <w:p w14:paraId="713DDEE8" w14:textId="77777777" w:rsidR="006962FF" w:rsidRDefault="006962FF" w:rsidP="00457DFB"/>
          <w:p w14:paraId="46D4F937" w14:textId="77777777" w:rsidR="006962FF" w:rsidRDefault="006962FF" w:rsidP="00457DFB"/>
          <w:p w14:paraId="34DE93DB" w14:textId="77777777" w:rsidR="006962FF" w:rsidRDefault="006962FF" w:rsidP="00457DFB"/>
          <w:p w14:paraId="4418A7D5" w14:textId="77777777" w:rsidR="006962FF" w:rsidRDefault="006962FF" w:rsidP="00457DFB"/>
          <w:p w14:paraId="60BEC2B9" w14:textId="77777777" w:rsidR="006962FF" w:rsidRDefault="006962FF" w:rsidP="00457DFB"/>
          <w:p w14:paraId="0C6CAB26" w14:textId="77777777" w:rsidR="006962FF" w:rsidRDefault="006962FF" w:rsidP="00457DFB"/>
          <w:p w14:paraId="3B333CE4" w14:textId="77777777" w:rsidR="006962FF" w:rsidRDefault="006962FF" w:rsidP="00457DFB"/>
          <w:p w14:paraId="076A6C88" w14:textId="77777777" w:rsidR="006962FF" w:rsidRDefault="006962FF" w:rsidP="00457DFB"/>
          <w:p w14:paraId="56E8E61C" w14:textId="77777777" w:rsidR="006962FF" w:rsidRDefault="006962FF" w:rsidP="00457DFB"/>
          <w:p w14:paraId="42240614" w14:textId="77777777" w:rsidR="006962FF" w:rsidRDefault="006962FF" w:rsidP="00457DFB"/>
          <w:p w14:paraId="4B7FFFD1" w14:textId="77777777" w:rsidR="006962FF" w:rsidRDefault="006962FF" w:rsidP="00457DFB"/>
          <w:p w14:paraId="1D9B0D85" w14:textId="77777777" w:rsidR="006962FF" w:rsidRDefault="006962FF" w:rsidP="00457DFB"/>
        </w:tc>
        <w:tc>
          <w:tcPr>
            <w:tcW w:w="3006" w:type="dxa"/>
          </w:tcPr>
          <w:p w14:paraId="6062795C" w14:textId="2A28E85D" w:rsidR="00E94194" w:rsidRDefault="007D4A59" w:rsidP="00457DFB">
            <w:r>
              <w:t>Examples of this in Joni’s speech:</w:t>
            </w:r>
          </w:p>
        </w:tc>
      </w:tr>
    </w:tbl>
    <w:p w14:paraId="53DAE1B2" w14:textId="77777777" w:rsidR="00457DFB" w:rsidRDefault="00457DFB" w:rsidP="00457DFB"/>
    <w:p w14:paraId="3DD55D02" w14:textId="2980C3F4" w:rsidR="00F02EBC" w:rsidRDefault="00F02EBC" w:rsidP="00F02EBC">
      <w:pPr>
        <w:pStyle w:val="Heading2"/>
      </w:pPr>
      <w:bookmarkStart w:id="62" w:name="_Printable_activity_sheet_3"/>
      <w:bookmarkStart w:id="63" w:name="_Toc222825725"/>
      <w:bookmarkEnd w:id="62"/>
      <w:r>
        <w:lastRenderedPageBreak/>
        <w:t>Printable activity sheet 4: The Doctrine and Human Rights</w:t>
      </w:r>
      <w:bookmarkEnd w:id="63"/>
    </w:p>
    <w:p w14:paraId="7169852F" w14:textId="3CFC11FF" w:rsidR="00F02EBC" w:rsidRDefault="0040507D" w:rsidP="00F02EBC">
      <w:r>
        <w:t>What do our human rights look like under The Doctrine? Define each of the following rights, then think of an example where this might be denied in the novel.</w:t>
      </w:r>
    </w:p>
    <w:p w14:paraId="445660DD" w14:textId="77777777" w:rsidR="004C6751" w:rsidRDefault="004C6751" w:rsidP="00F02EBC"/>
    <w:tbl>
      <w:tblPr>
        <w:tblStyle w:val="TableGrid"/>
        <w:tblW w:w="0" w:type="auto"/>
        <w:tblLook w:val="04A0" w:firstRow="1" w:lastRow="0" w:firstColumn="1" w:lastColumn="0" w:noHBand="0" w:noVBand="1"/>
      </w:tblPr>
      <w:tblGrid>
        <w:gridCol w:w="3005"/>
        <w:gridCol w:w="3005"/>
        <w:gridCol w:w="3006"/>
      </w:tblGrid>
      <w:tr w:rsidR="0040507D" w14:paraId="718A9159" w14:textId="77777777">
        <w:tc>
          <w:tcPr>
            <w:tcW w:w="3005" w:type="dxa"/>
          </w:tcPr>
          <w:p w14:paraId="654EAF55" w14:textId="4F5175A8" w:rsidR="0040507D" w:rsidRPr="00034FC4" w:rsidRDefault="00034FC4" w:rsidP="00034FC4">
            <w:pPr>
              <w:jc w:val="center"/>
              <w:rPr>
                <w:b/>
                <w:bCs/>
              </w:rPr>
            </w:pPr>
            <w:r>
              <w:rPr>
                <w:b/>
                <w:bCs/>
              </w:rPr>
              <w:t>Right and article</w:t>
            </w:r>
          </w:p>
        </w:tc>
        <w:tc>
          <w:tcPr>
            <w:tcW w:w="3005" w:type="dxa"/>
          </w:tcPr>
          <w:p w14:paraId="16A9381B" w14:textId="51FA98B1" w:rsidR="0040507D" w:rsidRPr="003C60B1" w:rsidRDefault="003C60B1" w:rsidP="003C60B1">
            <w:pPr>
              <w:jc w:val="center"/>
              <w:rPr>
                <w:b/>
                <w:bCs/>
              </w:rPr>
            </w:pPr>
            <w:r>
              <w:rPr>
                <w:b/>
                <w:bCs/>
              </w:rPr>
              <w:t>What does this right mean?</w:t>
            </w:r>
          </w:p>
        </w:tc>
        <w:tc>
          <w:tcPr>
            <w:tcW w:w="3006" w:type="dxa"/>
          </w:tcPr>
          <w:p w14:paraId="74DA30AF" w14:textId="7F15A401" w:rsidR="0040507D" w:rsidRPr="003C60B1" w:rsidRDefault="003C60B1" w:rsidP="003C60B1">
            <w:pPr>
              <w:jc w:val="center"/>
              <w:rPr>
                <w:b/>
                <w:bCs/>
                <w:i/>
                <w:iCs/>
              </w:rPr>
            </w:pPr>
            <w:r>
              <w:rPr>
                <w:b/>
                <w:bCs/>
              </w:rPr>
              <w:t xml:space="preserve">Example of this being denied to a character in </w:t>
            </w:r>
            <w:r>
              <w:rPr>
                <w:b/>
                <w:bCs/>
                <w:i/>
                <w:iCs/>
              </w:rPr>
              <w:t>You Could Be So Pretty</w:t>
            </w:r>
          </w:p>
        </w:tc>
      </w:tr>
      <w:tr w:rsidR="00680E58" w14:paraId="61FB52E8" w14:textId="77777777">
        <w:tc>
          <w:tcPr>
            <w:tcW w:w="3005" w:type="dxa"/>
          </w:tcPr>
          <w:p w14:paraId="19D81716" w14:textId="77777777" w:rsidR="00680E58" w:rsidRDefault="00680E58" w:rsidP="00680E58">
            <w:r>
              <w:t>Article 2: Freedom from discrimination</w:t>
            </w:r>
          </w:p>
          <w:p w14:paraId="7EF2127C" w14:textId="77777777" w:rsidR="00680E58" w:rsidRDefault="00680E58" w:rsidP="00680E58"/>
          <w:p w14:paraId="741C4D9E" w14:textId="77777777" w:rsidR="00680E58" w:rsidRDefault="00680E58" w:rsidP="00680E58"/>
          <w:p w14:paraId="41996BB4" w14:textId="77777777" w:rsidR="00680E58" w:rsidRDefault="00680E58" w:rsidP="00680E58"/>
          <w:p w14:paraId="799312C9" w14:textId="77777777" w:rsidR="00680E58" w:rsidRDefault="00680E58" w:rsidP="00680E58"/>
          <w:p w14:paraId="6BF6F333" w14:textId="240938BA" w:rsidR="00680E58" w:rsidRDefault="00680E58" w:rsidP="00680E58"/>
        </w:tc>
        <w:tc>
          <w:tcPr>
            <w:tcW w:w="3005" w:type="dxa"/>
          </w:tcPr>
          <w:p w14:paraId="4C6F0868" w14:textId="77777777" w:rsidR="00680E58" w:rsidRDefault="00680E58" w:rsidP="00680E58"/>
          <w:p w14:paraId="23D6E01B" w14:textId="77777777" w:rsidR="000E5233" w:rsidRDefault="000E5233" w:rsidP="00680E58"/>
          <w:p w14:paraId="54607C65" w14:textId="77777777" w:rsidR="000E5233" w:rsidRDefault="000E5233" w:rsidP="00680E58"/>
          <w:p w14:paraId="1EEF2DD1" w14:textId="77777777" w:rsidR="000E5233" w:rsidRDefault="000E5233" w:rsidP="00680E58"/>
          <w:p w14:paraId="761A4D39" w14:textId="77777777" w:rsidR="000E5233" w:rsidRDefault="000E5233" w:rsidP="00680E58"/>
          <w:p w14:paraId="3A24343E" w14:textId="77777777" w:rsidR="000E5233" w:rsidRDefault="000E5233" w:rsidP="00680E58"/>
          <w:p w14:paraId="652CAD89" w14:textId="77777777" w:rsidR="000E5233" w:rsidRDefault="000E5233" w:rsidP="00680E58"/>
          <w:p w14:paraId="6EFAA4D8" w14:textId="77777777" w:rsidR="000E5233" w:rsidRDefault="000E5233" w:rsidP="00680E58"/>
          <w:p w14:paraId="3C1EF427" w14:textId="77777777" w:rsidR="000E5233" w:rsidRDefault="000E5233" w:rsidP="00680E58"/>
          <w:p w14:paraId="4F9BD495" w14:textId="77777777" w:rsidR="000E5233" w:rsidRDefault="000E5233" w:rsidP="00680E58"/>
          <w:p w14:paraId="68F4E3B8" w14:textId="77777777" w:rsidR="000E5233" w:rsidRDefault="000E5233" w:rsidP="00680E58"/>
          <w:p w14:paraId="7BDCCCB5" w14:textId="77777777" w:rsidR="000E5233" w:rsidRDefault="000E5233" w:rsidP="00680E58"/>
        </w:tc>
        <w:tc>
          <w:tcPr>
            <w:tcW w:w="3006" w:type="dxa"/>
          </w:tcPr>
          <w:p w14:paraId="60A62C38" w14:textId="77777777" w:rsidR="00680E58" w:rsidRDefault="00680E58" w:rsidP="00680E58"/>
        </w:tc>
      </w:tr>
      <w:tr w:rsidR="004C6751" w14:paraId="7842218A" w14:textId="77777777">
        <w:tc>
          <w:tcPr>
            <w:tcW w:w="3005" w:type="dxa"/>
          </w:tcPr>
          <w:p w14:paraId="1B154FB4" w14:textId="105CFCF1" w:rsidR="004C6751" w:rsidRDefault="004C6751" w:rsidP="00680E58">
            <w:r>
              <w:t xml:space="preserve">Article 3: </w:t>
            </w:r>
            <w:r w:rsidRPr="004C6751">
              <w:t xml:space="preserve">Right to Life, </w:t>
            </w:r>
            <w:r w:rsidR="000458E7">
              <w:t>l</w:t>
            </w:r>
            <w:r w:rsidRPr="004C6751">
              <w:t>iberty</w:t>
            </w:r>
            <w:r w:rsidR="000458E7">
              <w:t xml:space="preserve"> and</w:t>
            </w:r>
            <w:r w:rsidRPr="004C6751">
              <w:t xml:space="preserve"> </w:t>
            </w:r>
            <w:r w:rsidR="000458E7">
              <w:t>p</w:t>
            </w:r>
            <w:r w:rsidRPr="004C6751">
              <w:t xml:space="preserve">ersonal </w:t>
            </w:r>
            <w:r w:rsidR="000458E7">
              <w:t>s</w:t>
            </w:r>
            <w:r w:rsidRPr="004C6751">
              <w:t>ecurity</w:t>
            </w:r>
          </w:p>
          <w:p w14:paraId="4BAC3F24" w14:textId="77777777" w:rsidR="004C6751" w:rsidRDefault="004C6751" w:rsidP="00680E58"/>
          <w:p w14:paraId="3ABF71D0" w14:textId="77777777" w:rsidR="004C6751" w:rsidRDefault="004C6751" w:rsidP="00680E58"/>
          <w:p w14:paraId="4738FABD" w14:textId="77777777" w:rsidR="004C6751" w:rsidRDefault="004C6751" w:rsidP="00680E58"/>
          <w:p w14:paraId="17D72714" w14:textId="77777777" w:rsidR="004C6751" w:rsidRDefault="004C6751" w:rsidP="00680E58"/>
          <w:p w14:paraId="3F673B81" w14:textId="263ABF04" w:rsidR="004C6751" w:rsidRDefault="004C6751" w:rsidP="00680E58"/>
        </w:tc>
        <w:tc>
          <w:tcPr>
            <w:tcW w:w="3005" w:type="dxa"/>
          </w:tcPr>
          <w:p w14:paraId="0E532D5B" w14:textId="77777777" w:rsidR="004C6751" w:rsidRDefault="004C6751" w:rsidP="00680E58"/>
          <w:p w14:paraId="174B88F4" w14:textId="77777777" w:rsidR="000E5233" w:rsidRDefault="000E5233" w:rsidP="00680E58"/>
          <w:p w14:paraId="524626C0" w14:textId="77777777" w:rsidR="000E5233" w:rsidRDefault="000E5233" w:rsidP="00680E58"/>
          <w:p w14:paraId="64E1214F" w14:textId="77777777" w:rsidR="000E5233" w:rsidRDefault="000E5233" w:rsidP="00680E58"/>
          <w:p w14:paraId="293C1792" w14:textId="77777777" w:rsidR="000E5233" w:rsidRDefault="000E5233" w:rsidP="00680E58"/>
          <w:p w14:paraId="0101F369" w14:textId="77777777" w:rsidR="000E5233" w:rsidRDefault="000E5233" w:rsidP="00680E58"/>
          <w:p w14:paraId="351E2C38" w14:textId="77777777" w:rsidR="000E5233" w:rsidRDefault="000E5233" w:rsidP="00680E58"/>
          <w:p w14:paraId="65630ED1" w14:textId="77777777" w:rsidR="000E5233" w:rsidRDefault="000E5233" w:rsidP="00680E58"/>
          <w:p w14:paraId="3A51643C" w14:textId="77777777" w:rsidR="000E5233" w:rsidRDefault="000E5233" w:rsidP="00680E58"/>
          <w:p w14:paraId="294485B9" w14:textId="77777777" w:rsidR="000E5233" w:rsidRDefault="000E5233" w:rsidP="00680E58"/>
          <w:p w14:paraId="3148EF55" w14:textId="77777777" w:rsidR="000E5233" w:rsidRDefault="000E5233" w:rsidP="00680E58"/>
          <w:p w14:paraId="1AE48FBA" w14:textId="77777777" w:rsidR="000E5233" w:rsidRDefault="000E5233" w:rsidP="00680E58"/>
          <w:p w14:paraId="0B7A0277" w14:textId="77777777" w:rsidR="000E5233" w:rsidRDefault="000E5233" w:rsidP="00680E58"/>
          <w:p w14:paraId="11EE68D8" w14:textId="77777777" w:rsidR="000E5233" w:rsidRDefault="000E5233" w:rsidP="00680E58"/>
          <w:p w14:paraId="76629AC7" w14:textId="77777777" w:rsidR="000E5233" w:rsidRDefault="000E5233" w:rsidP="00680E58"/>
        </w:tc>
        <w:tc>
          <w:tcPr>
            <w:tcW w:w="3006" w:type="dxa"/>
          </w:tcPr>
          <w:p w14:paraId="3FD8B91B" w14:textId="77777777" w:rsidR="004C6751" w:rsidRDefault="004C6751" w:rsidP="00680E58"/>
        </w:tc>
      </w:tr>
      <w:tr w:rsidR="00680E58" w14:paraId="038D634E" w14:textId="77777777">
        <w:tc>
          <w:tcPr>
            <w:tcW w:w="3005" w:type="dxa"/>
          </w:tcPr>
          <w:p w14:paraId="1FCBBFBB" w14:textId="77777777" w:rsidR="00680E58" w:rsidRDefault="00680E58" w:rsidP="00680E58">
            <w:r>
              <w:t>Article 7: Right to equality before the law</w:t>
            </w:r>
          </w:p>
          <w:p w14:paraId="32780A25" w14:textId="77777777" w:rsidR="00680E58" w:rsidRDefault="00680E58" w:rsidP="00680E58"/>
          <w:p w14:paraId="5FB6FA3A" w14:textId="77777777" w:rsidR="00680E58" w:rsidRDefault="00680E58" w:rsidP="00680E58"/>
          <w:p w14:paraId="6850A197" w14:textId="77777777" w:rsidR="00680E58" w:rsidRDefault="00680E58" w:rsidP="00680E58"/>
          <w:p w14:paraId="030EA880" w14:textId="77777777" w:rsidR="00680E58" w:rsidRDefault="00680E58" w:rsidP="00680E58"/>
          <w:p w14:paraId="01A88413" w14:textId="726A940F" w:rsidR="00680E58" w:rsidRDefault="00680E58" w:rsidP="00680E58"/>
        </w:tc>
        <w:tc>
          <w:tcPr>
            <w:tcW w:w="3005" w:type="dxa"/>
          </w:tcPr>
          <w:p w14:paraId="59223530" w14:textId="77777777" w:rsidR="00680E58" w:rsidRDefault="00680E58" w:rsidP="00680E58"/>
          <w:p w14:paraId="3792F3B4" w14:textId="77777777" w:rsidR="000E5233" w:rsidRDefault="000E5233" w:rsidP="00680E58"/>
          <w:p w14:paraId="4E370026" w14:textId="77777777" w:rsidR="000E5233" w:rsidRDefault="000E5233" w:rsidP="00680E58"/>
          <w:p w14:paraId="36B89ED8" w14:textId="77777777" w:rsidR="000E5233" w:rsidRDefault="000E5233" w:rsidP="00680E58"/>
          <w:p w14:paraId="57A96046" w14:textId="77777777" w:rsidR="000E5233" w:rsidRDefault="000E5233" w:rsidP="00680E58"/>
          <w:p w14:paraId="6AF3313E" w14:textId="77777777" w:rsidR="000E5233" w:rsidRDefault="000E5233" w:rsidP="00680E58"/>
          <w:p w14:paraId="523704F1" w14:textId="77777777" w:rsidR="000E5233" w:rsidRDefault="000E5233" w:rsidP="00680E58"/>
          <w:p w14:paraId="6A9E2B81" w14:textId="77777777" w:rsidR="000E5233" w:rsidRDefault="000E5233" w:rsidP="00680E58"/>
          <w:p w14:paraId="4E8F9912" w14:textId="77777777" w:rsidR="000E5233" w:rsidRDefault="000E5233" w:rsidP="00680E58"/>
          <w:p w14:paraId="176B815B" w14:textId="77777777" w:rsidR="000E5233" w:rsidRDefault="000E5233" w:rsidP="00680E58"/>
          <w:p w14:paraId="5C24AB90" w14:textId="77777777" w:rsidR="000E5233" w:rsidRDefault="000E5233" w:rsidP="00680E58"/>
          <w:p w14:paraId="38DF6EB2" w14:textId="77777777" w:rsidR="000E5233" w:rsidRDefault="000E5233" w:rsidP="00680E58"/>
        </w:tc>
        <w:tc>
          <w:tcPr>
            <w:tcW w:w="3006" w:type="dxa"/>
          </w:tcPr>
          <w:p w14:paraId="6EA6796E" w14:textId="77777777" w:rsidR="00680E58" w:rsidRDefault="00680E58" w:rsidP="00680E58"/>
        </w:tc>
      </w:tr>
      <w:tr w:rsidR="00680E58" w14:paraId="55F29521" w14:textId="77777777">
        <w:tc>
          <w:tcPr>
            <w:tcW w:w="3005" w:type="dxa"/>
          </w:tcPr>
          <w:p w14:paraId="1C92FB6D" w14:textId="747414FE" w:rsidR="00680E58" w:rsidRDefault="007154BE" w:rsidP="00680E58">
            <w:r>
              <w:lastRenderedPageBreak/>
              <w:t xml:space="preserve">Article 17: Right to </w:t>
            </w:r>
            <w:r w:rsidR="000458E7">
              <w:t>o</w:t>
            </w:r>
            <w:r>
              <w:t xml:space="preserve">wn </w:t>
            </w:r>
            <w:r w:rsidR="000458E7">
              <w:t>p</w:t>
            </w:r>
            <w:r>
              <w:t>roperty</w:t>
            </w:r>
          </w:p>
          <w:p w14:paraId="7E4E640D" w14:textId="77777777" w:rsidR="007154BE" w:rsidRDefault="007154BE" w:rsidP="00680E58"/>
          <w:p w14:paraId="4CD41BE6" w14:textId="77777777" w:rsidR="007154BE" w:rsidRDefault="007154BE" w:rsidP="00680E58"/>
          <w:p w14:paraId="11A7EA69" w14:textId="77777777" w:rsidR="007154BE" w:rsidRDefault="007154BE" w:rsidP="00680E58"/>
          <w:p w14:paraId="15EAF38E" w14:textId="77777777" w:rsidR="007154BE" w:rsidRDefault="007154BE" w:rsidP="00680E58"/>
          <w:p w14:paraId="62276201" w14:textId="4C305FC2" w:rsidR="007154BE" w:rsidRDefault="007154BE" w:rsidP="00680E58"/>
        </w:tc>
        <w:tc>
          <w:tcPr>
            <w:tcW w:w="3005" w:type="dxa"/>
          </w:tcPr>
          <w:p w14:paraId="2F13DB7C" w14:textId="77777777" w:rsidR="00680E58" w:rsidRDefault="00680E58" w:rsidP="00680E58"/>
          <w:p w14:paraId="1FC74919" w14:textId="77777777" w:rsidR="000E5233" w:rsidRDefault="000E5233" w:rsidP="00680E58"/>
          <w:p w14:paraId="6CD51593" w14:textId="77777777" w:rsidR="000E5233" w:rsidRDefault="000E5233" w:rsidP="00680E58"/>
          <w:p w14:paraId="178E014E" w14:textId="77777777" w:rsidR="000E5233" w:rsidRDefault="000E5233" w:rsidP="00680E58"/>
          <w:p w14:paraId="264359BF" w14:textId="77777777" w:rsidR="000E5233" w:rsidRDefault="000E5233" w:rsidP="00680E58"/>
          <w:p w14:paraId="4673F523" w14:textId="77777777" w:rsidR="000E5233" w:rsidRDefault="000E5233" w:rsidP="00680E58"/>
          <w:p w14:paraId="59144F81" w14:textId="77777777" w:rsidR="000E5233" w:rsidRDefault="000E5233" w:rsidP="00680E58"/>
          <w:p w14:paraId="1EA0B4AA" w14:textId="77777777" w:rsidR="000E5233" w:rsidRDefault="000E5233" w:rsidP="00680E58"/>
          <w:p w14:paraId="24BB4288" w14:textId="77777777" w:rsidR="000E5233" w:rsidRDefault="000E5233" w:rsidP="00680E58"/>
          <w:p w14:paraId="38E24C9D" w14:textId="77777777" w:rsidR="000E5233" w:rsidRDefault="000E5233" w:rsidP="00680E58"/>
          <w:p w14:paraId="4A9A8FA3" w14:textId="77777777" w:rsidR="000E5233" w:rsidRDefault="000E5233" w:rsidP="00680E58"/>
          <w:p w14:paraId="606738E0" w14:textId="77777777" w:rsidR="000E5233" w:rsidRDefault="000E5233" w:rsidP="00680E58"/>
          <w:p w14:paraId="109DB3F6" w14:textId="77777777" w:rsidR="000E5233" w:rsidRDefault="000E5233" w:rsidP="00680E58"/>
          <w:p w14:paraId="5CDA92E6" w14:textId="77777777" w:rsidR="000E5233" w:rsidRDefault="000E5233" w:rsidP="00680E58"/>
          <w:p w14:paraId="1BE7A2D2" w14:textId="77777777" w:rsidR="000E5233" w:rsidRDefault="000E5233" w:rsidP="00680E58"/>
        </w:tc>
        <w:tc>
          <w:tcPr>
            <w:tcW w:w="3006" w:type="dxa"/>
          </w:tcPr>
          <w:p w14:paraId="205E1FB1" w14:textId="77777777" w:rsidR="00680E58" w:rsidRDefault="00680E58" w:rsidP="00680E58"/>
        </w:tc>
      </w:tr>
      <w:tr w:rsidR="00680E58" w14:paraId="6A11A916" w14:textId="77777777">
        <w:tc>
          <w:tcPr>
            <w:tcW w:w="3005" w:type="dxa"/>
          </w:tcPr>
          <w:p w14:paraId="157D7C6E" w14:textId="2CFC2A7D" w:rsidR="00680E58" w:rsidRDefault="00FA3257" w:rsidP="00680E58">
            <w:r>
              <w:t xml:space="preserve">Article 23: </w:t>
            </w:r>
            <w:r w:rsidRPr="00FA3257">
              <w:t xml:space="preserve">Right to </w:t>
            </w:r>
            <w:r w:rsidR="000458E7">
              <w:t>d</w:t>
            </w:r>
            <w:r w:rsidRPr="00FA3257">
              <w:t xml:space="preserve">esirable </w:t>
            </w:r>
            <w:r w:rsidR="000458E7">
              <w:t>w</w:t>
            </w:r>
            <w:r w:rsidRPr="00FA3257">
              <w:t xml:space="preserve">ork and to </w:t>
            </w:r>
            <w:r w:rsidR="000458E7">
              <w:t>j</w:t>
            </w:r>
            <w:r w:rsidRPr="00FA3257">
              <w:t xml:space="preserve">oin </w:t>
            </w:r>
            <w:r w:rsidR="000458E7">
              <w:t>t</w:t>
            </w:r>
            <w:r w:rsidRPr="00FA3257">
              <w:t xml:space="preserve">rade </w:t>
            </w:r>
            <w:r w:rsidR="000458E7">
              <w:t>u</w:t>
            </w:r>
            <w:r w:rsidRPr="00FA3257">
              <w:t>nions</w:t>
            </w:r>
          </w:p>
          <w:p w14:paraId="5492A907" w14:textId="77777777" w:rsidR="00FA3257" w:rsidRDefault="00FA3257" w:rsidP="00680E58"/>
          <w:p w14:paraId="44FB377B" w14:textId="77777777" w:rsidR="00FA3257" w:rsidRDefault="00FA3257" w:rsidP="00680E58"/>
          <w:p w14:paraId="4235924D" w14:textId="77777777" w:rsidR="00FA3257" w:rsidRDefault="00FA3257" w:rsidP="00680E58"/>
          <w:p w14:paraId="0AD27C5F" w14:textId="77777777" w:rsidR="00FA3257" w:rsidRDefault="00FA3257" w:rsidP="00680E58"/>
          <w:p w14:paraId="564FE5EF" w14:textId="588001B2" w:rsidR="00FA3257" w:rsidRDefault="00FA3257" w:rsidP="00680E58"/>
        </w:tc>
        <w:tc>
          <w:tcPr>
            <w:tcW w:w="3005" w:type="dxa"/>
          </w:tcPr>
          <w:p w14:paraId="373726A7" w14:textId="77777777" w:rsidR="00680E58" w:rsidRDefault="00680E58" w:rsidP="00680E58"/>
          <w:p w14:paraId="034C7997" w14:textId="77777777" w:rsidR="000E5233" w:rsidRDefault="000E5233" w:rsidP="00680E58"/>
          <w:p w14:paraId="0A3CC2BF" w14:textId="77777777" w:rsidR="000E5233" w:rsidRDefault="000E5233" w:rsidP="00680E58"/>
          <w:p w14:paraId="3C2044EB" w14:textId="77777777" w:rsidR="000E5233" w:rsidRDefault="000E5233" w:rsidP="00680E58"/>
          <w:p w14:paraId="5FFF6CC8" w14:textId="77777777" w:rsidR="000E5233" w:rsidRDefault="000E5233" w:rsidP="00680E58"/>
          <w:p w14:paraId="5D2478A8" w14:textId="77777777" w:rsidR="000E5233" w:rsidRDefault="000E5233" w:rsidP="00680E58"/>
          <w:p w14:paraId="377AD060" w14:textId="77777777" w:rsidR="000E5233" w:rsidRDefault="000E5233" w:rsidP="00680E58"/>
          <w:p w14:paraId="6B1A6CD4" w14:textId="77777777" w:rsidR="000E5233" w:rsidRDefault="000E5233" w:rsidP="00680E58"/>
          <w:p w14:paraId="4CA45801" w14:textId="77777777" w:rsidR="000E5233" w:rsidRDefault="000E5233" w:rsidP="00680E58"/>
          <w:p w14:paraId="084463C1" w14:textId="77777777" w:rsidR="000E5233" w:rsidRDefault="000E5233" w:rsidP="00680E58"/>
          <w:p w14:paraId="7EC76EF9" w14:textId="77777777" w:rsidR="000E5233" w:rsidRDefault="000E5233" w:rsidP="00680E58"/>
          <w:p w14:paraId="4B5DE70F" w14:textId="77777777" w:rsidR="000E5233" w:rsidRDefault="000E5233" w:rsidP="00680E58"/>
          <w:p w14:paraId="04E8CF92" w14:textId="77777777" w:rsidR="000E5233" w:rsidRDefault="000E5233" w:rsidP="00680E58"/>
          <w:p w14:paraId="4403F31C" w14:textId="77777777" w:rsidR="000E5233" w:rsidRDefault="000E5233" w:rsidP="00680E58"/>
          <w:p w14:paraId="16A9EA36" w14:textId="77777777" w:rsidR="000E5233" w:rsidRDefault="000E5233" w:rsidP="00680E58"/>
          <w:p w14:paraId="5EEFF517" w14:textId="77777777" w:rsidR="000E5233" w:rsidRDefault="000E5233" w:rsidP="00680E58"/>
          <w:p w14:paraId="5B9E25A8" w14:textId="77777777" w:rsidR="000E5233" w:rsidRDefault="000E5233" w:rsidP="00680E58"/>
          <w:p w14:paraId="5234DE96" w14:textId="77777777" w:rsidR="000E5233" w:rsidRDefault="000E5233" w:rsidP="00680E58"/>
        </w:tc>
        <w:tc>
          <w:tcPr>
            <w:tcW w:w="3006" w:type="dxa"/>
          </w:tcPr>
          <w:p w14:paraId="514BF563" w14:textId="77777777" w:rsidR="00680E58" w:rsidRDefault="00680E58" w:rsidP="00680E58"/>
        </w:tc>
      </w:tr>
      <w:tr w:rsidR="00034FC4" w14:paraId="59A5BD10" w14:textId="77777777">
        <w:tc>
          <w:tcPr>
            <w:tcW w:w="3005" w:type="dxa"/>
          </w:tcPr>
          <w:p w14:paraId="280B65AB" w14:textId="77777777" w:rsidR="00034FC4" w:rsidRDefault="00034FC4" w:rsidP="00680E58">
            <w:r>
              <w:t>Article 26: Right to education</w:t>
            </w:r>
          </w:p>
          <w:p w14:paraId="6209E388" w14:textId="77777777" w:rsidR="00034FC4" w:rsidRDefault="00034FC4" w:rsidP="00680E58"/>
          <w:p w14:paraId="0A47756A" w14:textId="77777777" w:rsidR="00034FC4" w:rsidRDefault="00034FC4" w:rsidP="00680E58"/>
          <w:p w14:paraId="4FCD0320" w14:textId="77777777" w:rsidR="00034FC4" w:rsidRDefault="00034FC4" w:rsidP="00680E58"/>
          <w:p w14:paraId="505EE574" w14:textId="77777777" w:rsidR="00034FC4" w:rsidRDefault="00034FC4" w:rsidP="00680E58"/>
          <w:p w14:paraId="75747702" w14:textId="77777777" w:rsidR="00034FC4" w:rsidRDefault="00034FC4" w:rsidP="00680E58"/>
          <w:p w14:paraId="66180184" w14:textId="77777777" w:rsidR="00034FC4" w:rsidRDefault="00034FC4" w:rsidP="00680E58"/>
          <w:p w14:paraId="710E060F" w14:textId="77777777" w:rsidR="00034FC4" w:rsidRDefault="00034FC4" w:rsidP="00680E58"/>
          <w:p w14:paraId="4932EB98" w14:textId="77777777" w:rsidR="00034FC4" w:rsidRDefault="00034FC4" w:rsidP="00680E58"/>
          <w:p w14:paraId="25323EB4" w14:textId="77777777" w:rsidR="00034FC4" w:rsidRDefault="00034FC4" w:rsidP="00680E58"/>
          <w:p w14:paraId="6BE20E9A" w14:textId="77777777" w:rsidR="00034FC4" w:rsidRDefault="00034FC4" w:rsidP="00680E58"/>
          <w:p w14:paraId="58C895DD" w14:textId="77777777" w:rsidR="00034FC4" w:rsidRDefault="00034FC4" w:rsidP="00680E58"/>
          <w:p w14:paraId="5F1814D1" w14:textId="77777777" w:rsidR="00034FC4" w:rsidRDefault="00034FC4" w:rsidP="00680E58"/>
          <w:p w14:paraId="6A6AE883" w14:textId="77777777" w:rsidR="00034FC4" w:rsidRDefault="00034FC4" w:rsidP="00680E58"/>
          <w:p w14:paraId="594D15B8" w14:textId="5DFF3EAA" w:rsidR="00034FC4" w:rsidRDefault="00034FC4" w:rsidP="00680E58"/>
        </w:tc>
        <w:tc>
          <w:tcPr>
            <w:tcW w:w="3005" w:type="dxa"/>
          </w:tcPr>
          <w:p w14:paraId="7D471C37" w14:textId="77777777" w:rsidR="00034FC4" w:rsidRDefault="00034FC4" w:rsidP="00680E58"/>
        </w:tc>
        <w:tc>
          <w:tcPr>
            <w:tcW w:w="3006" w:type="dxa"/>
          </w:tcPr>
          <w:p w14:paraId="2C126B29" w14:textId="77777777" w:rsidR="00034FC4" w:rsidRDefault="00034FC4" w:rsidP="00680E58"/>
        </w:tc>
      </w:tr>
    </w:tbl>
    <w:p w14:paraId="374F07DA" w14:textId="77777777" w:rsidR="0040507D" w:rsidRPr="00F02EBC" w:rsidRDefault="0040507D" w:rsidP="00AE4B07"/>
    <w:sectPr w:rsidR="0040507D" w:rsidRPr="00F02EBC"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482D5" w14:textId="77777777" w:rsidR="008245FA" w:rsidRDefault="008245FA" w:rsidP="00DA087C">
      <w:r>
        <w:separator/>
      </w:r>
    </w:p>
    <w:p w14:paraId="45BC03DD" w14:textId="77777777" w:rsidR="008245FA" w:rsidRDefault="008245FA" w:rsidP="00DA087C"/>
    <w:p w14:paraId="58ED10FF" w14:textId="77777777" w:rsidR="008245FA" w:rsidRDefault="008245FA" w:rsidP="00DA087C"/>
  </w:endnote>
  <w:endnote w:type="continuationSeparator" w:id="0">
    <w:p w14:paraId="59E06444" w14:textId="77777777" w:rsidR="008245FA" w:rsidRDefault="008245FA" w:rsidP="00DA087C">
      <w:r>
        <w:continuationSeparator/>
      </w:r>
    </w:p>
    <w:p w14:paraId="10735C4C" w14:textId="77777777" w:rsidR="008245FA" w:rsidRDefault="008245FA" w:rsidP="00DA087C"/>
    <w:p w14:paraId="34A8900C" w14:textId="77777777" w:rsidR="008245FA" w:rsidRDefault="008245FA"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3BCC217A"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12D09F5"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6944C" w14:textId="77777777" w:rsidR="008245FA" w:rsidRDefault="008245FA" w:rsidP="00DA087C">
      <w:r>
        <w:separator/>
      </w:r>
    </w:p>
    <w:p w14:paraId="0574019A" w14:textId="77777777" w:rsidR="008245FA" w:rsidRDefault="008245FA" w:rsidP="00DA087C"/>
    <w:p w14:paraId="4E6E2A31" w14:textId="77777777" w:rsidR="008245FA" w:rsidRDefault="008245FA" w:rsidP="00DA087C"/>
  </w:footnote>
  <w:footnote w:type="continuationSeparator" w:id="0">
    <w:p w14:paraId="2EF4BB41" w14:textId="77777777" w:rsidR="008245FA" w:rsidRDefault="008245FA" w:rsidP="00DA087C">
      <w:r>
        <w:continuationSeparator/>
      </w:r>
    </w:p>
    <w:p w14:paraId="7DC07178" w14:textId="77777777" w:rsidR="008245FA" w:rsidRDefault="008245FA" w:rsidP="00DA087C"/>
    <w:p w14:paraId="5ACE0606" w14:textId="77777777" w:rsidR="008245FA" w:rsidRDefault="008245FA"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1612F"/>
    <w:multiLevelType w:val="hybridMultilevel"/>
    <w:tmpl w:val="25B8900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17C1692"/>
    <w:multiLevelType w:val="hybridMultilevel"/>
    <w:tmpl w:val="3448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BE736F"/>
    <w:multiLevelType w:val="hybridMultilevel"/>
    <w:tmpl w:val="4FC6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D67E17"/>
    <w:multiLevelType w:val="hybridMultilevel"/>
    <w:tmpl w:val="F374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10458"/>
    <w:multiLevelType w:val="hybridMultilevel"/>
    <w:tmpl w:val="B1C07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5D7F1B"/>
    <w:multiLevelType w:val="hybridMultilevel"/>
    <w:tmpl w:val="FA16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DA5612"/>
    <w:multiLevelType w:val="hybridMultilevel"/>
    <w:tmpl w:val="54CC7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B04D8"/>
    <w:multiLevelType w:val="hybridMultilevel"/>
    <w:tmpl w:val="F06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E0CDD"/>
    <w:multiLevelType w:val="hybridMultilevel"/>
    <w:tmpl w:val="5BAC3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85351F"/>
    <w:multiLevelType w:val="hybridMultilevel"/>
    <w:tmpl w:val="8FB6A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B3826"/>
    <w:multiLevelType w:val="hybridMultilevel"/>
    <w:tmpl w:val="8EE6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E2BAD"/>
    <w:multiLevelType w:val="hybridMultilevel"/>
    <w:tmpl w:val="479A4E8C"/>
    <w:lvl w:ilvl="0" w:tplc="1B0E6F68">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9B16CC"/>
    <w:multiLevelType w:val="hybridMultilevel"/>
    <w:tmpl w:val="8CEE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DD19CF"/>
    <w:multiLevelType w:val="hybridMultilevel"/>
    <w:tmpl w:val="8822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24D4E"/>
    <w:multiLevelType w:val="hybridMultilevel"/>
    <w:tmpl w:val="D7628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82E2D"/>
    <w:multiLevelType w:val="hybridMultilevel"/>
    <w:tmpl w:val="70D07382"/>
    <w:lvl w:ilvl="0" w:tplc="1B0E6F68">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0D7E53"/>
    <w:multiLevelType w:val="hybridMultilevel"/>
    <w:tmpl w:val="34F87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9D0F30"/>
    <w:multiLevelType w:val="hybridMultilevel"/>
    <w:tmpl w:val="9F48F50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371A1097"/>
    <w:multiLevelType w:val="hybridMultilevel"/>
    <w:tmpl w:val="4FB2E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F0A24"/>
    <w:multiLevelType w:val="hybridMultilevel"/>
    <w:tmpl w:val="51D00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37EB0"/>
    <w:multiLevelType w:val="hybridMultilevel"/>
    <w:tmpl w:val="E5129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6C01DC"/>
    <w:multiLevelType w:val="hybridMultilevel"/>
    <w:tmpl w:val="ED3CB7BA"/>
    <w:lvl w:ilvl="0" w:tplc="08090001">
      <w:start w:val="1"/>
      <w:numFmt w:val="bullet"/>
      <w:lvlText w:val=""/>
      <w:lvlJc w:val="left"/>
      <w:pPr>
        <w:ind w:left="720" w:hanging="360"/>
      </w:pPr>
      <w:rPr>
        <w:rFonts w:ascii="Symbol" w:hAnsi="Symbol" w:hint="default"/>
      </w:rPr>
    </w:lvl>
    <w:lvl w:ilvl="1" w:tplc="DE04D49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B728E"/>
    <w:multiLevelType w:val="hybridMultilevel"/>
    <w:tmpl w:val="05A03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847667"/>
    <w:multiLevelType w:val="hybridMultilevel"/>
    <w:tmpl w:val="58CE4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E17F08"/>
    <w:multiLevelType w:val="hybridMultilevel"/>
    <w:tmpl w:val="722C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25A81"/>
    <w:multiLevelType w:val="hybridMultilevel"/>
    <w:tmpl w:val="A53C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C43C13"/>
    <w:multiLevelType w:val="hybridMultilevel"/>
    <w:tmpl w:val="D7AA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765B61"/>
    <w:multiLevelType w:val="hybridMultilevel"/>
    <w:tmpl w:val="DF822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902B22"/>
    <w:multiLevelType w:val="hybridMultilevel"/>
    <w:tmpl w:val="C700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61B63"/>
    <w:multiLevelType w:val="hybridMultilevel"/>
    <w:tmpl w:val="C0760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93095E"/>
    <w:multiLevelType w:val="hybridMultilevel"/>
    <w:tmpl w:val="3E24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12298E"/>
    <w:multiLevelType w:val="hybridMultilevel"/>
    <w:tmpl w:val="BD5AD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194278"/>
    <w:multiLevelType w:val="hybridMultilevel"/>
    <w:tmpl w:val="5DD40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120A14"/>
    <w:multiLevelType w:val="hybridMultilevel"/>
    <w:tmpl w:val="C0EED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AC06B1"/>
    <w:multiLevelType w:val="hybridMultilevel"/>
    <w:tmpl w:val="D83CF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115D34"/>
    <w:multiLevelType w:val="hybridMultilevel"/>
    <w:tmpl w:val="A34E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644549"/>
    <w:multiLevelType w:val="hybridMultilevel"/>
    <w:tmpl w:val="8B54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A71995"/>
    <w:multiLevelType w:val="hybridMultilevel"/>
    <w:tmpl w:val="4404D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EF42B9"/>
    <w:multiLevelType w:val="hybridMultilevel"/>
    <w:tmpl w:val="0EB4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509D8"/>
    <w:multiLevelType w:val="hybridMultilevel"/>
    <w:tmpl w:val="480C4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753CBF"/>
    <w:multiLevelType w:val="hybridMultilevel"/>
    <w:tmpl w:val="4B42B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916892"/>
    <w:multiLevelType w:val="hybridMultilevel"/>
    <w:tmpl w:val="0304E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197877"/>
    <w:multiLevelType w:val="hybridMultilevel"/>
    <w:tmpl w:val="961C2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F096D9D"/>
    <w:multiLevelType w:val="hybridMultilevel"/>
    <w:tmpl w:val="E9445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1351F2"/>
    <w:multiLevelType w:val="hybridMultilevel"/>
    <w:tmpl w:val="FD8A4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3C77C3"/>
    <w:multiLevelType w:val="hybridMultilevel"/>
    <w:tmpl w:val="AAC4C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DE4CFD"/>
    <w:multiLevelType w:val="hybridMultilevel"/>
    <w:tmpl w:val="9370B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2548C8"/>
    <w:multiLevelType w:val="hybridMultilevel"/>
    <w:tmpl w:val="B7084E90"/>
    <w:lvl w:ilvl="0" w:tplc="711CA12E">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920582"/>
    <w:multiLevelType w:val="hybridMultilevel"/>
    <w:tmpl w:val="D520B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2A0BE8"/>
    <w:multiLevelType w:val="hybridMultilevel"/>
    <w:tmpl w:val="093E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E34A3C"/>
    <w:multiLevelType w:val="hybridMultilevel"/>
    <w:tmpl w:val="337ED2DE"/>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53" w15:restartNumberingAfterBreak="0">
    <w:nsid w:val="75FE6554"/>
    <w:multiLevelType w:val="hybridMultilevel"/>
    <w:tmpl w:val="0582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5C2E28"/>
    <w:multiLevelType w:val="hybridMultilevel"/>
    <w:tmpl w:val="0544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509767">
    <w:abstractNumId w:val="0"/>
  </w:num>
  <w:num w:numId="2" w16cid:durableId="1047682531">
    <w:abstractNumId w:val="27"/>
  </w:num>
  <w:num w:numId="3" w16cid:durableId="1896693650">
    <w:abstractNumId w:val="49"/>
  </w:num>
  <w:num w:numId="4" w16cid:durableId="1788743513">
    <w:abstractNumId w:val="3"/>
  </w:num>
  <w:num w:numId="5" w16cid:durableId="337734364">
    <w:abstractNumId w:val="34"/>
  </w:num>
  <w:num w:numId="6" w16cid:durableId="2113891651">
    <w:abstractNumId w:val="5"/>
  </w:num>
  <w:num w:numId="7" w16cid:durableId="168716013">
    <w:abstractNumId w:val="43"/>
  </w:num>
  <w:num w:numId="8" w16cid:durableId="592666922">
    <w:abstractNumId w:val="29"/>
  </w:num>
  <w:num w:numId="9" w16cid:durableId="1387415968">
    <w:abstractNumId w:val="24"/>
  </w:num>
  <w:num w:numId="10" w16cid:durableId="1667712392">
    <w:abstractNumId w:val="22"/>
  </w:num>
  <w:num w:numId="11" w16cid:durableId="534193637">
    <w:abstractNumId w:val="47"/>
  </w:num>
  <w:num w:numId="12" w16cid:durableId="755710005">
    <w:abstractNumId w:val="8"/>
  </w:num>
  <w:num w:numId="13" w16cid:durableId="359476500">
    <w:abstractNumId w:val="13"/>
  </w:num>
  <w:num w:numId="14" w16cid:durableId="1885365962">
    <w:abstractNumId w:val="15"/>
  </w:num>
  <w:num w:numId="15" w16cid:durableId="1865707129">
    <w:abstractNumId w:val="41"/>
  </w:num>
  <w:num w:numId="16" w16cid:durableId="1717050466">
    <w:abstractNumId w:val="9"/>
  </w:num>
  <w:num w:numId="17" w16cid:durableId="1248342963">
    <w:abstractNumId w:val="7"/>
  </w:num>
  <w:num w:numId="18" w16cid:durableId="1960181832">
    <w:abstractNumId w:val="46"/>
  </w:num>
  <w:num w:numId="19" w16cid:durableId="1772966082">
    <w:abstractNumId w:val="45"/>
  </w:num>
  <w:num w:numId="20" w16cid:durableId="869951403">
    <w:abstractNumId w:val="40"/>
  </w:num>
  <w:num w:numId="21" w16cid:durableId="964508182">
    <w:abstractNumId w:val="14"/>
  </w:num>
  <w:num w:numId="22" w16cid:durableId="749500279">
    <w:abstractNumId w:val="38"/>
  </w:num>
  <w:num w:numId="23" w16cid:durableId="2083988760">
    <w:abstractNumId w:val="25"/>
  </w:num>
  <w:num w:numId="24" w16cid:durableId="1487697989">
    <w:abstractNumId w:val="18"/>
  </w:num>
  <w:num w:numId="25" w16cid:durableId="2076587394">
    <w:abstractNumId w:val="1"/>
  </w:num>
  <w:num w:numId="26" w16cid:durableId="1828597191">
    <w:abstractNumId w:val="42"/>
  </w:num>
  <w:num w:numId="27" w16cid:durableId="1911311046">
    <w:abstractNumId w:val="33"/>
  </w:num>
  <w:num w:numId="28" w16cid:durableId="1036199628">
    <w:abstractNumId w:val="12"/>
  </w:num>
  <w:num w:numId="29" w16cid:durableId="723218565">
    <w:abstractNumId w:val="37"/>
  </w:num>
  <w:num w:numId="30" w16cid:durableId="1010570394">
    <w:abstractNumId w:val="11"/>
  </w:num>
  <w:num w:numId="31" w16cid:durableId="1461725834">
    <w:abstractNumId w:val="16"/>
  </w:num>
  <w:num w:numId="32" w16cid:durableId="1484588701">
    <w:abstractNumId w:val="35"/>
  </w:num>
  <w:num w:numId="33" w16cid:durableId="704721665">
    <w:abstractNumId w:val="36"/>
  </w:num>
  <w:num w:numId="34" w16cid:durableId="1798403022">
    <w:abstractNumId w:val="50"/>
  </w:num>
  <w:num w:numId="35" w16cid:durableId="1122723218">
    <w:abstractNumId w:val="32"/>
  </w:num>
  <w:num w:numId="36" w16cid:durableId="2098286082">
    <w:abstractNumId w:val="48"/>
  </w:num>
  <w:num w:numId="37" w16cid:durableId="1851555364">
    <w:abstractNumId w:val="6"/>
  </w:num>
  <w:num w:numId="38" w16cid:durableId="1306200167">
    <w:abstractNumId w:val="2"/>
  </w:num>
  <w:num w:numId="39" w16cid:durableId="175507515">
    <w:abstractNumId w:val="53"/>
  </w:num>
  <w:num w:numId="40" w16cid:durableId="1511606769">
    <w:abstractNumId w:val="54"/>
  </w:num>
  <w:num w:numId="41" w16cid:durableId="1042557900">
    <w:abstractNumId w:val="52"/>
  </w:num>
  <w:num w:numId="42" w16cid:durableId="751048492">
    <w:abstractNumId w:val="20"/>
  </w:num>
  <w:num w:numId="43" w16cid:durableId="880633687">
    <w:abstractNumId w:val="23"/>
  </w:num>
  <w:num w:numId="44" w16cid:durableId="871959854">
    <w:abstractNumId w:val="10"/>
  </w:num>
  <w:num w:numId="45" w16cid:durableId="1632981142">
    <w:abstractNumId w:val="30"/>
  </w:num>
  <w:num w:numId="46" w16cid:durableId="871655056">
    <w:abstractNumId w:val="51"/>
  </w:num>
  <w:num w:numId="47" w16cid:durableId="207643609">
    <w:abstractNumId w:val="21"/>
  </w:num>
  <w:num w:numId="48" w16cid:durableId="216865909">
    <w:abstractNumId w:val="44"/>
  </w:num>
  <w:num w:numId="49" w16cid:durableId="594171467">
    <w:abstractNumId w:val="31"/>
  </w:num>
  <w:num w:numId="50" w16cid:durableId="1281306549">
    <w:abstractNumId w:val="39"/>
  </w:num>
  <w:num w:numId="51" w16cid:durableId="1590653537">
    <w:abstractNumId w:val="26"/>
  </w:num>
  <w:num w:numId="52" w16cid:durableId="1529373927">
    <w:abstractNumId w:val="17"/>
  </w:num>
  <w:num w:numId="53" w16cid:durableId="1510869113">
    <w:abstractNumId w:val="19"/>
  </w:num>
  <w:num w:numId="54" w16cid:durableId="667026146">
    <w:abstractNumId w:val="28"/>
  </w:num>
  <w:num w:numId="55" w16cid:durableId="1835099939">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904"/>
    <w:rsid w:val="00001821"/>
    <w:rsid w:val="0000224C"/>
    <w:rsid w:val="000062AD"/>
    <w:rsid w:val="000102FB"/>
    <w:rsid w:val="000106BE"/>
    <w:rsid w:val="000146BB"/>
    <w:rsid w:val="00014CF1"/>
    <w:rsid w:val="000159C8"/>
    <w:rsid w:val="0002020F"/>
    <w:rsid w:val="000204A3"/>
    <w:rsid w:val="0002269C"/>
    <w:rsid w:val="00023EC7"/>
    <w:rsid w:val="00025A26"/>
    <w:rsid w:val="00025AD8"/>
    <w:rsid w:val="00025D39"/>
    <w:rsid w:val="00031E7D"/>
    <w:rsid w:val="00033BF0"/>
    <w:rsid w:val="00034FC4"/>
    <w:rsid w:val="0003618E"/>
    <w:rsid w:val="00041084"/>
    <w:rsid w:val="000423FE"/>
    <w:rsid w:val="000442A6"/>
    <w:rsid w:val="000458E7"/>
    <w:rsid w:val="00046927"/>
    <w:rsid w:val="00046962"/>
    <w:rsid w:val="000526CA"/>
    <w:rsid w:val="0005739C"/>
    <w:rsid w:val="0005769A"/>
    <w:rsid w:val="00061E9D"/>
    <w:rsid w:val="00063265"/>
    <w:rsid w:val="00065723"/>
    <w:rsid w:val="00065DEE"/>
    <w:rsid w:val="0006654F"/>
    <w:rsid w:val="00067585"/>
    <w:rsid w:val="0007142C"/>
    <w:rsid w:val="00072DE8"/>
    <w:rsid w:val="00072EED"/>
    <w:rsid w:val="00073065"/>
    <w:rsid w:val="00073E21"/>
    <w:rsid w:val="000740D3"/>
    <w:rsid w:val="00077C5F"/>
    <w:rsid w:val="00081FE1"/>
    <w:rsid w:val="00083773"/>
    <w:rsid w:val="00084164"/>
    <w:rsid w:val="00086C8D"/>
    <w:rsid w:val="00097B3E"/>
    <w:rsid w:val="000A2244"/>
    <w:rsid w:val="000A3045"/>
    <w:rsid w:val="000A360A"/>
    <w:rsid w:val="000A4FED"/>
    <w:rsid w:val="000A6D91"/>
    <w:rsid w:val="000B1840"/>
    <w:rsid w:val="000B26C7"/>
    <w:rsid w:val="000B2CFF"/>
    <w:rsid w:val="000C0269"/>
    <w:rsid w:val="000C03F0"/>
    <w:rsid w:val="000D0F2F"/>
    <w:rsid w:val="000D25F1"/>
    <w:rsid w:val="000D5191"/>
    <w:rsid w:val="000E1871"/>
    <w:rsid w:val="000E2544"/>
    <w:rsid w:val="000E4969"/>
    <w:rsid w:val="000E5233"/>
    <w:rsid w:val="000E5DBB"/>
    <w:rsid w:val="000F15E9"/>
    <w:rsid w:val="000F4BAB"/>
    <w:rsid w:val="000F611D"/>
    <w:rsid w:val="00102359"/>
    <w:rsid w:val="001024C5"/>
    <w:rsid w:val="00102C6F"/>
    <w:rsid w:val="0010451B"/>
    <w:rsid w:val="00105957"/>
    <w:rsid w:val="00106628"/>
    <w:rsid w:val="00111E61"/>
    <w:rsid w:val="001131EF"/>
    <w:rsid w:val="00114742"/>
    <w:rsid w:val="00116EFC"/>
    <w:rsid w:val="00120313"/>
    <w:rsid w:val="00121FE6"/>
    <w:rsid w:val="00127A09"/>
    <w:rsid w:val="001312D1"/>
    <w:rsid w:val="00132642"/>
    <w:rsid w:val="001327C6"/>
    <w:rsid w:val="00134853"/>
    <w:rsid w:val="001449DF"/>
    <w:rsid w:val="00150B6D"/>
    <w:rsid w:val="00151656"/>
    <w:rsid w:val="001539C3"/>
    <w:rsid w:val="00157759"/>
    <w:rsid w:val="00164D81"/>
    <w:rsid w:val="001734FC"/>
    <w:rsid w:val="00173720"/>
    <w:rsid w:val="00174109"/>
    <w:rsid w:val="00177E7F"/>
    <w:rsid w:val="00180989"/>
    <w:rsid w:val="00182705"/>
    <w:rsid w:val="00183331"/>
    <w:rsid w:val="001857C5"/>
    <w:rsid w:val="001868E3"/>
    <w:rsid w:val="0019038D"/>
    <w:rsid w:val="00190D96"/>
    <w:rsid w:val="001933F6"/>
    <w:rsid w:val="00194D57"/>
    <w:rsid w:val="00195E6A"/>
    <w:rsid w:val="00196468"/>
    <w:rsid w:val="0019780B"/>
    <w:rsid w:val="001A683A"/>
    <w:rsid w:val="001A7E72"/>
    <w:rsid w:val="001B206A"/>
    <w:rsid w:val="001B2693"/>
    <w:rsid w:val="001B5066"/>
    <w:rsid w:val="001B5FC3"/>
    <w:rsid w:val="001B6EFB"/>
    <w:rsid w:val="001B7E64"/>
    <w:rsid w:val="001C232C"/>
    <w:rsid w:val="001C51CC"/>
    <w:rsid w:val="001D263C"/>
    <w:rsid w:val="001D460C"/>
    <w:rsid w:val="001D4A12"/>
    <w:rsid w:val="001E0DF9"/>
    <w:rsid w:val="001E10B5"/>
    <w:rsid w:val="001E3008"/>
    <w:rsid w:val="001E6781"/>
    <w:rsid w:val="001E7B48"/>
    <w:rsid w:val="001F06E8"/>
    <w:rsid w:val="001F5EE9"/>
    <w:rsid w:val="00200CC9"/>
    <w:rsid w:val="00201D57"/>
    <w:rsid w:val="00203268"/>
    <w:rsid w:val="00204093"/>
    <w:rsid w:val="00204358"/>
    <w:rsid w:val="0020532D"/>
    <w:rsid w:val="00210602"/>
    <w:rsid w:val="002124BA"/>
    <w:rsid w:val="00212DCA"/>
    <w:rsid w:val="00214BB3"/>
    <w:rsid w:val="00215631"/>
    <w:rsid w:val="0022201D"/>
    <w:rsid w:val="0022544E"/>
    <w:rsid w:val="00227342"/>
    <w:rsid w:val="00230138"/>
    <w:rsid w:val="002328C2"/>
    <w:rsid w:val="00241201"/>
    <w:rsid w:val="00243B11"/>
    <w:rsid w:val="00244B22"/>
    <w:rsid w:val="002500A1"/>
    <w:rsid w:val="002511BE"/>
    <w:rsid w:val="00251B18"/>
    <w:rsid w:val="00253C58"/>
    <w:rsid w:val="00254428"/>
    <w:rsid w:val="0025477A"/>
    <w:rsid w:val="0025607F"/>
    <w:rsid w:val="00257D5E"/>
    <w:rsid w:val="0026215D"/>
    <w:rsid w:val="00264252"/>
    <w:rsid w:val="0026454E"/>
    <w:rsid w:val="00264E31"/>
    <w:rsid w:val="00266424"/>
    <w:rsid w:val="00266B3B"/>
    <w:rsid w:val="00272E18"/>
    <w:rsid w:val="00273A3A"/>
    <w:rsid w:val="002744B7"/>
    <w:rsid w:val="00275179"/>
    <w:rsid w:val="002905D4"/>
    <w:rsid w:val="002922A0"/>
    <w:rsid w:val="00292796"/>
    <w:rsid w:val="002957B2"/>
    <w:rsid w:val="00295C08"/>
    <w:rsid w:val="00297324"/>
    <w:rsid w:val="0029737E"/>
    <w:rsid w:val="002A08C7"/>
    <w:rsid w:val="002A2863"/>
    <w:rsid w:val="002B0334"/>
    <w:rsid w:val="002B6469"/>
    <w:rsid w:val="002B7643"/>
    <w:rsid w:val="002D0FCA"/>
    <w:rsid w:val="002E3930"/>
    <w:rsid w:val="00300F62"/>
    <w:rsid w:val="00303B26"/>
    <w:rsid w:val="0030629E"/>
    <w:rsid w:val="003066C1"/>
    <w:rsid w:val="00307D13"/>
    <w:rsid w:val="003131E6"/>
    <w:rsid w:val="0031484D"/>
    <w:rsid w:val="00314EC6"/>
    <w:rsid w:val="00325534"/>
    <w:rsid w:val="00326862"/>
    <w:rsid w:val="0033799E"/>
    <w:rsid w:val="00340B7B"/>
    <w:rsid w:val="00345620"/>
    <w:rsid w:val="00346797"/>
    <w:rsid w:val="003476F2"/>
    <w:rsid w:val="00352520"/>
    <w:rsid w:val="00354973"/>
    <w:rsid w:val="003570E7"/>
    <w:rsid w:val="00361AE9"/>
    <w:rsid w:val="00363D58"/>
    <w:rsid w:val="003641D2"/>
    <w:rsid w:val="003713ED"/>
    <w:rsid w:val="003732D0"/>
    <w:rsid w:val="00373623"/>
    <w:rsid w:val="003821BB"/>
    <w:rsid w:val="0038429B"/>
    <w:rsid w:val="00387333"/>
    <w:rsid w:val="00392EAB"/>
    <w:rsid w:val="003A331E"/>
    <w:rsid w:val="003A40F0"/>
    <w:rsid w:val="003A42DD"/>
    <w:rsid w:val="003A6E25"/>
    <w:rsid w:val="003B036F"/>
    <w:rsid w:val="003B28DE"/>
    <w:rsid w:val="003B6468"/>
    <w:rsid w:val="003C4258"/>
    <w:rsid w:val="003C60B1"/>
    <w:rsid w:val="003D01EE"/>
    <w:rsid w:val="003D387C"/>
    <w:rsid w:val="003D500D"/>
    <w:rsid w:val="003E136D"/>
    <w:rsid w:val="003E3E23"/>
    <w:rsid w:val="003E79E6"/>
    <w:rsid w:val="0040284F"/>
    <w:rsid w:val="00402855"/>
    <w:rsid w:val="00402B28"/>
    <w:rsid w:val="00403CD0"/>
    <w:rsid w:val="004046E2"/>
    <w:rsid w:val="0040507D"/>
    <w:rsid w:val="00405951"/>
    <w:rsid w:val="00407351"/>
    <w:rsid w:val="00411683"/>
    <w:rsid w:val="00412F37"/>
    <w:rsid w:val="004142CD"/>
    <w:rsid w:val="00414D3A"/>
    <w:rsid w:val="00424AE3"/>
    <w:rsid w:val="00432721"/>
    <w:rsid w:val="00434859"/>
    <w:rsid w:val="0043509A"/>
    <w:rsid w:val="004426AD"/>
    <w:rsid w:val="00444896"/>
    <w:rsid w:val="0044520C"/>
    <w:rsid w:val="004457EB"/>
    <w:rsid w:val="0044696A"/>
    <w:rsid w:val="00447613"/>
    <w:rsid w:val="00453A09"/>
    <w:rsid w:val="00454BC2"/>
    <w:rsid w:val="00455949"/>
    <w:rsid w:val="00457333"/>
    <w:rsid w:val="00457DFB"/>
    <w:rsid w:val="0046046F"/>
    <w:rsid w:val="00460EF2"/>
    <w:rsid w:val="0046104C"/>
    <w:rsid w:val="00462D30"/>
    <w:rsid w:val="004716BE"/>
    <w:rsid w:val="0047619B"/>
    <w:rsid w:val="0048261E"/>
    <w:rsid w:val="00483C1A"/>
    <w:rsid w:val="0048772C"/>
    <w:rsid w:val="00487EC0"/>
    <w:rsid w:val="004900F7"/>
    <w:rsid w:val="00492FB4"/>
    <w:rsid w:val="00494D26"/>
    <w:rsid w:val="00495601"/>
    <w:rsid w:val="00497736"/>
    <w:rsid w:val="004A2A9B"/>
    <w:rsid w:val="004B0AFF"/>
    <w:rsid w:val="004B5F44"/>
    <w:rsid w:val="004B6180"/>
    <w:rsid w:val="004B77A0"/>
    <w:rsid w:val="004C1893"/>
    <w:rsid w:val="004C6751"/>
    <w:rsid w:val="004D3171"/>
    <w:rsid w:val="004D3783"/>
    <w:rsid w:val="004D3888"/>
    <w:rsid w:val="004D5156"/>
    <w:rsid w:val="004D7E05"/>
    <w:rsid w:val="004E0CDF"/>
    <w:rsid w:val="004E2044"/>
    <w:rsid w:val="004E21B1"/>
    <w:rsid w:val="004E2F91"/>
    <w:rsid w:val="004E505B"/>
    <w:rsid w:val="004E5091"/>
    <w:rsid w:val="004E6DD9"/>
    <w:rsid w:val="004E7A85"/>
    <w:rsid w:val="004F0C96"/>
    <w:rsid w:val="004F1E26"/>
    <w:rsid w:val="004F2081"/>
    <w:rsid w:val="004F2291"/>
    <w:rsid w:val="004F2F85"/>
    <w:rsid w:val="004F488D"/>
    <w:rsid w:val="004F58F4"/>
    <w:rsid w:val="00500D4C"/>
    <w:rsid w:val="005119AD"/>
    <w:rsid w:val="0051728F"/>
    <w:rsid w:val="005201DC"/>
    <w:rsid w:val="00520212"/>
    <w:rsid w:val="00523159"/>
    <w:rsid w:val="005252F2"/>
    <w:rsid w:val="005267EB"/>
    <w:rsid w:val="005312B1"/>
    <w:rsid w:val="00532F6B"/>
    <w:rsid w:val="00534069"/>
    <w:rsid w:val="005344E9"/>
    <w:rsid w:val="00535201"/>
    <w:rsid w:val="00535F33"/>
    <w:rsid w:val="00540017"/>
    <w:rsid w:val="00541B5B"/>
    <w:rsid w:val="005447A9"/>
    <w:rsid w:val="00546332"/>
    <w:rsid w:val="0054763E"/>
    <w:rsid w:val="00547AC4"/>
    <w:rsid w:val="005575B1"/>
    <w:rsid w:val="005667D5"/>
    <w:rsid w:val="00571F75"/>
    <w:rsid w:val="00576592"/>
    <w:rsid w:val="00576CA4"/>
    <w:rsid w:val="00577BD3"/>
    <w:rsid w:val="00587F2B"/>
    <w:rsid w:val="00593185"/>
    <w:rsid w:val="00594E07"/>
    <w:rsid w:val="005A1093"/>
    <w:rsid w:val="005A2B5A"/>
    <w:rsid w:val="005A45C5"/>
    <w:rsid w:val="005B27EE"/>
    <w:rsid w:val="005B281D"/>
    <w:rsid w:val="005B6D94"/>
    <w:rsid w:val="005C0316"/>
    <w:rsid w:val="005C12D8"/>
    <w:rsid w:val="005C3CB7"/>
    <w:rsid w:val="005C4F88"/>
    <w:rsid w:val="005D1507"/>
    <w:rsid w:val="005D605E"/>
    <w:rsid w:val="005E3F51"/>
    <w:rsid w:val="005E4EA3"/>
    <w:rsid w:val="005E67F3"/>
    <w:rsid w:val="005E76AA"/>
    <w:rsid w:val="005E7C93"/>
    <w:rsid w:val="005F29D5"/>
    <w:rsid w:val="005F7785"/>
    <w:rsid w:val="00602519"/>
    <w:rsid w:val="006033E8"/>
    <w:rsid w:val="0060439F"/>
    <w:rsid w:val="006164B7"/>
    <w:rsid w:val="00617E3B"/>
    <w:rsid w:val="00620C97"/>
    <w:rsid w:val="00621514"/>
    <w:rsid w:val="006219AD"/>
    <w:rsid w:val="006234D7"/>
    <w:rsid w:val="00627E7E"/>
    <w:rsid w:val="00632895"/>
    <w:rsid w:val="00632AAF"/>
    <w:rsid w:val="00633DF9"/>
    <w:rsid w:val="00640876"/>
    <w:rsid w:val="00640979"/>
    <w:rsid w:val="0064554E"/>
    <w:rsid w:val="00645C58"/>
    <w:rsid w:val="00654C91"/>
    <w:rsid w:val="00657754"/>
    <w:rsid w:val="0066651E"/>
    <w:rsid w:val="00673A83"/>
    <w:rsid w:val="006746EB"/>
    <w:rsid w:val="00674D12"/>
    <w:rsid w:val="00674DA8"/>
    <w:rsid w:val="0067572D"/>
    <w:rsid w:val="00680E58"/>
    <w:rsid w:val="00680EA8"/>
    <w:rsid w:val="00681959"/>
    <w:rsid w:val="00681F0E"/>
    <w:rsid w:val="006850EB"/>
    <w:rsid w:val="00686EB1"/>
    <w:rsid w:val="00691340"/>
    <w:rsid w:val="006962FF"/>
    <w:rsid w:val="00697884"/>
    <w:rsid w:val="006A1001"/>
    <w:rsid w:val="006A3D50"/>
    <w:rsid w:val="006B11A5"/>
    <w:rsid w:val="006B14D8"/>
    <w:rsid w:val="006B3260"/>
    <w:rsid w:val="006B45D4"/>
    <w:rsid w:val="006B4945"/>
    <w:rsid w:val="006B4B62"/>
    <w:rsid w:val="006B64C8"/>
    <w:rsid w:val="006C36B2"/>
    <w:rsid w:val="006C41F4"/>
    <w:rsid w:val="006C498C"/>
    <w:rsid w:val="006D021A"/>
    <w:rsid w:val="006D101B"/>
    <w:rsid w:val="006D43BE"/>
    <w:rsid w:val="006D72C6"/>
    <w:rsid w:val="006D77AE"/>
    <w:rsid w:val="006D7A1F"/>
    <w:rsid w:val="006D7ABD"/>
    <w:rsid w:val="006D7CCC"/>
    <w:rsid w:val="006E0B9C"/>
    <w:rsid w:val="006E2B8C"/>
    <w:rsid w:val="006E31C0"/>
    <w:rsid w:val="006E6948"/>
    <w:rsid w:val="006E7B6F"/>
    <w:rsid w:val="006F0690"/>
    <w:rsid w:val="006F2F78"/>
    <w:rsid w:val="006F5773"/>
    <w:rsid w:val="006F5BCB"/>
    <w:rsid w:val="006F6378"/>
    <w:rsid w:val="006F7D02"/>
    <w:rsid w:val="007033DA"/>
    <w:rsid w:val="007101DE"/>
    <w:rsid w:val="00710D6E"/>
    <w:rsid w:val="007154BE"/>
    <w:rsid w:val="007172BC"/>
    <w:rsid w:val="00722DCA"/>
    <w:rsid w:val="007231D2"/>
    <w:rsid w:val="007233DE"/>
    <w:rsid w:val="007275FE"/>
    <w:rsid w:val="0073000F"/>
    <w:rsid w:val="007306EB"/>
    <w:rsid w:val="0073086D"/>
    <w:rsid w:val="00731D07"/>
    <w:rsid w:val="00732BBB"/>
    <w:rsid w:val="007337A6"/>
    <w:rsid w:val="00742EC4"/>
    <w:rsid w:val="007536D8"/>
    <w:rsid w:val="007552EC"/>
    <w:rsid w:val="00755FE9"/>
    <w:rsid w:val="007616AF"/>
    <w:rsid w:val="007627FC"/>
    <w:rsid w:val="00766C33"/>
    <w:rsid w:val="00766D79"/>
    <w:rsid w:val="007724FA"/>
    <w:rsid w:val="00772F0E"/>
    <w:rsid w:val="007734B3"/>
    <w:rsid w:val="007746F1"/>
    <w:rsid w:val="00780CB0"/>
    <w:rsid w:val="00781188"/>
    <w:rsid w:val="00782559"/>
    <w:rsid w:val="00784464"/>
    <w:rsid w:val="00787A6E"/>
    <w:rsid w:val="00792801"/>
    <w:rsid w:val="00792EDF"/>
    <w:rsid w:val="007958E4"/>
    <w:rsid w:val="00796AAC"/>
    <w:rsid w:val="007A6910"/>
    <w:rsid w:val="007A770D"/>
    <w:rsid w:val="007B0364"/>
    <w:rsid w:val="007B1E20"/>
    <w:rsid w:val="007B577B"/>
    <w:rsid w:val="007C22C6"/>
    <w:rsid w:val="007C3D9A"/>
    <w:rsid w:val="007D02B4"/>
    <w:rsid w:val="007D221D"/>
    <w:rsid w:val="007D4A0F"/>
    <w:rsid w:val="007D4A59"/>
    <w:rsid w:val="007D57B4"/>
    <w:rsid w:val="007D6694"/>
    <w:rsid w:val="007D7DAA"/>
    <w:rsid w:val="007F393D"/>
    <w:rsid w:val="007F4A8E"/>
    <w:rsid w:val="007F7D82"/>
    <w:rsid w:val="00804ACE"/>
    <w:rsid w:val="0080648A"/>
    <w:rsid w:val="00813165"/>
    <w:rsid w:val="00814EC3"/>
    <w:rsid w:val="0081621B"/>
    <w:rsid w:val="00823755"/>
    <w:rsid w:val="008245FA"/>
    <w:rsid w:val="008249AC"/>
    <w:rsid w:val="00826725"/>
    <w:rsid w:val="00826B03"/>
    <w:rsid w:val="008276B7"/>
    <w:rsid w:val="00827E5A"/>
    <w:rsid w:val="00830FA0"/>
    <w:rsid w:val="00831342"/>
    <w:rsid w:val="00834622"/>
    <w:rsid w:val="0083519D"/>
    <w:rsid w:val="00837004"/>
    <w:rsid w:val="00837FD8"/>
    <w:rsid w:val="008429B4"/>
    <w:rsid w:val="00846970"/>
    <w:rsid w:val="00850C6D"/>
    <w:rsid w:val="0085234F"/>
    <w:rsid w:val="00854F77"/>
    <w:rsid w:val="00861659"/>
    <w:rsid w:val="00861FAD"/>
    <w:rsid w:val="00872336"/>
    <w:rsid w:val="00873D6C"/>
    <w:rsid w:val="00875507"/>
    <w:rsid w:val="00877B67"/>
    <w:rsid w:val="00877EB2"/>
    <w:rsid w:val="008802E2"/>
    <w:rsid w:val="00883751"/>
    <w:rsid w:val="00885959"/>
    <w:rsid w:val="00885DD4"/>
    <w:rsid w:val="00891A8D"/>
    <w:rsid w:val="008932B7"/>
    <w:rsid w:val="00894EB1"/>
    <w:rsid w:val="008A70D4"/>
    <w:rsid w:val="008B00E2"/>
    <w:rsid w:val="008B155F"/>
    <w:rsid w:val="008B1FC9"/>
    <w:rsid w:val="008B2460"/>
    <w:rsid w:val="008B4A18"/>
    <w:rsid w:val="008B5774"/>
    <w:rsid w:val="008B5950"/>
    <w:rsid w:val="008B6EAF"/>
    <w:rsid w:val="008B7511"/>
    <w:rsid w:val="008C5A3C"/>
    <w:rsid w:val="008D0C44"/>
    <w:rsid w:val="008D45D5"/>
    <w:rsid w:val="008D552B"/>
    <w:rsid w:val="008D74A1"/>
    <w:rsid w:val="008D7762"/>
    <w:rsid w:val="008E3D90"/>
    <w:rsid w:val="008F36CF"/>
    <w:rsid w:val="0090272C"/>
    <w:rsid w:val="00906A4E"/>
    <w:rsid w:val="0090778B"/>
    <w:rsid w:val="00916816"/>
    <w:rsid w:val="00916C72"/>
    <w:rsid w:val="009174C9"/>
    <w:rsid w:val="00926A26"/>
    <w:rsid w:val="009339B9"/>
    <w:rsid w:val="00934085"/>
    <w:rsid w:val="009357F5"/>
    <w:rsid w:val="00937BBF"/>
    <w:rsid w:val="0094022B"/>
    <w:rsid w:val="009417B8"/>
    <w:rsid w:val="00944AB9"/>
    <w:rsid w:val="0095156B"/>
    <w:rsid w:val="00952C38"/>
    <w:rsid w:val="009537EC"/>
    <w:rsid w:val="00954704"/>
    <w:rsid w:val="00954D67"/>
    <w:rsid w:val="00954D69"/>
    <w:rsid w:val="00955EF6"/>
    <w:rsid w:val="009605D7"/>
    <w:rsid w:val="00960AED"/>
    <w:rsid w:val="00972521"/>
    <w:rsid w:val="00973AFB"/>
    <w:rsid w:val="009800EF"/>
    <w:rsid w:val="00982DA2"/>
    <w:rsid w:val="00985D35"/>
    <w:rsid w:val="00986AAE"/>
    <w:rsid w:val="009901AA"/>
    <w:rsid w:val="00990CC0"/>
    <w:rsid w:val="009943FD"/>
    <w:rsid w:val="00994C3A"/>
    <w:rsid w:val="00996A86"/>
    <w:rsid w:val="00997294"/>
    <w:rsid w:val="009973A7"/>
    <w:rsid w:val="009A5AA2"/>
    <w:rsid w:val="009A6E8B"/>
    <w:rsid w:val="009A708D"/>
    <w:rsid w:val="009A73A6"/>
    <w:rsid w:val="009A7E0B"/>
    <w:rsid w:val="009B2164"/>
    <w:rsid w:val="009B7E23"/>
    <w:rsid w:val="009C12BF"/>
    <w:rsid w:val="009C1F76"/>
    <w:rsid w:val="009D067A"/>
    <w:rsid w:val="009D0EDB"/>
    <w:rsid w:val="009D0FB1"/>
    <w:rsid w:val="009D27CD"/>
    <w:rsid w:val="009D7B38"/>
    <w:rsid w:val="009E089E"/>
    <w:rsid w:val="009E38B0"/>
    <w:rsid w:val="009E4346"/>
    <w:rsid w:val="009E6050"/>
    <w:rsid w:val="009E7EC0"/>
    <w:rsid w:val="009F053F"/>
    <w:rsid w:val="009F19F2"/>
    <w:rsid w:val="009F41CB"/>
    <w:rsid w:val="009F4BA9"/>
    <w:rsid w:val="009F5CEB"/>
    <w:rsid w:val="009F7D6A"/>
    <w:rsid w:val="00A01DFE"/>
    <w:rsid w:val="00A01F8D"/>
    <w:rsid w:val="00A02F01"/>
    <w:rsid w:val="00A04E78"/>
    <w:rsid w:val="00A0564A"/>
    <w:rsid w:val="00A105AD"/>
    <w:rsid w:val="00A11904"/>
    <w:rsid w:val="00A12B35"/>
    <w:rsid w:val="00A16326"/>
    <w:rsid w:val="00A175B9"/>
    <w:rsid w:val="00A2022B"/>
    <w:rsid w:val="00A20EC1"/>
    <w:rsid w:val="00A26996"/>
    <w:rsid w:val="00A2754F"/>
    <w:rsid w:val="00A35C77"/>
    <w:rsid w:val="00A35E25"/>
    <w:rsid w:val="00A37EC3"/>
    <w:rsid w:val="00A40BF1"/>
    <w:rsid w:val="00A4448B"/>
    <w:rsid w:val="00A451D4"/>
    <w:rsid w:val="00A45AD3"/>
    <w:rsid w:val="00A5115F"/>
    <w:rsid w:val="00A53370"/>
    <w:rsid w:val="00A54709"/>
    <w:rsid w:val="00A6735E"/>
    <w:rsid w:val="00A71DFC"/>
    <w:rsid w:val="00A727B9"/>
    <w:rsid w:val="00A7455B"/>
    <w:rsid w:val="00A756DE"/>
    <w:rsid w:val="00A80A33"/>
    <w:rsid w:val="00A82467"/>
    <w:rsid w:val="00A82804"/>
    <w:rsid w:val="00A85326"/>
    <w:rsid w:val="00A92EB0"/>
    <w:rsid w:val="00A95746"/>
    <w:rsid w:val="00A96675"/>
    <w:rsid w:val="00A96F2E"/>
    <w:rsid w:val="00AA2829"/>
    <w:rsid w:val="00AA3F6B"/>
    <w:rsid w:val="00AA427C"/>
    <w:rsid w:val="00AA6287"/>
    <w:rsid w:val="00AB356F"/>
    <w:rsid w:val="00AB3BC1"/>
    <w:rsid w:val="00AB5E25"/>
    <w:rsid w:val="00AB7F9C"/>
    <w:rsid w:val="00AC062D"/>
    <w:rsid w:val="00AC36F9"/>
    <w:rsid w:val="00AC56D3"/>
    <w:rsid w:val="00AC6151"/>
    <w:rsid w:val="00AD191F"/>
    <w:rsid w:val="00AD6FE7"/>
    <w:rsid w:val="00AD76EA"/>
    <w:rsid w:val="00AE01C0"/>
    <w:rsid w:val="00AE2FA3"/>
    <w:rsid w:val="00AE4B07"/>
    <w:rsid w:val="00AF52B8"/>
    <w:rsid w:val="00AF6131"/>
    <w:rsid w:val="00AF666C"/>
    <w:rsid w:val="00B01A10"/>
    <w:rsid w:val="00B02219"/>
    <w:rsid w:val="00B07FDF"/>
    <w:rsid w:val="00B16EF3"/>
    <w:rsid w:val="00B20A63"/>
    <w:rsid w:val="00B22D82"/>
    <w:rsid w:val="00B24B42"/>
    <w:rsid w:val="00B24DFB"/>
    <w:rsid w:val="00B24F0E"/>
    <w:rsid w:val="00B25117"/>
    <w:rsid w:val="00B27D5E"/>
    <w:rsid w:val="00B27E84"/>
    <w:rsid w:val="00B3225B"/>
    <w:rsid w:val="00B3249C"/>
    <w:rsid w:val="00B32EC8"/>
    <w:rsid w:val="00B34BC9"/>
    <w:rsid w:val="00B37E11"/>
    <w:rsid w:val="00B4022B"/>
    <w:rsid w:val="00B4189E"/>
    <w:rsid w:val="00B468AE"/>
    <w:rsid w:val="00B47AC1"/>
    <w:rsid w:val="00B50F77"/>
    <w:rsid w:val="00B5127A"/>
    <w:rsid w:val="00B525FF"/>
    <w:rsid w:val="00B534F9"/>
    <w:rsid w:val="00B542F8"/>
    <w:rsid w:val="00B636C8"/>
    <w:rsid w:val="00B66907"/>
    <w:rsid w:val="00B713A0"/>
    <w:rsid w:val="00B75AE2"/>
    <w:rsid w:val="00B77ABC"/>
    <w:rsid w:val="00B823B4"/>
    <w:rsid w:val="00B85D26"/>
    <w:rsid w:val="00B8746A"/>
    <w:rsid w:val="00B94A65"/>
    <w:rsid w:val="00B95536"/>
    <w:rsid w:val="00B96237"/>
    <w:rsid w:val="00B97215"/>
    <w:rsid w:val="00B9789E"/>
    <w:rsid w:val="00BA6B04"/>
    <w:rsid w:val="00BAE5C9"/>
    <w:rsid w:val="00BB1A04"/>
    <w:rsid w:val="00BC193C"/>
    <w:rsid w:val="00BC1EEE"/>
    <w:rsid w:val="00BD564C"/>
    <w:rsid w:val="00BE0E7D"/>
    <w:rsid w:val="00BE3A88"/>
    <w:rsid w:val="00BE4252"/>
    <w:rsid w:val="00BF05BE"/>
    <w:rsid w:val="00BF0736"/>
    <w:rsid w:val="00BF0CCC"/>
    <w:rsid w:val="00BF33AA"/>
    <w:rsid w:val="00BF368C"/>
    <w:rsid w:val="00BF465F"/>
    <w:rsid w:val="00BF74C6"/>
    <w:rsid w:val="00BF7DC7"/>
    <w:rsid w:val="00C0434F"/>
    <w:rsid w:val="00C05C1E"/>
    <w:rsid w:val="00C062CC"/>
    <w:rsid w:val="00C0660F"/>
    <w:rsid w:val="00C073D5"/>
    <w:rsid w:val="00C07B10"/>
    <w:rsid w:val="00C10585"/>
    <w:rsid w:val="00C10FEE"/>
    <w:rsid w:val="00C128A0"/>
    <w:rsid w:val="00C13E1B"/>
    <w:rsid w:val="00C1654C"/>
    <w:rsid w:val="00C21B03"/>
    <w:rsid w:val="00C22490"/>
    <w:rsid w:val="00C2296A"/>
    <w:rsid w:val="00C22D32"/>
    <w:rsid w:val="00C2319D"/>
    <w:rsid w:val="00C27F2D"/>
    <w:rsid w:val="00C315DB"/>
    <w:rsid w:val="00C31629"/>
    <w:rsid w:val="00C36117"/>
    <w:rsid w:val="00C44882"/>
    <w:rsid w:val="00C45773"/>
    <w:rsid w:val="00C45E68"/>
    <w:rsid w:val="00C53602"/>
    <w:rsid w:val="00C55B65"/>
    <w:rsid w:val="00C5703E"/>
    <w:rsid w:val="00C57536"/>
    <w:rsid w:val="00C62AE6"/>
    <w:rsid w:val="00C66C6B"/>
    <w:rsid w:val="00C710E7"/>
    <w:rsid w:val="00C74BD4"/>
    <w:rsid w:val="00C758BE"/>
    <w:rsid w:val="00C76F55"/>
    <w:rsid w:val="00C77ED5"/>
    <w:rsid w:val="00C80BAF"/>
    <w:rsid w:val="00C8186B"/>
    <w:rsid w:val="00C83084"/>
    <w:rsid w:val="00C83809"/>
    <w:rsid w:val="00C84DF2"/>
    <w:rsid w:val="00C85BBB"/>
    <w:rsid w:val="00C85CA4"/>
    <w:rsid w:val="00C87497"/>
    <w:rsid w:val="00C92BE0"/>
    <w:rsid w:val="00C94C6A"/>
    <w:rsid w:val="00C95179"/>
    <w:rsid w:val="00C97B1A"/>
    <w:rsid w:val="00CA22ED"/>
    <w:rsid w:val="00CA2FEB"/>
    <w:rsid w:val="00CA3EAE"/>
    <w:rsid w:val="00CA4C31"/>
    <w:rsid w:val="00CA4D98"/>
    <w:rsid w:val="00CB112F"/>
    <w:rsid w:val="00CB333A"/>
    <w:rsid w:val="00CB378A"/>
    <w:rsid w:val="00CB54C7"/>
    <w:rsid w:val="00CC11A3"/>
    <w:rsid w:val="00CC160E"/>
    <w:rsid w:val="00CC438D"/>
    <w:rsid w:val="00CC47EC"/>
    <w:rsid w:val="00CC54BB"/>
    <w:rsid w:val="00CC6A57"/>
    <w:rsid w:val="00CC7BEC"/>
    <w:rsid w:val="00CD0C14"/>
    <w:rsid w:val="00CD0E52"/>
    <w:rsid w:val="00CD1B35"/>
    <w:rsid w:val="00CD2A42"/>
    <w:rsid w:val="00CD69CE"/>
    <w:rsid w:val="00CE0056"/>
    <w:rsid w:val="00CE116C"/>
    <w:rsid w:val="00CE1978"/>
    <w:rsid w:val="00CE38AA"/>
    <w:rsid w:val="00CE3A35"/>
    <w:rsid w:val="00CE3E43"/>
    <w:rsid w:val="00CE7FD9"/>
    <w:rsid w:val="00CF0466"/>
    <w:rsid w:val="00CF63F2"/>
    <w:rsid w:val="00D04CE4"/>
    <w:rsid w:val="00D12CCD"/>
    <w:rsid w:val="00D14032"/>
    <w:rsid w:val="00D179A0"/>
    <w:rsid w:val="00D23BA3"/>
    <w:rsid w:val="00D24C8D"/>
    <w:rsid w:val="00D256DF"/>
    <w:rsid w:val="00D31FA8"/>
    <w:rsid w:val="00D3237C"/>
    <w:rsid w:val="00D33907"/>
    <w:rsid w:val="00D34268"/>
    <w:rsid w:val="00D34A94"/>
    <w:rsid w:val="00D35BDB"/>
    <w:rsid w:val="00D41F46"/>
    <w:rsid w:val="00D44A00"/>
    <w:rsid w:val="00D50920"/>
    <w:rsid w:val="00D545B4"/>
    <w:rsid w:val="00D56C87"/>
    <w:rsid w:val="00D577D6"/>
    <w:rsid w:val="00D57981"/>
    <w:rsid w:val="00D61BA5"/>
    <w:rsid w:val="00D63386"/>
    <w:rsid w:val="00D64849"/>
    <w:rsid w:val="00D71476"/>
    <w:rsid w:val="00D7241A"/>
    <w:rsid w:val="00D74AE6"/>
    <w:rsid w:val="00D81B78"/>
    <w:rsid w:val="00D86594"/>
    <w:rsid w:val="00D9026E"/>
    <w:rsid w:val="00D91CAE"/>
    <w:rsid w:val="00D920D3"/>
    <w:rsid w:val="00D9373D"/>
    <w:rsid w:val="00D94787"/>
    <w:rsid w:val="00DA087C"/>
    <w:rsid w:val="00DA39E3"/>
    <w:rsid w:val="00DB0084"/>
    <w:rsid w:val="00DB0B38"/>
    <w:rsid w:val="00DB3B7F"/>
    <w:rsid w:val="00DB569A"/>
    <w:rsid w:val="00DB6D17"/>
    <w:rsid w:val="00DC5590"/>
    <w:rsid w:val="00DC5F66"/>
    <w:rsid w:val="00DD222E"/>
    <w:rsid w:val="00DD3CE1"/>
    <w:rsid w:val="00DE1D26"/>
    <w:rsid w:val="00DE2D3C"/>
    <w:rsid w:val="00DE7587"/>
    <w:rsid w:val="00DF430E"/>
    <w:rsid w:val="00DF62C5"/>
    <w:rsid w:val="00E00455"/>
    <w:rsid w:val="00E02E57"/>
    <w:rsid w:val="00E03B37"/>
    <w:rsid w:val="00E122F7"/>
    <w:rsid w:val="00E13278"/>
    <w:rsid w:val="00E14270"/>
    <w:rsid w:val="00E164EA"/>
    <w:rsid w:val="00E2227D"/>
    <w:rsid w:val="00E24BEC"/>
    <w:rsid w:val="00E3197D"/>
    <w:rsid w:val="00E34750"/>
    <w:rsid w:val="00E35ED9"/>
    <w:rsid w:val="00E37A0C"/>
    <w:rsid w:val="00E407DD"/>
    <w:rsid w:val="00E40E77"/>
    <w:rsid w:val="00E43F78"/>
    <w:rsid w:val="00E478A6"/>
    <w:rsid w:val="00E47EF8"/>
    <w:rsid w:val="00E50E5C"/>
    <w:rsid w:val="00E524B0"/>
    <w:rsid w:val="00E52E65"/>
    <w:rsid w:val="00E54B01"/>
    <w:rsid w:val="00E5608C"/>
    <w:rsid w:val="00E65F42"/>
    <w:rsid w:val="00E7024B"/>
    <w:rsid w:val="00E70FEE"/>
    <w:rsid w:val="00E82E1D"/>
    <w:rsid w:val="00E83CA0"/>
    <w:rsid w:val="00E84CD4"/>
    <w:rsid w:val="00E84FF1"/>
    <w:rsid w:val="00E8530B"/>
    <w:rsid w:val="00E8594F"/>
    <w:rsid w:val="00E8660B"/>
    <w:rsid w:val="00E87005"/>
    <w:rsid w:val="00E902A6"/>
    <w:rsid w:val="00E90EEC"/>
    <w:rsid w:val="00E924A8"/>
    <w:rsid w:val="00E93C4B"/>
    <w:rsid w:val="00E94194"/>
    <w:rsid w:val="00E94D04"/>
    <w:rsid w:val="00E9697B"/>
    <w:rsid w:val="00EA19E9"/>
    <w:rsid w:val="00EA5C92"/>
    <w:rsid w:val="00EA72D6"/>
    <w:rsid w:val="00EB5247"/>
    <w:rsid w:val="00EB763E"/>
    <w:rsid w:val="00EB7E89"/>
    <w:rsid w:val="00EC4368"/>
    <w:rsid w:val="00EC5601"/>
    <w:rsid w:val="00EC7985"/>
    <w:rsid w:val="00ED1392"/>
    <w:rsid w:val="00ED1C78"/>
    <w:rsid w:val="00ED276F"/>
    <w:rsid w:val="00ED27C2"/>
    <w:rsid w:val="00ED4059"/>
    <w:rsid w:val="00ED6A6E"/>
    <w:rsid w:val="00EE019F"/>
    <w:rsid w:val="00EE1DE4"/>
    <w:rsid w:val="00EE2687"/>
    <w:rsid w:val="00EE295F"/>
    <w:rsid w:val="00EE344C"/>
    <w:rsid w:val="00EE3F4D"/>
    <w:rsid w:val="00EE47E7"/>
    <w:rsid w:val="00EE5184"/>
    <w:rsid w:val="00EE6E13"/>
    <w:rsid w:val="00EF194A"/>
    <w:rsid w:val="00EF2238"/>
    <w:rsid w:val="00EF3424"/>
    <w:rsid w:val="00EF4208"/>
    <w:rsid w:val="00EF6BEC"/>
    <w:rsid w:val="00EF7189"/>
    <w:rsid w:val="00EF7FDA"/>
    <w:rsid w:val="00F01D6E"/>
    <w:rsid w:val="00F02EBC"/>
    <w:rsid w:val="00F048BF"/>
    <w:rsid w:val="00F11922"/>
    <w:rsid w:val="00F1255D"/>
    <w:rsid w:val="00F1538A"/>
    <w:rsid w:val="00F17177"/>
    <w:rsid w:val="00F174CC"/>
    <w:rsid w:val="00F23676"/>
    <w:rsid w:val="00F2522A"/>
    <w:rsid w:val="00F2569C"/>
    <w:rsid w:val="00F33527"/>
    <w:rsid w:val="00F351E1"/>
    <w:rsid w:val="00F45462"/>
    <w:rsid w:val="00F46ADF"/>
    <w:rsid w:val="00F47448"/>
    <w:rsid w:val="00F60BFD"/>
    <w:rsid w:val="00F621D0"/>
    <w:rsid w:val="00F65A88"/>
    <w:rsid w:val="00F67409"/>
    <w:rsid w:val="00F678EA"/>
    <w:rsid w:val="00F67F5F"/>
    <w:rsid w:val="00F71387"/>
    <w:rsid w:val="00F75676"/>
    <w:rsid w:val="00F83672"/>
    <w:rsid w:val="00F844F6"/>
    <w:rsid w:val="00F848AC"/>
    <w:rsid w:val="00F86D17"/>
    <w:rsid w:val="00F86E5E"/>
    <w:rsid w:val="00F9034B"/>
    <w:rsid w:val="00F91216"/>
    <w:rsid w:val="00F944CB"/>
    <w:rsid w:val="00F96125"/>
    <w:rsid w:val="00FA0A0E"/>
    <w:rsid w:val="00FA0C0C"/>
    <w:rsid w:val="00FA3257"/>
    <w:rsid w:val="00FA435A"/>
    <w:rsid w:val="00FB194A"/>
    <w:rsid w:val="00FB5859"/>
    <w:rsid w:val="00FB5DF2"/>
    <w:rsid w:val="00FB6395"/>
    <w:rsid w:val="00FB6883"/>
    <w:rsid w:val="00FC0104"/>
    <w:rsid w:val="00FC0DD3"/>
    <w:rsid w:val="00FC15E4"/>
    <w:rsid w:val="00FC29EC"/>
    <w:rsid w:val="00FC6407"/>
    <w:rsid w:val="00FC7237"/>
    <w:rsid w:val="00FD64D2"/>
    <w:rsid w:val="00FD73FF"/>
    <w:rsid w:val="00FD75F8"/>
    <w:rsid w:val="00FE09E1"/>
    <w:rsid w:val="00FE4034"/>
    <w:rsid w:val="00FE6DBB"/>
    <w:rsid w:val="00FE7F8B"/>
    <w:rsid w:val="00FE7FBD"/>
    <w:rsid w:val="00FF0F06"/>
    <w:rsid w:val="00FF3B41"/>
    <w:rsid w:val="00FF5BAE"/>
    <w:rsid w:val="00FF669B"/>
    <w:rsid w:val="00FF7E39"/>
    <w:rsid w:val="00FF7EFE"/>
    <w:rsid w:val="00FF7F56"/>
    <w:rsid w:val="02EED2D2"/>
    <w:rsid w:val="031268F9"/>
    <w:rsid w:val="03A6044E"/>
    <w:rsid w:val="05347205"/>
    <w:rsid w:val="060CE847"/>
    <w:rsid w:val="07A18FC2"/>
    <w:rsid w:val="0C78AED7"/>
    <w:rsid w:val="101C9EAC"/>
    <w:rsid w:val="137822F7"/>
    <w:rsid w:val="14495980"/>
    <w:rsid w:val="14C7A94F"/>
    <w:rsid w:val="15699D02"/>
    <w:rsid w:val="15CBD790"/>
    <w:rsid w:val="173B1B64"/>
    <w:rsid w:val="178977FE"/>
    <w:rsid w:val="18C58B7D"/>
    <w:rsid w:val="1997CA69"/>
    <w:rsid w:val="1A54D89C"/>
    <w:rsid w:val="1CA99967"/>
    <w:rsid w:val="1DF94605"/>
    <w:rsid w:val="203C671A"/>
    <w:rsid w:val="2241932F"/>
    <w:rsid w:val="24C70FD5"/>
    <w:rsid w:val="252B95CF"/>
    <w:rsid w:val="29408FF1"/>
    <w:rsid w:val="29A05FB5"/>
    <w:rsid w:val="2B83DFEF"/>
    <w:rsid w:val="2B8BFC66"/>
    <w:rsid w:val="2CF91067"/>
    <w:rsid w:val="2D7E29EA"/>
    <w:rsid w:val="2E2789EF"/>
    <w:rsid w:val="2EC627EC"/>
    <w:rsid w:val="2F0B23B0"/>
    <w:rsid w:val="2F936B8F"/>
    <w:rsid w:val="2FDD9BC0"/>
    <w:rsid w:val="2FF86370"/>
    <w:rsid w:val="30E8459B"/>
    <w:rsid w:val="31703312"/>
    <w:rsid w:val="3570F679"/>
    <w:rsid w:val="3576D50C"/>
    <w:rsid w:val="38916268"/>
    <w:rsid w:val="38CAC6CC"/>
    <w:rsid w:val="3940E1BD"/>
    <w:rsid w:val="3A1D184D"/>
    <w:rsid w:val="3B7342B9"/>
    <w:rsid w:val="3C8B7A8B"/>
    <w:rsid w:val="3CE825F9"/>
    <w:rsid w:val="3EE5B7B7"/>
    <w:rsid w:val="4043A60C"/>
    <w:rsid w:val="42C90CC7"/>
    <w:rsid w:val="4330B369"/>
    <w:rsid w:val="43E05B64"/>
    <w:rsid w:val="44D1B288"/>
    <w:rsid w:val="45AE849C"/>
    <w:rsid w:val="47D07916"/>
    <w:rsid w:val="47F24523"/>
    <w:rsid w:val="48C05225"/>
    <w:rsid w:val="4A01530E"/>
    <w:rsid w:val="4B0FB0E5"/>
    <w:rsid w:val="4C8CCD1C"/>
    <w:rsid w:val="4E50B030"/>
    <w:rsid w:val="51774818"/>
    <w:rsid w:val="52C45B29"/>
    <w:rsid w:val="53046C03"/>
    <w:rsid w:val="56799F7B"/>
    <w:rsid w:val="5809D05D"/>
    <w:rsid w:val="58A8D287"/>
    <w:rsid w:val="5947519C"/>
    <w:rsid w:val="5A4045B7"/>
    <w:rsid w:val="5C36C309"/>
    <w:rsid w:val="5E63125D"/>
    <w:rsid w:val="60AC7BB6"/>
    <w:rsid w:val="65B5F857"/>
    <w:rsid w:val="677C05B9"/>
    <w:rsid w:val="683E7D6A"/>
    <w:rsid w:val="68D6715B"/>
    <w:rsid w:val="69265DE3"/>
    <w:rsid w:val="69B68FA5"/>
    <w:rsid w:val="6E3DBE26"/>
    <w:rsid w:val="6EDBFED1"/>
    <w:rsid w:val="70F286BF"/>
    <w:rsid w:val="71CA9865"/>
    <w:rsid w:val="724428D3"/>
    <w:rsid w:val="73DC23B7"/>
    <w:rsid w:val="7655FE0A"/>
    <w:rsid w:val="7705F384"/>
    <w:rsid w:val="7FD8D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628BE"/>
  <w15:chartTrackingRefBased/>
  <w15:docId w15:val="{C9FE8937-A479-4978-B953-C01CEB45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215"/>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unhideWhenUsed/>
    <w:rsid w:val="00120313"/>
    <w:rPr>
      <w:color w:val="C41C70"/>
      <w:u w:val="single"/>
    </w:rPr>
  </w:style>
  <w:style w:type="character" w:styleId="UnresolvedMention">
    <w:name w:val="Unresolved Mention"/>
    <w:basedOn w:val="DefaultParagraphFont"/>
    <w:uiPriority w:val="99"/>
    <w:semiHidden/>
    <w:unhideWhenUsed/>
    <w:rsid w:val="00241201"/>
    <w:rPr>
      <w:color w:val="605E5C"/>
      <w:shd w:val="clear" w:color="auto" w:fill="E1DFDD"/>
    </w:rPr>
  </w:style>
  <w:style w:type="paragraph" w:styleId="Revision">
    <w:name w:val="Revision"/>
    <w:hidden/>
    <w:uiPriority w:val="99"/>
    <w:semiHidden/>
    <w:rsid w:val="00134853"/>
    <w:pPr>
      <w:spacing w:after="0" w:line="240" w:lineRule="auto"/>
    </w:pPr>
    <w:rPr>
      <w:rFonts w:ascii="Arial" w:hAnsi="Arial" w:cs="Arial"/>
      <w:sz w:val="24"/>
      <w:szCs w:val="24"/>
    </w:rPr>
  </w:style>
  <w:style w:type="paragraph" w:styleId="CommentText">
    <w:name w:val="annotation text"/>
    <w:basedOn w:val="Normal"/>
    <w:link w:val="CommentTextChar"/>
    <w:uiPriority w:val="99"/>
    <w:unhideWhenUsed/>
    <w:rsid w:val="00F9034B"/>
    <w:pPr>
      <w:spacing w:line="240" w:lineRule="auto"/>
    </w:pPr>
    <w:rPr>
      <w:sz w:val="20"/>
      <w:szCs w:val="20"/>
    </w:rPr>
  </w:style>
  <w:style w:type="character" w:customStyle="1" w:styleId="CommentTextChar">
    <w:name w:val="Comment Text Char"/>
    <w:basedOn w:val="DefaultParagraphFont"/>
    <w:link w:val="CommentText"/>
    <w:uiPriority w:val="99"/>
    <w:rsid w:val="00F9034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9034B"/>
    <w:rPr>
      <w:b/>
      <w:bCs/>
    </w:rPr>
  </w:style>
  <w:style w:type="character" w:customStyle="1" w:styleId="CommentSubjectChar">
    <w:name w:val="Comment Subject Char"/>
    <w:basedOn w:val="CommentTextChar"/>
    <w:link w:val="CommentSubject"/>
    <w:uiPriority w:val="99"/>
    <w:semiHidden/>
    <w:rsid w:val="00F9034B"/>
    <w:rPr>
      <w:rFonts w:ascii="Arial" w:hAnsi="Arial" w:cs="Arial"/>
      <w:b/>
      <w:bCs/>
      <w:sz w:val="20"/>
      <w:szCs w:val="20"/>
    </w:rPr>
  </w:style>
  <w:style w:type="paragraph" w:styleId="TOC3">
    <w:name w:val="toc 3"/>
    <w:basedOn w:val="Normal"/>
    <w:next w:val="Normal"/>
    <w:autoRedefine/>
    <w:uiPriority w:val="39"/>
    <w:unhideWhenUsed/>
    <w:rsid w:val="004900F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84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gbtyouth.org.uk/" TargetMode="External"/><Relationship Id="rId21" Type="http://schemas.openxmlformats.org/officeDocument/2006/relationships/hyperlink" Target="https://www.scottishbooktrust.com/learning-resources/set-text-resource-northern-soul" TargetMode="External"/><Relationship Id="rId42" Type="http://schemas.openxmlformats.org/officeDocument/2006/relationships/hyperlink" Target="https://www.tate.org.uk/art/artists/jeremy-deller-3034/art-protest" TargetMode="External"/><Relationship Id="rId47" Type="http://schemas.openxmlformats.org/officeDocument/2006/relationships/hyperlink" Target="http://www.empathylab.uk" TargetMode="External"/><Relationship Id="rId63" Type="http://schemas.openxmlformats.org/officeDocument/2006/relationships/hyperlink" Target="https://www.stonewall.org.uk/" TargetMode="External"/><Relationship Id="rId68" Type="http://schemas.openxmlformats.org/officeDocument/2006/relationships/image" Target="media/image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bbc.co.uk/programmes/articles/1yKjHx9cCnj6KdbQKkT9Bly/we-are-not-a-trend-naomi-campbell-on-confronting-racism-and-promoting-diversity-in-fashion" TargetMode="External"/><Relationship Id="rId11" Type="http://schemas.openxmlformats.org/officeDocument/2006/relationships/image" Target="media/image1.png"/><Relationship Id="rId24" Type="http://schemas.openxmlformats.org/officeDocument/2006/relationships/hyperlink" Target="https://oursaferschools.co.uk/2022/07/20/a-beginners-guide-to-deepfakes/" TargetMode="External"/><Relationship Id="rId32" Type="http://schemas.openxmlformats.org/officeDocument/2006/relationships/hyperlink" Target="https://human-rights-channel.coe.int/stop-sexism-en.html" TargetMode="External"/><Relationship Id="rId37" Type="http://schemas.openxmlformats.org/officeDocument/2006/relationships/hyperlink" Target="https://collections.womenslibrary.org.uk/museum/?eHive_query=suffrage%20postcard&amp;view=lightbox" TargetMode="External"/><Relationship Id="rId40" Type="http://schemas.openxmlformats.org/officeDocument/2006/relationships/hyperlink" Target="https://www.tate.org.uk/kids/explore/what-is/what-is-protest-art" TargetMode="External"/><Relationship Id="rId45" Type="http://schemas.openxmlformats.org/officeDocument/2006/relationships/hyperlink" Target="https://www.scottishbooktrust.com/learning-resources/teen-book-discussion-guides" TargetMode="External"/><Relationship Id="rId53" Type="http://schemas.openxmlformats.org/officeDocument/2006/relationships/hyperlink" Target="https://ukfeminista.org.uk/resources/audit/" TargetMode="External"/><Relationship Id="rId58" Type="http://schemas.openxmlformats.org/officeDocument/2006/relationships/hyperlink" Target="https://equaliteach.co.uk/education/classroom-resources/outside-the-box/" TargetMode="External"/><Relationship Id="rId66" Type="http://schemas.openxmlformats.org/officeDocument/2006/relationships/hyperlink" Target="https://www.samaritans.org/how-we-can-help/contact-samaritan/" TargetMode="External"/><Relationship Id="rId5" Type="http://schemas.openxmlformats.org/officeDocument/2006/relationships/numbering" Target="numbering.xml"/><Relationship Id="rId61" Type="http://schemas.openxmlformats.org/officeDocument/2006/relationships/hyperlink" Target="https://www.oxfam.org.uk/education/classroom-resources/international-womens-day-assembly-and-activity-ideas/" TargetMode="External"/><Relationship Id="rId19" Type="http://schemas.openxmlformats.org/officeDocument/2006/relationships/hyperlink" Target="https://www.scottishbooktrust.com/learning-resources/set-text-resource-glasgow-boys" TargetMode="External"/><Relationship Id="rId14" Type="http://schemas.openxmlformats.org/officeDocument/2006/relationships/image" Target="media/image4.png"/><Relationship Id="rId22" Type="http://schemas.openxmlformats.org/officeDocument/2006/relationships/hyperlink" Target="https://www.scottishbooktrust.com/learning-and-resources" TargetMode="External"/><Relationship Id="rId27" Type="http://schemas.openxmlformats.org/officeDocument/2006/relationships/hyperlink" Target="https://www.youtube.com/watch?v=mdf5S_ILQWA" TargetMode="External"/><Relationship Id="rId30" Type="http://schemas.openxmlformats.org/officeDocument/2006/relationships/hyperlink" Target="https://www.vintageinn.ca/2024/04/vintage-makeup-advertisements-1920s-1950s/" TargetMode="External"/><Relationship Id="rId35" Type="http://schemas.openxmlformats.org/officeDocument/2006/relationships/hyperlink" Target="https://human-rights-channel.coe.int/stop-sexism-en.html" TargetMode="External"/><Relationship Id="rId43" Type="http://schemas.openxmlformats.org/officeDocument/2006/relationships/hyperlink" Target="https://www.tate.org.uk/art/art-terms/f/feminist-art" TargetMode="External"/><Relationship Id="rId48" Type="http://schemas.openxmlformats.org/officeDocument/2006/relationships/hyperlink" Target="https://www.empathylab.uk/RFE" TargetMode="External"/><Relationship Id="rId56" Type="http://schemas.openxmlformats.org/officeDocument/2006/relationships/hyperlink" Target="https://ukfeminista.org.uk/resources/online-influencers/" TargetMode="External"/><Relationship Id="rId64" Type="http://schemas.openxmlformats.org/officeDocument/2006/relationships/hyperlink" Target="https://www.stonewall.org.uk/resources/getting-started-toolkit-secondary-school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mpathylab.uk/our-foundation-empathy-programm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cottishbooktrust.com/" TargetMode="External"/><Relationship Id="rId25" Type="http://schemas.openxmlformats.org/officeDocument/2006/relationships/hyperlink" Target="https://www.scottishtrans.org/trans-equality/" TargetMode="External"/><Relationship Id="rId33" Type="http://schemas.openxmlformats.org/officeDocument/2006/relationships/hyperlink" Target="https://www.scottishbooktrust.com/learning-resources/brian-conaghans-creative-writing-lessons" TargetMode="External"/><Relationship Id="rId38" Type="http://schemas.openxmlformats.org/officeDocument/2006/relationships/hyperlink" Target="https://www.scottishbooktrust.com/authors-live-on-demand/alan-bissett" TargetMode="External"/><Relationship Id="rId46" Type="http://schemas.openxmlformats.org/officeDocument/2006/relationships/hyperlink" Target="https://www.scottishbooktrust.com/learning-resources/webinar-connecting-empathy-and-reading-in-schools" TargetMode="External"/><Relationship Id="rId59" Type="http://schemas.openxmlformats.org/officeDocument/2006/relationships/hyperlink" Target="https://www.votesforschools.com/" TargetMode="External"/><Relationship Id="rId67" Type="http://schemas.openxmlformats.org/officeDocument/2006/relationships/hyperlink" Target="https://giveusashout.org/" TargetMode="External"/><Relationship Id="rId20" Type="http://schemas.openxmlformats.org/officeDocument/2006/relationships/hyperlink" Target="https://www.scottishbooktrust.com/learning-resources/set-text-resource-little-bang" TargetMode="External"/><Relationship Id="rId41" Type="http://schemas.openxmlformats.org/officeDocument/2006/relationships/hyperlink" Target="https://www.tate.org.uk/kids/explore/who-is/who-are-guerrilla-girls" TargetMode="External"/><Relationship Id="rId54" Type="http://schemas.openxmlformats.org/officeDocument/2006/relationships/hyperlink" Target="https://ukfeminista.org.uk/resources/primary/" TargetMode="External"/><Relationship Id="rId62" Type="http://schemas.openxmlformats.org/officeDocument/2006/relationships/hyperlink" Target="https://www.oxfam.org.uk/education/resources/teaching-controversial-issue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empathylab.uk/" TargetMode="External"/><Relationship Id="rId28" Type="http://schemas.openxmlformats.org/officeDocument/2006/relationships/hyperlink" Target="https://www.collinsdictionary.com/dictionary/english/dystopia" TargetMode="External"/><Relationship Id="rId36" Type="http://schemas.openxmlformats.org/officeDocument/2006/relationships/hyperlink" Target="https://www.youtube.com/watch?v=O2dEuMFR8kw" TargetMode="External"/><Relationship Id="rId49" Type="http://schemas.openxmlformats.org/officeDocument/2006/relationships/hyperlink" Target="https://www.empathylab.uk/training" TargetMode="External"/><Relationship Id="rId57" Type="http://schemas.openxmlformats.org/officeDocument/2006/relationships/hyperlink" Target="https://equaliteach.co.uk/" TargetMode="External"/><Relationship Id="rId10" Type="http://schemas.openxmlformats.org/officeDocument/2006/relationships/endnotes" Target="endnotes.xml"/><Relationship Id="rId31" Type="http://schemas.openxmlformats.org/officeDocument/2006/relationships/hyperlink" Target="https://www.glamourmagazine.co.uk/gallery/celebrity-beauty-ad-campaigns" TargetMode="External"/><Relationship Id="rId44" Type="http://schemas.openxmlformats.org/officeDocument/2006/relationships/hyperlink" Target="https://www.scottishbooktrust.com/learning-resources/" TargetMode="External"/><Relationship Id="rId52" Type="http://schemas.openxmlformats.org/officeDocument/2006/relationships/hyperlink" Target="https://ukfeminista.org.uk/" TargetMode="External"/><Relationship Id="rId60" Type="http://schemas.openxmlformats.org/officeDocument/2006/relationships/hyperlink" Target="https://www.votesforschools.com/teacher-toolkit/classroom-conversations/misogyny/" TargetMode="External"/><Relationship Id="rId65" Type="http://schemas.openxmlformats.org/officeDocument/2006/relationships/hyperlink" Target="https://www.youngwomenscot.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empathylab.uk/" TargetMode="External"/><Relationship Id="rId39" Type="http://schemas.openxmlformats.org/officeDocument/2006/relationships/hyperlink" Target="https://www.scottishbooktrust.com/learning-resources/understanding-and-challenging-sexism-in-school" TargetMode="External"/><Relationship Id="rId34" Type="http://schemas.openxmlformats.org/officeDocument/2006/relationships/hyperlink" Target="https://www.scottishbooktrust.com/learning-resources/understanding-and-challenging-sexism-in-school" TargetMode="External"/><Relationship Id="rId50" Type="http://schemas.openxmlformats.org/officeDocument/2006/relationships/hyperlink" Target="https://www.empathylab.uk/empathy-day" TargetMode="External"/><Relationship Id="rId55" Type="http://schemas.openxmlformats.org/officeDocument/2006/relationships/hyperlink" Target="https://ukfeminista.org.uk/resources/seconda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Notes0 xmlns="e8fe8bb9-e0d4-4ac3-b920-326070b987f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F9CA18-2747-4405-B58D-5CB835110E9E}">
  <ds:schemaRefs>
    <ds:schemaRef ds:uri="http://purl.org/dc/dcmitype/"/>
    <ds:schemaRef ds:uri="http://schemas.openxmlformats.org/package/2006/metadata/core-properties"/>
    <ds:schemaRef ds:uri="http://purl.org/dc/terms/"/>
    <ds:schemaRef ds:uri="http://schemas.microsoft.com/office/2006/documentManagement/types"/>
    <ds:schemaRef ds:uri="6b42feb5-42f4-4875-917d-a8fcb0477ae8"/>
    <ds:schemaRef ds:uri="http://schemas.microsoft.com/office/2006/metadata/properties"/>
    <ds:schemaRef ds:uri="http://purl.org/dc/elements/1.1/"/>
    <ds:schemaRef ds:uri="http://www.w3.org/XML/1998/namespace"/>
    <ds:schemaRef ds:uri="e8fe8bb9-e0d4-4ac3-b920-326070b987fc"/>
    <ds:schemaRef ds:uri="http://schemas.microsoft.com/office/infopath/2007/PartnerControls"/>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ED140271-377A-446B-8126-68EE49DC52ED}">
  <ds:schemaRefs>
    <ds:schemaRef ds:uri="http://schemas.microsoft.com/sharepoint/v3/contenttype/forms"/>
  </ds:schemaRefs>
</ds:datastoreItem>
</file>

<file path=customXml/itemProps4.xml><?xml version="1.0" encoding="utf-8"?>
<ds:datastoreItem xmlns:ds="http://schemas.openxmlformats.org/officeDocument/2006/customXml" ds:itemID="{8E5E785B-F13E-4AD0-AA74-6ECB889BE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33</Pages>
  <Words>7086</Words>
  <Characters>40396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could be so pretty learning resource</dc:title>
  <dc:subject/>
  <dc:creator>Catherine Wilson Garry</dc:creator>
  <cp:keywords/>
  <dc:description/>
  <cp:lastModifiedBy>Katie Cutforth</cp:lastModifiedBy>
  <cp:revision>2</cp:revision>
  <dcterms:created xsi:type="dcterms:W3CDTF">2026-04-01T15:55:00Z</dcterms:created>
  <dcterms:modified xsi:type="dcterms:W3CDTF">2026-04-01T15:55:00Z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