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B2AF9" w14:textId="38531FBF" w:rsidR="00944AB9" w:rsidRDefault="000102FB" w:rsidP="00DA087C">
      <w:pPr>
        <w:rPr>
          <w:noProof/>
          <w:lang w:eastAsia="en-GB"/>
        </w:rPr>
      </w:pPr>
      <w:r w:rsidRPr="00954D67">
        <w:rPr>
          <w:noProof/>
          <w:lang w:eastAsia="en-GB"/>
        </w:rPr>
        <w:drawing>
          <wp:anchor distT="0" distB="0" distL="114300" distR="114300" simplePos="0" relativeHeight="251658242" behindDoc="1" locked="0" layoutInCell="1" allowOverlap="1" wp14:anchorId="52192F57" wp14:editId="2B39ED3B">
            <wp:simplePos x="0" y="0"/>
            <wp:positionH relativeFrom="column">
              <wp:posOffset>-510540</wp:posOffset>
            </wp:positionH>
            <wp:positionV relativeFrom="page">
              <wp:posOffset>432435</wp:posOffset>
            </wp:positionV>
            <wp:extent cx="1440000" cy="973589"/>
            <wp:effectExtent l="0" t="0" r="8255" b="0"/>
            <wp:wrapSquare wrapText="bothSides"/>
            <wp:docPr id="16" name="Picture 16" descr="Scottish Book Trus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973589"/>
                    </a:xfrm>
                    <a:prstGeom prst="rect">
                      <a:avLst/>
                    </a:prstGeom>
                  </pic:spPr>
                </pic:pic>
              </a:graphicData>
            </a:graphic>
            <wp14:sizeRelH relativeFrom="page">
              <wp14:pctWidth>0</wp14:pctWidth>
            </wp14:sizeRelH>
            <wp14:sizeRelV relativeFrom="page">
              <wp14:pctHeight>0</wp14:pctHeight>
            </wp14:sizeRelV>
          </wp:anchor>
        </w:drawing>
      </w:r>
    </w:p>
    <w:p w14:paraId="29DC493B" w14:textId="77777777" w:rsidR="00CC54BB" w:rsidRDefault="006F5773" w:rsidP="00DA087C">
      <w:r>
        <w:rPr>
          <w:noProof/>
          <w:lang w:eastAsia="en-GB"/>
        </w:rPr>
        <w:drawing>
          <wp:anchor distT="0" distB="0" distL="114300" distR="114300" simplePos="0" relativeHeight="251658240" behindDoc="1" locked="1" layoutInCell="1" allowOverlap="1" wp14:anchorId="684EB4FE" wp14:editId="0AF3668A">
            <wp:simplePos x="0" y="0"/>
            <wp:positionH relativeFrom="page">
              <wp:align>left</wp:align>
            </wp:positionH>
            <wp:positionV relativeFrom="page">
              <wp:posOffset>-26035</wp:posOffset>
            </wp:positionV>
            <wp:extent cx="7696835" cy="543369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7696835" cy="5433695"/>
                    </a:xfrm>
                    <a:prstGeom prst="rect">
                      <a:avLst/>
                    </a:prstGeom>
                  </pic:spPr>
                </pic:pic>
              </a:graphicData>
            </a:graphic>
            <wp14:sizeRelH relativeFrom="page">
              <wp14:pctWidth>0</wp14:pctWidth>
            </wp14:sizeRelH>
            <wp14:sizeRelV relativeFrom="page">
              <wp14:pctHeight>0</wp14:pctHeight>
            </wp14:sizeRelV>
          </wp:anchor>
        </w:drawing>
      </w:r>
    </w:p>
    <w:p w14:paraId="02F22DCF" w14:textId="77777777" w:rsidR="00CC54BB" w:rsidRPr="00CC54BB" w:rsidRDefault="00CC54BB" w:rsidP="00DA087C"/>
    <w:p w14:paraId="1FD41BB8" w14:textId="77777777" w:rsidR="00CC54BB" w:rsidRPr="00CC54BB" w:rsidRDefault="00CC54BB" w:rsidP="00DA087C"/>
    <w:p w14:paraId="27381A32" w14:textId="77777777" w:rsidR="00CC54BB" w:rsidRPr="00CC54BB" w:rsidRDefault="00CC54BB" w:rsidP="00DA087C"/>
    <w:p w14:paraId="2E51AB0F" w14:textId="77777777" w:rsidR="00CC54BB" w:rsidRPr="00CC54BB" w:rsidRDefault="00CC54BB" w:rsidP="00DA087C"/>
    <w:p w14:paraId="0E1C2F73" w14:textId="7B5A29E3" w:rsidR="00CC54BB" w:rsidRPr="00CC54BB" w:rsidRDefault="00CC54BB" w:rsidP="00DA087C"/>
    <w:p w14:paraId="6A550FD0" w14:textId="77777777" w:rsidR="00CC54BB" w:rsidRPr="00CC54BB" w:rsidRDefault="00CC54BB" w:rsidP="00DA087C"/>
    <w:p w14:paraId="5C4C91E0" w14:textId="77777777" w:rsidR="00CC54BB" w:rsidRPr="00CC54BB" w:rsidRDefault="00CC54BB" w:rsidP="00DA087C"/>
    <w:p w14:paraId="00852D20" w14:textId="77777777" w:rsidR="00CC54BB" w:rsidRPr="00CC54BB" w:rsidRDefault="00CC54BB" w:rsidP="00DA087C"/>
    <w:p w14:paraId="1020C393" w14:textId="5BD94B5C" w:rsidR="00CC54BB" w:rsidRPr="00180989" w:rsidRDefault="00CC54BB" w:rsidP="00DA087C"/>
    <w:p w14:paraId="53FB928D" w14:textId="77777777" w:rsidR="00DA087C" w:rsidRDefault="00DA087C" w:rsidP="00DA087C"/>
    <w:p w14:paraId="753220BF" w14:textId="77777777" w:rsidR="00DA087C" w:rsidRDefault="00DA087C" w:rsidP="00DA087C"/>
    <w:p w14:paraId="1F1F28BD" w14:textId="2106D25E" w:rsidR="00CC54BB" w:rsidRPr="00CC54BB" w:rsidRDefault="008E0759" w:rsidP="00D41F46">
      <w:pPr>
        <w:pStyle w:val="Heading1"/>
        <w:spacing w:line="276" w:lineRule="auto"/>
      </w:pPr>
      <w:bookmarkStart w:id="0" w:name="_Toc183531829"/>
      <w:r>
        <w:t>Celebrating World Book Day: early years</w:t>
      </w:r>
      <w:bookmarkEnd w:id="0"/>
    </w:p>
    <w:p w14:paraId="096A9D20" w14:textId="69F99F88" w:rsidR="00D41F46" w:rsidRPr="006D101B" w:rsidRDefault="008E0759" w:rsidP="00D41F46">
      <w:pPr>
        <w:spacing w:line="276" w:lineRule="auto"/>
      </w:pPr>
      <w:r>
        <w:t>A guide to World Book Day including suggested activities and ideas for your setting</w:t>
      </w:r>
    </w:p>
    <w:p w14:paraId="5A1A8C85" w14:textId="77777777" w:rsidR="00DA087C" w:rsidRDefault="00DA087C" w:rsidP="00D41F46"/>
    <w:p w14:paraId="478DB77D" w14:textId="4A86F216" w:rsidR="00DA087C" w:rsidRPr="00DA087C" w:rsidRDefault="008E0759" w:rsidP="00D41F46">
      <w:pPr>
        <w:pStyle w:val="Heading2"/>
        <w:spacing w:line="276" w:lineRule="auto"/>
      </w:pPr>
      <w:bookmarkStart w:id="1" w:name="_Toc183531830"/>
      <w:r>
        <w:t>Suitable for early years settings</w:t>
      </w:r>
      <w:bookmarkEnd w:id="1"/>
    </w:p>
    <w:p w14:paraId="641184B1" w14:textId="39FD08A5" w:rsidR="000B26C7" w:rsidRDefault="00DA087C" w:rsidP="000624C8">
      <w:pPr>
        <w:pStyle w:val="Heading2"/>
        <w:spacing w:line="276" w:lineRule="auto"/>
      </w:pPr>
      <w:bookmarkStart w:id="2" w:name="_Toc183531831"/>
      <w:r w:rsidRPr="006D101B">
        <w:t>R</w:t>
      </w:r>
      <w:r>
        <w:t>e</w:t>
      </w:r>
      <w:r w:rsidR="008E0759">
        <w:t xml:space="preserve">source </w:t>
      </w:r>
      <w:r w:rsidRPr="006D101B">
        <w:t>created by</w:t>
      </w:r>
      <w:r w:rsidRPr="006D101B">
        <w:rPr>
          <w:sz w:val="40"/>
        </w:rPr>
        <w:t xml:space="preserve"> </w:t>
      </w:r>
      <w:r w:rsidRPr="006D101B">
        <w:rPr>
          <w:szCs w:val="24"/>
        </w:rPr>
        <w:t>Scottish Book Trust</w:t>
      </w:r>
      <w:r w:rsidR="008E0759">
        <w:rPr>
          <w:szCs w:val="24"/>
        </w:rPr>
        <w:t xml:space="preserve"> and World Book Day</w:t>
      </w:r>
      <w:bookmarkEnd w:id="2"/>
    </w:p>
    <w:p w14:paraId="0F1C78B5" w14:textId="3B41799C" w:rsidR="00D41F46" w:rsidRDefault="000624C8" w:rsidP="00D41F46">
      <w:pPr>
        <w:spacing w:line="276" w:lineRule="auto"/>
        <w:rPr>
          <w:rFonts w:ascii="Altis ScotBook Bold" w:hAnsi="Altis ScotBook Bold"/>
          <w:sz w:val="36"/>
        </w:rPr>
      </w:pPr>
      <w:r w:rsidRPr="00954D67">
        <w:rPr>
          <w:noProof/>
          <w:lang w:eastAsia="en-GB"/>
        </w:rPr>
        <w:drawing>
          <wp:anchor distT="0" distB="0" distL="114300" distR="114300" simplePos="0" relativeHeight="251658241" behindDoc="1" locked="0" layoutInCell="1" allowOverlap="1" wp14:anchorId="592392E3" wp14:editId="063FB8C0">
            <wp:simplePos x="0" y="0"/>
            <wp:positionH relativeFrom="page">
              <wp:posOffset>3379249</wp:posOffset>
            </wp:positionH>
            <wp:positionV relativeFrom="paragraph">
              <wp:posOffset>70761</wp:posOffset>
            </wp:positionV>
            <wp:extent cx="4220210" cy="3107690"/>
            <wp:effectExtent l="0" t="0" r="8890" b="0"/>
            <wp:wrapNone/>
            <wp:docPr id="4" name="Picture 4" descr="Decorative 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t="18510"/>
                    <a:stretch/>
                  </pic:blipFill>
                  <pic:spPr bwMode="auto">
                    <a:xfrm>
                      <a:off x="0" y="0"/>
                      <a:ext cx="4220210" cy="3107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4F7BA3" w14:textId="01BF5300" w:rsidR="00954D67" w:rsidRPr="000B26C7" w:rsidRDefault="000B26C7" w:rsidP="00D41F46">
      <w:pPr>
        <w:spacing w:line="276" w:lineRule="auto"/>
        <w:rPr>
          <w:rFonts w:ascii="Altis ScotBook Bold" w:hAnsi="Altis ScotBook Bold"/>
          <w:sz w:val="36"/>
        </w:rPr>
      </w:pPr>
      <w:r w:rsidRPr="000B26C7">
        <w:rPr>
          <w:rFonts w:ascii="Altis ScotBook Bold" w:hAnsi="Altis ScotBook Bold"/>
          <w:sz w:val="36"/>
        </w:rPr>
        <w:t>scottishbooktrust.com</w:t>
      </w:r>
    </w:p>
    <w:p w14:paraId="4E470BC8" w14:textId="226D961C" w:rsidR="000B26C7" w:rsidRDefault="00DA087C" w:rsidP="00D41F46">
      <w:pPr>
        <w:spacing w:line="276" w:lineRule="auto"/>
      </w:pPr>
      <w:r w:rsidRPr="00EB7E89">
        <w:rPr>
          <w:noProof/>
          <w:lang w:eastAsia="en-GB"/>
        </w:rPr>
        <w:drawing>
          <wp:inline distT="0" distB="0" distL="0" distR="0" wp14:anchorId="1D5AAF0E" wp14:editId="513FAD3A">
            <wp:extent cx="1162050" cy="357505"/>
            <wp:effectExtent l="0" t="0" r="0" b="4445"/>
            <wp:docPr id="20" name="Picture 20" descr="Facebook, Twitter and Instagram logo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2050" cy="357505"/>
                    </a:xfrm>
                    <a:prstGeom prst="rect">
                      <a:avLst/>
                    </a:prstGeom>
                  </pic:spPr>
                </pic:pic>
              </a:graphicData>
            </a:graphic>
          </wp:inline>
        </w:drawing>
      </w:r>
    </w:p>
    <w:p w14:paraId="169BE342" w14:textId="616D0A4A" w:rsidR="000B26C7" w:rsidRDefault="000B26C7" w:rsidP="00D41F46">
      <w:pPr>
        <w:pStyle w:val="Subtitle"/>
        <w:spacing w:line="276" w:lineRule="auto"/>
      </w:pPr>
      <w:r w:rsidRPr="000B26C7">
        <w:t>Scottish Book Trust is a registered company (SC184248)</w:t>
      </w:r>
    </w:p>
    <w:p w14:paraId="756A0828" w14:textId="2F30AA2D" w:rsidR="00854F77" w:rsidRDefault="006D00BF" w:rsidP="00D41F46">
      <w:pPr>
        <w:pStyle w:val="Subtitle"/>
        <w:spacing w:line="276" w:lineRule="auto"/>
      </w:pPr>
      <w:r>
        <w:drawing>
          <wp:anchor distT="0" distB="0" distL="114300" distR="114300" simplePos="0" relativeHeight="251658243" behindDoc="0" locked="0" layoutInCell="1" allowOverlap="1" wp14:anchorId="754B2A6B" wp14:editId="79F79E6E">
            <wp:simplePos x="0" y="0"/>
            <wp:positionH relativeFrom="column">
              <wp:posOffset>5152410</wp:posOffset>
            </wp:positionH>
            <wp:positionV relativeFrom="paragraph">
              <wp:posOffset>389789</wp:posOffset>
            </wp:positionV>
            <wp:extent cx="1286510" cy="731520"/>
            <wp:effectExtent l="0" t="0" r="8890" b="0"/>
            <wp:wrapNone/>
            <wp:docPr id="794165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165358"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86510" cy="731520"/>
                    </a:xfrm>
                    <a:prstGeom prst="rect">
                      <a:avLst/>
                    </a:prstGeom>
                  </pic:spPr>
                </pic:pic>
              </a:graphicData>
            </a:graphic>
            <wp14:sizeRelV relativeFrom="margin">
              <wp14:pctHeight>0</wp14:pctHeight>
            </wp14:sizeRelV>
          </wp:anchor>
        </w:drawing>
      </w:r>
      <w:r w:rsidR="000B26C7" w:rsidRPr="000B26C7">
        <w:t>and a Scottish charity (SC027669).</w:t>
      </w:r>
    </w:p>
    <w:p w14:paraId="7FC7D4AC" w14:textId="01EA9260" w:rsidR="00D41F46" w:rsidRPr="00D41F46" w:rsidRDefault="00D41F46" w:rsidP="00D41F46">
      <w:pPr>
        <w:rPr>
          <w:lang w:val="en-US" w:eastAsia="en-GB"/>
        </w:rPr>
        <w:sectPr w:rsidR="00D41F46" w:rsidRPr="00D41F46" w:rsidSect="00BE0E7D">
          <w:footerReference w:type="default" r:id="rId16"/>
          <w:pgSz w:w="11906" w:h="16838"/>
          <w:pgMar w:top="1440" w:right="1440" w:bottom="1440" w:left="1440" w:header="708" w:footer="708" w:gutter="0"/>
          <w:cols w:space="708"/>
          <w:titlePg/>
          <w:docGrid w:linePitch="360"/>
        </w:sectPr>
      </w:pPr>
    </w:p>
    <w:p w14:paraId="3036CB4A" w14:textId="77777777" w:rsidR="00111E61" w:rsidRDefault="00111E61" w:rsidP="00111E61">
      <w:pPr>
        <w:pStyle w:val="Heading2"/>
      </w:pPr>
      <w:bookmarkStart w:id="3" w:name="_Toc82071283"/>
      <w:bookmarkStart w:id="4" w:name="_Toc82071415"/>
      <w:bookmarkStart w:id="5" w:name="_Toc183531832"/>
      <w:r>
        <w:lastRenderedPageBreak/>
        <w:t>Contents</w:t>
      </w:r>
      <w:bookmarkEnd w:id="3"/>
      <w:bookmarkEnd w:id="4"/>
      <w:bookmarkEnd w:id="5"/>
    </w:p>
    <w:p w14:paraId="0B9ACDD2" w14:textId="6C8274A9" w:rsidR="00A82450" w:rsidRDefault="00A82450" w:rsidP="00A82450">
      <w:pPr>
        <w:pStyle w:val="TOC1"/>
        <w:tabs>
          <w:tab w:val="right" w:leader="dot" w:pos="9016"/>
        </w:tabs>
        <w:rPr>
          <w:rFonts w:asciiTheme="minorHAnsi" w:eastAsiaTheme="minorEastAsia" w:hAnsiTheme="minorHAnsi" w:cstheme="minorBidi"/>
          <w:noProof/>
          <w:kern w:val="2"/>
          <w:lang w:eastAsia="en-GB"/>
          <w14:ligatures w14:val="standardContextual"/>
        </w:rPr>
      </w:pPr>
      <w:r>
        <w:rPr>
          <w:highlight w:val="yellow"/>
        </w:rPr>
        <w:fldChar w:fldCharType="begin"/>
      </w:r>
      <w:r>
        <w:rPr>
          <w:highlight w:val="yellow"/>
        </w:rPr>
        <w:instrText xml:space="preserve"> TOC \o "1-3" \h \z \u </w:instrText>
      </w:r>
      <w:r>
        <w:rPr>
          <w:highlight w:val="yellow"/>
        </w:rPr>
        <w:fldChar w:fldCharType="separate"/>
      </w:r>
      <w:hyperlink w:anchor="_Toc183531833" w:history="1">
        <w:r w:rsidRPr="00B305CF">
          <w:rPr>
            <w:rStyle w:val="Hyperlink"/>
            <w:noProof/>
          </w:rPr>
          <w:t>About this resource</w:t>
        </w:r>
        <w:r>
          <w:rPr>
            <w:noProof/>
            <w:webHidden/>
          </w:rPr>
          <w:tab/>
        </w:r>
        <w:r>
          <w:rPr>
            <w:noProof/>
            <w:webHidden/>
          </w:rPr>
          <w:fldChar w:fldCharType="begin"/>
        </w:r>
        <w:r>
          <w:rPr>
            <w:noProof/>
            <w:webHidden/>
          </w:rPr>
          <w:instrText xml:space="preserve"> PAGEREF _Toc183531833 \h </w:instrText>
        </w:r>
        <w:r>
          <w:rPr>
            <w:noProof/>
            <w:webHidden/>
          </w:rPr>
        </w:r>
        <w:r>
          <w:rPr>
            <w:noProof/>
            <w:webHidden/>
          </w:rPr>
          <w:fldChar w:fldCharType="separate"/>
        </w:r>
        <w:r w:rsidR="00224528">
          <w:rPr>
            <w:noProof/>
            <w:webHidden/>
          </w:rPr>
          <w:t>2</w:t>
        </w:r>
        <w:r>
          <w:rPr>
            <w:noProof/>
            <w:webHidden/>
          </w:rPr>
          <w:fldChar w:fldCharType="end"/>
        </w:r>
      </w:hyperlink>
    </w:p>
    <w:p w14:paraId="4CD6AE5B" w14:textId="753EBDB9" w:rsidR="00A82450" w:rsidRDefault="00A82450" w:rsidP="00A82450">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183531834" w:history="1">
        <w:r w:rsidRPr="00B305CF">
          <w:rPr>
            <w:rStyle w:val="Hyperlink"/>
            <w:noProof/>
          </w:rPr>
          <w:t>Why celebrate World Book Day?</w:t>
        </w:r>
        <w:r>
          <w:rPr>
            <w:noProof/>
            <w:webHidden/>
          </w:rPr>
          <w:tab/>
        </w:r>
        <w:r>
          <w:rPr>
            <w:noProof/>
            <w:webHidden/>
          </w:rPr>
          <w:fldChar w:fldCharType="begin"/>
        </w:r>
        <w:r>
          <w:rPr>
            <w:noProof/>
            <w:webHidden/>
          </w:rPr>
          <w:instrText xml:space="preserve"> PAGEREF _Toc183531834 \h </w:instrText>
        </w:r>
        <w:r>
          <w:rPr>
            <w:noProof/>
            <w:webHidden/>
          </w:rPr>
        </w:r>
        <w:r>
          <w:rPr>
            <w:noProof/>
            <w:webHidden/>
          </w:rPr>
          <w:fldChar w:fldCharType="separate"/>
        </w:r>
        <w:r w:rsidR="00224528">
          <w:rPr>
            <w:noProof/>
            <w:webHidden/>
          </w:rPr>
          <w:t>3</w:t>
        </w:r>
        <w:r>
          <w:rPr>
            <w:noProof/>
            <w:webHidden/>
          </w:rPr>
          <w:fldChar w:fldCharType="end"/>
        </w:r>
      </w:hyperlink>
    </w:p>
    <w:p w14:paraId="62EBB452" w14:textId="7750AD90" w:rsidR="00A82450" w:rsidRDefault="00A82450" w:rsidP="00A82450">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183531835" w:history="1">
        <w:r w:rsidRPr="00B305CF">
          <w:rPr>
            <w:rStyle w:val="Hyperlink"/>
            <w:noProof/>
          </w:rPr>
          <w:t>Scottish Book Trust packages</w:t>
        </w:r>
        <w:r>
          <w:rPr>
            <w:noProof/>
            <w:webHidden/>
          </w:rPr>
          <w:tab/>
        </w:r>
        <w:r>
          <w:rPr>
            <w:noProof/>
            <w:webHidden/>
          </w:rPr>
          <w:fldChar w:fldCharType="begin"/>
        </w:r>
        <w:r>
          <w:rPr>
            <w:noProof/>
            <w:webHidden/>
          </w:rPr>
          <w:instrText xml:space="preserve"> PAGEREF _Toc183531835 \h </w:instrText>
        </w:r>
        <w:r>
          <w:rPr>
            <w:noProof/>
            <w:webHidden/>
          </w:rPr>
        </w:r>
        <w:r>
          <w:rPr>
            <w:noProof/>
            <w:webHidden/>
          </w:rPr>
          <w:fldChar w:fldCharType="separate"/>
        </w:r>
        <w:r w:rsidR="00224528">
          <w:rPr>
            <w:noProof/>
            <w:webHidden/>
          </w:rPr>
          <w:t>4</w:t>
        </w:r>
        <w:r>
          <w:rPr>
            <w:noProof/>
            <w:webHidden/>
          </w:rPr>
          <w:fldChar w:fldCharType="end"/>
        </w:r>
      </w:hyperlink>
    </w:p>
    <w:p w14:paraId="077190C6" w14:textId="0F028B60" w:rsidR="00A82450" w:rsidRDefault="00A82450" w:rsidP="00A82450">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183531836" w:history="1">
        <w:r w:rsidRPr="00B305CF">
          <w:rPr>
            <w:rStyle w:val="Hyperlink"/>
            <w:noProof/>
          </w:rPr>
          <w:t>Creating a whole setting plan</w:t>
        </w:r>
        <w:r>
          <w:rPr>
            <w:noProof/>
            <w:webHidden/>
          </w:rPr>
          <w:tab/>
        </w:r>
        <w:r>
          <w:rPr>
            <w:noProof/>
            <w:webHidden/>
          </w:rPr>
          <w:fldChar w:fldCharType="begin"/>
        </w:r>
        <w:r>
          <w:rPr>
            <w:noProof/>
            <w:webHidden/>
          </w:rPr>
          <w:instrText xml:space="preserve"> PAGEREF _Toc183531836 \h </w:instrText>
        </w:r>
        <w:r>
          <w:rPr>
            <w:noProof/>
            <w:webHidden/>
          </w:rPr>
        </w:r>
        <w:r>
          <w:rPr>
            <w:noProof/>
            <w:webHidden/>
          </w:rPr>
          <w:fldChar w:fldCharType="separate"/>
        </w:r>
        <w:r w:rsidR="00224528">
          <w:rPr>
            <w:noProof/>
            <w:webHidden/>
          </w:rPr>
          <w:t>4</w:t>
        </w:r>
        <w:r>
          <w:rPr>
            <w:noProof/>
            <w:webHidden/>
          </w:rPr>
          <w:fldChar w:fldCharType="end"/>
        </w:r>
      </w:hyperlink>
    </w:p>
    <w:p w14:paraId="156BE27C" w14:textId="2E870360" w:rsidR="00A82450" w:rsidRPr="00A82450" w:rsidRDefault="00A82450" w:rsidP="00A82450">
      <w:pPr>
        <w:pStyle w:val="TOC3"/>
        <w:tabs>
          <w:tab w:val="right" w:leader="dot" w:pos="9016"/>
        </w:tabs>
        <w:ind w:left="0"/>
        <w:rPr>
          <w:noProof/>
        </w:rPr>
      </w:pPr>
      <w:hyperlink w:anchor="_Toc183531839" w:history="1">
        <w:r w:rsidRPr="00B305CF">
          <w:rPr>
            <w:rStyle w:val="Hyperlink"/>
            <w:noProof/>
          </w:rPr>
          <w:t>Involving families</w:t>
        </w:r>
        <w:r>
          <w:rPr>
            <w:noProof/>
            <w:webHidden/>
          </w:rPr>
          <w:tab/>
        </w:r>
        <w:r>
          <w:rPr>
            <w:noProof/>
            <w:webHidden/>
          </w:rPr>
          <w:fldChar w:fldCharType="begin"/>
        </w:r>
        <w:r>
          <w:rPr>
            <w:noProof/>
            <w:webHidden/>
          </w:rPr>
          <w:instrText xml:space="preserve"> PAGEREF _Toc183531839 \h </w:instrText>
        </w:r>
        <w:r>
          <w:rPr>
            <w:noProof/>
            <w:webHidden/>
          </w:rPr>
        </w:r>
        <w:r>
          <w:rPr>
            <w:noProof/>
            <w:webHidden/>
          </w:rPr>
          <w:fldChar w:fldCharType="separate"/>
        </w:r>
        <w:r w:rsidR="00224528">
          <w:rPr>
            <w:noProof/>
            <w:webHidden/>
          </w:rPr>
          <w:t>5</w:t>
        </w:r>
        <w:r>
          <w:rPr>
            <w:noProof/>
            <w:webHidden/>
          </w:rPr>
          <w:fldChar w:fldCharType="end"/>
        </w:r>
      </w:hyperlink>
    </w:p>
    <w:p w14:paraId="357F984A" w14:textId="068828CC" w:rsidR="00A82450" w:rsidRPr="00A82450" w:rsidRDefault="00A82450" w:rsidP="00A82450">
      <w:pPr>
        <w:pStyle w:val="TOC3"/>
        <w:tabs>
          <w:tab w:val="right" w:leader="dot" w:pos="9016"/>
        </w:tabs>
        <w:ind w:left="0"/>
        <w:rPr>
          <w:noProof/>
        </w:rPr>
      </w:pPr>
      <w:hyperlink w:anchor="_Toc183531845" w:history="1">
        <w:r w:rsidRPr="00B305CF">
          <w:rPr>
            <w:rStyle w:val="Hyperlink"/>
            <w:noProof/>
          </w:rPr>
          <w:t>Setting activities</w:t>
        </w:r>
        <w:r>
          <w:rPr>
            <w:noProof/>
            <w:webHidden/>
          </w:rPr>
          <w:tab/>
        </w:r>
        <w:r>
          <w:rPr>
            <w:noProof/>
            <w:webHidden/>
          </w:rPr>
          <w:fldChar w:fldCharType="begin"/>
        </w:r>
        <w:r>
          <w:rPr>
            <w:noProof/>
            <w:webHidden/>
          </w:rPr>
          <w:instrText xml:space="preserve"> PAGEREF _Toc183531845 \h </w:instrText>
        </w:r>
        <w:r>
          <w:rPr>
            <w:noProof/>
            <w:webHidden/>
          </w:rPr>
        </w:r>
        <w:r>
          <w:rPr>
            <w:noProof/>
            <w:webHidden/>
          </w:rPr>
          <w:fldChar w:fldCharType="separate"/>
        </w:r>
        <w:r w:rsidR="00224528">
          <w:rPr>
            <w:noProof/>
            <w:webHidden/>
          </w:rPr>
          <w:t>6</w:t>
        </w:r>
        <w:r>
          <w:rPr>
            <w:noProof/>
            <w:webHidden/>
          </w:rPr>
          <w:fldChar w:fldCharType="end"/>
        </w:r>
      </w:hyperlink>
    </w:p>
    <w:p w14:paraId="567702E7" w14:textId="63165329" w:rsidR="00A82450" w:rsidRPr="00A82450" w:rsidRDefault="00A82450" w:rsidP="00A82450">
      <w:pPr>
        <w:pStyle w:val="TOC3"/>
        <w:tabs>
          <w:tab w:val="right" w:leader="dot" w:pos="9016"/>
        </w:tabs>
        <w:ind w:left="0"/>
        <w:rPr>
          <w:noProof/>
        </w:rPr>
      </w:pPr>
      <w:hyperlink w:anchor="_Toc183531851" w:history="1">
        <w:r w:rsidRPr="00B305CF">
          <w:rPr>
            <w:rStyle w:val="Hyperlink"/>
            <w:noProof/>
          </w:rPr>
          <w:t>Next steps</w:t>
        </w:r>
        <w:r>
          <w:rPr>
            <w:noProof/>
            <w:webHidden/>
          </w:rPr>
          <w:tab/>
        </w:r>
        <w:r>
          <w:rPr>
            <w:noProof/>
            <w:webHidden/>
          </w:rPr>
          <w:fldChar w:fldCharType="begin"/>
        </w:r>
        <w:r>
          <w:rPr>
            <w:noProof/>
            <w:webHidden/>
          </w:rPr>
          <w:instrText xml:space="preserve"> PAGEREF _Toc183531851 \h </w:instrText>
        </w:r>
        <w:r>
          <w:rPr>
            <w:noProof/>
            <w:webHidden/>
          </w:rPr>
        </w:r>
        <w:r>
          <w:rPr>
            <w:noProof/>
            <w:webHidden/>
          </w:rPr>
          <w:fldChar w:fldCharType="separate"/>
        </w:r>
        <w:r w:rsidR="00224528">
          <w:rPr>
            <w:noProof/>
            <w:webHidden/>
          </w:rPr>
          <w:t>8</w:t>
        </w:r>
        <w:r>
          <w:rPr>
            <w:noProof/>
            <w:webHidden/>
          </w:rPr>
          <w:fldChar w:fldCharType="end"/>
        </w:r>
      </w:hyperlink>
    </w:p>
    <w:p w14:paraId="7A61C88F" w14:textId="2EB73C79" w:rsidR="00AD76EA" w:rsidRDefault="00A82450" w:rsidP="00373623">
      <w:r>
        <w:rPr>
          <w:highlight w:val="yellow"/>
        </w:rPr>
        <w:fldChar w:fldCharType="end"/>
      </w:r>
    </w:p>
    <w:p w14:paraId="145817A7" w14:textId="77777777" w:rsidR="00571F75" w:rsidRDefault="00571F75" w:rsidP="00571F75">
      <w:pPr>
        <w:pStyle w:val="Heading2"/>
      </w:pPr>
      <w:bookmarkStart w:id="6" w:name="_Toc183531833"/>
      <w:r>
        <w:t>About this resource</w:t>
      </w:r>
      <w:bookmarkEnd w:id="6"/>
    </w:p>
    <w:p w14:paraId="35C0AEE2" w14:textId="58DCD34A" w:rsidR="008E0759" w:rsidRDefault="008E0759" w:rsidP="008E0759">
      <w:hyperlink r:id="rId17" w:history="1">
        <w:r w:rsidRPr="00CC239D">
          <w:rPr>
            <w:rStyle w:val="Hyperlink"/>
          </w:rPr>
          <w:t>Scottish Book Trust</w:t>
        </w:r>
      </w:hyperlink>
      <w:r>
        <w:t xml:space="preserve"> is a national charity that believes everyone living in Scotland should have equal access to books. </w:t>
      </w:r>
      <w:hyperlink r:id="rId18" w:history="1">
        <w:r w:rsidR="00973588" w:rsidRPr="00D26930">
          <w:rPr>
            <w:rStyle w:val="Hyperlink"/>
          </w:rPr>
          <w:t>Bookbug</w:t>
        </w:r>
      </w:hyperlink>
      <w:r w:rsidR="00973588" w:rsidRPr="00074194">
        <w:t xml:space="preserve"> is Scotland's universal early years book gifting programme which supports families to read, sing, and play with their little ones from birth to give them the best start in life.</w:t>
      </w:r>
      <w:r w:rsidR="00973588">
        <w:t xml:space="preserve"> </w:t>
      </w:r>
      <w:hyperlink r:id="rId19" w:history="1">
        <w:r w:rsidR="00973588" w:rsidRPr="00477029">
          <w:rPr>
            <w:rStyle w:val="Hyperlink"/>
          </w:rPr>
          <w:t>Our Bookbug sessions</w:t>
        </w:r>
      </w:hyperlink>
      <w:r w:rsidR="00973588">
        <w:t xml:space="preserve"> are </w:t>
      </w:r>
      <w:r w:rsidR="00973588" w:rsidRPr="00FE5D4D">
        <w:t>free events for children aged 0-5 years and their mums, dads and carers</w:t>
      </w:r>
      <w:r w:rsidR="00973588">
        <w:t>, comprising of stories, rhymes and songs.</w:t>
      </w:r>
      <w:r>
        <w:br/>
      </w:r>
      <w:r>
        <w:br/>
      </w:r>
      <w:hyperlink r:id="rId20" w:history="1">
        <w:r w:rsidRPr="00F9172F">
          <w:rPr>
            <w:rStyle w:val="Hyperlink"/>
          </w:rPr>
          <w:t>World Book Day</w:t>
        </w:r>
      </w:hyperlink>
      <w:r>
        <w:t xml:space="preserve"> is a national celebration which changes lives through a love of books and reading. </w:t>
      </w:r>
      <w:r w:rsidR="00841822">
        <w:t>They</w:t>
      </w:r>
      <w:r>
        <w:t xml:space="preserve"> are a national charity that operates in the U.K. and Ireland to promote reading for pleasure, offering every child and young person the opportunity to have a book of their own. World Book Day 202</w:t>
      </w:r>
      <w:r w:rsidR="00225941">
        <w:t>6</w:t>
      </w:r>
      <w:r>
        <w:t xml:space="preserve"> is </w:t>
      </w:r>
      <w:r w:rsidRPr="00A33593">
        <w:rPr>
          <w:b/>
          <w:bCs/>
        </w:rPr>
        <w:t xml:space="preserve">Thursday </w:t>
      </w:r>
      <w:r w:rsidR="00225941">
        <w:rPr>
          <w:b/>
          <w:bCs/>
        </w:rPr>
        <w:t>5</w:t>
      </w:r>
      <w:r w:rsidRPr="00A33593">
        <w:rPr>
          <w:b/>
          <w:bCs/>
        </w:rPr>
        <w:t xml:space="preserve"> March</w:t>
      </w:r>
      <w:r>
        <w:t>.</w:t>
      </w:r>
      <w:r>
        <w:br/>
      </w:r>
    </w:p>
    <w:p w14:paraId="3C01DDD5" w14:textId="692D0930" w:rsidR="008E0759" w:rsidRDefault="008E0759" w:rsidP="008E0759">
      <w:r>
        <w:t>We have partnered with World Book Day to adapt their resources for Scottish schools and settings and help you celebrate World Book Day 202</w:t>
      </w:r>
      <w:r w:rsidR="00225941">
        <w:t>6</w:t>
      </w:r>
      <w:r>
        <w:t xml:space="preserve">! On </w:t>
      </w:r>
      <w:hyperlink r:id="rId21" w:history="1">
        <w:r w:rsidRPr="0076426F">
          <w:rPr>
            <w:rStyle w:val="Hyperlink"/>
          </w:rPr>
          <w:t>the Scottish Book Trust website</w:t>
        </w:r>
      </w:hyperlink>
      <w:r>
        <w:t>, you can find all of the resources including:</w:t>
      </w:r>
    </w:p>
    <w:p w14:paraId="7EAF5D9A" w14:textId="77777777" w:rsidR="008E0759" w:rsidRDefault="008E0759" w:rsidP="008E0759">
      <w:pPr>
        <w:pStyle w:val="ListParagraph"/>
        <w:numPr>
          <w:ilvl w:val="0"/>
          <w:numId w:val="38"/>
        </w:numPr>
      </w:pPr>
      <w:r>
        <w:t>Celebrating World Book Day: early years resource</w:t>
      </w:r>
    </w:p>
    <w:p w14:paraId="28A6CDB7" w14:textId="77777777" w:rsidR="008E0759" w:rsidRDefault="008E0759" w:rsidP="008E0759">
      <w:pPr>
        <w:pStyle w:val="ListParagraph"/>
        <w:numPr>
          <w:ilvl w:val="0"/>
          <w:numId w:val="38"/>
        </w:numPr>
      </w:pPr>
      <w:r>
        <w:t>Celebrating World Book Day: primary resource</w:t>
      </w:r>
    </w:p>
    <w:p w14:paraId="222EA732" w14:textId="77777777" w:rsidR="008E0759" w:rsidRDefault="008E0759" w:rsidP="008E0759">
      <w:pPr>
        <w:pStyle w:val="ListParagraph"/>
        <w:numPr>
          <w:ilvl w:val="0"/>
          <w:numId w:val="38"/>
        </w:numPr>
      </w:pPr>
      <w:r>
        <w:t>Celebrating World Book Day: secondary resource</w:t>
      </w:r>
    </w:p>
    <w:p w14:paraId="72D0E81A" w14:textId="77777777" w:rsidR="008E0759" w:rsidRDefault="008E0759" w:rsidP="008E0759">
      <w:pPr>
        <w:pStyle w:val="ListParagraph"/>
        <w:numPr>
          <w:ilvl w:val="0"/>
          <w:numId w:val="38"/>
        </w:numPr>
      </w:pPr>
      <w:r>
        <w:lastRenderedPageBreak/>
        <w:t>Celebrating World Book Day: school library resource</w:t>
      </w:r>
    </w:p>
    <w:p w14:paraId="53651D76" w14:textId="77777777" w:rsidR="008E0759" w:rsidRDefault="008E0759" w:rsidP="008E0759">
      <w:pPr>
        <w:pStyle w:val="ListParagraph"/>
        <w:numPr>
          <w:ilvl w:val="0"/>
          <w:numId w:val="38"/>
        </w:numPr>
      </w:pPr>
      <w:r>
        <w:t>Celebrating World Book Day: home educator resource</w:t>
      </w:r>
    </w:p>
    <w:p w14:paraId="692826FC" w14:textId="77777777" w:rsidR="008E0759" w:rsidRDefault="008E0759" w:rsidP="008E0759"/>
    <w:p w14:paraId="446C79B2" w14:textId="7D544EF8" w:rsidR="008E0759" w:rsidRPr="00505481" w:rsidRDefault="008E0759" w:rsidP="008E0759">
      <w:r>
        <w:t xml:space="preserve">You can also find our </w:t>
      </w:r>
      <w:hyperlink r:id="rId22" w:history="1">
        <w:r w:rsidRPr="008C4F22">
          <w:rPr>
            <w:rStyle w:val="Hyperlink"/>
          </w:rPr>
          <w:t>designated World Book Day webpage on the Scottish Book Trust website</w:t>
        </w:r>
      </w:hyperlink>
      <w:r>
        <w:t xml:space="preserve">, which gathers activities, articles, videos, and more resources that have been handpicked to help you further explore reading for pleasure and the World Book Day £1 titles! </w:t>
      </w:r>
      <w:r>
        <w:br/>
      </w:r>
      <w:r>
        <w:br/>
      </w:r>
      <w:r w:rsidRPr="00730F08">
        <w:t xml:space="preserve">This resource, created in partnership with World Book Day, contains advice and ideas for celebrating World Book Day in your </w:t>
      </w:r>
      <w:r>
        <w:t>early years setting</w:t>
      </w:r>
      <w:r w:rsidRPr="00730F08">
        <w:t>. Throughout, we’ve highlighted Scottish Book Trust resources you can use as part of your celebration, or to deliver further opportunities to read for pleasure</w:t>
      </w:r>
      <w:r w:rsidR="00CB4287">
        <w:t>.</w:t>
      </w:r>
      <w:r>
        <w:br/>
      </w:r>
      <w:r>
        <w:br/>
      </w:r>
      <w:r w:rsidRPr="00505481">
        <w:t xml:space="preserve">The key areas of this resource are: </w:t>
      </w:r>
    </w:p>
    <w:p w14:paraId="10858DF0" w14:textId="133DA2C1" w:rsidR="008E0759" w:rsidRPr="00505481" w:rsidRDefault="008E0759" w:rsidP="008E0759">
      <w:pPr>
        <w:pStyle w:val="ListParagraph"/>
        <w:numPr>
          <w:ilvl w:val="0"/>
          <w:numId w:val="37"/>
        </w:numPr>
      </w:pPr>
      <w:r w:rsidRPr="00505481">
        <w:t>How to create a whole</w:t>
      </w:r>
      <w:r w:rsidR="00D808AD" w:rsidRPr="00505481">
        <w:t xml:space="preserve"> setting </w:t>
      </w:r>
      <w:r w:rsidRPr="00505481">
        <w:t xml:space="preserve">plan to celebrate World Book Day </w:t>
      </w:r>
    </w:p>
    <w:p w14:paraId="6EA2F5B8" w14:textId="77777777" w:rsidR="008E0759" w:rsidRPr="00505481" w:rsidRDefault="008E0759" w:rsidP="008E0759">
      <w:pPr>
        <w:pStyle w:val="ListParagraph"/>
        <w:numPr>
          <w:ilvl w:val="0"/>
          <w:numId w:val="37"/>
        </w:numPr>
      </w:pPr>
      <w:r w:rsidRPr="00505481">
        <w:t>Suggested activities to celebrate World Book Day</w:t>
      </w:r>
    </w:p>
    <w:p w14:paraId="0EAD73AE" w14:textId="75DE4847" w:rsidR="00D808AD" w:rsidRPr="00505481" w:rsidRDefault="00D808AD" w:rsidP="008E0759">
      <w:pPr>
        <w:pStyle w:val="ListParagraph"/>
        <w:numPr>
          <w:ilvl w:val="0"/>
          <w:numId w:val="37"/>
        </w:numPr>
      </w:pPr>
      <w:r w:rsidRPr="00505481">
        <w:t>Communicating with families</w:t>
      </w:r>
      <w:r w:rsidR="00505481" w:rsidRPr="00505481">
        <w:t xml:space="preserve"> to support all-year reading</w:t>
      </w:r>
    </w:p>
    <w:p w14:paraId="7CB98342" w14:textId="4D7E3C82" w:rsidR="008E0759" w:rsidRPr="00505481" w:rsidRDefault="008E0759" w:rsidP="008E0759">
      <w:pPr>
        <w:pStyle w:val="ListParagraph"/>
        <w:numPr>
          <w:ilvl w:val="0"/>
          <w:numId w:val="37"/>
        </w:numPr>
      </w:pPr>
      <w:r w:rsidRPr="00505481">
        <w:t xml:space="preserve">How to continue to support reading for pleasure in your </w:t>
      </w:r>
      <w:r w:rsidR="00D808AD" w:rsidRPr="00505481">
        <w:t>setting</w:t>
      </w:r>
      <w:r w:rsidRPr="00505481">
        <w:t>, build a reading culture and make reading fun using World Book Day and Scottish Book Trust resources and programmes</w:t>
      </w:r>
    </w:p>
    <w:p w14:paraId="50831586" w14:textId="77777777" w:rsidR="008E0759" w:rsidRPr="008E0759" w:rsidRDefault="008E0759" w:rsidP="008E0759"/>
    <w:p w14:paraId="36ECE02C" w14:textId="04798094" w:rsidR="008E0759" w:rsidRPr="008E0759" w:rsidRDefault="008E0759" w:rsidP="008E0759">
      <w:pPr>
        <w:pStyle w:val="Heading2"/>
      </w:pPr>
      <w:bookmarkStart w:id="7" w:name="_Toc183531834"/>
      <w:r w:rsidRPr="008E0759">
        <w:t>Why celebrate World Book Day?</w:t>
      </w:r>
      <w:bookmarkEnd w:id="7"/>
    </w:p>
    <w:p w14:paraId="66BC17AA" w14:textId="547D938A" w:rsidR="008E0759" w:rsidRDefault="008E0759" w:rsidP="008E0759">
      <w:r>
        <w:t>Reading for pleasure is a key indicator of a child’s future success</w:t>
      </w:r>
      <w:r w:rsidR="002E2286">
        <w:rPr>
          <w:rStyle w:val="EndnoteReference"/>
        </w:rPr>
        <w:endnoteReference w:id="2"/>
      </w:r>
      <w:r w:rsidR="002E2286">
        <w:t>.</w:t>
      </w:r>
      <w:r>
        <w:t xml:space="preserve"> In fact, studies show it’s more important for a child’s educational success than the socio-economic class they grow up in. Babies who are read to every day, on average, perform better at school and have higher levels of wellbeing</w:t>
      </w:r>
      <w:r w:rsidR="002E2286">
        <w:rPr>
          <w:rStyle w:val="EndnoteReference"/>
        </w:rPr>
        <w:endnoteReference w:id="3"/>
      </w:r>
      <w:r w:rsidR="002E2286">
        <w:t>.</w:t>
      </w:r>
      <w:r>
        <w:t xml:space="preserve"> Reading for pleasure, as well as supporting literacy and key learning skills, also develops life skills such as empathy, imagination, problem-solving and communication skills</w:t>
      </w:r>
      <w:r w:rsidR="001A44A2">
        <w:rPr>
          <w:rStyle w:val="EndnoteReference"/>
        </w:rPr>
        <w:endnoteReference w:id="4"/>
      </w:r>
      <w:r w:rsidR="001A44A2">
        <w:t>.</w:t>
      </w:r>
      <w:r>
        <w:br/>
      </w:r>
      <w:r>
        <w:br/>
        <w:t xml:space="preserve">Reading for pleasure is a lifelong habit, and it’s never too early to start! Even before they are born, babies can hear in the womb. </w:t>
      </w:r>
      <w:hyperlink r:id="rId23" w:history="1">
        <w:r w:rsidRPr="008E0759">
          <w:rPr>
            <w:rStyle w:val="Hyperlink"/>
          </w:rPr>
          <w:t xml:space="preserve">This short video with Suzanne Zeedyk </w:t>
        </w:r>
        <w:r w:rsidRPr="008E0759">
          <w:rPr>
            <w:rStyle w:val="Hyperlink"/>
          </w:rPr>
          <w:lastRenderedPageBreak/>
          <w:t>on the Scottish Book Trust website</w:t>
        </w:r>
      </w:hyperlink>
      <w:r>
        <w:t xml:space="preserve"> looks at how shared experiences of reading and singing helps babies’ brains to develop (2 minutes, 49 seconds). As a practitioner, supporting reading for pleasure and celebrating books can have a huge impact on a children’s confidence with reading, as well as making books for fun and engaging!</w:t>
      </w:r>
      <w:r>
        <w:br/>
      </w:r>
      <w:r>
        <w:br/>
        <w:t>World Book Day has six key principles of reading for pleasure. They believe children are more likely to love reading if:</w:t>
      </w:r>
    </w:p>
    <w:p w14:paraId="58E4CB98" w14:textId="77777777" w:rsidR="008E0759" w:rsidRDefault="008E0759" w:rsidP="008E0759">
      <w:pPr>
        <w:pStyle w:val="ListParagraph"/>
        <w:numPr>
          <w:ilvl w:val="0"/>
          <w:numId w:val="39"/>
        </w:numPr>
      </w:pPr>
      <w:r>
        <w:t>Someone reads to them regularly</w:t>
      </w:r>
    </w:p>
    <w:p w14:paraId="5C636334" w14:textId="77777777" w:rsidR="008E0759" w:rsidRDefault="008E0759" w:rsidP="008E0759">
      <w:pPr>
        <w:pStyle w:val="ListParagraph"/>
        <w:numPr>
          <w:ilvl w:val="0"/>
          <w:numId w:val="39"/>
        </w:numPr>
      </w:pPr>
      <w:r>
        <w:t>They find time to read</w:t>
      </w:r>
    </w:p>
    <w:p w14:paraId="6BE1ABB0" w14:textId="36C7EB65" w:rsidR="008E0759" w:rsidRDefault="008E0759" w:rsidP="008E0759">
      <w:pPr>
        <w:pStyle w:val="ListParagraph"/>
        <w:numPr>
          <w:ilvl w:val="0"/>
          <w:numId w:val="39"/>
        </w:numPr>
      </w:pPr>
      <w:r>
        <w:t xml:space="preserve">They have books at home and at </w:t>
      </w:r>
      <w:r w:rsidR="00C83D14">
        <w:t>nursery</w:t>
      </w:r>
    </w:p>
    <w:p w14:paraId="4B846B0F" w14:textId="77777777" w:rsidR="008E0759" w:rsidRDefault="008E0759" w:rsidP="008E0759">
      <w:pPr>
        <w:pStyle w:val="ListParagraph"/>
        <w:numPr>
          <w:ilvl w:val="0"/>
          <w:numId w:val="39"/>
        </w:numPr>
      </w:pPr>
      <w:r>
        <w:t>They know a trusted person who can help them find the right books</w:t>
      </w:r>
    </w:p>
    <w:p w14:paraId="320BFC7C" w14:textId="77777777" w:rsidR="008E0759" w:rsidRDefault="008E0759" w:rsidP="008E0759">
      <w:pPr>
        <w:pStyle w:val="ListParagraph"/>
        <w:numPr>
          <w:ilvl w:val="0"/>
          <w:numId w:val="39"/>
        </w:numPr>
      </w:pPr>
      <w:r>
        <w:t>We make reading fun for them</w:t>
      </w:r>
    </w:p>
    <w:p w14:paraId="10E1F951" w14:textId="77777777" w:rsidR="008E0759" w:rsidRDefault="008E0759" w:rsidP="008E0759">
      <w:pPr>
        <w:pStyle w:val="ListParagraph"/>
        <w:numPr>
          <w:ilvl w:val="0"/>
          <w:numId w:val="39"/>
        </w:numPr>
      </w:pPr>
      <w:r>
        <w:t>They are given a choice in what they read</w:t>
      </w:r>
    </w:p>
    <w:p w14:paraId="48264ADA" w14:textId="07594446" w:rsidR="008E0759" w:rsidRDefault="008E0759" w:rsidP="008E0759"/>
    <w:p w14:paraId="00127068" w14:textId="77777777" w:rsidR="008E0759" w:rsidRDefault="008E0759" w:rsidP="008E0759">
      <w:pPr>
        <w:pStyle w:val="Heading2"/>
      </w:pPr>
      <w:bookmarkStart w:id="8" w:name="_Toc183013803"/>
      <w:bookmarkStart w:id="9" w:name="_Toc183531835"/>
      <w:r>
        <w:t>Scottish Book Trust packages</w:t>
      </w:r>
      <w:bookmarkEnd w:id="8"/>
      <w:bookmarkEnd w:id="9"/>
    </w:p>
    <w:p w14:paraId="2942F46A" w14:textId="7731FD0D" w:rsidR="00E65EE1" w:rsidRDefault="008E0759" w:rsidP="008E0759">
      <w:r w:rsidRPr="008C4F22">
        <w:t xml:space="preserve">On the Scottish Book Trust website, we’ve created </w:t>
      </w:r>
      <w:hyperlink r:id="rId24" w:history="1">
        <w:r w:rsidRPr="008C4F22">
          <w:rPr>
            <w:rStyle w:val="Hyperlink"/>
          </w:rPr>
          <w:t>a World Book Day page</w:t>
        </w:r>
      </w:hyperlink>
      <w:r w:rsidRPr="008C4F22">
        <w:t xml:space="preserve"> which gathers activities, articles, videos and more resources to help you celebrate </w:t>
      </w:r>
      <w:r w:rsidR="00062595">
        <w:t xml:space="preserve">World Book Day, including advice on how to choose picture books for young children or top tips for reading with your baby. </w:t>
      </w:r>
      <w:r w:rsidR="002E2286">
        <w:br/>
      </w:r>
    </w:p>
    <w:p w14:paraId="3EA58830" w14:textId="1F44EEA5" w:rsidR="008E0759" w:rsidRDefault="008E0759" w:rsidP="008E0759">
      <w:pPr>
        <w:pStyle w:val="Heading2"/>
      </w:pPr>
      <w:bookmarkStart w:id="10" w:name="_Toc183531836"/>
      <w:r>
        <w:t>Creating a whole setting plan</w:t>
      </w:r>
      <w:bookmarkEnd w:id="10"/>
    </w:p>
    <w:p w14:paraId="24FA1879" w14:textId="77777777" w:rsidR="008E0759" w:rsidRPr="008A2FB6" w:rsidRDefault="008E0759" w:rsidP="008E0759">
      <w:pPr>
        <w:pStyle w:val="Heading3"/>
      </w:pPr>
      <w:bookmarkStart w:id="11" w:name="_Toc183531837"/>
      <w:r>
        <w:t>Key actions</w:t>
      </w:r>
      <w:bookmarkEnd w:id="11"/>
    </w:p>
    <w:p w14:paraId="1FBE2D92" w14:textId="77777777" w:rsidR="008E0759" w:rsidRDefault="008E0759" w:rsidP="008E0759">
      <w:pPr>
        <w:pStyle w:val="ListParagraph"/>
        <w:numPr>
          <w:ilvl w:val="0"/>
          <w:numId w:val="40"/>
        </w:numPr>
      </w:pPr>
      <w:r>
        <w:t>Arrange a planning meeting with staff</w:t>
      </w:r>
    </w:p>
    <w:p w14:paraId="5DE70F75" w14:textId="56E0BECB" w:rsidR="008E0759" w:rsidRDefault="008E0759" w:rsidP="008E0759">
      <w:pPr>
        <w:pStyle w:val="ListParagraph"/>
        <w:numPr>
          <w:ilvl w:val="0"/>
          <w:numId w:val="40"/>
        </w:numPr>
      </w:pPr>
      <w:r>
        <w:t>Plan World Book Day delivery with staff</w:t>
      </w:r>
    </w:p>
    <w:p w14:paraId="662EB35F" w14:textId="252811E1" w:rsidR="002E2286" w:rsidRDefault="002E2286" w:rsidP="002E2286">
      <w:pPr>
        <w:pStyle w:val="ListParagraph"/>
        <w:numPr>
          <w:ilvl w:val="1"/>
          <w:numId w:val="40"/>
        </w:numPr>
      </w:pPr>
      <w:r>
        <w:t xml:space="preserve">Decide if children will dress up. See </w:t>
      </w:r>
      <w:hyperlink r:id="rId25" w:history="1">
        <w:r w:rsidRPr="002E2286">
          <w:rPr>
            <w:rStyle w:val="Hyperlink"/>
          </w:rPr>
          <w:t>World Book Day’s dressing up guide</w:t>
        </w:r>
      </w:hyperlink>
      <w:r>
        <w:t xml:space="preserve"> on how to make this accessible or alternatives you can offer.</w:t>
      </w:r>
    </w:p>
    <w:p w14:paraId="35D1F78C" w14:textId="77777777" w:rsidR="002E2286" w:rsidRDefault="002E2286" w:rsidP="002E2286"/>
    <w:p w14:paraId="45C743DA" w14:textId="5893CBEF" w:rsidR="002E2286" w:rsidRDefault="002E2286" w:rsidP="002E2286">
      <w:pPr>
        <w:pStyle w:val="Heading3"/>
      </w:pPr>
      <w:bookmarkStart w:id="12" w:name="_Toc183531838"/>
      <w:r>
        <w:t>Key things to consider</w:t>
      </w:r>
      <w:bookmarkEnd w:id="12"/>
    </w:p>
    <w:p w14:paraId="19885738" w14:textId="713CF4CF" w:rsidR="00E0172B" w:rsidRPr="00E0172B" w:rsidRDefault="00E0172B" w:rsidP="00E0172B">
      <w:pPr>
        <w:pStyle w:val="ListParagraph"/>
        <w:numPr>
          <w:ilvl w:val="0"/>
          <w:numId w:val="42"/>
        </w:numPr>
      </w:pPr>
      <w:r>
        <w:t xml:space="preserve">Are </w:t>
      </w:r>
      <w:r w:rsidRPr="00E0172B">
        <w:t>our children being read to regularly at home and in the setting?</w:t>
      </w:r>
    </w:p>
    <w:p w14:paraId="6389E7E0" w14:textId="77777777" w:rsidR="00E56262" w:rsidRDefault="00E56262" w:rsidP="00E56262">
      <w:pPr>
        <w:pStyle w:val="ListParagraph"/>
        <w:numPr>
          <w:ilvl w:val="0"/>
          <w:numId w:val="42"/>
        </w:numPr>
      </w:pPr>
      <w:r>
        <w:lastRenderedPageBreak/>
        <w:t>What access to books do they have at home and in the setting?</w:t>
      </w:r>
    </w:p>
    <w:p w14:paraId="3C916580" w14:textId="77777777" w:rsidR="00E56262" w:rsidRDefault="00E56262" w:rsidP="00E56262">
      <w:pPr>
        <w:pStyle w:val="ListParagraph"/>
        <w:numPr>
          <w:ilvl w:val="0"/>
          <w:numId w:val="42"/>
        </w:numPr>
      </w:pPr>
      <w:r>
        <w:t>How confident are they in choosing books they like?</w:t>
      </w:r>
    </w:p>
    <w:p w14:paraId="30EFB345" w14:textId="0B056B4D" w:rsidR="00E56262" w:rsidRDefault="00E56262" w:rsidP="00E56262">
      <w:pPr>
        <w:pStyle w:val="ListParagraph"/>
        <w:numPr>
          <w:ilvl w:val="0"/>
          <w:numId w:val="42"/>
        </w:numPr>
      </w:pPr>
      <w:r>
        <w:t xml:space="preserve">How do we recommend books to children and </w:t>
      </w:r>
      <w:r w:rsidR="00CB5B72">
        <w:t>families</w:t>
      </w:r>
      <w:r>
        <w:t>?</w:t>
      </w:r>
    </w:p>
    <w:p w14:paraId="31D18478" w14:textId="56A077CA" w:rsidR="008206D7" w:rsidRPr="008206D7" w:rsidRDefault="008206D7" w:rsidP="008206D7">
      <w:pPr>
        <w:pStyle w:val="ListParagraph"/>
        <w:numPr>
          <w:ilvl w:val="0"/>
          <w:numId w:val="42"/>
        </w:numPr>
      </w:pPr>
      <w:r w:rsidRPr="008206D7">
        <w:t xml:space="preserve">Are </w:t>
      </w:r>
      <w:r w:rsidR="00CB5B72">
        <w:t>families</w:t>
      </w:r>
      <w:r w:rsidRPr="008206D7">
        <w:t xml:space="preserve"> aware of alternative ways to engage with reading – as well as how to access books for free? </w:t>
      </w:r>
    </w:p>
    <w:p w14:paraId="66284E55" w14:textId="457EE0C3" w:rsidR="00E0172B" w:rsidRDefault="00891387" w:rsidP="00891387">
      <w:pPr>
        <w:pStyle w:val="ListParagraph"/>
        <w:numPr>
          <w:ilvl w:val="0"/>
          <w:numId w:val="42"/>
        </w:numPr>
      </w:pPr>
      <w:r w:rsidRPr="00891387">
        <w:t>Do we know about our children’s home reading environments? How can we celebrate these?</w:t>
      </w:r>
    </w:p>
    <w:p w14:paraId="1FEF6F0E" w14:textId="373888A7" w:rsidR="002E2286" w:rsidRDefault="00510F7A" w:rsidP="00891387">
      <w:pPr>
        <w:pStyle w:val="ListParagraph"/>
        <w:numPr>
          <w:ilvl w:val="0"/>
          <w:numId w:val="42"/>
        </w:numPr>
      </w:pPr>
      <w:r>
        <w:t>Are</w:t>
      </w:r>
      <w:r w:rsidR="002E2286">
        <w:t xml:space="preserve"> our delivery and texts representative of the children in our school? Children are more likely to engage with reading when they see characters like them</w:t>
      </w:r>
      <w:r w:rsidR="002E2286">
        <w:rPr>
          <w:rStyle w:val="EndnoteReference"/>
        </w:rPr>
        <w:endnoteReference w:id="5"/>
      </w:r>
      <w:r w:rsidR="002E2286">
        <w:t>.</w:t>
      </w:r>
    </w:p>
    <w:p w14:paraId="5ADDA175" w14:textId="41D6E77D" w:rsidR="00CC58C7" w:rsidRDefault="00CC58C7" w:rsidP="00CC58C7"/>
    <w:p w14:paraId="673BC17A" w14:textId="01AC121B" w:rsidR="00CC58C7" w:rsidRDefault="00CC58C7" w:rsidP="00B224BC">
      <w:pPr>
        <w:pStyle w:val="Heading2"/>
      </w:pPr>
      <w:bookmarkStart w:id="13" w:name="_Toc183531839"/>
      <w:r>
        <w:t>Involving families</w:t>
      </w:r>
      <w:bookmarkEnd w:id="13"/>
    </w:p>
    <w:p w14:paraId="7AC229AF" w14:textId="4DECFAF5" w:rsidR="00B22F7D" w:rsidRDefault="00A036AA" w:rsidP="00CC58C7">
      <w:r>
        <w:t>We recommend you communicate with families ahead of World Book Day, informing them how you will be celebrating the day in your setting and how they can continue reading for pleasure at home.</w:t>
      </w:r>
      <w:r w:rsidR="004B6DF7">
        <w:t xml:space="preserve"> You can also share Scottish Book Trust’s </w:t>
      </w:r>
      <w:hyperlink r:id="rId26">
        <w:r w:rsidR="004B6DF7" w:rsidRPr="5A600D71">
          <w:rPr>
            <w:rStyle w:val="Hyperlink"/>
          </w:rPr>
          <w:t>Home Activities Hub</w:t>
        </w:r>
      </w:hyperlink>
      <w:r w:rsidR="00D049A5">
        <w:t xml:space="preserve"> with families or share </w:t>
      </w:r>
      <w:hyperlink r:id="rId27">
        <w:r w:rsidR="009916EB" w:rsidRPr="5A600D71">
          <w:rPr>
            <w:rStyle w:val="Hyperlink"/>
          </w:rPr>
          <w:t xml:space="preserve">our webpage on how to find your local Bookbug </w:t>
        </w:r>
        <w:r w:rsidR="000444C6">
          <w:rPr>
            <w:rStyle w:val="Hyperlink"/>
          </w:rPr>
          <w:t>S</w:t>
        </w:r>
        <w:r w:rsidR="009916EB" w:rsidRPr="5A600D71">
          <w:rPr>
            <w:rStyle w:val="Hyperlink"/>
          </w:rPr>
          <w:t>ession</w:t>
        </w:r>
      </w:hyperlink>
      <w:r w:rsidR="00D81732">
        <w:t xml:space="preserve">. Bookbug </w:t>
      </w:r>
      <w:r w:rsidR="000444C6">
        <w:t>S</w:t>
      </w:r>
      <w:r w:rsidR="00D81732">
        <w:t>essions are free events for 0-5s and their families and include sharing stories, songs and rhymes.</w:t>
      </w:r>
      <w:r w:rsidR="004B6DF7">
        <w:br/>
      </w:r>
    </w:p>
    <w:p w14:paraId="7F91948D" w14:textId="2F23E9F2" w:rsidR="00F31E70" w:rsidRDefault="36B103EA" w:rsidP="00FF695C">
      <w:r w:rsidRPr="00C6370D">
        <w:t xml:space="preserve">Remind families about the </w:t>
      </w:r>
      <w:hyperlink r:id="rId28" w:history="1">
        <w:r w:rsidRPr="003949FF">
          <w:rPr>
            <w:rStyle w:val="Hyperlink"/>
          </w:rPr>
          <w:t>Bookbug Bags</w:t>
        </w:r>
      </w:hyperlink>
      <w:r w:rsidR="0076426F">
        <w:t xml:space="preserve">. </w:t>
      </w:r>
      <w:r>
        <w:t xml:space="preserve">Every child in Scotland is entitled to four free </w:t>
      </w:r>
      <w:hyperlink r:id="rId29" w:history="1">
        <w:r>
          <w:t>Bookbug Bags</w:t>
        </w:r>
      </w:hyperlink>
      <w:r>
        <w:t xml:space="preserve"> between birth and age five to help them develop an early love of stories, songs and rhymes</w:t>
      </w:r>
      <w:r w:rsidR="062ED966">
        <w:t xml:space="preserve">. </w:t>
      </w:r>
      <w:r w:rsidR="03135790">
        <w:t xml:space="preserve">Each bag contains books and fun age-appropriate resources. </w:t>
      </w:r>
      <w:r w:rsidR="59087289">
        <w:t xml:space="preserve">Families can find out how to get theirs on </w:t>
      </w:r>
      <w:hyperlink r:id="rId30" w:history="1">
        <w:r w:rsidR="3F93C61C" w:rsidRPr="002430C7">
          <w:rPr>
            <w:rStyle w:val="Hyperlink"/>
          </w:rPr>
          <w:t xml:space="preserve">the Scottish Book Trust </w:t>
        </w:r>
        <w:r w:rsidR="59087289" w:rsidRPr="002430C7">
          <w:rPr>
            <w:rStyle w:val="Hyperlink"/>
          </w:rPr>
          <w:t>website</w:t>
        </w:r>
      </w:hyperlink>
      <w:r w:rsidR="59087289">
        <w:t>.</w:t>
      </w:r>
      <w:r w:rsidR="008D42BA">
        <w:br/>
      </w:r>
    </w:p>
    <w:tbl>
      <w:tblPr>
        <w:tblStyle w:val="TableGrid"/>
        <w:tblW w:w="0" w:type="auto"/>
        <w:tblLook w:val="04A0" w:firstRow="1" w:lastRow="0" w:firstColumn="1" w:lastColumn="0" w:noHBand="0" w:noVBand="1"/>
      </w:tblPr>
      <w:tblGrid>
        <w:gridCol w:w="1838"/>
        <w:gridCol w:w="7178"/>
      </w:tblGrid>
      <w:tr w:rsidR="00D97BD5" w14:paraId="787BC82C" w14:textId="77777777" w:rsidTr="00D97BD5">
        <w:tc>
          <w:tcPr>
            <w:tcW w:w="1838" w:type="dxa"/>
          </w:tcPr>
          <w:p w14:paraId="2A16027F" w14:textId="3F868C9E" w:rsidR="00D97BD5" w:rsidRDefault="00D97BD5" w:rsidP="00D97BD5">
            <w:r>
              <w:rPr>
                <w:b/>
                <w:bCs/>
              </w:rPr>
              <w:t>Date</w:t>
            </w:r>
          </w:p>
        </w:tc>
        <w:tc>
          <w:tcPr>
            <w:tcW w:w="7178" w:type="dxa"/>
          </w:tcPr>
          <w:p w14:paraId="296A9250" w14:textId="27CD4DA9" w:rsidR="00D97BD5" w:rsidRDefault="00D97BD5" w:rsidP="00D97BD5">
            <w:r>
              <w:rPr>
                <w:b/>
                <w:bCs/>
              </w:rPr>
              <w:t>Activity</w:t>
            </w:r>
          </w:p>
        </w:tc>
      </w:tr>
      <w:tr w:rsidR="00D97BD5" w14:paraId="6A52B532" w14:textId="77777777" w:rsidTr="00D97BD5">
        <w:tc>
          <w:tcPr>
            <w:tcW w:w="1838" w:type="dxa"/>
          </w:tcPr>
          <w:p w14:paraId="3FBB3A45" w14:textId="0868DC61" w:rsidR="00D97BD5" w:rsidRDefault="00D97BD5" w:rsidP="00D97BD5">
            <w:r>
              <w:t>1</w:t>
            </w:r>
            <w:r w:rsidR="003804F1">
              <w:t>2</w:t>
            </w:r>
            <w:r w:rsidR="00BC59D7">
              <w:t xml:space="preserve"> </w:t>
            </w:r>
            <w:r>
              <w:t>February</w:t>
            </w:r>
          </w:p>
        </w:tc>
        <w:tc>
          <w:tcPr>
            <w:tcW w:w="7178" w:type="dxa"/>
          </w:tcPr>
          <w:p w14:paraId="45CBA8FF" w14:textId="77777777" w:rsidR="00D97BD5" w:rsidRDefault="00D97BD5" w:rsidP="00D97BD5">
            <w:r>
              <w:t>Books available in shops. The earlier you take your tokens to a bookshop, the wider the choice of books will be.</w:t>
            </w:r>
          </w:p>
          <w:p w14:paraId="0CB72D54" w14:textId="64A76041" w:rsidR="00690C33" w:rsidRDefault="00690C33" w:rsidP="00D97BD5"/>
        </w:tc>
      </w:tr>
      <w:tr w:rsidR="00D97BD5" w14:paraId="59EAFBD6" w14:textId="77777777" w:rsidTr="00D97BD5">
        <w:tc>
          <w:tcPr>
            <w:tcW w:w="1838" w:type="dxa"/>
          </w:tcPr>
          <w:p w14:paraId="01FE3C86" w14:textId="45A65FD8" w:rsidR="00D97BD5" w:rsidRDefault="00AF4A6A" w:rsidP="00D97BD5">
            <w:r>
              <w:t>5</w:t>
            </w:r>
            <w:r w:rsidR="00D97BD5">
              <w:t xml:space="preserve"> March</w:t>
            </w:r>
          </w:p>
        </w:tc>
        <w:tc>
          <w:tcPr>
            <w:tcW w:w="7178" w:type="dxa"/>
          </w:tcPr>
          <w:p w14:paraId="135956B5" w14:textId="77777777" w:rsidR="00D97BD5" w:rsidRDefault="00D97BD5" w:rsidP="00D97BD5">
            <w:r>
              <w:t>World Book Day 202</w:t>
            </w:r>
            <w:r w:rsidR="00AF4A6A">
              <w:t>6</w:t>
            </w:r>
          </w:p>
          <w:p w14:paraId="11648FBD" w14:textId="15E733E2" w:rsidR="00690C33" w:rsidRDefault="00690C33" w:rsidP="00D97BD5"/>
        </w:tc>
      </w:tr>
      <w:tr w:rsidR="004D0809" w14:paraId="53DEF028" w14:textId="77777777" w:rsidTr="00D97BD5">
        <w:tc>
          <w:tcPr>
            <w:tcW w:w="1838" w:type="dxa"/>
          </w:tcPr>
          <w:p w14:paraId="2FDAEB6E" w14:textId="2600A59E" w:rsidR="004D0809" w:rsidRDefault="00205D45" w:rsidP="004D0809">
            <w:r>
              <w:t>15</w:t>
            </w:r>
            <w:r w:rsidR="004D0809">
              <w:t xml:space="preserve"> March</w:t>
            </w:r>
          </w:p>
        </w:tc>
        <w:tc>
          <w:tcPr>
            <w:tcW w:w="7178" w:type="dxa"/>
          </w:tcPr>
          <w:p w14:paraId="335C20C5" w14:textId="77777777" w:rsidR="004D0809" w:rsidRDefault="004D0809" w:rsidP="004D0809">
            <w:r>
              <w:t>Final day of token exchange</w:t>
            </w:r>
          </w:p>
          <w:p w14:paraId="7C86A117" w14:textId="68BE9B3E" w:rsidR="00690C33" w:rsidRDefault="00690C33" w:rsidP="004D0809"/>
        </w:tc>
      </w:tr>
    </w:tbl>
    <w:p w14:paraId="49CB7483" w14:textId="6DDCAFF6" w:rsidR="00B22F7D" w:rsidRPr="00CC58C7" w:rsidRDefault="00B22F7D" w:rsidP="00B224BC">
      <w:pPr>
        <w:pStyle w:val="Heading3"/>
      </w:pPr>
      <w:bookmarkStart w:id="14" w:name="_Toc183531841"/>
      <w:r>
        <w:lastRenderedPageBreak/>
        <w:t>Finding out how families read</w:t>
      </w:r>
      <w:bookmarkEnd w:id="14"/>
    </w:p>
    <w:p w14:paraId="1E2C824B" w14:textId="14C8A682" w:rsidR="00E65EE1" w:rsidRDefault="00B22F7D" w:rsidP="00891387">
      <w:r>
        <w:t>Celebrate how families read at home by inviting them to share photographs or bring in books. Include and encourage dual-coded or home language books.</w:t>
      </w:r>
      <w:r w:rsidR="002D6988">
        <w:t xml:space="preserve"> You could encourage families to take “extreme reading” photographs, where they try to read in the silliest place possible! Creating a display of these is a great way to make reading fun and prompt discussion about how reading can make us feel.</w:t>
      </w:r>
      <w:r w:rsidR="00A305D9">
        <w:br/>
      </w:r>
    </w:p>
    <w:p w14:paraId="2C1A1592" w14:textId="59AAC11D" w:rsidR="00097C11" w:rsidRPr="00CC58C7" w:rsidRDefault="00097C11" w:rsidP="00B224BC">
      <w:pPr>
        <w:pStyle w:val="Heading3"/>
      </w:pPr>
      <w:bookmarkStart w:id="15" w:name="_Toc183531842"/>
      <w:r>
        <w:t>Share information on reading</w:t>
      </w:r>
      <w:bookmarkEnd w:id="15"/>
    </w:p>
    <w:p w14:paraId="7FBA53A2" w14:textId="57EB74D1" w:rsidR="00097C11" w:rsidRDefault="00097C11" w:rsidP="00097C11">
      <w:r>
        <w:t xml:space="preserve">Share information with families about how to access </w:t>
      </w:r>
      <w:r w:rsidR="00183BD5">
        <w:t xml:space="preserve">reading, including the </w:t>
      </w:r>
      <w:hyperlink r:id="rId31" w:history="1">
        <w:r w:rsidR="00183BD5" w:rsidRPr="00FA36B5">
          <w:rPr>
            <w:rStyle w:val="Hyperlink"/>
          </w:rPr>
          <w:t>Scottish Book Trust Home Activities Hub</w:t>
        </w:r>
      </w:hyperlink>
      <w:r w:rsidR="00183BD5">
        <w:t xml:space="preserve"> and </w:t>
      </w:r>
      <w:hyperlink r:id="rId32" w:history="1">
        <w:r w:rsidR="00183BD5" w:rsidRPr="00FA36B5">
          <w:rPr>
            <w:rStyle w:val="Hyperlink"/>
          </w:rPr>
          <w:t xml:space="preserve">local Bookbug </w:t>
        </w:r>
        <w:r w:rsidR="00DB5F20">
          <w:rPr>
            <w:rStyle w:val="Hyperlink"/>
          </w:rPr>
          <w:t>S</w:t>
        </w:r>
        <w:r w:rsidR="00183BD5" w:rsidRPr="00FA36B5">
          <w:rPr>
            <w:rStyle w:val="Hyperlink"/>
          </w:rPr>
          <w:t>essions</w:t>
        </w:r>
      </w:hyperlink>
      <w:r w:rsidR="00183BD5">
        <w:t xml:space="preserve"> links, as well as how to find their local library</w:t>
      </w:r>
      <w:r w:rsidR="00D528D1">
        <w:t xml:space="preserve"> </w:t>
      </w:r>
      <w:hyperlink r:id="rId33" w:history="1">
        <w:r w:rsidR="00D528D1" w:rsidRPr="00D528D1">
          <w:rPr>
            <w:rStyle w:val="Hyperlink"/>
          </w:rPr>
          <w:t xml:space="preserve">via </w:t>
        </w:r>
        <w:proofErr w:type="spellStart"/>
        <w:r w:rsidR="00D528D1" w:rsidRPr="00D528D1">
          <w:rPr>
            <w:rStyle w:val="Hyperlink"/>
          </w:rPr>
          <w:t>MyScotGov</w:t>
        </w:r>
        <w:proofErr w:type="spellEnd"/>
      </w:hyperlink>
      <w:r w:rsidR="00D528D1">
        <w:t xml:space="preserve"> </w:t>
      </w:r>
      <w:r w:rsidR="00183BD5">
        <w:t>and bookshop</w:t>
      </w:r>
      <w:r w:rsidR="00E10D9A">
        <w:t xml:space="preserve"> </w:t>
      </w:r>
      <w:hyperlink r:id="rId34" w:history="1">
        <w:r w:rsidR="00E10D9A" w:rsidRPr="00E10D9A">
          <w:rPr>
            <w:rStyle w:val="Hyperlink"/>
          </w:rPr>
          <w:t>via the Booksellers Association</w:t>
        </w:r>
      </w:hyperlink>
      <w:r w:rsidR="00183BD5">
        <w:t>.</w:t>
      </w:r>
    </w:p>
    <w:p w14:paraId="16FD849D" w14:textId="77777777" w:rsidR="00505481" w:rsidRDefault="00505481" w:rsidP="00097C11"/>
    <w:p w14:paraId="58021EEC" w14:textId="488D7C60" w:rsidR="00383385" w:rsidRDefault="00383385" w:rsidP="00B224BC">
      <w:pPr>
        <w:pStyle w:val="Heading3"/>
      </w:pPr>
      <w:bookmarkStart w:id="16" w:name="_Toc183531843"/>
      <w:r>
        <w:t>Host a family reading session</w:t>
      </w:r>
      <w:bookmarkEnd w:id="16"/>
    </w:p>
    <w:p w14:paraId="41575104" w14:textId="1A54338A" w:rsidR="0041507A" w:rsidRDefault="00383385" w:rsidP="00891387">
      <w:r>
        <w:t xml:space="preserve">Show families how to read with their children by hosting a family reading session where you model reading aloud. You could theme this around World </w:t>
      </w:r>
      <w:r w:rsidR="00A305D9">
        <w:t>Book Day or</w:t>
      </w:r>
      <w:r>
        <w:t xml:space="preserve"> have a bedtime story to show some of the benefits of reading before bed.</w:t>
      </w:r>
      <w:r w:rsidR="00B224BC">
        <w:br/>
      </w:r>
    </w:p>
    <w:p w14:paraId="743FE631" w14:textId="4DB2BB45" w:rsidR="00383385" w:rsidRDefault="00383385" w:rsidP="00B224BC">
      <w:pPr>
        <w:pStyle w:val="Heading3"/>
      </w:pPr>
      <w:bookmarkStart w:id="17" w:name="_Toc183531844"/>
      <w:r>
        <w:t xml:space="preserve">Host a book </w:t>
      </w:r>
      <w:r w:rsidR="00B01B54">
        <w:t xml:space="preserve">or costume </w:t>
      </w:r>
      <w:r>
        <w:t>swap</w:t>
      </w:r>
      <w:bookmarkEnd w:id="17"/>
    </w:p>
    <w:p w14:paraId="526EEA33" w14:textId="38AA60E0" w:rsidR="00383385" w:rsidRDefault="00383385" w:rsidP="00383385">
      <w:r>
        <w:t xml:space="preserve">Invite families to </w:t>
      </w:r>
      <w:r w:rsidR="00DA02BC">
        <w:t xml:space="preserve">visit for a book swap. </w:t>
      </w:r>
      <w:r w:rsidR="00B01B54">
        <w:t>If you’re planning on dressing up, you could also have a costume swap or costume rail where people can leave or take a costume</w:t>
      </w:r>
      <w:r w:rsidR="00FF695C">
        <w:t>.</w:t>
      </w:r>
    </w:p>
    <w:p w14:paraId="1DD067A9" w14:textId="77777777" w:rsidR="00B22F7D" w:rsidRDefault="00B22F7D" w:rsidP="00891387"/>
    <w:p w14:paraId="6057BFA8" w14:textId="1803B56E" w:rsidR="00891387" w:rsidRDefault="00CE7B36" w:rsidP="00CE7B36">
      <w:pPr>
        <w:pStyle w:val="Heading2"/>
      </w:pPr>
      <w:bookmarkStart w:id="18" w:name="_Toc183531845"/>
      <w:r>
        <w:t>Setting activities</w:t>
      </w:r>
      <w:bookmarkEnd w:id="18"/>
    </w:p>
    <w:p w14:paraId="6DFC362F" w14:textId="1B3D2816" w:rsidR="00CE7B36" w:rsidRDefault="00BD13EB" w:rsidP="00BD13EB">
      <w:pPr>
        <w:pStyle w:val="Heading3"/>
      </w:pPr>
      <w:bookmarkStart w:id="19" w:name="_Toc183531846"/>
      <w:r>
        <w:t>Activity 1: A big World Book Day welcome</w:t>
      </w:r>
      <w:bookmarkEnd w:id="19"/>
    </w:p>
    <w:p w14:paraId="64383B06" w14:textId="533B6312" w:rsidR="00270042" w:rsidRDefault="00E65EE1" w:rsidP="00186427">
      <w:pPr>
        <w:rPr>
          <w:rStyle w:val="Heading4Char"/>
          <w:b w:val="0"/>
          <w:bCs w:val="0"/>
        </w:rPr>
      </w:pPr>
      <w:r w:rsidRPr="00E65EE1">
        <w:rPr>
          <w:color w:val="44546A" w:themeColor="text2"/>
        </w:rPr>
        <w:t>LIT 0-01b/0-11b</w:t>
      </w:r>
      <w:r w:rsidR="00BD13EB">
        <w:br/>
        <w:t>Welcome the children with a display of photographs of their favourite texts for the families to see. Invite children and families to share home stories in response.</w:t>
      </w:r>
      <w:r w:rsidR="0001139C">
        <w:t xml:space="preserve"> You could also host a stay and read at either the start, or the end of the day.</w:t>
      </w:r>
      <w:r w:rsidR="0041507A">
        <w:br/>
      </w:r>
    </w:p>
    <w:p w14:paraId="4DF77423" w14:textId="77777777" w:rsidR="00DA583C" w:rsidRDefault="00DA583C" w:rsidP="00186427">
      <w:pPr>
        <w:rPr>
          <w:rStyle w:val="Heading4Char"/>
          <w:b w:val="0"/>
          <w:bCs w:val="0"/>
        </w:rPr>
      </w:pPr>
    </w:p>
    <w:p w14:paraId="0BCBE355" w14:textId="4F0CDD38" w:rsidR="00270042" w:rsidRPr="0041507A" w:rsidRDefault="00BF5ACE" w:rsidP="0041507A">
      <w:pPr>
        <w:pStyle w:val="Heading3"/>
        <w:rPr>
          <w:rStyle w:val="Heading4Char"/>
          <w:b w:val="0"/>
          <w:bCs/>
          <w:sz w:val="28"/>
        </w:rPr>
      </w:pPr>
      <w:bookmarkStart w:id="20" w:name="_Toc183531848"/>
      <w:r w:rsidRPr="0041507A">
        <w:rPr>
          <w:rStyle w:val="Heading4Char"/>
          <w:b w:val="0"/>
          <w:bCs/>
          <w:sz w:val="28"/>
        </w:rPr>
        <w:lastRenderedPageBreak/>
        <w:t xml:space="preserve">Activity </w:t>
      </w:r>
      <w:r w:rsidR="0041507A" w:rsidRPr="0041507A">
        <w:rPr>
          <w:rStyle w:val="Heading4Char"/>
          <w:b w:val="0"/>
          <w:bCs/>
          <w:sz w:val="28"/>
        </w:rPr>
        <w:t>2</w:t>
      </w:r>
      <w:r w:rsidRPr="0041507A">
        <w:rPr>
          <w:rStyle w:val="Heading4Char"/>
          <w:b w:val="0"/>
          <w:bCs/>
          <w:sz w:val="28"/>
        </w:rPr>
        <w:t>: Get to know your books</w:t>
      </w:r>
      <w:bookmarkEnd w:id="20"/>
    </w:p>
    <w:p w14:paraId="011D44A6" w14:textId="76D61E27" w:rsidR="00C129B9" w:rsidRDefault="00490D85" w:rsidP="00C129B9">
      <w:r w:rsidRPr="00490D85">
        <w:rPr>
          <w:color w:val="44546A" w:themeColor="text2"/>
        </w:rPr>
        <w:t xml:space="preserve">LIT 0-01b, LIT 0-04a, LIT 0-07a, LIT 0-09b, LIT 0-11b LIT 0-16a, ENG 0-17a,  </w:t>
      </w:r>
      <w:r w:rsidRPr="00490D85">
        <w:rPr>
          <w:color w:val="44546A" w:themeColor="text2"/>
        </w:rPr>
        <w:br/>
        <w:t>LIT 0-31a</w:t>
      </w:r>
      <w:r>
        <w:br/>
        <w:t xml:space="preserve">You can use this activity for any of the £1 books, or any other books in your setting. </w:t>
      </w:r>
      <w:r w:rsidR="00C129B9" w:rsidRPr="00C129B9">
        <w:t>Before you read the book together, take time to look at the cover and endpapers.</w:t>
      </w:r>
      <w:r w:rsidR="00C129B9">
        <w:t xml:space="preserve"> </w:t>
      </w:r>
      <w:r w:rsidR="00C129B9" w:rsidRPr="00C129B9">
        <w:t xml:space="preserve">Talk about: </w:t>
      </w:r>
    </w:p>
    <w:p w14:paraId="02916C18" w14:textId="77777777" w:rsidR="00C129B9" w:rsidRDefault="00C129B9" w:rsidP="00C129B9">
      <w:pPr>
        <w:pStyle w:val="ListParagraph"/>
        <w:numPr>
          <w:ilvl w:val="0"/>
          <w:numId w:val="44"/>
        </w:numPr>
      </w:pPr>
      <w:r w:rsidRPr="00C129B9">
        <w:t xml:space="preserve">What you can see – people, animals, objects, colours, details </w:t>
      </w:r>
    </w:p>
    <w:p w14:paraId="4BE86D16" w14:textId="77777777" w:rsidR="00C129B9" w:rsidRDefault="00C129B9" w:rsidP="00C129B9">
      <w:pPr>
        <w:pStyle w:val="ListParagraph"/>
        <w:numPr>
          <w:ilvl w:val="0"/>
          <w:numId w:val="44"/>
        </w:numPr>
      </w:pPr>
      <w:r w:rsidRPr="00C129B9">
        <w:t>What you think this story might be about</w:t>
      </w:r>
    </w:p>
    <w:p w14:paraId="04BDD933" w14:textId="77777777" w:rsidR="00C129B9" w:rsidRDefault="00C129B9" w:rsidP="00C129B9"/>
    <w:p w14:paraId="552920AF" w14:textId="686BA5A0" w:rsidR="00E707F8" w:rsidRDefault="00C129B9" w:rsidP="00C129B9">
      <w:r w:rsidRPr="00C129B9">
        <w:t>Record your discussion and display it on the wall, or in a floor book. Include children’s questions, observations and drawings.  After reading the story, revisit your initial ideas. Are there questions you would like to add to your display? What has sparked children’s interest from the story? Think about how you can use this to inspire follow up activities, learning and play. If the book features different animals, perhaps they would like to find out more about a particular animal. Or learn about a different place, culture or food.</w:t>
      </w:r>
    </w:p>
    <w:p w14:paraId="682C027B" w14:textId="63023C62" w:rsidR="00C129B9" w:rsidRDefault="00C129B9" w:rsidP="00C129B9">
      <w:r>
        <w:br/>
        <w:t xml:space="preserve">This activity has been taken from our </w:t>
      </w:r>
      <w:hyperlink r:id="rId35" w:history="1">
        <w:r w:rsidRPr="00C129B9">
          <w:rPr>
            <w:rStyle w:val="Hyperlink"/>
          </w:rPr>
          <w:t>10 things you can do with any book at early level resource</w:t>
        </w:r>
      </w:hyperlink>
      <w:r>
        <w:t>, which you can use for any of the £1 titles, or any other books in your setting.</w:t>
      </w:r>
    </w:p>
    <w:p w14:paraId="7B6E2270" w14:textId="77777777" w:rsidR="00E86BDE" w:rsidRDefault="00E86BDE" w:rsidP="00C129B9"/>
    <w:p w14:paraId="15783BDD" w14:textId="25F57C8D" w:rsidR="00C129B9" w:rsidRDefault="00C129B9" w:rsidP="00C129B9">
      <w:pPr>
        <w:pStyle w:val="Heading3"/>
      </w:pPr>
      <w:bookmarkStart w:id="21" w:name="_Toc183531849"/>
      <w:r>
        <w:t>Activity</w:t>
      </w:r>
      <w:r w:rsidR="00D71C2E">
        <w:t xml:space="preserve"> </w:t>
      </w:r>
      <w:r w:rsidR="00152C27">
        <w:t>3</w:t>
      </w:r>
      <w:r>
        <w:t>: Using songs and rhymes</w:t>
      </w:r>
      <w:bookmarkEnd w:id="21"/>
    </w:p>
    <w:p w14:paraId="55BF4E51" w14:textId="741899D4" w:rsidR="008E0759" w:rsidRDefault="00E40981" w:rsidP="00152C27">
      <w:r w:rsidRPr="00E40981">
        <w:rPr>
          <w:color w:val="44546A" w:themeColor="text2"/>
        </w:rPr>
        <w:t>HWB 0-21a, HWB 0-22a, EXA 0-08a</w:t>
      </w:r>
      <w:r>
        <w:rPr>
          <w:color w:val="44546A" w:themeColor="text2"/>
        </w:rPr>
        <w:br/>
      </w:r>
      <w:r w:rsidR="000F3B37" w:rsidRPr="000F3B37">
        <w:t xml:space="preserve">You can use </w:t>
      </w:r>
      <w:hyperlink r:id="rId36" w:history="1">
        <w:r w:rsidR="000F3B37" w:rsidRPr="00D004A1">
          <w:rPr>
            <w:rStyle w:val="Hyperlink"/>
          </w:rPr>
          <w:t>the Bookbug Song and Rhyme Library</w:t>
        </w:r>
      </w:hyperlink>
      <w:r w:rsidR="000F3B37">
        <w:t xml:space="preserve"> or the </w:t>
      </w:r>
      <w:hyperlink r:id="rId37" w:history="1">
        <w:r w:rsidR="000F3B37" w:rsidRPr="00D004A1">
          <w:rPr>
            <w:rStyle w:val="Hyperlink"/>
          </w:rPr>
          <w:t>Bookbug Songs and Rhymes app</w:t>
        </w:r>
      </w:hyperlink>
      <w:r w:rsidR="000F3B37">
        <w:t xml:space="preserve"> to explore songs and rhymes in your setting. Why not add a second layer onto the </w:t>
      </w:r>
      <w:r w:rsidR="00E6452C">
        <w:t>£1 titles by exploring some songs or rhymes on the similar t</w:t>
      </w:r>
      <w:r w:rsidR="00152C27">
        <w:t>heme?</w:t>
      </w:r>
    </w:p>
    <w:p w14:paraId="17C59347" w14:textId="77777777" w:rsidR="00BB1ED7" w:rsidRDefault="00BB1ED7" w:rsidP="00BB1ED7"/>
    <w:p w14:paraId="1FAA1D27" w14:textId="14666457" w:rsidR="00BB1ED7" w:rsidRDefault="00BB1ED7" w:rsidP="00BB1ED7">
      <w:pPr>
        <w:pStyle w:val="Heading3"/>
      </w:pPr>
      <w:bookmarkStart w:id="22" w:name="_Toc183531850"/>
      <w:r>
        <w:t xml:space="preserve">Activity </w:t>
      </w:r>
      <w:r w:rsidR="00152C27">
        <w:t>4</w:t>
      </w:r>
      <w:r>
        <w:t>: Create a sensory story</w:t>
      </w:r>
      <w:bookmarkEnd w:id="22"/>
    </w:p>
    <w:p w14:paraId="1EA0F651" w14:textId="220AAA80" w:rsidR="0049273E" w:rsidRDefault="00A617D6" w:rsidP="0049273E">
      <w:r>
        <w:t xml:space="preserve">Our resources </w:t>
      </w:r>
      <w:hyperlink r:id="rId38" w:history="1">
        <w:r w:rsidRPr="00A617D6">
          <w:rPr>
            <w:rStyle w:val="Hyperlink"/>
          </w:rPr>
          <w:t>Getting started with sensory stories</w:t>
        </w:r>
      </w:hyperlink>
      <w:r>
        <w:t xml:space="preserve"> and </w:t>
      </w:r>
      <w:hyperlink r:id="rId39" w:history="1">
        <w:r w:rsidRPr="00A617D6">
          <w:rPr>
            <w:rStyle w:val="Hyperlink"/>
          </w:rPr>
          <w:t>Turning picture books into sensory stories</w:t>
        </w:r>
      </w:hyperlink>
      <w:r>
        <w:t xml:space="preserve"> suggest some ideas, inspiration and activities for adapting </w:t>
      </w:r>
      <w:r w:rsidR="0024646F">
        <w:t xml:space="preserve">texts into </w:t>
      </w:r>
      <w:r w:rsidR="0024646F">
        <w:lastRenderedPageBreak/>
        <w:t xml:space="preserve">sensory experiences. You could base these </w:t>
      </w:r>
      <w:r w:rsidR="00127CAB">
        <w:t>on</w:t>
      </w:r>
      <w:r w:rsidR="00152C27">
        <w:t xml:space="preserve"> </w:t>
      </w:r>
      <w:r w:rsidR="0024646F">
        <w:t>the £1 books, or any books that are well-loved in your settings!</w:t>
      </w:r>
    </w:p>
    <w:p w14:paraId="6159FCDA" w14:textId="77777777" w:rsidR="00BE1012" w:rsidRDefault="00BE1012" w:rsidP="0049273E"/>
    <w:p w14:paraId="306A8597" w14:textId="29C60E4E" w:rsidR="00B224BC" w:rsidRDefault="00B224BC" w:rsidP="00B224BC">
      <w:pPr>
        <w:pStyle w:val="Heading2"/>
      </w:pPr>
      <w:bookmarkStart w:id="23" w:name="_Toc183531851"/>
      <w:r>
        <w:t>Next steps</w:t>
      </w:r>
      <w:bookmarkEnd w:id="23"/>
    </w:p>
    <w:p w14:paraId="7A23E5C5" w14:textId="77777777" w:rsidR="00297BF5" w:rsidRDefault="00297BF5" w:rsidP="00B224BC">
      <w:r w:rsidRPr="00297BF5">
        <w:t xml:space="preserve">Promoting reading for pleasure in your setting is important all year, not just on World Book Day! </w:t>
      </w:r>
    </w:p>
    <w:p w14:paraId="76A4EB7D" w14:textId="77777777" w:rsidR="008C4F22" w:rsidRDefault="008C4F22" w:rsidP="008C4F22">
      <w:pPr>
        <w:pStyle w:val="ListParagraph"/>
        <w:numPr>
          <w:ilvl w:val="0"/>
          <w:numId w:val="47"/>
        </w:numPr>
      </w:pPr>
      <w:r>
        <w:t xml:space="preserve">Our </w:t>
      </w:r>
      <w:hyperlink r:id="rId40" w:history="1">
        <w:r w:rsidRPr="00750F93">
          <w:rPr>
            <w:rStyle w:val="Hyperlink"/>
          </w:rPr>
          <w:t>World Book Day section of the Scottish Book Trust website</w:t>
        </w:r>
      </w:hyperlink>
      <w:r>
        <w:t xml:space="preserve"> gathers activities, articles, videos and further resources to further extend reading for pleasure and World Book Day’s £1 titles.</w:t>
      </w:r>
    </w:p>
    <w:p w14:paraId="74FDE03C" w14:textId="3C3FC79A" w:rsidR="00297BF5" w:rsidRDefault="00297BF5" w:rsidP="00297BF5">
      <w:pPr>
        <w:pStyle w:val="ListParagraph"/>
        <w:numPr>
          <w:ilvl w:val="0"/>
          <w:numId w:val="47"/>
        </w:numPr>
      </w:pPr>
      <w:r w:rsidRPr="00297BF5">
        <w:t xml:space="preserve">See the </w:t>
      </w:r>
      <w:hyperlink r:id="rId41" w:history="1">
        <w:r w:rsidRPr="00A82450">
          <w:rPr>
            <w:rStyle w:val="Hyperlink"/>
          </w:rPr>
          <w:t>Bookbug section of the Scottish Book Trust website</w:t>
        </w:r>
      </w:hyperlink>
      <w:r w:rsidRPr="00297BF5">
        <w:t xml:space="preserve"> for webinars and resources to support staff understand and knowledge about using books with early years children.</w:t>
      </w:r>
      <w:r>
        <w:t xml:space="preserve"> </w:t>
      </w:r>
    </w:p>
    <w:p w14:paraId="0D8D38D1" w14:textId="00E45CBF" w:rsidR="00B224BC" w:rsidRPr="00B224BC" w:rsidRDefault="00297BF5" w:rsidP="00297BF5">
      <w:pPr>
        <w:pStyle w:val="ListParagraph"/>
        <w:numPr>
          <w:ilvl w:val="0"/>
          <w:numId w:val="47"/>
        </w:numPr>
      </w:pPr>
      <w:hyperlink r:id="rId42" w:history="1">
        <w:r w:rsidRPr="00A82450">
          <w:rPr>
            <w:rStyle w:val="Hyperlink"/>
          </w:rPr>
          <w:t xml:space="preserve">Find out more about Bookbug </w:t>
        </w:r>
        <w:r w:rsidR="00127CAB">
          <w:rPr>
            <w:rStyle w:val="Hyperlink"/>
          </w:rPr>
          <w:t>S</w:t>
        </w:r>
        <w:r w:rsidRPr="00A82450">
          <w:rPr>
            <w:rStyle w:val="Hyperlink"/>
          </w:rPr>
          <w:t>essions in your area</w:t>
        </w:r>
      </w:hyperlink>
      <w:r w:rsidRPr="00297BF5">
        <w:t xml:space="preserve"> – this is a great resource for families, as all sessions are free and designed to help families read, sing together and bond.</w:t>
      </w:r>
    </w:p>
    <w:p w14:paraId="564BF316" w14:textId="77777777" w:rsidR="00B224BC" w:rsidRDefault="00B224BC" w:rsidP="008E0759"/>
    <w:p w14:paraId="17CB20F5" w14:textId="24F43BE4" w:rsidR="008E0759" w:rsidRPr="00E00455" w:rsidRDefault="00152C27" w:rsidP="001A44A2">
      <w:pPr>
        <w:pStyle w:val="Heading2"/>
      </w:pPr>
      <w:bookmarkStart w:id="24" w:name="_Toc183531852"/>
      <w:r>
        <w:br/>
      </w:r>
      <w:r w:rsidR="001A44A2">
        <w:t>Endnotes</w:t>
      </w:r>
      <w:bookmarkEnd w:id="24"/>
    </w:p>
    <w:sectPr w:rsidR="008E0759" w:rsidRPr="00E00455" w:rsidSect="00BE0E7D">
      <w:endnotePr>
        <w:numFmt w:val="decimal"/>
      </w:endnotePr>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70908" w14:textId="77777777" w:rsidR="005C14D3" w:rsidRPr="001A44A2" w:rsidRDefault="005C14D3" w:rsidP="001A44A2">
      <w:pPr>
        <w:pStyle w:val="Footer"/>
      </w:pPr>
    </w:p>
  </w:endnote>
  <w:endnote w:type="continuationSeparator" w:id="0">
    <w:p w14:paraId="00859ED7" w14:textId="77777777" w:rsidR="005C14D3" w:rsidRDefault="005C14D3" w:rsidP="00DA087C">
      <w:r>
        <w:continuationSeparator/>
      </w:r>
    </w:p>
    <w:p w14:paraId="212B437F" w14:textId="77777777" w:rsidR="005C14D3" w:rsidRDefault="005C14D3" w:rsidP="00DA087C"/>
    <w:p w14:paraId="13C92B1E" w14:textId="77777777" w:rsidR="005C14D3" w:rsidRDefault="005C14D3" w:rsidP="00DA087C"/>
  </w:endnote>
  <w:endnote w:type="continuationNotice" w:id="1">
    <w:p w14:paraId="233F918A" w14:textId="77777777" w:rsidR="005C14D3" w:rsidRDefault="005C14D3">
      <w:pPr>
        <w:spacing w:after="0" w:line="240" w:lineRule="auto"/>
      </w:pPr>
    </w:p>
  </w:endnote>
  <w:endnote w:id="2">
    <w:p w14:paraId="722CB6E5" w14:textId="3E99045B" w:rsidR="002E2286" w:rsidRDefault="002E2286">
      <w:pPr>
        <w:pStyle w:val="EndnoteText"/>
      </w:pPr>
      <w:r>
        <w:rPr>
          <w:rStyle w:val="EndnoteReference"/>
        </w:rPr>
        <w:endnoteRef/>
      </w:r>
      <w:r>
        <w:t xml:space="preserve"> </w:t>
      </w:r>
      <w:hyperlink r:id="rId1" w:anchor="page1" w:history="1">
        <w:r w:rsidRPr="00A47AF8">
          <w:rPr>
            <w:rStyle w:val="Hyperlink"/>
          </w:rPr>
          <w:t>“Reading for Change: Performance and Engagement across Countries”</w:t>
        </w:r>
      </w:hyperlink>
      <w:r w:rsidRPr="00A47AF8">
        <w:t>, PISA 2020</w:t>
      </w:r>
    </w:p>
    <w:p w14:paraId="4717A02D" w14:textId="77777777" w:rsidR="002E2286" w:rsidRDefault="002E2286">
      <w:pPr>
        <w:pStyle w:val="EndnoteText"/>
      </w:pPr>
    </w:p>
  </w:endnote>
  <w:endnote w:id="3">
    <w:p w14:paraId="3A30D9F8" w14:textId="3D5FC531" w:rsidR="002E2286" w:rsidRDefault="002E2286">
      <w:pPr>
        <w:pStyle w:val="EndnoteText"/>
      </w:pPr>
      <w:r>
        <w:rPr>
          <w:rStyle w:val="EndnoteReference"/>
        </w:rPr>
        <w:endnoteRef/>
      </w:r>
      <w:r>
        <w:t xml:space="preserve"> </w:t>
      </w:r>
      <w:hyperlink r:id="rId2" w:history="1">
        <w:r w:rsidRPr="002E2286">
          <w:rPr>
            <w:rStyle w:val="Hyperlink"/>
          </w:rPr>
          <w:t>“Reading for pleasure at home with babies and toddlers”</w:t>
        </w:r>
      </w:hyperlink>
      <w:r w:rsidRPr="002E2286">
        <w:t>, Waltham Forest. 2020</w:t>
      </w:r>
    </w:p>
    <w:p w14:paraId="4126D506" w14:textId="77777777" w:rsidR="002E2286" w:rsidRDefault="002E2286">
      <w:pPr>
        <w:pStyle w:val="EndnoteText"/>
      </w:pPr>
    </w:p>
  </w:endnote>
  <w:endnote w:id="4">
    <w:p w14:paraId="3681578B" w14:textId="00910FCC" w:rsidR="001A44A2" w:rsidRDefault="001A44A2">
      <w:pPr>
        <w:pStyle w:val="EndnoteText"/>
      </w:pPr>
      <w:r>
        <w:rPr>
          <w:rStyle w:val="EndnoteReference"/>
        </w:rPr>
        <w:endnoteRef/>
      </w:r>
      <w:r>
        <w:t xml:space="preserve"> </w:t>
      </w:r>
      <w:hyperlink r:id="rId3" w:history="1">
        <w:r w:rsidRPr="001A44A2">
          <w:rPr>
            <w:rStyle w:val="Hyperlink"/>
          </w:rPr>
          <w:t>“The role of home learning environment and emerging insights into the impact of the pandemic”</w:t>
        </w:r>
      </w:hyperlink>
      <w:r w:rsidRPr="002E2286">
        <w:t>. National Literacy Trust. 2022</w:t>
      </w:r>
    </w:p>
    <w:p w14:paraId="2A55AEF3" w14:textId="77777777" w:rsidR="001A44A2" w:rsidRDefault="001A44A2">
      <w:pPr>
        <w:pStyle w:val="EndnoteText"/>
      </w:pPr>
    </w:p>
  </w:endnote>
  <w:endnote w:id="5">
    <w:p w14:paraId="67A74D29" w14:textId="77777777" w:rsidR="002E2286" w:rsidRPr="00B35A0D" w:rsidRDefault="002E2286" w:rsidP="002E2286">
      <w:pPr>
        <w:pStyle w:val="EndnoteText"/>
      </w:pPr>
      <w:r>
        <w:rPr>
          <w:rStyle w:val="EndnoteReference"/>
        </w:rPr>
        <w:endnoteRef/>
      </w:r>
      <w:r>
        <w:t xml:space="preserve"> </w:t>
      </w:r>
      <w:hyperlink r:id="rId4" w:history="1">
        <w:r w:rsidRPr="00B35A0D">
          <w:rPr>
            <w:rStyle w:val="Hyperlink"/>
          </w:rPr>
          <w:t>“How teachers can put the right book in the right hand”</w:t>
        </w:r>
      </w:hyperlink>
      <w:r>
        <w:t>, Katherine Wilkinson for Scottish Book Trust</w:t>
      </w:r>
    </w:p>
    <w:p w14:paraId="184814A9" w14:textId="77777777" w:rsidR="002E2286" w:rsidRDefault="002E2286" w:rsidP="002E228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ScotBook Bold">
    <w:altName w:val="Segoe UI Semibold"/>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226141"/>
      <w:docPartObj>
        <w:docPartGallery w:val="Page Numbers (Bottom of Page)"/>
        <w:docPartUnique/>
      </w:docPartObj>
    </w:sdtPr>
    <w:sdtEndPr>
      <w:rPr>
        <w:noProof/>
      </w:rPr>
    </w:sdtEndPr>
    <w:sdtContent>
      <w:p w14:paraId="712D19F1" w14:textId="77777777" w:rsidR="00BE0E7D" w:rsidRDefault="00BE0E7D">
        <w:pPr>
          <w:pStyle w:val="Footer"/>
          <w:jc w:val="right"/>
        </w:pPr>
        <w:r>
          <w:fldChar w:fldCharType="begin"/>
        </w:r>
        <w:r>
          <w:instrText xml:space="preserve"> PAGE   \* MERGEFORMAT </w:instrText>
        </w:r>
        <w:r>
          <w:fldChar w:fldCharType="separate"/>
        </w:r>
        <w:r w:rsidR="00FE09E1">
          <w:rPr>
            <w:noProof/>
          </w:rPr>
          <w:t>3</w:t>
        </w:r>
        <w:r>
          <w:rPr>
            <w:noProof/>
          </w:rPr>
          <w:fldChar w:fldCharType="end"/>
        </w:r>
      </w:p>
    </w:sdtContent>
  </w:sdt>
  <w:p w14:paraId="6A492484" w14:textId="77777777" w:rsidR="00BE0E7D" w:rsidRDefault="00BE0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976B7" w14:textId="77777777" w:rsidR="005C14D3" w:rsidRDefault="005C14D3" w:rsidP="00DA087C">
      <w:r>
        <w:separator/>
      </w:r>
    </w:p>
    <w:p w14:paraId="6B9C0C44" w14:textId="77777777" w:rsidR="005C14D3" w:rsidRDefault="005C14D3" w:rsidP="00DA087C"/>
    <w:p w14:paraId="5C8F78F9" w14:textId="77777777" w:rsidR="005C14D3" w:rsidRDefault="005C14D3" w:rsidP="00DA087C"/>
  </w:footnote>
  <w:footnote w:type="continuationSeparator" w:id="0">
    <w:p w14:paraId="11824FFD" w14:textId="77777777" w:rsidR="005C14D3" w:rsidRDefault="005C14D3" w:rsidP="00DA087C">
      <w:r>
        <w:continuationSeparator/>
      </w:r>
    </w:p>
    <w:p w14:paraId="4F435016" w14:textId="77777777" w:rsidR="005C14D3" w:rsidRDefault="005C14D3" w:rsidP="00DA087C"/>
    <w:p w14:paraId="64643827" w14:textId="77777777" w:rsidR="005C14D3" w:rsidRDefault="005C14D3" w:rsidP="00DA087C"/>
  </w:footnote>
  <w:footnote w:type="continuationNotice" w:id="1">
    <w:p w14:paraId="51B2E4B9" w14:textId="77777777" w:rsidR="005C14D3" w:rsidRDefault="005C14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A4AA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7298D"/>
    <w:multiLevelType w:val="hybridMultilevel"/>
    <w:tmpl w:val="73C60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2A53F2"/>
    <w:multiLevelType w:val="hybridMultilevel"/>
    <w:tmpl w:val="50FA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2E65D8"/>
    <w:multiLevelType w:val="hybridMultilevel"/>
    <w:tmpl w:val="B4F6E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CE2EDA"/>
    <w:multiLevelType w:val="hybridMultilevel"/>
    <w:tmpl w:val="2CAA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AE08E5"/>
    <w:multiLevelType w:val="hybridMultilevel"/>
    <w:tmpl w:val="D10AE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E6716"/>
    <w:multiLevelType w:val="hybridMultilevel"/>
    <w:tmpl w:val="1C1C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732625"/>
    <w:multiLevelType w:val="hybridMultilevel"/>
    <w:tmpl w:val="1180D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4414B0"/>
    <w:multiLevelType w:val="hybridMultilevel"/>
    <w:tmpl w:val="AE94E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1420B"/>
    <w:multiLevelType w:val="multilevel"/>
    <w:tmpl w:val="D88C1B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B7E5C4B"/>
    <w:multiLevelType w:val="hybridMultilevel"/>
    <w:tmpl w:val="C88E8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C7EEC"/>
    <w:multiLevelType w:val="hybridMultilevel"/>
    <w:tmpl w:val="DDE2B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92536"/>
    <w:multiLevelType w:val="hybridMultilevel"/>
    <w:tmpl w:val="849A9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76770"/>
    <w:multiLevelType w:val="hybridMultilevel"/>
    <w:tmpl w:val="EFDC7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AE6E33"/>
    <w:multiLevelType w:val="hybridMultilevel"/>
    <w:tmpl w:val="B84E3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CB32F8"/>
    <w:multiLevelType w:val="hybridMultilevel"/>
    <w:tmpl w:val="324AA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F17098"/>
    <w:multiLevelType w:val="hybridMultilevel"/>
    <w:tmpl w:val="77A4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37015A"/>
    <w:multiLevelType w:val="hybridMultilevel"/>
    <w:tmpl w:val="2D160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684707"/>
    <w:multiLevelType w:val="hybridMultilevel"/>
    <w:tmpl w:val="39445018"/>
    <w:lvl w:ilvl="0" w:tplc="AE824A80">
      <w:start w:val="1"/>
      <w:numFmt w:val="bullet"/>
      <w:lvlText w:val=""/>
      <w:lvlJc w:val="left"/>
      <w:pPr>
        <w:ind w:left="360" w:hanging="360"/>
      </w:pPr>
      <w:rPr>
        <w:rFonts w:ascii="Symbol" w:hAnsi="Symbol" w:hint="default"/>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6301147"/>
    <w:multiLevelType w:val="hybridMultilevel"/>
    <w:tmpl w:val="29D653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67E2DF6"/>
    <w:multiLevelType w:val="hybridMultilevel"/>
    <w:tmpl w:val="0928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99560A"/>
    <w:multiLevelType w:val="hybridMultilevel"/>
    <w:tmpl w:val="2CBC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8569A3"/>
    <w:multiLevelType w:val="hybridMultilevel"/>
    <w:tmpl w:val="B6325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8F542E"/>
    <w:multiLevelType w:val="hybridMultilevel"/>
    <w:tmpl w:val="8B969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427863"/>
    <w:multiLevelType w:val="hybridMultilevel"/>
    <w:tmpl w:val="818E8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5548E5"/>
    <w:multiLevelType w:val="hybridMultilevel"/>
    <w:tmpl w:val="5DDE6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497536"/>
    <w:multiLevelType w:val="hybridMultilevel"/>
    <w:tmpl w:val="D2CC8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F262FD"/>
    <w:multiLevelType w:val="hybridMultilevel"/>
    <w:tmpl w:val="16505D5C"/>
    <w:lvl w:ilvl="0" w:tplc="3036069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962BA3"/>
    <w:multiLevelType w:val="hybridMultilevel"/>
    <w:tmpl w:val="827A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5B2541"/>
    <w:multiLevelType w:val="hybridMultilevel"/>
    <w:tmpl w:val="BE405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F302EA"/>
    <w:multiLevelType w:val="hybridMultilevel"/>
    <w:tmpl w:val="06F8A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4A460C"/>
    <w:multiLevelType w:val="hybridMultilevel"/>
    <w:tmpl w:val="1F3E02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AA838DB"/>
    <w:multiLevelType w:val="hybridMultilevel"/>
    <w:tmpl w:val="EFE8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D41630"/>
    <w:multiLevelType w:val="hybridMultilevel"/>
    <w:tmpl w:val="78862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4F1BED"/>
    <w:multiLevelType w:val="hybridMultilevel"/>
    <w:tmpl w:val="17C0A4F8"/>
    <w:lvl w:ilvl="0" w:tplc="AE824A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E15B29"/>
    <w:multiLevelType w:val="hybridMultilevel"/>
    <w:tmpl w:val="14E4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C7258F"/>
    <w:multiLevelType w:val="hybridMultilevel"/>
    <w:tmpl w:val="26249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D25A69"/>
    <w:multiLevelType w:val="hybridMultilevel"/>
    <w:tmpl w:val="7012CDF6"/>
    <w:lvl w:ilvl="0" w:tplc="4BCAFF80">
      <w:start w:val="2022"/>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60128C"/>
    <w:multiLevelType w:val="hybridMultilevel"/>
    <w:tmpl w:val="96CA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48673D"/>
    <w:multiLevelType w:val="hybridMultilevel"/>
    <w:tmpl w:val="C4E66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407179"/>
    <w:multiLevelType w:val="hybridMultilevel"/>
    <w:tmpl w:val="E2BE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5F723E"/>
    <w:multiLevelType w:val="hybridMultilevel"/>
    <w:tmpl w:val="DAF8F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2548C8"/>
    <w:multiLevelType w:val="hybridMultilevel"/>
    <w:tmpl w:val="A62E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A55DAE"/>
    <w:multiLevelType w:val="hybridMultilevel"/>
    <w:tmpl w:val="5A5C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467790"/>
    <w:multiLevelType w:val="hybridMultilevel"/>
    <w:tmpl w:val="6302B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D11268"/>
    <w:multiLevelType w:val="hybridMultilevel"/>
    <w:tmpl w:val="972A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E74807"/>
    <w:multiLevelType w:val="hybridMultilevel"/>
    <w:tmpl w:val="F97CC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0B2ACA"/>
    <w:multiLevelType w:val="hybridMultilevel"/>
    <w:tmpl w:val="828E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7769263">
    <w:abstractNumId w:val="9"/>
  </w:num>
  <w:num w:numId="2" w16cid:durableId="1218014172">
    <w:abstractNumId w:val="47"/>
  </w:num>
  <w:num w:numId="3" w16cid:durableId="1257401240">
    <w:abstractNumId w:val="19"/>
  </w:num>
  <w:num w:numId="4" w16cid:durableId="860778346">
    <w:abstractNumId w:val="8"/>
  </w:num>
  <w:num w:numId="5" w16cid:durableId="278529771">
    <w:abstractNumId w:val="33"/>
  </w:num>
  <w:num w:numId="6" w16cid:durableId="1074278088">
    <w:abstractNumId w:val="31"/>
  </w:num>
  <w:num w:numId="7" w16cid:durableId="935089645">
    <w:abstractNumId w:val="23"/>
  </w:num>
  <w:num w:numId="8" w16cid:durableId="564880795">
    <w:abstractNumId w:val="41"/>
  </w:num>
  <w:num w:numId="9" w16cid:durableId="70393893">
    <w:abstractNumId w:val="39"/>
  </w:num>
  <w:num w:numId="10" w16cid:durableId="1111588493">
    <w:abstractNumId w:val="0"/>
  </w:num>
  <w:num w:numId="11" w16cid:durableId="2057120964">
    <w:abstractNumId w:val="20"/>
  </w:num>
  <w:num w:numId="12" w16cid:durableId="1090395317">
    <w:abstractNumId w:val="18"/>
  </w:num>
  <w:num w:numId="13" w16cid:durableId="2043089639">
    <w:abstractNumId w:val="34"/>
  </w:num>
  <w:num w:numId="14" w16cid:durableId="424421882">
    <w:abstractNumId w:val="6"/>
  </w:num>
  <w:num w:numId="15" w16cid:durableId="808208003">
    <w:abstractNumId w:val="12"/>
  </w:num>
  <w:num w:numId="16" w16cid:durableId="647705117">
    <w:abstractNumId w:val="40"/>
  </w:num>
  <w:num w:numId="17" w16cid:durableId="1503088068">
    <w:abstractNumId w:val="32"/>
  </w:num>
  <w:num w:numId="18" w16cid:durableId="676158860">
    <w:abstractNumId w:val="2"/>
  </w:num>
  <w:num w:numId="19" w16cid:durableId="1236862836">
    <w:abstractNumId w:val="4"/>
  </w:num>
  <w:num w:numId="20" w16cid:durableId="1689024297">
    <w:abstractNumId w:val="13"/>
  </w:num>
  <w:num w:numId="21" w16cid:durableId="142161377">
    <w:abstractNumId w:val="3"/>
  </w:num>
  <w:num w:numId="22" w16cid:durableId="1962950645">
    <w:abstractNumId w:val="21"/>
  </w:num>
  <w:num w:numId="23" w16cid:durableId="1479570065">
    <w:abstractNumId w:val="1"/>
  </w:num>
  <w:num w:numId="24" w16cid:durableId="1307928586">
    <w:abstractNumId w:val="10"/>
  </w:num>
  <w:num w:numId="25" w16cid:durableId="834955183">
    <w:abstractNumId w:val="43"/>
  </w:num>
  <w:num w:numId="26" w16cid:durableId="1438476555">
    <w:abstractNumId w:val="35"/>
  </w:num>
  <w:num w:numId="27" w16cid:durableId="808547060">
    <w:abstractNumId w:val="45"/>
  </w:num>
  <w:num w:numId="28" w16cid:durableId="1616911133">
    <w:abstractNumId w:val="25"/>
  </w:num>
  <w:num w:numId="29" w16cid:durableId="22439243">
    <w:abstractNumId w:val="38"/>
  </w:num>
  <w:num w:numId="30" w16cid:durableId="388500455">
    <w:abstractNumId w:val="7"/>
  </w:num>
  <w:num w:numId="31" w16cid:durableId="987784731">
    <w:abstractNumId w:val="15"/>
  </w:num>
  <w:num w:numId="32" w16cid:durableId="1161964291">
    <w:abstractNumId w:val="11"/>
  </w:num>
  <w:num w:numId="33" w16cid:durableId="928854525">
    <w:abstractNumId w:val="27"/>
  </w:num>
  <w:num w:numId="34" w16cid:durableId="1260985234">
    <w:abstractNumId w:val="16"/>
  </w:num>
  <w:num w:numId="35" w16cid:durableId="1748961800">
    <w:abstractNumId w:val="42"/>
  </w:num>
  <w:num w:numId="36" w16cid:durableId="510460786">
    <w:abstractNumId w:val="37"/>
  </w:num>
  <w:num w:numId="37" w16cid:durableId="1117019223">
    <w:abstractNumId w:val="22"/>
  </w:num>
  <w:num w:numId="38" w16cid:durableId="211577896">
    <w:abstractNumId w:val="46"/>
  </w:num>
  <w:num w:numId="39" w16cid:durableId="1407219769">
    <w:abstractNumId w:val="5"/>
  </w:num>
  <w:num w:numId="40" w16cid:durableId="478499526">
    <w:abstractNumId w:val="30"/>
  </w:num>
  <w:num w:numId="41" w16cid:durableId="882056238">
    <w:abstractNumId w:val="26"/>
  </w:num>
  <w:num w:numId="42" w16cid:durableId="1731417041">
    <w:abstractNumId w:val="24"/>
  </w:num>
  <w:num w:numId="43" w16cid:durableId="167137636">
    <w:abstractNumId w:val="14"/>
  </w:num>
  <w:num w:numId="44" w16cid:durableId="1928801664">
    <w:abstractNumId w:val="29"/>
  </w:num>
  <w:num w:numId="45" w16cid:durableId="1824810570">
    <w:abstractNumId w:val="44"/>
  </w:num>
  <w:num w:numId="46" w16cid:durableId="1264529738">
    <w:abstractNumId w:val="17"/>
  </w:num>
  <w:num w:numId="47" w16cid:durableId="1773548446">
    <w:abstractNumId w:val="36"/>
  </w:num>
  <w:num w:numId="48" w16cid:durableId="483281055">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759"/>
    <w:rsid w:val="000102FB"/>
    <w:rsid w:val="00010628"/>
    <w:rsid w:val="0001139C"/>
    <w:rsid w:val="000204A3"/>
    <w:rsid w:val="00020A29"/>
    <w:rsid w:val="00025A26"/>
    <w:rsid w:val="0003618E"/>
    <w:rsid w:val="000444C6"/>
    <w:rsid w:val="000624C8"/>
    <w:rsid w:val="00062595"/>
    <w:rsid w:val="00065DEE"/>
    <w:rsid w:val="00070272"/>
    <w:rsid w:val="00074BA2"/>
    <w:rsid w:val="00097C11"/>
    <w:rsid w:val="000A7DD2"/>
    <w:rsid w:val="000B26C7"/>
    <w:rsid w:val="000E2785"/>
    <w:rsid w:val="000E76E1"/>
    <w:rsid w:val="000F3B37"/>
    <w:rsid w:val="000F3C84"/>
    <w:rsid w:val="000F611D"/>
    <w:rsid w:val="000F632B"/>
    <w:rsid w:val="00102170"/>
    <w:rsid w:val="0010698C"/>
    <w:rsid w:val="00107961"/>
    <w:rsid w:val="00111E61"/>
    <w:rsid w:val="001140E1"/>
    <w:rsid w:val="001279C5"/>
    <w:rsid w:val="00127CAB"/>
    <w:rsid w:val="00146118"/>
    <w:rsid w:val="00152C27"/>
    <w:rsid w:val="0015674F"/>
    <w:rsid w:val="00180989"/>
    <w:rsid w:val="00183BD5"/>
    <w:rsid w:val="00186427"/>
    <w:rsid w:val="001868E3"/>
    <w:rsid w:val="001933F6"/>
    <w:rsid w:val="00195100"/>
    <w:rsid w:val="0019780B"/>
    <w:rsid w:val="001A44A2"/>
    <w:rsid w:val="001D263C"/>
    <w:rsid w:val="00200CC9"/>
    <w:rsid w:val="002056C0"/>
    <w:rsid w:val="00205D45"/>
    <w:rsid w:val="00223DB7"/>
    <w:rsid w:val="0022430A"/>
    <w:rsid w:val="00224528"/>
    <w:rsid w:val="00225941"/>
    <w:rsid w:val="002430C7"/>
    <w:rsid w:val="0024646F"/>
    <w:rsid w:val="002500A1"/>
    <w:rsid w:val="002620D3"/>
    <w:rsid w:val="00264E31"/>
    <w:rsid w:val="00270042"/>
    <w:rsid w:val="00285BA3"/>
    <w:rsid w:val="00292796"/>
    <w:rsid w:val="00297BF5"/>
    <w:rsid w:val="002A08E1"/>
    <w:rsid w:val="002A1DD5"/>
    <w:rsid w:val="002A2863"/>
    <w:rsid w:val="002C7CE8"/>
    <w:rsid w:val="002D077B"/>
    <w:rsid w:val="002D1650"/>
    <w:rsid w:val="002D6988"/>
    <w:rsid w:val="002E136B"/>
    <w:rsid w:val="002E2286"/>
    <w:rsid w:val="002E472D"/>
    <w:rsid w:val="00307D13"/>
    <w:rsid w:val="003248FE"/>
    <w:rsid w:val="003249FE"/>
    <w:rsid w:val="00360AED"/>
    <w:rsid w:val="00364316"/>
    <w:rsid w:val="00373623"/>
    <w:rsid w:val="00375C84"/>
    <w:rsid w:val="003804F1"/>
    <w:rsid w:val="00383385"/>
    <w:rsid w:val="003845B2"/>
    <w:rsid w:val="003914F3"/>
    <w:rsid w:val="003949FF"/>
    <w:rsid w:val="003A42DD"/>
    <w:rsid w:val="003C2590"/>
    <w:rsid w:val="003D00AB"/>
    <w:rsid w:val="003D141C"/>
    <w:rsid w:val="00403CC3"/>
    <w:rsid w:val="00407351"/>
    <w:rsid w:val="004141E8"/>
    <w:rsid w:val="0041507A"/>
    <w:rsid w:val="00432721"/>
    <w:rsid w:val="0044157D"/>
    <w:rsid w:val="004528DE"/>
    <w:rsid w:val="00474EFA"/>
    <w:rsid w:val="00477029"/>
    <w:rsid w:val="00482B66"/>
    <w:rsid w:val="00490D85"/>
    <w:rsid w:val="0049273E"/>
    <w:rsid w:val="00495138"/>
    <w:rsid w:val="004B5F44"/>
    <w:rsid w:val="004B6DF7"/>
    <w:rsid w:val="004B7C3F"/>
    <w:rsid w:val="004C2EE5"/>
    <w:rsid w:val="004D0809"/>
    <w:rsid w:val="004D14D1"/>
    <w:rsid w:val="004D5BB9"/>
    <w:rsid w:val="004E505B"/>
    <w:rsid w:val="004F0E4D"/>
    <w:rsid w:val="004F7800"/>
    <w:rsid w:val="00504398"/>
    <w:rsid w:val="00505481"/>
    <w:rsid w:val="00510F7A"/>
    <w:rsid w:val="0051152B"/>
    <w:rsid w:val="0051338E"/>
    <w:rsid w:val="00520212"/>
    <w:rsid w:val="005267EB"/>
    <w:rsid w:val="00531072"/>
    <w:rsid w:val="00532F6B"/>
    <w:rsid w:val="00533923"/>
    <w:rsid w:val="00540017"/>
    <w:rsid w:val="00541B5B"/>
    <w:rsid w:val="005578DF"/>
    <w:rsid w:val="00566371"/>
    <w:rsid w:val="00566FFA"/>
    <w:rsid w:val="00571F75"/>
    <w:rsid w:val="005801AD"/>
    <w:rsid w:val="00595DD2"/>
    <w:rsid w:val="005C14D3"/>
    <w:rsid w:val="005D1BAF"/>
    <w:rsid w:val="005D7C5D"/>
    <w:rsid w:val="005E0768"/>
    <w:rsid w:val="005E083F"/>
    <w:rsid w:val="005E67F3"/>
    <w:rsid w:val="005F63FE"/>
    <w:rsid w:val="005F6620"/>
    <w:rsid w:val="005F706A"/>
    <w:rsid w:val="00636C07"/>
    <w:rsid w:val="00640876"/>
    <w:rsid w:val="00650E22"/>
    <w:rsid w:val="00653579"/>
    <w:rsid w:val="0067572D"/>
    <w:rsid w:val="00690C33"/>
    <w:rsid w:val="006B1A4F"/>
    <w:rsid w:val="006C01C3"/>
    <w:rsid w:val="006C098B"/>
    <w:rsid w:val="006D00BF"/>
    <w:rsid w:val="006D101B"/>
    <w:rsid w:val="006E4584"/>
    <w:rsid w:val="006F5773"/>
    <w:rsid w:val="00703A04"/>
    <w:rsid w:val="007043DE"/>
    <w:rsid w:val="00710310"/>
    <w:rsid w:val="007106E2"/>
    <w:rsid w:val="0071735E"/>
    <w:rsid w:val="0073000F"/>
    <w:rsid w:val="00731D07"/>
    <w:rsid w:val="007342E4"/>
    <w:rsid w:val="00734F25"/>
    <w:rsid w:val="00742EC4"/>
    <w:rsid w:val="0075142F"/>
    <w:rsid w:val="0075751D"/>
    <w:rsid w:val="00761031"/>
    <w:rsid w:val="0076426F"/>
    <w:rsid w:val="0076682A"/>
    <w:rsid w:val="0077211C"/>
    <w:rsid w:val="007741D7"/>
    <w:rsid w:val="00777A11"/>
    <w:rsid w:val="00780343"/>
    <w:rsid w:val="00796D05"/>
    <w:rsid w:val="007A7E93"/>
    <w:rsid w:val="007B344B"/>
    <w:rsid w:val="007C3D9A"/>
    <w:rsid w:val="007D02B4"/>
    <w:rsid w:val="007F6298"/>
    <w:rsid w:val="007F633C"/>
    <w:rsid w:val="00804ACE"/>
    <w:rsid w:val="008206D7"/>
    <w:rsid w:val="008307B9"/>
    <w:rsid w:val="00831342"/>
    <w:rsid w:val="00841822"/>
    <w:rsid w:val="00850C6D"/>
    <w:rsid w:val="008549A6"/>
    <w:rsid w:val="00854F77"/>
    <w:rsid w:val="00872E71"/>
    <w:rsid w:val="00876686"/>
    <w:rsid w:val="008771FC"/>
    <w:rsid w:val="008777E5"/>
    <w:rsid w:val="00891387"/>
    <w:rsid w:val="008960B3"/>
    <w:rsid w:val="008A22CD"/>
    <w:rsid w:val="008A70D4"/>
    <w:rsid w:val="008B1FC9"/>
    <w:rsid w:val="008B3C26"/>
    <w:rsid w:val="008C4F22"/>
    <w:rsid w:val="008C6FCC"/>
    <w:rsid w:val="008D42BA"/>
    <w:rsid w:val="008E0759"/>
    <w:rsid w:val="008E3D90"/>
    <w:rsid w:val="008F4A89"/>
    <w:rsid w:val="008F5D7E"/>
    <w:rsid w:val="00923984"/>
    <w:rsid w:val="009309BB"/>
    <w:rsid w:val="00935F87"/>
    <w:rsid w:val="00937409"/>
    <w:rsid w:val="00943F72"/>
    <w:rsid w:val="00944AB9"/>
    <w:rsid w:val="009519D3"/>
    <w:rsid w:val="00954D67"/>
    <w:rsid w:val="009564B5"/>
    <w:rsid w:val="00957957"/>
    <w:rsid w:val="00973588"/>
    <w:rsid w:val="00976ECB"/>
    <w:rsid w:val="00981FFB"/>
    <w:rsid w:val="00984A0B"/>
    <w:rsid w:val="00985D35"/>
    <w:rsid w:val="009916EB"/>
    <w:rsid w:val="00997294"/>
    <w:rsid w:val="009A708D"/>
    <w:rsid w:val="009B481A"/>
    <w:rsid w:val="009C3F72"/>
    <w:rsid w:val="009C73DC"/>
    <w:rsid w:val="009D0EDB"/>
    <w:rsid w:val="009D14E2"/>
    <w:rsid w:val="00A01454"/>
    <w:rsid w:val="00A01CBD"/>
    <w:rsid w:val="00A0223E"/>
    <w:rsid w:val="00A036AA"/>
    <w:rsid w:val="00A305D9"/>
    <w:rsid w:val="00A35E25"/>
    <w:rsid w:val="00A37745"/>
    <w:rsid w:val="00A5115F"/>
    <w:rsid w:val="00A617D6"/>
    <w:rsid w:val="00A70210"/>
    <w:rsid w:val="00A802BC"/>
    <w:rsid w:val="00A82450"/>
    <w:rsid w:val="00A92EB0"/>
    <w:rsid w:val="00AA6680"/>
    <w:rsid w:val="00AA6A1A"/>
    <w:rsid w:val="00AC455B"/>
    <w:rsid w:val="00AD76EA"/>
    <w:rsid w:val="00AE00CE"/>
    <w:rsid w:val="00AE6A46"/>
    <w:rsid w:val="00AF2F3D"/>
    <w:rsid w:val="00AF3A74"/>
    <w:rsid w:val="00AF4A6A"/>
    <w:rsid w:val="00B0191A"/>
    <w:rsid w:val="00B01B54"/>
    <w:rsid w:val="00B2024E"/>
    <w:rsid w:val="00B224BC"/>
    <w:rsid w:val="00B22E8A"/>
    <w:rsid w:val="00B22F7D"/>
    <w:rsid w:val="00B27FF4"/>
    <w:rsid w:val="00B35F4E"/>
    <w:rsid w:val="00B441C4"/>
    <w:rsid w:val="00B463EC"/>
    <w:rsid w:val="00B60EF7"/>
    <w:rsid w:val="00B700F0"/>
    <w:rsid w:val="00B83EA1"/>
    <w:rsid w:val="00B8746A"/>
    <w:rsid w:val="00B94289"/>
    <w:rsid w:val="00BB1ED7"/>
    <w:rsid w:val="00BC0726"/>
    <w:rsid w:val="00BC59D7"/>
    <w:rsid w:val="00BD13EB"/>
    <w:rsid w:val="00BE0E7D"/>
    <w:rsid w:val="00BE1012"/>
    <w:rsid w:val="00BE3A88"/>
    <w:rsid w:val="00BF1688"/>
    <w:rsid w:val="00BF5ACE"/>
    <w:rsid w:val="00BF5B6F"/>
    <w:rsid w:val="00C0024E"/>
    <w:rsid w:val="00C0660F"/>
    <w:rsid w:val="00C067CE"/>
    <w:rsid w:val="00C129B9"/>
    <w:rsid w:val="00C139E8"/>
    <w:rsid w:val="00C141C6"/>
    <w:rsid w:val="00C25777"/>
    <w:rsid w:val="00C35FB6"/>
    <w:rsid w:val="00C51CB0"/>
    <w:rsid w:val="00C5703E"/>
    <w:rsid w:val="00C6370D"/>
    <w:rsid w:val="00C66C6B"/>
    <w:rsid w:val="00C80BAF"/>
    <w:rsid w:val="00C83D14"/>
    <w:rsid w:val="00C84DF2"/>
    <w:rsid w:val="00CA22ED"/>
    <w:rsid w:val="00CA2FEB"/>
    <w:rsid w:val="00CA53C9"/>
    <w:rsid w:val="00CA5533"/>
    <w:rsid w:val="00CA5AE1"/>
    <w:rsid w:val="00CB1FA4"/>
    <w:rsid w:val="00CB4287"/>
    <w:rsid w:val="00CB5B72"/>
    <w:rsid w:val="00CC54BB"/>
    <w:rsid w:val="00CC58C7"/>
    <w:rsid w:val="00CE7B36"/>
    <w:rsid w:val="00CF47DC"/>
    <w:rsid w:val="00D039D7"/>
    <w:rsid w:val="00D0476A"/>
    <w:rsid w:val="00D049A5"/>
    <w:rsid w:val="00D0601A"/>
    <w:rsid w:val="00D179A0"/>
    <w:rsid w:val="00D26930"/>
    <w:rsid w:val="00D41F46"/>
    <w:rsid w:val="00D528D1"/>
    <w:rsid w:val="00D71C2E"/>
    <w:rsid w:val="00D769F8"/>
    <w:rsid w:val="00D808AD"/>
    <w:rsid w:val="00D81732"/>
    <w:rsid w:val="00D81B78"/>
    <w:rsid w:val="00D91FB2"/>
    <w:rsid w:val="00D9614D"/>
    <w:rsid w:val="00D97BD5"/>
    <w:rsid w:val="00DA01DA"/>
    <w:rsid w:val="00DA02BC"/>
    <w:rsid w:val="00DA087C"/>
    <w:rsid w:val="00DA583C"/>
    <w:rsid w:val="00DA7812"/>
    <w:rsid w:val="00DB0C0A"/>
    <w:rsid w:val="00DB5F20"/>
    <w:rsid w:val="00DC5F66"/>
    <w:rsid w:val="00DE7587"/>
    <w:rsid w:val="00DE7DEB"/>
    <w:rsid w:val="00DF0AD3"/>
    <w:rsid w:val="00E00455"/>
    <w:rsid w:val="00E0172B"/>
    <w:rsid w:val="00E05680"/>
    <w:rsid w:val="00E10D9A"/>
    <w:rsid w:val="00E37F9B"/>
    <w:rsid w:val="00E407DD"/>
    <w:rsid w:val="00E40981"/>
    <w:rsid w:val="00E47DE6"/>
    <w:rsid w:val="00E56262"/>
    <w:rsid w:val="00E63EC7"/>
    <w:rsid w:val="00E6452C"/>
    <w:rsid w:val="00E65EE1"/>
    <w:rsid w:val="00E707F8"/>
    <w:rsid w:val="00E86BDE"/>
    <w:rsid w:val="00E96404"/>
    <w:rsid w:val="00EB7E89"/>
    <w:rsid w:val="00EC631B"/>
    <w:rsid w:val="00EE0084"/>
    <w:rsid w:val="00EE019F"/>
    <w:rsid w:val="00EE5184"/>
    <w:rsid w:val="00EF55A1"/>
    <w:rsid w:val="00F010A6"/>
    <w:rsid w:val="00F16906"/>
    <w:rsid w:val="00F17743"/>
    <w:rsid w:val="00F22EA4"/>
    <w:rsid w:val="00F24ABE"/>
    <w:rsid w:val="00F27BF5"/>
    <w:rsid w:val="00F30438"/>
    <w:rsid w:val="00F31E70"/>
    <w:rsid w:val="00F322B6"/>
    <w:rsid w:val="00F45462"/>
    <w:rsid w:val="00F46ADF"/>
    <w:rsid w:val="00F75451"/>
    <w:rsid w:val="00F80C49"/>
    <w:rsid w:val="00FA36B5"/>
    <w:rsid w:val="00FB194A"/>
    <w:rsid w:val="00FB6395"/>
    <w:rsid w:val="00FE09E1"/>
    <w:rsid w:val="00FF5067"/>
    <w:rsid w:val="00FF695C"/>
    <w:rsid w:val="03135790"/>
    <w:rsid w:val="060711A3"/>
    <w:rsid w:val="062ED966"/>
    <w:rsid w:val="0B559F17"/>
    <w:rsid w:val="0CB59DD6"/>
    <w:rsid w:val="0D5A25CC"/>
    <w:rsid w:val="0DF60546"/>
    <w:rsid w:val="1689246C"/>
    <w:rsid w:val="2E1E0D47"/>
    <w:rsid w:val="36B103EA"/>
    <w:rsid w:val="3865370E"/>
    <w:rsid w:val="3EA92130"/>
    <w:rsid w:val="3F3A2A08"/>
    <w:rsid w:val="3F93C61C"/>
    <w:rsid w:val="40BEC797"/>
    <w:rsid w:val="41E4350F"/>
    <w:rsid w:val="464938C7"/>
    <w:rsid w:val="572136BC"/>
    <w:rsid w:val="59087289"/>
    <w:rsid w:val="5A600D71"/>
    <w:rsid w:val="5B3789FA"/>
    <w:rsid w:val="5E03AC8D"/>
    <w:rsid w:val="61A261CF"/>
    <w:rsid w:val="643E69D6"/>
    <w:rsid w:val="7857B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EDD5C"/>
  <w15:chartTrackingRefBased/>
  <w15:docId w15:val="{494C16F3-7248-4842-9CEB-8938CBFE4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87C"/>
    <w:rPr>
      <w:rFonts w:ascii="Arial" w:hAnsi="Arial" w:cs="Arial"/>
      <w:sz w:val="24"/>
      <w:szCs w:val="24"/>
    </w:rPr>
  </w:style>
  <w:style w:type="paragraph" w:styleId="Heading1">
    <w:name w:val="heading 1"/>
    <w:basedOn w:val="Normal"/>
    <w:next w:val="Normal"/>
    <w:link w:val="Heading1Char"/>
    <w:uiPriority w:val="9"/>
    <w:qFormat/>
    <w:rsid w:val="009A708D"/>
    <w:pPr>
      <w:spacing w:after="0"/>
      <w:outlineLvl w:val="0"/>
    </w:pPr>
    <w:rPr>
      <w:b/>
      <w:sz w:val="44"/>
      <w:szCs w:val="44"/>
    </w:rPr>
  </w:style>
  <w:style w:type="paragraph" w:styleId="Heading2">
    <w:name w:val="heading 2"/>
    <w:basedOn w:val="Normal"/>
    <w:next w:val="Normal"/>
    <w:link w:val="Heading2Char"/>
    <w:uiPriority w:val="9"/>
    <w:unhideWhenUsed/>
    <w:qFormat/>
    <w:rsid w:val="009A708D"/>
    <w:pPr>
      <w:spacing w:after="0"/>
      <w:outlineLvl w:val="1"/>
    </w:pPr>
    <w:rPr>
      <w:b/>
      <w:bCs/>
      <w:sz w:val="32"/>
      <w:szCs w:val="32"/>
    </w:rPr>
  </w:style>
  <w:style w:type="paragraph" w:styleId="Heading3">
    <w:name w:val="heading 3"/>
    <w:basedOn w:val="Heading2"/>
    <w:next w:val="Normal"/>
    <w:link w:val="Heading3Char"/>
    <w:autoRedefine/>
    <w:uiPriority w:val="9"/>
    <w:unhideWhenUsed/>
    <w:qFormat/>
    <w:rsid w:val="0041507A"/>
    <w:pPr>
      <w:outlineLvl w:val="2"/>
    </w:pPr>
    <w:rPr>
      <w:b w:val="0"/>
      <w:sz w:val="28"/>
      <w:szCs w:val="28"/>
      <w:u w:val="single"/>
    </w:rPr>
  </w:style>
  <w:style w:type="paragraph" w:styleId="Heading4">
    <w:name w:val="heading 4"/>
    <w:basedOn w:val="Normal"/>
    <w:next w:val="Normal"/>
    <w:link w:val="Heading4Char"/>
    <w:uiPriority w:val="9"/>
    <w:unhideWhenUsed/>
    <w:qFormat/>
    <w:rsid w:val="009A708D"/>
    <w:pPr>
      <w:spacing w:after="0"/>
      <w:outlineLvl w:val="3"/>
    </w:pPr>
    <w:rPr>
      <w:b/>
      <w:bCs/>
    </w:rPr>
  </w:style>
  <w:style w:type="paragraph" w:styleId="Heading5">
    <w:name w:val="heading 5"/>
    <w:basedOn w:val="Normal"/>
    <w:next w:val="Normal"/>
    <w:link w:val="Heading5Char"/>
    <w:uiPriority w:val="9"/>
    <w:unhideWhenUsed/>
    <w:qFormat/>
    <w:rsid w:val="009A708D"/>
    <w:pPr>
      <w:spacing w:after="0"/>
      <w:outlineLvl w:val="4"/>
    </w:pPr>
    <w:rPr>
      <w:b/>
      <w:bCs/>
      <w:i/>
      <w:iCs/>
    </w:rPr>
  </w:style>
  <w:style w:type="paragraph" w:styleId="Heading6">
    <w:name w:val="heading 6"/>
    <w:basedOn w:val="Normal"/>
    <w:next w:val="Normal"/>
    <w:link w:val="Heading6Char"/>
    <w:uiPriority w:val="9"/>
    <w:unhideWhenUsed/>
    <w:qFormat/>
    <w:rsid w:val="009A708D"/>
    <w:pPr>
      <w:spacing w:after="0"/>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4BB"/>
  </w:style>
  <w:style w:type="paragraph" w:styleId="Footer">
    <w:name w:val="footer"/>
    <w:basedOn w:val="Normal"/>
    <w:link w:val="FooterChar"/>
    <w:uiPriority w:val="99"/>
    <w:unhideWhenUsed/>
    <w:rsid w:val="00CC5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4BB"/>
  </w:style>
  <w:style w:type="paragraph" w:styleId="ListParagraph">
    <w:name w:val="List Paragraph"/>
    <w:basedOn w:val="Normal"/>
    <w:uiPriority w:val="34"/>
    <w:qFormat/>
    <w:rsid w:val="00025A26"/>
    <w:pPr>
      <w:numPr>
        <w:numId w:val="33"/>
      </w:numPr>
      <w:suppressAutoHyphens/>
      <w:autoSpaceDN w:val="0"/>
      <w:spacing w:after="80"/>
      <w:textAlignment w:val="baseline"/>
    </w:pPr>
    <w:rPr>
      <w:rFonts w:eastAsia="Calibri"/>
    </w:rPr>
  </w:style>
  <w:style w:type="character" w:styleId="Hyperlink">
    <w:name w:val="Hyperlink"/>
    <w:basedOn w:val="DefaultParagraphFont"/>
    <w:uiPriority w:val="99"/>
    <w:unhideWhenUsed/>
    <w:qFormat/>
    <w:rsid w:val="00D41F46"/>
    <w:rPr>
      <w:color w:val="C31C70"/>
      <w:u w:val="single"/>
    </w:rPr>
  </w:style>
  <w:style w:type="character" w:styleId="CommentReference">
    <w:name w:val="annotation reference"/>
    <w:basedOn w:val="DefaultParagraphFont"/>
    <w:uiPriority w:val="99"/>
    <w:semiHidden/>
    <w:unhideWhenUsed/>
    <w:rsid w:val="00DE7587"/>
    <w:rPr>
      <w:sz w:val="16"/>
      <w:szCs w:val="16"/>
    </w:rPr>
  </w:style>
  <w:style w:type="table" w:styleId="TableGrid">
    <w:name w:val="Table Grid"/>
    <w:basedOn w:val="TableNormal"/>
    <w:uiPriority w:val="39"/>
    <w:rsid w:val="00DE7587"/>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7587"/>
    <w:pPr>
      <w:spacing w:before="100" w:beforeAutospacing="1" w:after="100" w:afterAutospacing="1" w:line="240" w:lineRule="auto"/>
    </w:pPr>
    <w:rPr>
      <w:rFonts w:ascii="Times New Roman" w:eastAsiaTheme="minorEastAsia" w:hAnsi="Times New Roman" w:cs="Times New Roman"/>
      <w:lang w:eastAsia="en-GB"/>
    </w:rPr>
  </w:style>
  <w:style w:type="paragraph" w:styleId="ListBullet">
    <w:name w:val="List Bullet"/>
    <w:basedOn w:val="Normal"/>
    <w:uiPriority w:val="99"/>
    <w:unhideWhenUsed/>
    <w:rsid w:val="00292796"/>
    <w:pPr>
      <w:numPr>
        <w:numId w:val="10"/>
      </w:numPr>
      <w:spacing w:after="200"/>
      <w:contextualSpacing/>
    </w:pPr>
    <w:rPr>
      <w:rFonts w:eastAsia="Calibri" w:cs="Times New Roman"/>
    </w:rPr>
  </w:style>
  <w:style w:type="character" w:customStyle="1" w:styleId="Heading1Char">
    <w:name w:val="Heading 1 Char"/>
    <w:basedOn w:val="DefaultParagraphFont"/>
    <w:link w:val="Heading1"/>
    <w:uiPriority w:val="9"/>
    <w:rsid w:val="009A708D"/>
    <w:rPr>
      <w:rFonts w:ascii="Arial" w:hAnsi="Arial"/>
      <w:b/>
      <w:sz w:val="44"/>
      <w:szCs w:val="44"/>
    </w:rPr>
  </w:style>
  <w:style w:type="character" w:customStyle="1" w:styleId="Heading2Char">
    <w:name w:val="Heading 2 Char"/>
    <w:basedOn w:val="DefaultParagraphFont"/>
    <w:link w:val="Heading2"/>
    <w:uiPriority w:val="9"/>
    <w:rsid w:val="009A708D"/>
    <w:rPr>
      <w:rFonts w:ascii="Arial" w:hAnsi="Arial"/>
      <w:b/>
      <w:bCs/>
      <w:sz w:val="32"/>
      <w:szCs w:val="32"/>
    </w:rPr>
  </w:style>
  <w:style w:type="character" w:customStyle="1" w:styleId="Heading3Char">
    <w:name w:val="Heading 3 Char"/>
    <w:basedOn w:val="DefaultParagraphFont"/>
    <w:link w:val="Heading3"/>
    <w:uiPriority w:val="9"/>
    <w:rsid w:val="0041507A"/>
    <w:rPr>
      <w:rFonts w:ascii="Arial" w:hAnsi="Arial" w:cs="Arial"/>
      <w:bCs/>
      <w:sz w:val="28"/>
      <w:szCs w:val="28"/>
      <w:u w:val="single"/>
    </w:rPr>
  </w:style>
  <w:style w:type="character" w:customStyle="1" w:styleId="Heading4Char">
    <w:name w:val="Heading 4 Char"/>
    <w:basedOn w:val="DefaultParagraphFont"/>
    <w:link w:val="Heading4"/>
    <w:uiPriority w:val="9"/>
    <w:rsid w:val="009A708D"/>
    <w:rPr>
      <w:rFonts w:ascii="Arial" w:hAnsi="Arial"/>
      <w:b/>
      <w:bCs/>
      <w:sz w:val="24"/>
    </w:rPr>
  </w:style>
  <w:style w:type="character" w:customStyle="1" w:styleId="Heading5Char">
    <w:name w:val="Heading 5 Char"/>
    <w:basedOn w:val="DefaultParagraphFont"/>
    <w:link w:val="Heading5"/>
    <w:uiPriority w:val="9"/>
    <w:rsid w:val="009A708D"/>
    <w:rPr>
      <w:rFonts w:ascii="Arial" w:hAnsi="Arial"/>
      <w:b/>
      <w:bCs/>
      <w:i/>
      <w:iCs/>
      <w:sz w:val="24"/>
    </w:rPr>
  </w:style>
  <w:style w:type="character" w:customStyle="1" w:styleId="Heading6Char">
    <w:name w:val="Heading 6 Char"/>
    <w:basedOn w:val="DefaultParagraphFont"/>
    <w:link w:val="Heading6"/>
    <w:uiPriority w:val="9"/>
    <w:rsid w:val="009A708D"/>
    <w:rPr>
      <w:rFonts w:ascii="Arial" w:hAnsi="Arial"/>
      <w:i/>
      <w:iCs/>
      <w:sz w:val="24"/>
    </w:rPr>
  </w:style>
  <w:style w:type="paragraph" w:styleId="Title">
    <w:name w:val="Title"/>
    <w:basedOn w:val="Normal"/>
    <w:next w:val="Normal"/>
    <w:link w:val="TitleChar"/>
    <w:uiPriority w:val="10"/>
    <w:rsid w:val="009A708D"/>
    <w:pPr>
      <w:spacing w:after="0" w:line="240" w:lineRule="auto"/>
      <w:contextualSpacing/>
    </w:pPr>
    <w:rPr>
      <w:rFonts w:eastAsiaTheme="majorEastAsia"/>
      <w:b/>
      <w:bCs/>
      <w:spacing w:val="-10"/>
      <w:kern w:val="28"/>
      <w:sz w:val="72"/>
      <w:szCs w:val="72"/>
      <w:lang w:val="en-US"/>
    </w:rPr>
  </w:style>
  <w:style w:type="character" w:customStyle="1" w:styleId="TitleChar">
    <w:name w:val="Title Char"/>
    <w:basedOn w:val="DefaultParagraphFont"/>
    <w:link w:val="Title"/>
    <w:uiPriority w:val="10"/>
    <w:rsid w:val="009A708D"/>
    <w:rPr>
      <w:rFonts w:ascii="Arial" w:eastAsiaTheme="majorEastAsia" w:hAnsi="Arial" w:cs="Arial"/>
      <w:b/>
      <w:bCs/>
      <w:spacing w:val="-10"/>
      <w:kern w:val="28"/>
      <w:sz w:val="72"/>
      <w:szCs w:val="72"/>
      <w:lang w:val="en-US"/>
    </w:rPr>
  </w:style>
  <w:style w:type="paragraph" w:styleId="Subtitle">
    <w:name w:val="Subtitle"/>
    <w:basedOn w:val="Normal"/>
    <w:next w:val="Normal"/>
    <w:link w:val="SubtitleChar"/>
    <w:uiPriority w:val="11"/>
    <w:qFormat/>
    <w:rsid w:val="009A708D"/>
    <w:pPr>
      <w:spacing w:after="0" w:line="216" w:lineRule="auto"/>
    </w:pPr>
    <w:rPr>
      <w:rFonts w:eastAsiaTheme="minorEastAsia"/>
      <w:noProof/>
      <w:sz w:val="18"/>
      <w:szCs w:val="18"/>
      <w:lang w:val="en-US" w:eastAsia="en-GB"/>
    </w:rPr>
  </w:style>
  <w:style w:type="character" w:customStyle="1" w:styleId="SubtitleChar">
    <w:name w:val="Subtitle Char"/>
    <w:basedOn w:val="DefaultParagraphFont"/>
    <w:link w:val="Subtitle"/>
    <w:uiPriority w:val="11"/>
    <w:rsid w:val="009A708D"/>
    <w:rPr>
      <w:rFonts w:ascii="Arial" w:eastAsiaTheme="minorEastAsia" w:hAnsi="Arial" w:cs="Arial"/>
      <w:noProof/>
      <w:sz w:val="18"/>
      <w:szCs w:val="18"/>
      <w:lang w:val="en-US" w:eastAsia="en-GB"/>
    </w:rPr>
  </w:style>
  <w:style w:type="paragraph" w:styleId="TOC1">
    <w:name w:val="toc 1"/>
    <w:basedOn w:val="Normal"/>
    <w:next w:val="Normal"/>
    <w:autoRedefine/>
    <w:uiPriority w:val="39"/>
    <w:unhideWhenUsed/>
    <w:rsid w:val="00111E61"/>
    <w:pPr>
      <w:spacing w:after="100"/>
    </w:pPr>
  </w:style>
  <w:style w:type="paragraph" w:styleId="TOC2">
    <w:name w:val="toc 2"/>
    <w:basedOn w:val="Normal"/>
    <w:next w:val="Normal"/>
    <w:autoRedefine/>
    <w:uiPriority w:val="39"/>
    <w:unhideWhenUsed/>
    <w:rsid w:val="00111E61"/>
    <w:pPr>
      <w:spacing w:after="100"/>
      <w:ind w:left="240"/>
    </w:pPr>
  </w:style>
  <w:style w:type="character" w:styleId="FollowedHyperlink">
    <w:name w:val="FollowedHyperlink"/>
    <w:basedOn w:val="DefaultParagraphFont"/>
    <w:uiPriority w:val="99"/>
    <w:semiHidden/>
    <w:unhideWhenUsed/>
    <w:rsid w:val="00D41F46"/>
    <w:rPr>
      <w:color w:val="954F72" w:themeColor="followedHyperlink"/>
      <w:u w:val="single"/>
    </w:rPr>
  </w:style>
  <w:style w:type="character" w:styleId="UnresolvedMention">
    <w:name w:val="Unresolved Mention"/>
    <w:basedOn w:val="DefaultParagraphFont"/>
    <w:uiPriority w:val="99"/>
    <w:semiHidden/>
    <w:unhideWhenUsed/>
    <w:rsid w:val="008E0759"/>
    <w:rPr>
      <w:color w:val="605E5C"/>
      <w:shd w:val="clear" w:color="auto" w:fill="E1DFDD"/>
    </w:rPr>
  </w:style>
  <w:style w:type="paragraph" w:styleId="EndnoteText">
    <w:name w:val="endnote text"/>
    <w:basedOn w:val="Normal"/>
    <w:link w:val="EndnoteTextChar"/>
    <w:uiPriority w:val="99"/>
    <w:semiHidden/>
    <w:unhideWhenUsed/>
    <w:rsid w:val="002E22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E2286"/>
    <w:rPr>
      <w:rFonts w:ascii="Arial" w:hAnsi="Arial" w:cs="Arial"/>
      <w:sz w:val="20"/>
      <w:szCs w:val="20"/>
    </w:rPr>
  </w:style>
  <w:style w:type="character" w:styleId="EndnoteReference">
    <w:name w:val="endnote reference"/>
    <w:basedOn w:val="DefaultParagraphFont"/>
    <w:uiPriority w:val="99"/>
    <w:semiHidden/>
    <w:unhideWhenUsed/>
    <w:rsid w:val="002E2286"/>
    <w:rPr>
      <w:vertAlign w:val="superscript"/>
    </w:rPr>
  </w:style>
  <w:style w:type="paragraph" w:styleId="FootnoteText">
    <w:name w:val="footnote text"/>
    <w:basedOn w:val="Normal"/>
    <w:link w:val="FootnoteTextChar"/>
    <w:uiPriority w:val="99"/>
    <w:semiHidden/>
    <w:unhideWhenUsed/>
    <w:rsid w:val="002E22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2286"/>
    <w:rPr>
      <w:rFonts w:ascii="Arial" w:hAnsi="Arial" w:cs="Arial"/>
      <w:sz w:val="20"/>
      <w:szCs w:val="20"/>
    </w:rPr>
  </w:style>
  <w:style w:type="character" w:styleId="FootnoteReference">
    <w:name w:val="footnote reference"/>
    <w:basedOn w:val="DefaultParagraphFont"/>
    <w:uiPriority w:val="99"/>
    <w:semiHidden/>
    <w:unhideWhenUsed/>
    <w:rsid w:val="002E2286"/>
    <w:rPr>
      <w:vertAlign w:val="superscript"/>
    </w:rPr>
  </w:style>
  <w:style w:type="paragraph" w:styleId="TOC3">
    <w:name w:val="toc 3"/>
    <w:basedOn w:val="Normal"/>
    <w:next w:val="Normal"/>
    <w:autoRedefine/>
    <w:uiPriority w:val="39"/>
    <w:unhideWhenUsed/>
    <w:rsid w:val="00A82450"/>
    <w:pPr>
      <w:spacing w:after="100"/>
      <w:ind w:left="480"/>
    </w:pPr>
  </w:style>
  <w:style w:type="paragraph" w:styleId="CommentText">
    <w:name w:val="annotation text"/>
    <w:basedOn w:val="Normal"/>
    <w:link w:val="CommentTextChar"/>
    <w:uiPriority w:val="99"/>
    <w:unhideWhenUsed/>
    <w:rsid w:val="005801AD"/>
    <w:pPr>
      <w:spacing w:line="240" w:lineRule="auto"/>
    </w:pPr>
    <w:rPr>
      <w:sz w:val="20"/>
      <w:szCs w:val="20"/>
    </w:rPr>
  </w:style>
  <w:style w:type="character" w:customStyle="1" w:styleId="CommentTextChar">
    <w:name w:val="Comment Text Char"/>
    <w:basedOn w:val="DefaultParagraphFont"/>
    <w:link w:val="CommentText"/>
    <w:uiPriority w:val="99"/>
    <w:rsid w:val="005801A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801AD"/>
    <w:rPr>
      <w:b/>
      <w:bCs/>
    </w:rPr>
  </w:style>
  <w:style w:type="character" w:customStyle="1" w:styleId="CommentSubjectChar">
    <w:name w:val="Comment Subject Char"/>
    <w:basedOn w:val="CommentTextChar"/>
    <w:link w:val="CommentSubject"/>
    <w:uiPriority w:val="99"/>
    <w:semiHidden/>
    <w:rsid w:val="005801AD"/>
    <w:rPr>
      <w:rFonts w:ascii="Arial" w:hAnsi="Arial" w:cs="Arial"/>
      <w:b/>
      <w:bCs/>
      <w:sz w:val="20"/>
      <w:szCs w:val="20"/>
    </w:rPr>
  </w:style>
  <w:style w:type="paragraph" w:styleId="Revision">
    <w:name w:val="Revision"/>
    <w:hidden/>
    <w:uiPriority w:val="99"/>
    <w:semiHidden/>
    <w:rsid w:val="00F75451"/>
    <w:pPr>
      <w:spacing w:after="0" w:line="240" w:lineRule="auto"/>
    </w:pPr>
    <w:rPr>
      <w:rFonts w:ascii="Arial" w:hAnsi="Arial" w:cs="Arial"/>
      <w:sz w:val="24"/>
      <w:szCs w:val="24"/>
    </w:rPr>
  </w:style>
  <w:style w:type="character" w:styleId="Mention">
    <w:name w:val="Mention"/>
    <w:basedOn w:val="DefaultParagraphFont"/>
    <w:uiPriority w:val="99"/>
    <w:unhideWhenUsed/>
    <w:rsid w:val="00F754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scottishbooktrust.com/bookbug" TargetMode="External"/><Relationship Id="rId26" Type="http://schemas.openxmlformats.org/officeDocument/2006/relationships/hyperlink" Target="https://www.scottishbooktrust.com/home-activities" TargetMode="External"/><Relationship Id="rId39" Type="http://schemas.openxmlformats.org/officeDocument/2006/relationships/hyperlink" Target="https://www.scottishbooktrust.com/learning-resources/turning-picture-books-into-sensory-stories" TargetMode="External"/><Relationship Id="rId21" Type="http://schemas.openxmlformats.org/officeDocument/2006/relationships/hyperlink" Target="https://www.scottishbooktrust.com/learning-resources/celebrating-world-book-day-in-your-school" TargetMode="External"/><Relationship Id="rId34" Type="http://schemas.openxmlformats.org/officeDocument/2006/relationships/hyperlink" Target="https://www.booksellers.org.uk/bookshopsearch" TargetMode="External"/><Relationship Id="rId42" Type="http://schemas.openxmlformats.org/officeDocument/2006/relationships/hyperlink" Target="https://www.scottishbooktrust.com/reading-and-stories/bookbug/find-your-local-bookbug-sessio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worldbookday.com/about-us/" TargetMode="External"/><Relationship Id="rId29" Type="http://schemas.openxmlformats.org/officeDocument/2006/relationships/hyperlink" Target="https://www.scottishbooktrust.com/reading-and-stories/bookbug/bookbug-bags" TargetMode="External"/><Relationship Id="rId41" Type="http://schemas.openxmlformats.org/officeDocument/2006/relationships/hyperlink" Target="https://www.scottishbooktrust.com/topics/bookbu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cottishbooktrust.com/learning-and-resources/world-book-day" TargetMode="External"/><Relationship Id="rId32" Type="http://schemas.openxmlformats.org/officeDocument/2006/relationships/hyperlink" Target="https://www.scottishbooktrust.com/reading-and-stories/bookbug/find-your-local-bookbug-session" TargetMode="External"/><Relationship Id="rId37" Type="http://schemas.openxmlformats.org/officeDocument/2006/relationships/hyperlink" Target="https://www.scottishbooktrust.com/reading-and-stories/bookbug/bookbug-app" TargetMode="External"/><Relationship Id="rId40" Type="http://schemas.openxmlformats.org/officeDocument/2006/relationships/hyperlink" Target="https://www.scottishbooktrust.com/learning-and-resources/world-book-day"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scottishbooktrust.com/reading-and-stories/bookbug/ideas-from-early-years-experts/dr-suzanne-zeedyk" TargetMode="External"/><Relationship Id="rId28" Type="http://schemas.openxmlformats.org/officeDocument/2006/relationships/hyperlink" Target="https://www.scottishbooktrust.com/reading-and-stories/bookbug/bookbug-bags" TargetMode="External"/><Relationship Id="rId36" Type="http://schemas.openxmlformats.org/officeDocument/2006/relationships/hyperlink" Target="https://www.scottishbooktrust.com/songs-and-rhymes" TargetMode="External"/><Relationship Id="rId10" Type="http://schemas.openxmlformats.org/officeDocument/2006/relationships/endnotes" Target="endnotes.xml"/><Relationship Id="rId19" Type="http://schemas.openxmlformats.org/officeDocument/2006/relationships/hyperlink" Target="https://www.scottishbooktrust.com/reading-and-stories/bookbug/find-your-local-bookbug-session" TargetMode="External"/><Relationship Id="rId31" Type="http://schemas.openxmlformats.org/officeDocument/2006/relationships/hyperlink" Target="https://www.scottishbooktrust.com/home-activitie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scottishbooktrust.com/learning-and-resources/world-book-day" TargetMode="External"/><Relationship Id="rId27" Type="http://schemas.openxmlformats.org/officeDocument/2006/relationships/hyperlink" Target="https://www.scottishbooktrust.com/reading-and-stories/bookbug/find-your-local-bookbug-session" TargetMode="External"/><Relationship Id="rId30" Type="http://schemas.openxmlformats.org/officeDocument/2006/relationships/hyperlink" Target="https://www.scottishbooktrust.com/reading-and-stories/bookbug/bookbug-bags" TargetMode="External"/><Relationship Id="rId35" Type="http://schemas.openxmlformats.org/officeDocument/2006/relationships/hyperlink" Target="https://www.scottishbooktrust.com/learning-resources/great-activities-to-do-with-any-book-early-level"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scottishbooktrust.com/" TargetMode="External"/><Relationship Id="rId25" Type="http://schemas.openxmlformats.org/officeDocument/2006/relationships/hyperlink" Target="https://www.worldbookday.com/celebrate-world-book-day/dressing-up/" TargetMode="External"/><Relationship Id="rId33" Type="http://schemas.openxmlformats.org/officeDocument/2006/relationships/hyperlink" Target="https://www.mygov.scot/find-library" TargetMode="External"/><Relationship Id="rId38" Type="http://schemas.openxmlformats.org/officeDocument/2006/relationships/hyperlink" Target="https://www.scottishbooktrust.com/learning-resources/getting-started-with-sensory-stories"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cdn.literacytrust.org.uk/media/documents/The_role_of_the_home_learning_environment_and_emerging_insights_-_FINAL_LedgnMX.pdf" TargetMode="External"/><Relationship Id="rId2" Type="http://schemas.openxmlformats.org/officeDocument/2006/relationships/hyperlink" Target="https://thehub-beta.walthamforest.gov.uk/sites/default/files/2020-02/Reading_for_pleasure_at_home_with_babies_and_two_year_olds.pdf" TargetMode="External"/><Relationship Id="rId1" Type="http://schemas.openxmlformats.org/officeDocument/2006/relationships/hyperlink" Target="https://read.oecd-ilibrary.org/education/reading-for-change-performance-and-engagement-across-countries_9789264099289-en" TargetMode="External"/><Relationship Id="rId4" Type="http://schemas.openxmlformats.org/officeDocument/2006/relationships/hyperlink" Target="https://www.scottishbooktrust.com/articles/how-teachers-can-put-the-right-book-in-the-right-h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erine.wilson\OneDrive%20-%20SBT\Desktop\Word%20template%20-%20Arial%20-%202022.dotx" TargetMode="External"/></Relationships>
</file>

<file path=word/theme/theme1.xml><?xml version="1.0" encoding="utf-8"?>
<a:theme xmlns:a="http://schemas.openxmlformats.org/drawingml/2006/main" name="Office Theme">
  <a:themeElements>
    <a:clrScheme name="SBT colours">
      <a:dk1>
        <a:sysClr val="windowText" lastClr="000000"/>
      </a:dk1>
      <a:lt1>
        <a:sysClr val="window" lastClr="FFFFFF"/>
      </a:lt1>
      <a:dk2>
        <a:srgbClr val="44546A"/>
      </a:dk2>
      <a:lt2>
        <a:srgbClr val="E7E6E6"/>
      </a:lt2>
      <a:accent1>
        <a:srgbClr val="00B5D6"/>
      </a:accent1>
      <a:accent2>
        <a:srgbClr val="F77F00"/>
      </a:accent2>
      <a:accent3>
        <a:srgbClr val="5BBF21"/>
      </a:accent3>
      <a:accent4>
        <a:srgbClr val="FFCE00"/>
      </a:accent4>
      <a:accent5>
        <a:srgbClr val="F42582"/>
      </a:accent5>
      <a:accent6>
        <a:srgbClr val="E8112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42feb5-42f4-4875-917d-a8fcb0477ae8" xsi:nil="true"/>
    <lcf76f155ced4ddcb4097134ff3c332f xmlns="e8fe8bb9-e0d4-4ac3-b920-326070b987fc">
      <Terms xmlns="http://schemas.microsoft.com/office/infopath/2007/PartnerControls"/>
    </lcf76f155ced4ddcb4097134ff3c332f>
    <Notes0 xmlns="e8fe8bb9-e0d4-4ac3-b920-326070b987fc" xsi:nil="true"/>
    <Added_x0020_by xmlns="e8fe8bb9-e0d4-4ac3-b920-326070b987fc">
      <UserInfo>
        <DisplayName/>
        <AccountId xsi:nil="true"/>
        <AccountType/>
      </UserInfo>
    </Added_x0020_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785B6A84FF374FB0FF4EC4BB9AFA49" ma:contentTypeVersion="24" ma:contentTypeDescription="Create a new document." ma:contentTypeScope="" ma:versionID="9195f5417c91c93c7b3e060401e0edc8">
  <xsd:schema xmlns:xsd="http://www.w3.org/2001/XMLSchema" xmlns:xs="http://www.w3.org/2001/XMLSchema" xmlns:p="http://schemas.microsoft.com/office/2006/metadata/properties" xmlns:ns2="6b42feb5-42f4-4875-917d-a8fcb0477ae8" xmlns:ns3="e8fe8bb9-e0d4-4ac3-b920-326070b987fc" targetNamespace="http://schemas.microsoft.com/office/2006/metadata/properties" ma:root="true" ma:fieldsID="ec649c151c5def66d91759c78aec2fd4" ns2:_="" ns3:_="">
    <xsd:import namespace="6b42feb5-42f4-4875-917d-a8fcb0477ae8"/>
    <xsd:import namespace="e8fe8bb9-e0d4-4ac3-b920-326070b987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element ref="ns3:Added_x0020_by"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2feb5-42f4-4875-917d-a8fcb0477a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56ac4-af9b-4662-9143-bdd5b02ef649}" ma:internalName="TaxCatchAll" ma:showField="CatchAllData" ma:web="6b42feb5-42f4-4875-917d-a8fcb0477a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e8bb9-e0d4-4ac3-b920-326070b987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60978a-abcb-4ac2-a434-47d9e953369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dded_x0020_by" ma:index="24" nillable="true" ma:displayName="Added by" ma:list="UserInfo" ma:SharePointGroup="0" ma:internalName="Added_x0020_by"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2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95435D-8256-46E1-8764-6EEB3356E5BE}">
  <ds:schemaRefs>
    <ds:schemaRef ds:uri="http://schemas.microsoft.com/office/2006/metadata/properties"/>
    <ds:schemaRef ds:uri="http://schemas.microsoft.com/office/infopath/2007/PartnerControls"/>
    <ds:schemaRef ds:uri="6b42feb5-42f4-4875-917d-a8fcb0477ae8"/>
    <ds:schemaRef ds:uri="e8fe8bb9-e0d4-4ac3-b920-326070b987fc"/>
  </ds:schemaRefs>
</ds:datastoreItem>
</file>

<file path=customXml/itemProps2.xml><?xml version="1.0" encoding="utf-8"?>
<ds:datastoreItem xmlns:ds="http://schemas.openxmlformats.org/officeDocument/2006/customXml" ds:itemID="{0149D127-9852-4826-9C3A-CAA1E27A7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2feb5-42f4-4875-917d-a8fcb0477ae8"/>
    <ds:schemaRef ds:uri="e8fe8bb9-e0d4-4ac3-b920-326070b98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65FEAE-DB39-435C-9A8E-BCEBDCB70365}">
  <ds:schemaRefs>
    <ds:schemaRef ds:uri="http://schemas.openxmlformats.org/officeDocument/2006/bibliography"/>
  </ds:schemaRefs>
</ds:datastoreItem>
</file>

<file path=customXml/itemProps4.xml><?xml version="1.0" encoding="utf-8"?>
<ds:datastoreItem xmlns:ds="http://schemas.openxmlformats.org/officeDocument/2006/customXml" ds:itemID="{704EFE10-B472-45A4-9370-A974517AC9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template - Arial - 2022</Template>
  <TotalTime>59</TotalTime>
  <Pages>8</Pages>
  <Words>2180</Words>
  <Characters>10705</Characters>
  <Application>Microsoft Office Word</Application>
  <DocSecurity>0</DocSecurity>
  <Lines>297</Lines>
  <Paragraphs>135</Paragraphs>
  <ScaleCrop>false</ScaleCrop>
  <Company>Microsoft</Company>
  <LinksUpToDate>false</LinksUpToDate>
  <CharactersWithSpaces>12750</CharactersWithSpaces>
  <SharedDoc>false</SharedDoc>
  <HLinks>
    <vt:vector size="234" baseType="variant">
      <vt:variant>
        <vt:i4>786433</vt:i4>
      </vt:variant>
      <vt:variant>
        <vt:i4>126</vt:i4>
      </vt:variant>
      <vt:variant>
        <vt:i4>0</vt:i4>
      </vt:variant>
      <vt:variant>
        <vt:i4>5</vt:i4>
      </vt:variant>
      <vt:variant>
        <vt:lpwstr>https://www.scottishbooktrust.com/reading-and-stories/bookbug/find-your-local-bookbug-session</vt:lpwstr>
      </vt:variant>
      <vt:variant>
        <vt:lpwstr/>
      </vt:variant>
      <vt:variant>
        <vt:i4>4718612</vt:i4>
      </vt:variant>
      <vt:variant>
        <vt:i4>123</vt:i4>
      </vt:variant>
      <vt:variant>
        <vt:i4>0</vt:i4>
      </vt:variant>
      <vt:variant>
        <vt:i4>5</vt:i4>
      </vt:variant>
      <vt:variant>
        <vt:lpwstr>https://www.scottishbooktrust.com/topics/bookbug</vt:lpwstr>
      </vt:variant>
      <vt:variant>
        <vt:lpwstr/>
      </vt:variant>
      <vt:variant>
        <vt:i4>2556019</vt:i4>
      </vt:variant>
      <vt:variant>
        <vt:i4>120</vt:i4>
      </vt:variant>
      <vt:variant>
        <vt:i4>0</vt:i4>
      </vt:variant>
      <vt:variant>
        <vt:i4>5</vt:i4>
      </vt:variant>
      <vt:variant>
        <vt:lpwstr>https://www.scottishbooktrust.com/learning-resources/turning-picture-books-into-sensory-stories</vt:lpwstr>
      </vt:variant>
      <vt:variant>
        <vt:lpwstr/>
      </vt:variant>
      <vt:variant>
        <vt:i4>5439580</vt:i4>
      </vt:variant>
      <vt:variant>
        <vt:i4>117</vt:i4>
      </vt:variant>
      <vt:variant>
        <vt:i4>0</vt:i4>
      </vt:variant>
      <vt:variant>
        <vt:i4>5</vt:i4>
      </vt:variant>
      <vt:variant>
        <vt:lpwstr>https://www.scottishbooktrust.com/learning-resources/getting-started-with-sensory-stories</vt:lpwstr>
      </vt:variant>
      <vt:variant>
        <vt:lpwstr/>
      </vt:variant>
      <vt:variant>
        <vt:i4>6160463</vt:i4>
      </vt:variant>
      <vt:variant>
        <vt:i4>114</vt:i4>
      </vt:variant>
      <vt:variant>
        <vt:i4>0</vt:i4>
      </vt:variant>
      <vt:variant>
        <vt:i4>5</vt:i4>
      </vt:variant>
      <vt:variant>
        <vt:lpwstr>https://www.scottishbooktrust.com/songs-and-rhymes/if-youre-happy-and-you-know-it-makaton</vt:lpwstr>
      </vt:variant>
      <vt:variant>
        <vt:lpwstr/>
      </vt:variant>
      <vt:variant>
        <vt:i4>6160463</vt:i4>
      </vt:variant>
      <vt:variant>
        <vt:i4>111</vt:i4>
      </vt:variant>
      <vt:variant>
        <vt:i4>0</vt:i4>
      </vt:variant>
      <vt:variant>
        <vt:i4>5</vt:i4>
      </vt:variant>
      <vt:variant>
        <vt:lpwstr>https://www.scottishbooktrust.com/songs-and-rhymes/if-youre-happy-and-you-know-it-makaton</vt:lpwstr>
      </vt:variant>
      <vt:variant>
        <vt:lpwstr/>
      </vt:variant>
      <vt:variant>
        <vt:i4>5832790</vt:i4>
      </vt:variant>
      <vt:variant>
        <vt:i4>108</vt:i4>
      </vt:variant>
      <vt:variant>
        <vt:i4>0</vt:i4>
      </vt:variant>
      <vt:variant>
        <vt:i4>5</vt:i4>
      </vt:variant>
      <vt:variant>
        <vt:lpwstr>https://www.scottishbooktrust.com/songs-and-rhymes/teddy-bear-teddy-bear</vt:lpwstr>
      </vt:variant>
      <vt:variant>
        <vt:lpwstr/>
      </vt:variant>
      <vt:variant>
        <vt:i4>1638488</vt:i4>
      </vt:variant>
      <vt:variant>
        <vt:i4>105</vt:i4>
      </vt:variant>
      <vt:variant>
        <vt:i4>0</vt:i4>
      </vt:variant>
      <vt:variant>
        <vt:i4>5</vt:i4>
      </vt:variant>
      <vt:variant>
        <vt:lpwstr>https://www.nurseryrhymes.org/bingo.html</vt:lpwstr>
      </vt:variant>
      <vt:variant>
        <vt:lpwstr/>
      </vt:variant>
      <vt:variant>
        <vt:i4>7012469</vt:i4>
      </vt:variant>
      <vt:variant>
        <vt:i4>102</vt:i4>
      </vt:variant>
      <vt:variant>
        <vt:i4>0</vt:i4>
      </vt:variant>
      <vt:variant>
        <vt:i4>5</vt:i4>
      </vt:variant>
      <vt:variant>
        <vt:lpwstr>https://www.scottishbooktrust.com/songs-and-rhymes/what-do-you-see</vt:lpwstr>
      </vt:variant>
      <vt:variant>
        <vt:lpwstr/>
      </vt:variant>
      <vt:variant>
        <vt:i4>655442</vt:i4>
      </vt:variant>
      <vt:variant>
        <vt:i4>99</vt:i4>
      </vt:variant>
      <vt:variant>
        <vt:i4>0</vt:i4>
      </vt:variant>
      <vt:variant>
        <vt:i4>5</vt:i4>
      </vt:variant>
      <vt:variant>
        <vt:lpwstr>https://www.scottishbooktrust.com/reading-and-stories/bookbug/bookbug-app</vt:lpwstr>
      </vt:variant>
      <vt:variant>
        <vt:lpwstr/>
      </vt:variant>
      <vt:variant>
        <vt:i4>2424872</vt:i4>
      </vt:variant>
      <vt:variant>
        <vt:i4>96</vt:i4>
      </vt:variant>
      <vt:variant>
        <vt:i4>0</vt:i4>
      </vt:variant>
      <vt:variant>
        <vt:i4>5</vt:i4>
      </vt:variant>
      <vt:variant>
        <vt:lpwstr>https://www.scottishbooktrust.com/songs-and-rhymes</vt:lpwstr>
      </vt:variant>
      <vt:variant>
        <vt:lpwstr/>
      </vt:variant>
      <vt:variant>
        <vt:i4>6160467</vt:i4>
      </vt:variant>
      <vt:variant>
        <vt:i4>93</vt:i4>
      </vt:variant>
      <vt:variant>
        <vt:i4>0</vt:i4>
      </vt:variant>
      <vt:variant>
        <vt:i4>5</vt:i4>
      </vt:variant>
      <vt:variant>
        <vt:lpwstr>https://www.scottishbooktrust.com/learning-resources/great-activities-to-do-with-any-book-early-level</vt:lpwstr>
      </vt:variant>
      <vt:variant>
        <vt:lpwstr/>
      </vt:variant>
      <vt:variant>
        <vt:i4>5111837</vt:i4>
      </vt:variant>
      <vt:variant>
        <vt:i4>90</vt:i4>
      </vt:variant>
      <vt:variant>
        <vt:i4>0</vt:i4>
      </vt:variant>
      <vt:variant>
        <vt:i4>5</vt:i4>
      </vt:variant>
      <vt:variant>
        <vt:lpwstr>https://www.booksellers.org.uk/bookshopsearch</vt:lpwstr>
      </vt:variant>
      <vt:variant>
        <vt:lpwstr/>
      </vt:variant>
      <vt:variant>
        <vt:i4>2818157</vt:i4>
      </vt:variant>
      <vt:variant>
        <vt:i4>87</vt:i4>
      </vt:variant>
      <vt:variant>
        <vt:i4>0</vt:i4>
      </vt:variant>
      <vt:variant>
        <vt:i4>5</vt:i4>
      </vt:variant>
      <vt:variant>
        <vt:lpwstr>https://www.mygov.scot/find-library</vt:lpwstr>
      </vt:variant>
      <vt:variant>
        <vt:lpwstr/>
      </vt:variant>
      <vt:variant>
        <vt:i4>786433</vt:i4>
      </vt:variant>
      <vt:variant>
        <vt:i4>84</vt:i4>
      </vt:variant>
      <vt:variant>
        <vt:i4>0</vt:i4>
      </vt:variant>
      <vt:variant>
        <vt:i4>5</vt:i4>
      </vt:variant>
      <vt:variant>
        <vt:lpwstr>https://www.scottishbooktrust.com/reading-and-stories/bookbug/find-your-local-bookbug-session</vt:lpwstr>
      </vt:variant>
      <vt:variant>
        <vt:lpwstr/>
      </vt:variant>
      <vt:variant>
        <vt:i4>5046287</vt:i4>
      </vt:variant>
      <vt:variant>
        <vt:i4>81</vt:i4>
      </vt:variant>
      <vt:variant>
        <vt:i4>0</vt:i4>
      </vt:variant>
      <vt:variant>
        <vt:i4>5</vt:i4>
      </vt:variant>
      <vt:variant>
        <vt:lpwstr>https://www.scottishbooktrust.com/home-activities</vt:lpwstr>
      </vt:variant>
      <vt:variant>
        <vt:lpwstr/>
      </vt:variant>
      <vt:variant>
        <vt:i4>2162803</vt:i4>
      </vt:variant>
      <vt:variant>
        <vt:i4>78</vt:i4>
      </vt:variant>
      <vt:variant>
        <vt:i4>0</vt:i4>
      </vt:variant>
      <vt:variant>
        <vt:i4>5</vt:i4>
      </vt:variant>
      <vt:variant>
        <vt:lpwstr>https://www.worldbookday.com/resource/world-book-day-2024-1-e1-50-book-information-sheets/</vt:lpwstr>
      </vt:variant>
      <vt:variant>
        <vt:lpwstr/>
      </vt:variant>
      <vt:variant>
        <vt:i4>6815798</vt:i4>
      </vt:variant>
      <vt:variant>
        <vt:i4>75</vt:i4>
      </vt:variant>
      <vt:variant>
        <vt:i4>0</vt:i4>
      </vt:variant>
      <vt:variant>
        <vt:i4>5</vt:i4>
      </vt:variant>
      <vt:variant>
        <vt:lpwstr>https://www.scottishbooktrust.com/reading-and-stories/bookbug/bookbug-bags</vt:lpwstr>
      </vt:variant>
      <vt:variant>
        <vt:lpwstr/>
      </vt:variant>
      <vt:variant>
        <vt:i4>786433</vt:i4>
      </vt:variant>
      <vt:variant>
        <vt:i4>72</vt:i4>
      </vt:variant>
      <vt:variant>
        <vt:i4>0</vt:i4>
      </vt:variant>
      <vt:variant>
        <vt:i4>5</vt:i4>
      </vt:variant>
      <vt:variant>
        <vt:lpwstr>https://www.scottishbooktrust.com/reading-and-stories/bookbug/find-your-local-bookbug-session</vt:lpwstr>
      </vt:variant>
      <vt:variant>
        <vt:lpwstr/>
      </vt:variant>
      <vt:variant>
        <vt:i4>5046287</vt:i4>
      </vt:variant>
      <vt:variant>
        <vt:i4>69</vt:i4>
      </vt:variant>
      <vt:variant>
        <vt:i4>0</vt:i4>
      </vt:variant>
      <vt:variant>
        <vt:i4>5</vt:i4>
      </vt:variant>
      <vt:variant>
        <vt:lpwstr>https://www.scottishbooktrust.com/home-activities</vt:lpwstr>
      </vt:variant>
      <vt:variant>
        <vt:lpwstr/>
      </vt:variant>
      <vt:variant>
        <vt:i4>6226003</vt:i4>
      </vt:variant>
      <vt:variant>
        <vt:i4>66</vt:i4>
      </vt:variant>
      <vt:variant>
        <vt:i4>0</vt:i4>
      </vt:variant>
      <vt:variant>
        <vt:i4>5</vt:i4>
      </vt:variant>
      <vt:variant>
        <vt:lpwstr>https://www.worldbookday.com/books-and-tokens/books/participating-retailers/</vt:lpwstr>
      </vt:variant>
      <vt:variant>
        <vt:lpwstr/>
      </vt:variant>
      <vt:variant>
        <vt:i4>6684791</vt:i4>
      </vt:variant>
      <vt:variant>
        <vt:i4>63</vt:i4>
      </vt:variant>
      <vt:variant>
        <vt:i4>0</vt:i4>
      </vt:variant>
      <vt:variant>
        <vt:i4>5</vt:i4>
      </vt:variant>
      <vt:variant>
        <vt:lpwstr>https://www.worldbookday.com/celebrate-world-book-day/dressing-up/</vt:lpwstr>
      </vt:variant>
      <vt:variant>
        <vt:lpwstr/>
      </vt:variant>
      <vt:variant>
        <vt:i4>6815840</vt:i4>
      </vt:variant>
      <vt:variant>
        <vt:i4>60</vt:i4>
      </vt:variant>
      <vt:variant>
        <vt:i4>0</vt:i4>
      </vt:variant>
      <vt:variant>
        <vt:i4>5</vt:i4>
      </vt:variant>
      <vt:variant>
        <vt:lpwstr>https://www.scottishbooktrust.com/learning-resources/celebrating-world-book-day-in-your-school</vt:lpwstr>
      </vt:variant>
      <vt:variant>
        <vt:lpwstr/>
      </vt:variant>
      <vt:variant>
        <vt:i4>7602218</vt:i4>
      </vt:variant>
      <vt:variant>
        <vt:i4>57</vt:i4>
      </vt:variant>
      <vt:variant>
        <vt:i4>0</vt:i4>
      </vt:variant>
      <vt:variant>
        <vt:i4>5</vt:i4>
      </vt:variant>
      <vt:variant>
        <vt:lpwstr>https://www.scottishbooktrust.com/reading-and-stories/bookbug/ideas-from-early-years-experts/dr-suzanne-zeedyk</vt:lpwstr>
      </vt:variant>
      <vt:variant>
        <vt:lpwstr/>
      </vt:variant>
      <vt:variant>
        <vt:i4>6815840</vt:i4>
      </vt:variant>
      <vt:variant>
        <vt:i4>54</vt:i4>
      </vt:variant>
      <vt:variant>
        <vt:i4>0</vt:i4>
      </vt:variant>
      <vt:variant>
        <vt:i4>5</vt:i4>
      </vt:variant>
      <vt:variant>
        <vt:lpwstr>https://www.scottishbooktrust.com/learning-resources/celebrating-world-book-day-in-your-school</vt:lpwstr>
      </vt:variant>
      <vt:variant>
        <vt:lpwstr/>
      </vt:variant>
      <vt:variant>
        <vt:i4>7667811</vt:i4>
      </vt:variant>
      <vt:variant>
        <vt:i4>51</vt:i4>
      </vt:variant>
      <vt:variant>
        <vt:i4>0</vt:i4>
      </vt:variant>
      <vt:variant>
        <vt:i4>5</vt:i4>
      </vt:variant>
      <vt:variant>
        <vt:lpwstr>https://www.worldbookday.com/about-us/</vt:lpwstr>
      </vt:variant>
      <vt:variant>
        <vt:lpwstr/>
      </vt:variant>
      <vt:variant>
        <vt:i4>1245188</vt:i4>
      </vt:variant>
      <vt:variant>
        <vt:i4>48</vt:i4>
      </vt:variant>
      <vt:variant>
        <vt:i4>0</vt:i4>
      </vt:variant>
      <vt:variant>
        <vt:i4>5</vt:i4>
      </vt:variant>
      <vt:variant>
        <vt:lpwstr>https://www.readingschools.scot/</vt:lpwstr>
      </vt:variant>
      <vt:variant>
        <vt:lpwstr/>
      </vt:variant>
      <vt:variant>
        <vt:i4>3473453</vt:i4>
      </vt:variant>
      <vt:variant>
        <vt:i4>45</vt:i4>
      </vt:variant>
      <vt:variant>
        <vt:i4>0</vt:i4>
      </vt:variant>
      <vt:variant>
        <vt:i4>5</vt:i4>
      </vt:variant>
      <vt:variant>
        <vt:lpwstr>https://www.scottishbooktrust.com/</vt:lpwstr>
      </vt:variant>
      <vt:variant>
        <vt:lpwstr/>
      </vt:variant>
      <vt:variant>
        <vt:i4>1966137</vt:i4>
      </vt:variant>
      <vt:variant>
        <vt:i4>38</vt:i4>
      </vt:variant>
      <vt:variant>
        <vt:i4>0</vt:i4>
      </vt:variant>
      <vt:variant>
        <vt:i4>5</vt:i4>
      </vt:variant>
      <vt:variant>
        <vt:lpwstr/>
      </vt:variant>
      <vt:variant>
        <vt:lpwstr>_Toc183531851</vt:lpwstr>
      </vt:variant>
      <vt:variant>
        <vt:i4>2031673</vt:i4>
      </vt:variant>
      <vt:variant>
        <vt:i4>32</vt:i4>
      </vt:variant>
      <vt:variant>
        <vt:i4>0</vt:i4>
      </vt:variant>
      <vt:variant>
        <vt:i4>5</vt:i4>
      </vt:variant>
      <vt:variant>
        <vt:lpwstr/>
      </vt:variant>
      <vt:variant>
        <vt:lpwstr>_Toc183531845</vt:lpwstr>
      </vt:variant>
      <vt:variant>
        <vt:i4>1572921</vt:i4>
      </vt:variant>
      <vt:variant>
        <vt:i4>26</vt:i4>
      </vt:variant>
      <vt:variant>
        <vt:i4>0</vt:i4>
      </vt:variant>
      <vt:variant>
        <vt:i4>5</vt:i4>
      </vt:variant>
      <vt:variant>
        <vt:lpwstr/>
      </vt:variant>
      <vt:variant>
        <vt:lpwstr>_Toc183531839</vt:lpwstr>
      </vt:variant>
      <vt:variant>
        <vt:i4>1572921</vt:i4>
      </vt:variant>
      <vt:variant>
        <vt:i4>20</vt:i4>
      </vt:variant>
      <vt:variant>
        <vt:i4>0</vt:i4>
      </vt:variant>
      <vt:variant>
        <vt:i4>5</vt:i4>
      </vt:variant>
      <vt:variant>
        <vt:lpwstr/>
      </vt:variant>
      <vt:variant>
        <vt:lpwstr>_Toc183531836</vt:lpwstr>
      </vt:variant>
      <vt:variant>
        <vt:i4>1572921</vt:i4>
      </vt:variant>
      <vt:variant>
        <vt:i4>14</vt:i4>
      </vt:variant>
      <vt:variant>
        <vt:i4>0</vt:i4>
      </vt:variant>
      <vt:variant>
        <vt:i4>5</vt:i4>
      </vt:variant>
      <vt:variant>
        <vt:lpwstr/>
      </vt:variant>
      <vt:variant>
        <vt:lpwstr>_Toc183531835</vt:lpwstr>
      </vt:variant>
      <vt:variant>
        <vt:i4>1572921</vt:i4>
      </vt:variant>
      <vt:variant>
        <vt:i4>8</vt:i4>
      </vt:variant>
      <vt:variant>
        <vt:i4>0</vt:i4>
      </vt:variant>
      <vt:variant>
        <vt:i4>5</vt:i4>
      </vt:variant>
      <vt:variant>
        <vt:lpwstr/>
      </vt:variant>
      <vt:variant>
        <vt:lpwstr>_Toc183531834</vt:lpwstr>
      </vt:variant>
      <vt:variant>
        <vt:i4>1572921</vt:i4>
      </vt:variant>
      <vt:variant>
        <vt:i4>2</vt:i4>
      </vt:variant>
      <vt:variant>
        <vt:i4>0</vt:i4>
      </vt:variant>
      <vt:variant>
        <vt:i4>5</vt:i4>
      </vt:variant>
      <vt:variant>
        <vt:lpwstr/>
      </vt:variant>
      <vt:variant>
        <vt:lpwstr>_Toc183531833</vt:lpwstr>
      </vt:variant>
      <vt:variant>
        <vt:i4>6094850</vt:i4>
      </vt:variant>
      <vt:variant>
        <vt:i4>9</vt:i4>
      </vt:variant>
      <vt:variant>
        <vt:i4>0</vt:i4>
      </vt:variant>
      <vt:variant>
        <vt:i4>5</vt:i4>
      </vt:variant>
      <vt:variant>
        <vt:lpwstr>https://www.scottishbooktrust.com/articles/how-teachers-can-put-the-right-book-in-the-right-hand</vt:lpwstr>
      </vt:variant>
      <vt:variant>
        <vt:lpwstr/>
      </vt:variant>
      <vt:variant>
        <vt:i4>3932265</vt:i4>
      </vt:variant>
      <vt:variant>
        <vt:i4>6</vt:i4>
      </vt:variant>
      <vt:variant>
        <vt:i4>0</vt:i4>
      </vt:variant>
      <vt:variant>
        <vt:i4>5</vt:i4>
      </vt:variant>
      <vt:variant>
        <vt:lpwstr>https://cdn.literacytrust.org.uk/media/documents/The_role_of_the_home_learning_environment_and_emerging_insights_-_FINAL_LedgnMX.pdf</vt:lpwstr>
      </vt:variant>
      <vt:variant>
        <vt:lpwstr/>
      </vt:variant>
      <vt:variant>
        <vt:i4>5570630</vt:i4>
      </vt:variant>
      <vt:variant>
        <vt:i4>3</vt:i4>
      </vt:variant>
      <vt:variant>
        <vt:i4>0</vt:i4>
      </vt:variant>
      <vt:variant>
        <vt:i4>5</vt:i4>
      </vt:variant>
      <vt:variant>
        <vt:lpwstr>https://thehub-beta.walthamforest.gov.uk/sites/default/files/2020-02/Reading_for_pleasure_at_home_with_babies_and_two_year_olds.pdf</vt:lpwstr>
      </vt:variant>
      <vt:variant>
        <vt:lpwstr/>
      </vt:variant>
      <vt:variant>
        <vt:i4>3407962</vt:i4>
      </vt:variant>
      <vt:variant>
        <vt:i4>0</vt:i4>
      </vt:variant>
      <vt:variant>
        <vt:i4>0</vt:i4>
      </vt:variant>
      <vt:variant>
        <vt:i4>5</vt:i4>
      </vt:variant>
      <vt:variant>
        <vt:lpwstr>https://read.oecd-ilibrary.org/education/reading-for-change-performance-and-engagement-across-countries_9789264099289-en</vt:lpwstr>
      </vt:variant>
      <vt:variant>
        <vt:lpwstr>page1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Wilson Garry</dc:creator>
  <cp:keywords/>
  <dc:description/>
  <cp:lastModifiedBy>Catherine Wilson Garry</cp:lastModifiedBy>
  <cp:revision>35</cp:revision>
  <dcterms:created xsi:type="dcterms:W3CDTF">2024-12-17T12:03:00Z</dcterms:created>
  <dcterms:modified xsi:type="dcterms:W3CDTF">2026-02-02T10:56:00Z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0x010100F8785B6A84FF374FB0FF4EC4BB9AFA49</vt:lpwstr>
  </property>
  <property fmtid="{D5CDD505-2E9C-101B-9397-08002B2CF9AE}" pid="3" name="MediaServiceImageTags">
    <vt:lpwstr/>
  </property>
</Properties>
</file>