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2.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19.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7.xml" ContentType="application/vnd.openxmlformats-officedocument.themeOverride+xml"/>
  <Override PartName="/word/charts/chart20.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694D65" w14:textId="415C02BF" w:rsidR="00944AB9" w:rsidRDefault="00944AB9">
      <w:pPr>
        <w:rPr>
          <w:noProof/>
        </w:rPr>
      </w:pPr>
      <w:bookmarkStart w:id="0" w:name="_Hlk164870148"/>
      <w:bookmarkEnd w:id="0"/>
    </w:p>
    <w:p w14:paraId="0F694D66" w14:textId="28DE9631" w:rsidR="00CC54BB" w:rsidRDefault="00D35F7C">
      <w:r>
        <w:rPr>
          <w:noProof/>
        </w:rPr>
        <w:t xml:space="preserve"> </w:t>
      </w:r>
      <w:del w:id="1" w:author="Katherine Wilkinson" w:date="2025-09-12T10:21:00Z" w16du:dateUtc="2025-09-12T09:21:00Z">
        <w:r w:rsidR="00645041" w:rsidDel="0071387E">
          <w:rPr>
            <w:noProof/>
          </w:rPr>
          <w:drawing>
            <wp:anchor distT="0" distB="0" distL="114300" distR="114300" simplePos="0" relativeHeight="251658245" behindDoc="1" locked="1" layoutInCell="1" allowOverlap="1" wp14:anchorId="251A46FB" wp14:editId="00B99C42">
              <wp:simplePos x="0" y="0"/>
              <wp:positionH relativeFrom="page">
                <wp:align>right</wp:align>
              </wp:positionH>
              <wp:positionV relativeFrom="page">
                <wp:posOffset>-775335</wp:posOffset>
              </wp:positionV>
              <wp:extent cx="7676515" cy="6496050"/>
              <wp:effectExtent l="0" t="0" r="63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1" cstate="print">
                        <a:extLst>
                          <a:ext uri="{28A0092B-C50C-407E-A947-70E740481C1C}">
                            <a14:useLocalDpi xmlns:a14="http://schemas.microsoft.com/office/drawing/2010/main" val="0"/>
                          </a:ext>
                        </a:extLst>
                      </a:blip>
                      <a:srcRect l="10602" r="10602"/>
                      <a:stretch>
                        <a:fillRect/>
                      </a:stretch>
                    </pic:blipFill>
                    <pic:spPr bwMode="auto">
                      <a:xfrm>
                        <a:off x="0" y="0"/>
                        <a:ext cx="7676515" cy="649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p>
    <w:p w14:paraId="0F694D67" w14:textId="77777777" w:rsidR="00CC54BB" w:rsidRPr="00CC54BB" w:rsidRDefault="00CC54BB" w:rsidP="00CC54BB"/>
    <w:p w14:paraId="0F694D68" w14:textId="77777777" w:rsidR="00CC54BB" w:rsidRPr="00CC54BB" w:rsidRDefault="00CC54BB" w:rsidP="00CC54BB"/>
    <w:p w14:paraId="0F694D69" w14:textId="77777777" w:rsidR="00CC54BB" w:rsidRPr="00CC54BB" w:rsidRDefault="00CC54BB" w:rsidP="00CC54BB"/>
    <w:p w14:paraId="0F694D6A" w14:textId="77777777" w:rsidR="00CC54BB" w:rsidRPr="00CC54BB" w:rsidRDefault="00CC54BB" w:rsidP="00CC54BB"/>
    <w:p w14:paraId="0F694D6B" w14:textId="77777777" w:rsidR="00CC54BB" w:rsidRPr="00CC54BB" w:rsidRDefault="00CC54BB" w:rsidP="00CC54BB"/>
    <w:p w14:paraId="0F694D6C" w14:textId="77777777" w:rsidR="00CC54BB" w:rsidRPr="00CC54BB" w:rsidRDefault="00CC54BB" w:rsidP="00CC54BB"/>
    <w:p w14:paraId="0F694D6D" w14:textId="77777777" w:rsidR="00CC54BB" w:rsidRPr="00CC54BB" w:rsidRDefault="00CC54BB" w:rsidP="00CC54BB"/>
    <w:p w14:paraId="0F694D6E" w14:textId="77777777" w:rsidR="00CC54BB" w:rsidRPr="00CC54BB" w:rsidRDefault="00CC54BB" w:rsidP="00CC54BB"/>
    <w:p w14:paraId="0F694D6F" w14:textId="77777777" w:rsidR="00CC54BB" w:rsidRPr="00CC54BB" w:rsidRDefault="00CC54BB" w:rsidP="00CC54BB"/>
    <w:p w14:paraId="0F694D70" w14:textId="77777777" w:rsidR="00CC54BB" w:rsidRPr="00CC54BB" w:rsidRDefault="00CC54BB" w:rsidP="00CC54BB"/>
    <w:p w14:paraId="0F694D71" w14:textId="77777777" w:rsidR="00CC54BB" w:rsidRPr="00CC54BB" w:rsidRDefault="00CC54BB" w:rsidP="00CC54BB"/>
    <w:p w14:paraId="0F694D72" w14:textId="77777777" w:rsidR="00CC54BB" w:rsidRPr="00CC54BB" w:rsidRDefault="00CC54BB" w:rsidP="00CC54BB"/>
    <w:p w14:paraId="0F694D73" w14:textId="77777777" w:rsidR="00CC54BB" w:rsidRPr="00CC54BB" w:rsidRDefault="00CC54BB" w:rsidP="00CC54BB"/>
    <w:p w14:paraId="0F694D74" w14:textId="77777777" w:rsidR="00CC54BB" w:rsidRPr="00CC54BB" w:rsidRDefault="00CC54BB" w:rsidP="00CC54BB"/>
    <w:p w14:paraId="0F694D75" w14:textId="635BF316" w:rsidR="00CC54BB" w:rsidRPr="00CC54BB" w:rsidRDefault="00CC54BB" w:rsidP="00CC54BB"/>
    <w:p w14:paraId="0F694D76" w14:textId="193FDFD3" w:rsidR="00CC54BB" w:rsidRPr="00CC54BB" w:rsidRDefault="00CC54BB" w:rsidP="00CC54BB"/>
    <w:p w14:paraId="0F694D77" w14:textId="742B6257" w:rsidR="00CC54BB" w:rsidRPr="00CC54BB" w:rsidRDefault="00CC54BB" w:rsidP="00CC54BB"/>
    <w:p w14:paraId="0F694D78" w14:textId="19E6A16E" w:rsidR="00CC54BB" w:rsidRPr="00CC54BB" w:rsidRDefault="006E1113" w:rsidP="006E1113">
      <w:pPr>
        <w:tabs>
          <w:tab w:val="left" w:pos="1067"/>
        </w:tabs>
      </w:pPr>
      <w:r>
        <w:tab/>
      </w:r>
    </w:p>
    <w:p w14:paraId="0F694D79" w14:textId="0553942E" w:rsidR="00CC54BB" w:rsidRPr="00CC54BB" w:rsidRDefault="00CC54BB" w:rsidP="00CC54BB"/>
    <w:p w14:paraId="0F694D7A" w14:textId="427A6863" w:rsidR="00CC54BB" w:rsidRPr="00CC54BB" w:rsidRDefault="00CC54BB" w:rsidP="00CC54BB"/>
    <w:p w14:paraId="0F694D7B" w14:textId="5BCC351E" w:rsidR="00CC54BB" w:rsidRPr="00CC54BB" w:rsidRDefault="00CC54BB" w:rsidP="00CC54BB"/>
    <w:p w14:paraId="0F694D7C" w14:textId="0933DE29" w:rsidR="00CC54BB" w:rsidRPr="00CC54BB" w:rsidRDefault="00CC54BB" w:rsidP="00CC54BB"/>
    <w:p w14:paraId="0F694D7D" w14:textId="0D136019" w:rsidR="00CC54BB" w:rsidRPr="00CC54BB" w:rsidRDefault="00A4453C" w:rsidP="00A4453C">
      <w:pPr>
        <w:tabs>
          <w:tab w:val="left" w:pos="1065"/>
        </w:tabs>
      </w:pPr>
      <w:r>
        <w:tab/>
      </w:r>
    </w:p>
    <w:p w14:paraId="0F694D7E" w14:textId="483EE2F5" w:rsidR="00CC54BB" w:rsidRPr="00CC54BB" w:rsidRDefault="00CC54BB" w:rsidP="00CC54BB"/>
    <w:p w14:paraId="0F694D7F" w14:textId="26F08D89" w:rsidR="00CC54BB" w:rsidRPr="00CC54BB" w:rsidRDefault="00CC54BB" w:rsidP="00CC54BB"/>
    <w:p w14:paraId="0F694D80" w14:textId="761D6CCD" w:rsidR="00140CF5" w:rsidRDefault="00140CF5" w:rsidP="00140CF5">
      <w:pPr>
        <w:spacing w:line="276" w:lineRule="auto"/>
        <w:rPr>
          <w:rFonts w:cs="Arial"/>
          <w:b/>
          <w:sz w:val="44"/>
          <w:szCs w:val="44"/>
        </w:rPr>
      </w:pPr>
    </w:p>
    <w:p w14:paraId="1FC0564E" w14:textId="28BC7C2F" w:rsidR="00DD6D1C" w:rsidRPr="00644719" w:rsidRDefault="004A4276" w:rsidP="00644719">
      <w:pPr>
        <w:spacing w:line="276" w:lineRule="auto"/>
        <w:rPr>
          <w:rFonts w:cs="Arial"/>
        </w:rPr>
      </w:pPr>
      <w:bookmarkStart w:id="2" w:name="_Toc97199830"/>
      <w:r>
        <w:rPr>
          <w:noProof/>
        </w:rPr>
        <mc:AlternateContent>
          <mc:Choice Requires="wps">
            <w:drawing>
              <wp:anchor distT="45720" distB="45720" distL="114300" distR="114300" simplePos="0" relativeHeight="251658246" behindDoc="0" locked="0" layoutInCell="1" allowOverlap="1" wp14:anchorId="7E05F8E1" wp14:editId="3FAC1CF9">
                <wp:simplePos x="0" y="0"/>
                <wp:positionH relativeFrom="margin">
                  <wp:posOffset>-635</wp:posOffset>
                </wp:positionH>
                <wp:positionV relativeFrom="paragraph">
                  <wp:posOffset>49954</wp:posOffset>
                </wp:positionV>
                <wp:extent cx="3371850" cy="2257425"/>
                <wp:effectExtent l="0" t="0" r="0" b="9525"/>
                <wp:wrapSquare wrapText="bothSides"/>
                <wp:docPr id="1469961740" name="Text Box 1469961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257425"/>
                        </a:xfrm>
                        <a:prstGeom prst="rect">
                          <a:avLst/>
                        </a:prstGeom>
                        <a:solidFill>
                          <a:srgbClr val="FFFFFF"/>
                        </a:solidFill>
                        <a:ln w="9525">
                          <a:noFill/>
                          <a:miter lim="800000"/>
                          <a:headEnd/>
                          <a:tailEnd/>
                        </a:ln>
                      </wps:spPr>
                      <wps:txbx>
                        <w:txbxContent>
                          <w:p w14:paraId="3A22BC80" w14:textId="783CAFC7" w:rsidR="006E1113" w:rsidRPr="00934A21" w:rsidRDefault="00934A21" w:rsidP="006E1113">
                            <w:pPr>
                              <w:spacing w:line="216" w:lineRule="auto"/>
                              <w:rPr>
                                <w:rFonts w:ascii="Altis ScotBook Bold" w:hAnsi="Altis ScotBook Bold" w:cs="Arial"/>
                                <w:sz w:val="92"/>
                                <w:szCs w:val="36"/>
                              </w:rPr>
                            </w:pPr>
                            <w:r w:rsidRPr="00934A21">
                              <w:rPr>
                                <w:rFonts w:cs="Arial"/>
                                <w:b/>
                                <w:sz w:val="56"/>
                                <w:szCs w:val="36"/>
                              </w:rPr>
                              <w:t>The value and impact</w:t>
                            </w:r>
                            <w:r>
                              <w:rPr>
                                <w:rFonts w:cs="Arial"/>
                                <w:b/>
                                <w:sz w:val="56"/>
                                <w:szCs w:val="36"/>
                              </w:rPr>
                              <w:t xml:space="preserve"> of Scotland</w:t>
                            </w:r>
                            <w:r w:rsidR="00F26832">
                              <w:rPr>
                                <w:rFonts w:cs="Arial"/>
                                <w:b/>
                                <w:sz w:val="56"/>
                                <w:szCs w:val="36"/>
                              </w:rPr>
                              <w:t>'</w:t>
                            </w:r>
                            <w:r>
                              <w:rPr>
                                <w:rFonts w:cs="Arial"/>
                                <w:b/>
                                <w:sz w:val="56"/>
                                <w:szCs w:val="36"/>
                              </w:rPr>
                              <w:t>s</w:t>
                            </w:r>
                            <w:r w:rsidR="00131F60">
                              <w:rPr>
                                <w:rFonts w:cs="Arial"/>
                                <w:b/>
                                <w:sz w:val="56"/>
                                <w:szCs w:val="36"/>
                              </w:rPr>
                              <w:t xml:space="preserve"> </w:t>
                            </w:r>
                            <w:r w:rsidR="00273F86">
                              <w:rPr>
                                <w:rFonts w:cs="Arial"/>
                                <w:b/>
                                <w:sz w:val="56"/>
                                <w:szCs w:val="36"/>
                              </w:rPr>
                              <w:t xml:space="preserve">secondary </w:t>
                            </w:r>
                            <w:r w:rsidR="00131F60">
                              <w:rPr>
                                <w:rFonts w:cs="Arial"/>
                                <w:b/>
                                <w:sz w:val="56"/>
                                <w:szCs w:val="36"/>
                              </w:rPr>
                              <w:t>school</w:t>
                            </w:r>
                            <w:r>
                              <w:rPr>
                                <w:rFonts w:cs="Arial"/>
                                <w:b/>
                                <w:sz w:val="56"/>
                                <w:szCs w:val="36"/>
                              </w:rPr>
                              <w:t xml:space="preserve"> </w:t>
                            </w:r>
                            <w:r w:rsidR="00523F4F">
                              <w:rPr>
                                <w:rFonts w:cs="Arial"/>
                                <w:b/>
                                <w:sz w:val="56"/>
                                <w:szCs w:val="36"/>
                              </w:rPr>
                              <w:t>l</w:t>
                            </w:r>
                            <w:r>
                              <w:rPr>
                                <w:rFonts w:cs="Arial"/>
                                <w:b/>
                                <w:sz w:val="56"/>
                                <w:szCs w:val="36"/>
                              </w:rPr>
                              <w:t>ibraries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05F8E1" id="_x0000_t202" coordsize="21600,21600" o:spt="202" path="m,l,21600r21600,l21600,xe">
                <v:stroke joinstyle="miter"/>
                <v:path gradientshapeok="t" o:connecttype="rect"/>
              </v:shapetype>
              <v:shape id="Text Box 1469961740" o:spid="_x0000_s1026" type="#_x0000_t202" alt="&quot;&quot;" style="position:absolute;margin-left:-.05pt;margin-top:3.95pt;width:265.5pt;height:177.7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5O7DQIAAPcDAAAOAAAAZHJzL2Uyb0RvYy54bWysU9tu2zAMfR+wfxD0vjhJkzU14hRdugwD&#10;ugvQ7QNkWY6FyaJGKbGzry8lu2m2vQ3TgyCK1CF5eLS+7VvDjgq9Blvw2WTKmbISKm33Bf/+bfdm&#10;xZkPwlbCgFUFPynPbzevX607l6s5NGAqhYxArM87V/AmBJdnmZeNaoWfgFOWnDVgKwKZuM8qFB2h&#10;tyabT6dvsw6wcghSeU+394OTbxJ+XSsZvtS1V4GZglNtIe2Y9jLu2WYt8j0K12g5liH+oYpWaEtJ&#10;z1D3Igh2QP0XVKslgoc6TCS0GdS1lir1QN3Mpn9089gIp1IvRI53Z5r8/4OVn4+P7iuy0L+DngaY&#10;mvDuAeQPzyxsG2H36g4RukaJihLPImVZ53w+Po1U+9xHkLL7BBUNWRwCJKC+xjayQn0yQqcBnM6k&#10;qz4wSZdXV9ez1ZJcknzz+fJ6MV+mHCJ/fu7Qhw8KWhYPBUeaaoIXxwcfYjkifw6J2TwYXe20McnA&#10;fbk1yI6CFLBLa0T/LcxY1hX8Zkm54ysL8X0SR6sDKdTotuCraVyDZiId722VQoLQZjhTJcaO/ERK&#10;BnJCX/YUGHkqoToRUwiDEunn0KEB/MVZRyosuP95EKg4Mx8tsX0zWyyibJOxWF7PycBLT3npEVYS&#10;VMEDZ8NxG5LUh47uaCq1Tny9VDLWSupKNI4/Icr30k5RL/918wQAAP//AwBQSwMEFAAGAAgAAAAh&#10;ALHwC9ncAAAABwEAAA8AAABkcnMvZG93bnJldi54bWxMjkFPg0AUhO8m/ofNM/Fi2qXSgkUejZpo&#10;vLb2BzzgFYjsLmG3hf57nye9zWQmM1++m02vLjz6zlmE1TICxbZydWcbhOPX++IJlA9ka+qdZYQr&#10;e9gVtzc5ZbWb7J4vh9AoGbE+I4Q2hCHT2lctG/JLN7CV7ORGQ0Hs2Oh6pEnGTa8foyjRhjorDy0N&#10;/NZy9X04G4TT5/Sw2U7lRzim+3XySl1auivi/d388gwq8Bz+yvCLL+hQCFPpzrb2qkdYrKSIkG5B&#10;SbqJIxElQpzEa9BFrv/zFz8AAAD//wMAUEsBAi0AFAAGAAgAAAAhALaDOJL+AAAA4QEAABMAAAAA&#10;AAAAAAAAAAAAAAAAAFtDb250ZW50X1R5cGVzXS54bWxQSwECLQAUAAYACAAAACEAOP0h/9YAAACU&#10;AQAACwAAAAAAAAAAAAAAAAAvAQAAX3JlbHMvLnJlbHNQSwECLQAUAAYACAAAACEAIVeTuw0CAAD3&#10;AwAADgAAAAAAAAAAAAAAAAAuAgAAZHJzL2Uyb0RvYy54bWxQSwECLQAUAAYACAAAACEAsfAL2dwA&#10;AAAHAQAADwAAAAAAAAAAAAAAAABnBAAAZHJzL2Rvd25yZXYueG1sUEsFBgAAAAAEAAQA8wAAAHAF&#10;AAAAAA==&#10;" stroked="f">
                <v:textbox>
                  <w:txbxContent>
                    <w:p w14:paraId="3A22BC80" w14:textId="783CAFC7" w:rsidR="006E1113" w:rsidRPr="00934A21" w:rsidRDefault="00934A21" w:rsidP="006E1113">
                      <w:pPr>
                        <w:spacing w:line="216" w:lineRule="auto"/>
                        <w:rPr>
                          <w:rFonts w:ascii="Altis ScotBook Bold" w:hAnsi="Altis ScotBook Bold" w:cs="Arial"/>
                          <w:sz w:val="92"/>
                          <w:szCs w:val="36"/>
                        </w:rPr>
                      </w:pPr>
                      <w:r w:rsidRPr="00934A21">
                        <w:rPr>
                          <w:rFonts w:cs="Arial"/>
                          <w:b/>
                          <w:sz w:val="56"/>
                          <w:szCs w:val="36"/>
                        </w:rPr>
                        <w:t>The value and impact</w:t>
                      </w:r>
                      <w:r>
                        <w:rPr>
                          <w:rFonts w:cs="Arial"/>
                          <w:b/>
                          <w:sz w:val="56"/>
                          <w:szCs w:val="36"/>
                        </w:rPr>
                        <w:t xml:space="preserve"> of Scotland</w:t>
                      </w:r>
                      <w:r w:rsidR="00F26832">
                        <w:rPr>
                          <w:rFonts w:cs="Arial"/>
                          <w:b/>
                          <w:sz w:val="56"/>
                          <w:szCs w:val="36"/>
                        </w:rPr>
                        <w:t>'</w:t>
                      </w:r>
                      <w:r>
                        <w:rPr>
                          <w:rFonts w:cs="Arial"/>
                          <w:b/>
                          <w:sz w:val="56"/>
                          <w:szCs w:val="36"/>
                        </w:rPr>
                        <w:t>s</w:t>
                      </w:r>
                      <w:r w:rsidR="00131F60">
                        <w:rPr>
                          <w:rFonts w:cs="Arial"/>
                          <w:b/>
                          <w:sz w:val="56"/>
                          <w:szCs w:val="36"/>
                        </w:rPr>
                        <w:t xml:space="preserve"> </w:t>
                      </w:r>
                      <w:r w:rsidR="00273F86">
                        <w:rPr>
                          <w:rFonts w:cs="Arial"/>
                          <w:b/>
                          <w:sz w:val="56"/>
                          <w:szCs w:val="36"/>
                        </w:rPr>
                        <w:t xml:space="preserve">secondary </w:t>
                      </w:r>
                      <w:r w:rsidR="00131F60">
                        <w:rPr>
                          <w:rFonts w:cs="Arial"/>
                          <w:b/>
                          <w:sz w:val="56"/>
                          <w:szCs w:val="36"/>
                        </w:rPr>
                        <w:t>school</w:t>
                      </w:r>
                      <w:r>
                        <w:rPr>
                          <w:rFonts w:cs="Arial"/>
                          <w:b/>
                          <w:sz w:val="56"/>
                          <w:szCs w:val="36"/>
                        </w:rPr>
                        <w:t xml:space="preserve"> </w:t>
                      </w:r>
                      <w:r w:rsidR="00523F4F">
                        <w:rPr>
                          <w:rFonts w:cs="Arial"/>
                          <w:b/>
                          <w:sz w:val="56"/>
                          <w:szCs w:val="36"/>
                        </w:rPr>
                        <w:t>l</w:t>
                      </w:r>
                      <w:r>
                        <w:rPr>
                          <w:rFonts w:cs="Arial"/>
                          <w:b/>
                          <w:sz w:val="56"/>
                          <w:szCs w:val="36"/>
                        </w:rPr>
                        <w:t>ibraries</w:t>
                      </w:r>
                    </w:p>
                  </w:txbxContent>
                </v:textbox>
                <w10:wrap type="square" anchorx="margin"/>
              </v:shape>
            </w:pict>
          </mc:Fallback>
        </mc:AlternateContent>
      </w:r>
    </w:p>
    <w:p w14:paraId="0974D515" w14:textId="728E9426" w:rsidR="00644719" w:rsidRDefault="00273F86">
      <w:pPr>
        <w:rPr>
          <w:rFonts w:eastAsia="Arial" w:cs="Arial"/>
          <w:b/>
        </w:rPr>
      </w:pPr>
      <w:bookmarkStart w:id="3" w:name="_Toc95404201"/>
      <w:bookmarkStart w:id="4" w:name="_Toc95456723"/>
      <w:bookmarkStart w:id="5" w:name="_Toc97199832"/>
      <w:bookmarkEnd w:id="2"/>
      <w:r>
        <w:rPr>
          <w:noProof/>
        </w:rPr>
        <mc:AlternateContent>
          <mc:Choice Requires="wps">
            <w:drawing>
              <wp:anchor distT="0" distB="0" distL="114300" distR="114300" simplePos="0" relativeHeight="251658251" behindDoc="1" locked="0" layoutInCell="1" allowOverlap="1" wp14:anchorId="4C6BCA1C" wp14:editId="3B97E5D9">
                <wp:simplePos x="0" y="0"/>
                <wp:positionH relativeFrom="margin">
                  <wp:posOffset>-635</wp:posOffset>
                </wp:positionH>
                <wp:positionV relativeFrom="paragraph">
                  <wp:posOffset>1793240</wp:posOffset>
                </wp:positionV>
                <wp:extent cx="3257550" cy="571500"/>
                <wp:effectExtent l="0" t="0" r="0" b="0"/>
                <wp:wrapTight wrapText="bothSides">
                  <wp:wrapPolygon edited="0">
                    <wp:start x="0" y="0"/>
                    <wp:lineTo x="0" y="20880"/>
                    <wp:lineTo x="21474" y="20880"/>
                    <wp:lineTo x="21474" y="0"/>
                    <wp:lineTo x="0" y="0"/>
                  </wp:wrapPolygon>
                </wp:wrapTight>
                <wp:docPr id="1390816582" name="Text Box 13908165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571500"/>
                        </a:xfrm>
                        <a:prstGeom prst="rect">
                          <a:avLst/>
                        </a:prstGeom>
                        <a:solidFill>
                          <a:srgbClr val="FFFFFF"/>
                        </a:solidFill>
                        <a:ln w="9525">
                          <a:noFill/>
                          <a:miter lim="800000"/>
                          <a:headEnd/>
                          <a:tailEnd/>
                        </a:ln>
                      </wps:spPr>
                      <wps:txbx>
                        <w:txbxContent>
                          <w:p w14:paraId="41E502F9" w14:textId="6D6BFC0E" w:rsidR="006E1113" w:rsidRPr="001A097B" w:rsidRDefault="00857EA2" w:rsidP="006E1113">
                            <w:pPr>
                              <w:spacing w:line="216" w:lineRule="auto"/>
                              <w:rPr>
                                <w:rFonts w:cs="Arial"/>
                                <w:sz w:val="36"/>
                                <w:szCs w:val="44"/>
                              </w:rPr>
                            </w:pPr>
                            <w:r>
                              <w:rPr>
                                <w:rFonts w:cs="Arial"/>
                                <w:sz w:val="36"/>
                                <w:szCs w:val="44"/>
                              </w:rPr>
                              <w:t>Final report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C6BCA1C" id="Text Box 1390816582" o:spid="_x0000_s1027" type="#_x0000_t202" alt="&quot;&quot;" style="position:absolute;margin-left:-.05pt;margin-top:141.2pt;width:256.5pt;height:45pt;z-index:-25165822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nnADwIAAP0DAAAOAAAAZHJzL2Uyb0RvYy54bWysU9tu2zAMfR+wfxD0vtjJ4rU14hRdugwD&#10;ugvQ7QMUWY6FyaJGKbGzrx8lu2nQvQ3Tg0CK1BF5eLS6HTrDjgq9Blvx+SznTFkJtbb7iv/4vn1z&#10;zZkPwtbCgFUVPynPb9evX616V6oFtGBqhYxArC97V/E2BFdmmZet6oSfgVOWgg1gJwK5uM9qFD2h&#10;dyZb5Pm7rAesHYJU3tPp/Rjk64TfNEqGr03jVWCm4lRbSDumfRf3bL0S5R6Fa7WcyhD/UEUntKVH&#10;z1D3Igh2QP0XVKclgocmzCR0GTSNlir1QN3M8xfdPLbCqdQLkePdmSb//2Dll+Oj+4YsDO9hoAGm&#10;Jrx7APnTMwubVti9ukOEvlWipofnkbKsd76crkaqfekjyK7/DDUNWRwCJKChwS6yQn0yQqcBnM6k&#10;qyEwSYdvF8VVUVBIUqy4mhd5mkomyqfbDn34qKBj0ag40lATujg++BCrEeVTSnzMg9H1VhuTHNzv&#10;NgbZUZAAtmmlBl6kGcv6it8UiyIhW4j3kzY6HUigRncVv87jGiUT2fhg65QShDajTZUYO9ETGRm5&#10;CcNuYLqeuIts7aA+EV8Iox7p/5DRAv7mrCctVtz/OghUnJlPlji/mS+XUbzJWRZXC3LwMrK7jAgr&#10;CarigbPR3IQk+EiHhTuaTaMTbc+VTCWTxhKb03+IIr70U9bzr13/AQAA//8DAFBLAwQUAAYACAAA&#10;ACEAmtFPfN4AAAAJAQAADwAAAGRycy9kb3ducmV2LnhtbEyPwW7CMBBE75X6D9ZW6qUCJykQCHFQ&#10;W6lVr1A+YBMvSURsR7Eh4e+7PZXj7Ixm3ua7yXTiSoNvnVUQzyMQZCunW1srOP58ztYgfECrsXOW&#10;FNzIw654fMgx0260e7oeQi24xPoMFTQh9JmUvmrIoJ+7nix7JzcYDCyHWuoBRy43nUyiaCUNtpYX&#10;Guzpo6HqfLgYBafv8WW5GcuvcEz3i9U7tmnpbko9P01vWxCBpvAfhj98RoeCmUp3sdqLTsEs5qCC&#10;ZJ0sQLC/jJMNiFLBa8oXWeTy/oPiFwAA//8DAFBLAQItABQABgAIAAAAIQC2gziS/gAAAOEBAAAT&#10;AAAAAAAAAAAAAAAAAAAAAABbQ29udGVudF9UeXBlc10ueG1sUEsBAi0AFAAGAAgAAAAhADj9If/W&#10;AAAAlAEAAAsAAAAAAAAAAAAAAAAALwEAAF9yZWxzLy5yZWxzUEsBAi0AFAAGAAgAAAAhANkmecAP&#10;AgAA/QMAAA4AAAAAAAAAAAAAAAAALgIAAGRycy9lMm9Eb2MueG1sUEsBAi0AFAAGAAgAAAAhAJrR&#10;T3zeAAAACQEAAA8AAAAAAAAAAAAAAAAAaQQAAGRycy9kb3ducmV2LnhtbFBLBQYAAAAABAAEAPMA&#10;AAB0BQAAAAA=&#10;" stroked="f">
                <v:textbox>
                  <w:txbxContent>
                    <w:p w14:paraId="41E502F9" w14:textId="6D6BFC0E" w:rsidR="006E1113" w:rsidRPr="001A097B" w:rsidRDefault="00857EA2" w:rsidP="006E1113">
                      <w:pPr>
                        <w:spacing w:line="216" w:lineRule="auto"/>
                        <w:rPr>
                          <w:rFonts w:cs="Arial"/>
                          <w:sz w:val="36"/>
                          <w:szCs w:val="44"/>
                        </w:rPr>
                      </w:pPr>
                      <w:r>
                        <w:rPr>
                          <w:rFonts w:cs="Arial"/>
                          <w:sz w:val="36"/>
                          <w:szCs w:val="44"/>
                        </w:rPr>
                        <w:t>Final report</w:t>
                      </w:r>
                    </w:p>
                  </w:txbxContent>
                </v:textbox>
                <w10:wrap type="tight" anchorx="margin"/>
              </v:shape>
            </w:pict>
          </mc:Fallback>
        </mc:AlternateContent>
      </w:r>
      <w:r w:rsidR="004A4276" w:rsidRPr="007C3D9A">
        <w:rPr>
          <w:noProof/>
        </w:rPr>
        <mc:AlternateContent>
          <mc:Choice Requires="wps">
            <w:drawing>
              <wp:anchor distT="45720" distB="45720" distL="114300" distR="114300" simplePos="0" relativeHeight="251658244" behindDoc="1" locked="0" layoutInCell="1" allowOverlap="1" wp14:anchorId="0F694D9D" wp14:editId="232262A3">
                <wp:simplePos x="0" y="0"/>
                <wp:positionH relativeFrom="column">
                  <wp:posOffset>3733801</wp:posOffset>
                </wp:positionH>
                <wp:positionV relativeFrom="paragraph">
                  <wp:posOffset>1182582</wp:posOffset>
                </wp:positionV>
                <wp:extent cx="2590800" cy="676275"/>
                <wp:effectExtent l="0" t="0" r="0" b="9525"/>
                <wp:wrapNone/>
                <wp:docPr id="1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676275"/>
                        </a:xfrm>
                        <a:prstGeom prst="rect">
                          <a:avLst/>
                        </a:prstGeom>
                        <a:solidFill>
                          <a:srgbClr val="FFFFFF"/>
                        </a:solidFill>
                        <a:ln w="9525">
                          <a:noFill/>
                          <a:miter lim="800000"/>
                          <a:headEnd/>
                          <a:tailEnd/>
                        </a:ln>
                      </wps:spPr>
                      <wps:txbx>
                        <w:txbxContent>
                          <w:p w14:paraId="0F694DBA" w14:textId="57CFA4C3" w:rsidR="007C3D9A" w:rsidRPr="001A097B" w:rsidRDefault="00644719" w:rsidP="007C3D9A">
                            <w:pPr>
                              <w:spacing w:line="216" w:lineRule="auto"/>
                              <w:rPr>
                                <w:rFonts w:cs="Arial"/>
                                <w:sz w:val="32"/>
                                <w:szCs w:val="44"/>
                              </w:rPr>
                            </w:pPr>
                            <w:r>
                              <w:rPr>
                                <w:rFonts w:cs="Arial"/>
                                <w:sz w:val="32"/>
                                <w:szCs w:val="44"/>
                              </w:rPr>
                              <w:t>Report</w:t>
                            </w:r>
                            <w:r w:rsidR="00A60F0C" w:rsidRPr="001A097B">
                              <w:rPr>
                                <w:rFonts w:cs="Arial"/>
                                <w:sz w:val="32"/>
                                <w:szCs w:val="44"/>
                              </w:rPr>
                              <w:t xml:space="preserve"> presented by</w:t>
                            </w:r>
                            <w:r w:rsidR="00493768" w:rsidRPr="001A097B">
                              <w:rPr>
                                <w:rFonts w:cs="Arial"/>
                                <w:sz w:val="32"/>
                                <w:szCs w:val="44"/>
                              </w:rPr>
                              <w:t xml:space="preserve"> </w:t>
                            </w:r>
                            <w:r w:rsidR="00A60F0C" w:rsidRPr="001A097B">
                              <w:rPr>
                                <w:rFonts w:cs="Arial"/>
                                <w:sz w:val="32"/>
                                <w:szCs w:val="44"/>
                              </w:rPr>
                              <w:t>Scottish Book</w:t>
                            </w:r>
                            <w:r w:rsidR="00493768" w:rsidRPr="001A097B">
                              <w:rPr>
                                <w:rFonts w:cs="Arial"/>
                                <w:sz w:val="32"/>
                                <w:szCs w:val="44"/>
                              </w:rPr>
                              <w:t xml:space="preserve"> </w:t>
                            </w:r>
                            <w:r w:rsidR="00A60F0C" w:rsidRPr="001A097B">
                              <w:rPr>
                                <w:rFonts w:cs="Arial"/>
                                <w:sz w:val="32"/>
                                <w:szCs w:val="44"/>
                              </w:rPr>
                              <w:t>Trust</w:t>
                            </w:r>
                            <w:r w:rsidR="007C3D9A" w:rsidRPr="001A097B">
                              <w:rPr>
                                <w:rFonts w:cs="Arial"/>
                                <w:sz w:val="32"/>
                                <w:szCs w:val="44"/>
                              </w:rPr>
                              <w:t xml:space="preserve"> </w:t>
                            </w:r>
                          </w:p>
                          <w:p w14:paraId="0F694DBB" w14:textId="77777777" w:rsidR="007C3D9A" w:rsidRDefault="007C3D9A" w:rsidP="007C3D9A">
                            <w:pPr>
                              <w:spacing w:line="216" w:lineRule="auto"/>
                              <w:rPr>
                                <w:rFonts w:ascii="HelveticaNeueAltaLT Std" w:hAnsi="HelveticaNeueAltaLT Std"/>
                                <w:b/>
                                <w:sz w:val="40"/>
                                <w:szCs w:val="44"/>
                              </w:rPr>
                            </w:pPr>
                          </w:p>
                          <w:p w14:paraId="0F694DBC" w14:textId="77777777" w:rsidR="007C3D9A" w:rsidRPr="00944AB9" w:rsidRDefault="007C3D9A" w:rsidP="007C3D9A">
                            <w:pPr>
                              <w:spacing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94D9D" id="Text Box 10" o:spid="_x0000_s1028" type="#_x0000_t202" alt="&quot;&quot;" style="position:absolute;margin-left:294pt;margin-top:93.1pt;width:204pt;height:53.25pt;z-index:-2516582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BQHEAIAAP0DAAAOAAAAZHJzL2Uyb0RvYy54bWysU9uO2yAQfa/Uf0C8N3asXDZWnNU221SV&#10;thdp2w/AGMeowFAgsbdf3wF7s2n7VpUHNMMMh5kzh+3toBU5C+clmIrOZzklwnBopDlW9NvXw5sb&#10;SnxgpmEKjKjok/D0dvf61ba3pSigA9UIRxDE+LK3Fe1CsGWWed4JzfwMrDAYbMFpFtB1x6xxrEd0&#10;rbIiz1dZD66xDrjwHk/vxyDdJfy2FTx8blsvAlEVxdpC2l3a67hnuy0rj47ZTvKpDPYPVWgmDT56&#10;gbpngZGTk39BackdeGjDjIPOoG0lF6kH7Gae/9HNY8esSL0gOd5eaPL/D5Z/Oj/aL46E4S0MOMDU&#10;hLcPwL97YmDfMXMUd85B3wnW4MPzSFnWW19OVyPVvvQRpO4/QoNDZqcACWhonY6sYJ8E0XEATxfS&#10;xRAIx8NiuclvcgxxjK3Wq2K9TE+w8vm2dT68F6BJNCrqcKgJnZ0ffIjVsPI5JT7mQcnmIJVKjjvW&#10;e+XImaEADmlN6L+lKUP6im6WxTIhG4j3kza0DChQJXVFsUpco2QiG+9Mk1ICk2q0sRJlJnoiIyM3&#10;YagHIhtsNd6NbNXQPCFfDkY94v9BowP3k5IetVhR/+PEnKBEfTDI+Wa+WETxJmexXBfouOtIfR1h&#10;hiNURQMlo7kPSfCRDgN3OJtWJtpeKplKRo0lNqf/EEV87aesl1+7+wUAAP//AwBQSwMEFAAGAAgA&#10;AAAhAKOEm+LeAAAACwEAAA8AAABkcnMvZG93bnJldi54bWxMj81OwzAQhO9IvIO1lbgg6hDR/BGn&#10;AiQQ1/48gBNvk6jxOordJn17lhMcd2Y0+025Xewgrjj53pGC53UEAqlxpqdWwfHw+ZSB8EGT0YMj&#10;VHBDD9vq/q7UhXEz7fC6D63gEvKFVtCFMBZS+qZDq/3ajUjsndxkdeBzaqWZ9MzldpBxFCXS6p74&#10;Q6dH/OiwOe8vVsHpe37c5HP9FY7p7iV5131au5tSD6vl7RVEwCX8heEXn9GhYqbaXch4MSjYZBlv&#10;CWxkSQyCE3mesFIriPM4BVmV8v+G6gcAAP//AwBQSwECLQAUAAYACAAAACEAtoM4kv4AAADhAQAA&#10;EwAAAAAAAAAAAAAAAAAAAAAAW0NvbnRlbnRfVHlwZXNdLnhtbFBLAQItABQABgAIAAAAIQA4/SH/&#10;1gAAAJQBAAALAAAAAAAAAAAAAAAAAC8BAABfcmVscy8ucmVsc1BLAQItABQABgAIAAAAIQCs0BQH&#10;EAIAAP0DAAAOAAAAAAAAAAAAAAAAAC4CAABkcnMvZTJvRG9jLnhtbFBLAQItABQABgAIAAAAIQCj&#10;hJvi3gAAAAsBAAAPAAAAAAAAAAAAAAAAAGoEAABkcnMvZG93bnJldi54bWxQSwUGAAAAAAQABADz&#10;AAAAdQUAAAAA&#10;" stroked="f">
                <v:textbox>
                  <w:txbxContent>
                    <w:p w14:paraId="0F694DBA" w14:textId="57CFA4C3" w:rsidR="007C3D9A" w:rsidRPr="001A097B" w:rsidRDefault="00644719" w:rsidP="007C3D9A">
                      <w:pPr>
                        <w:spacing w:line="216" w:lineRule="auto"/>
                        <w:rPr>
                          <w:rFonts w:cs="Arial"/>
                          <w:sz w:val="32"/>
                          <w:szCs w:val="44"/>
                        </w:rPr>
                      </w:pPr>
                      <w:r>
                        <w:rPr>
                          <w:rFonts w:cs="Arial"/>
                          <w:sz w:val="32"/>
                          <w:szCs w:val="44"/>
                        </w:rPr>
                        <w:t>Report</w:t>
                      </w:r>
                      <w:r w:rsidR="00A60F0C" w:rsidRPr="001A097B">
                        <w:rPr>
                          <w:rFonts w:cs="Arial"/>
                          <w:sz w:val="32"/>
                          <w:szCs w:val="44"/>
                        </w:rPr>
                        <w:t xml:space="preserve"> presented by</w:t>
                      </w:r>
                      <w:r w:rsidR="00493768" w:rsidRPr="001A097B">
                        <w:rPr>
                          <w:rFonts w:cs="Arial"/>
                          <w:sz w:val="32"/>
                          <w:szCs w:val="44"/>
                        </w:rPr>
                        <w:t xml:space="preserve"> </w:t>
                      </w:r>
                      <w:r w:rsidR="00A60F0C" w:rsidRPr="001A097B">
                        <w:rPr>
                          <w:rFonts w:cs="Arial"/>
                          <w:sz w:val="32"/>
                          <w:szCs w:val="44"/>
                        </w:rPr>
                        <w:t>Scottish Book</w:t>
                      </w:r>
                      <w:r w:rsidR="00493768" w:rsidRPr="001A097B">
                        <w:rPr>
                          <w:rFonts w:cs="Arial"/>
                          <w:sz w:val="32"/>
                          <w:szCs w:val="44"/>
                        </w:rPr>
                        <w:t xml:space="preserve"> </w:t>
                      </w:r>
                      <w:r w:rsidR="00A60F0C" w:rsidRPr="001A097B">
                        <w:rPr>
                          <w:rFonts w:cs="Arial"/>
                          <w:sz w:val="32"/>
                          <w:szCs w:val="44"/>
                        </w:rPr>
                        <w:t>Trust</w:t>
                      </w:r>
                      <w:r w:rsidR="007C3D9A" w:rsidRPr="001A097B">
                        <w:rPr>
                          <w:rFonts w:cs="Arial"/>
                          <w:sz w:val="32"/>
                          <w:szCs w:val="44"/>
                        </w:rPr>
                        <w:t xml:space="preserve"> </w:t>
                      </w:r>
                    </w:p>
                    <w:p w14:paraId="0F694DBB" w14:textId="77777777" w:rsidR="007C3D9A" w:rsidRDefault="007C3D9A" w:rsidP="007C3D9A">
                      <w:pPr>
                        <w:spacing w:line="216" w:lineRule="auto"/>
                        <w:rPr>
                          <w:rFonts w:ascii="HelveticaNeueAltaLT Std" w:hAnsi="HelveticaNeueAltaLT Std"/>
                          <w:b/>
                          <w:sz w:val="40"/>
                          <w:szCs w:val="44"/>
                        </w:rPr>
                      </w:pPr>
                    </w:p>
                    <w:p w14:paraId="0F694DBC" w14:textId="77777777" w:rsidR="007C3D9A" w:rsidRPr="00944AB9" w:rsidRDefault="007C3D9A" w:rsidP="007C3D9A">
                      <w:pPr>
                        <w:spacing w:line="216" w:lineRule="auto"/>
                        <w:rPr>
                          <w:rFonts w:ascii="HelveticaNeueAltaLT Std" w:hAnsi="HelveticaNeueAltaLT Std"/>
                          <w:b/>
                          <w:sz w:val="40"/>
                          <w:szCs w:val="44"/>
                        </w:rPr>
                      </w:pPr>
                    </w:p>
                  </w:txbxContent>
                </v:textbox>
              </v:shape>
            </w:pict>
          </mc:Fallback>
        </mc:AlternateContent>
      </w:r>
      <w:r w:rsidR="004A4276" w:rsidRPr="007C3D9A">
        <w:rPr>
          <w:noProof/>
        </w:rPr>
        <mc:AlternateContent>
          <mc:Choice Requires="wps">
            <w:drawing>
              <wp:anchor distT="45720" distB="45720" distL="114300" distR="114300" simplePos="0" relativeHeight="251658242" behindDoc="1" locked="0" layoutInCell="1" allowOverlap="1" wp14:anchorId="0F694D97" wp14:editId="285BC111">
                <wp:simplePos x="0" y="0"/>
                <wp:positionH relativeFrom="column">
                  <wp:posOffset>3737187</wp:posOffset>
                </wp:positionH>
                <wp:positionV relativeFrom="paragraph">
                  <wp:posOffset>181187</wp:posOffset>
                </wp:positionV>
                <wp:extent cx="2752725" cy="514350"/>
                <wp:effectExtent l="0" t="0" r="9525" b="0"/>
                <wp:wrapNone/>
                <wp:docPr id="8"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514350"/>
                        </a:xfrm>
                        <a:prstGeom prst="rect">
                          <a:avLst/>
                        </a:prstGeom>
                        <a:solidFill>
                          <a:srgbClr val="FFFFFF"/>
                        </a:solidFill>
                        <a:ln w="9525">
                          <a:noFill/>
                          <a:miter lim="800000"/>
                          <a:headEnd/>
                          <a:tailEnd/>
                        </a:ln>
                      </wps:spPr>
                      <wps:txbx>
                        <w:txbxContent>
                          <w:p w14:paraId="0F694DB5" w14:textId="6B23B61E" w:rsidR="007C3D9A" w:rsidRPr="001A097B" w:rsidRDefault="005C5610" w:rsidP="007C3D9A">
                            <w:pPr>
                              <w:spacing w:line="216" w:lineRule="auto"/>
                              <w:rPr>
                                <w:rFonts w:cs="Arial"/>
                                <w:sz w:val="32"/>
                                <w:szCs w:val="44"/>
                              </w:rPr>
                            </w:pPr>
                            <w:r>
                              <w:rPr>
                                <w:rFonts w:cs="Arial"/>
                                <w:sz w:val="32"/>
                                <w:szCs w:val="44"/>
                              </w:rPr>
                              <w:t>Report</w:t>
                            </w:r>
                            <w:r w:rsidRPr="001A097B">
                              <w:rPr>
                                <w:rFonts w:cs="Arial"/>
                                <w:sz w:val="32"/>
                                <w:szCs w:val="44"/>
                              </w:rPr>
                              <w:t xml:space="preserve"> </w:t>
                            </w:r>
                            <w:r w:rsidR="00A4453C" w:rsidRPr="001A097B">
                              <w:rPr>
                                <w:rFonts w:cs="Arial"/>
                                <w:sz w:val="32"/>
                                <w:szCs w:val="44"/>
                              </w:rPr>
                              <w:t xml:space="preserve">authored by </w:t>
                            </w:r>
                            <w:r w:rsidR="002A0C56">
                              <w:rPr>
                                <w:rFonts w:cs="Arial"/>
                                <w:sz w:val="32"/>
                                <w:szCs w:val="44"/>
                              </w:rPr>
                              <w:br/>
                            </w:r>
                            <w:r w:rsidR="00934A21">
                              <w:rPr>
                                <w:rFonts w:cs="Arial"/>
                                <w:sz w:val="32"/>
                                <w:szCs w:val="44"/>
                              </w:rPr>
                              <w:t>Éadaoín Lynch</w:t>
                            </w:r>
                          </w:p>
                          <w:p w14:paraId="0F694DB6" w14:textId="77777777" w:rsidR="007C3D9A" w:rsidRPr="00944AB9" w:rsidRDefault="007C3D9A" w:rsidP="007C3D9A">
                            <w:pPr>
                              <w:spacing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94D97" id="Text Box 8" o:spid="_x0000_s1029" type="#_x0000_t202" alt="&quot;&quot;" style="position:absolute;margin-left:294.25pt;margin-top:14.25pt;width:216.75pt;height:40.5pt;z-index:-2516582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7CvEQIAAP0DAAAOAAAAZHJzL2Uyb0RvYy54bWysU9tu2zAMfR+wfxD0vjhxk6U14hRdugwD&#10;ugvQ7QNkWY6FyaJGKbGzry8lp2nQvQ3TgyCK5BF5eLS6HTrDDgq9Blvy2WTKmbISam13Jf/5Y/vu&#10;mjMfhK2FAatKflSe367fvln1rlA5tGBqhYxArC96V/I2BFdkmZet6oSfgFOWnA1gJwKZuMtqFD2h&#10;dybLp9P3WQ9YOwSpvKfb+9HJ1wm/aZQM35rGq8BMyam2kHZMexX3bL0SxQ6Fa7U8lSH+oYpOaEuP&#10;nqHuRRBsj/ovqE5LBA9NmEjoMmgaLVXqgbqZTV9189gKp1IvRI53Z5r8/4OVXw+P7juyMHyAgQaY&#10;mvDuAeQvzyxsWmF36g4R+laJmh6eRcqy3vnilBqp9oWPIFX/BWoastgHSEBDg11khfpkhE4DOJ5J&#10;V0Ngki7z5SJf5gvOJPkWs/nVIk0lE8VztkMfPinoWDyUHGmoCV0cHnyI1YjiOSQ+5sHoequNSQbu&#10;qo1BdhAkgG1aqYFXYcayvuQ3C6ojZlmI+UkbnQ4kUKO7kl9P4xolE9n4aOsUEoQ245kqMfZET2Rk&#10;5CYM1cB0XfKrmBvZqqA+El8Iox7p/9ChBfzDWU9aLLn/vReoODOfLXF+M5vPo3iTMV8sczLw0lNd&#10;eoSVBFXywNl43IQk+LGxO5pNoxNtL5WcSiaNJTZP/yGK+NJOUS+/dv0EAAD//wMAUEsDBBQABgAI&#10;AAAAIQBYS6RC3gAAAAsBAAAPAAAAZHJzL2Rvd25yZXYueG1sTI/BboMwEETvlfoP1lbqpWpMUEkI&#10;xURppFa9Js0HLHgDqHiNsBPI38ec2tPuakazb/LtZDpxpcG1lhUsFxEI4srqlmsFp5/P1xSE88ga&#10;O8uk4EYOtsXjQ46ZtiMf6Hr0tQgh7DJU0HjfZ1K6qiGDbmF74qCd7WDQh3OopR5wDOGmk3EUraTB&#10;lsOHBnvaN1T9Hi9Gwfl7fEk2Y/nlT+vD2+oD23Vpb0o9P027dxCeJv9nhhk/oEMRmEp7Ye1EpyBJ&#10;0yRYFcTznA1RHId25bxtEpBFLv93KO4AAAD//wMAUEsBAi0AFAAGAAgAAAAhALaDOJL+AAAA4QEA&#10;ABMAAAAAAAAAAAAAAAAAAAAAAFtDb250ZW50X1R5cGVzXS54bWxQSwECLQAUAAYACAAAACEAOP0h&#10;/9YAAACUAQAACwAAAAAAAAAAAAAAAAAvAQAAX3JlbHMvLnJlbHNQSwECLQAUAAYACAAAACEAsxew&#10;rxECAAD9AwAADgAAAAAAAAAAAAAAAAAuAgAAZHJzL2Uyb0RvYy54bWxQSwECLQAUAAYACAAAACEA&#10;WEukQt4AAAALAQAADwAAAAAAAAAAAAAAAABrBAAAZHJzL2Rvd25yZXYueG1sUEsFBgAAAAAEAAQA&#10;8wAAAHYFAAAAAA==&#10;" stroked="f">
                <v:textbox>
                  <w:txbxContent>
                    <w:p w14:paraId="0F694DB5" w14:textId="6B23B61E" w:rsidR="007C3D9A" w:rsidRPr="001A097B" w:rsidRDefault="005C5610" w:rsidP="007C3D9A">
                      <w:pPr>
                        <w:spacing w:line="216" w:lineRule="auto"/>
                        <w:rPr>
                          <w:rFonts w:cs="Arial"/>
                          <w:sz w:val="32"/>
                          <w:szCs w:val="44"/>
                        </w:rPr>
                      </w:pPr>
                      <w:r>
                        <w:rPr>
                          <w:rFonts w:cs="Arial"/>
                          <w:sz w:val="32"/>
                          <w:szCs w:val="44"/>
                        </w:rPr>
                        <w:t>Report</w:t>
                      </w:r>
                      <w:r w:rsidRPr="001A097B">
                        <w:rPr>
                          <w:rFonts w:cs="Arial"/>
                          <w:sz w:val="32"/>
                          <w:szCs w:val="44"/>
                        </w:rPr>
                        <w:t xml:space="preserve"> </w:t>
                      </w:r>
                      <w:r w:rsidR="00A4453C" w:rsidRPr="001A097B">
                        <w:rPr>
                          <w:rFonts w:cs="Arial"/>
                          <w:sz w:val="32"/>
                          <w:szCs w:val="44"/>
                        </w:rPr>
                        <w:t xml:space="preserve">authored by </w:t>
                      </w:r>
                      <w:r w:rsidR="002A0C56">
                        <w:rPr>
                          <w:rFonts w:cs="Arial"/>
                          <w:sz w:val="32"/>
                          <w:szCs w:val="44"/>
                        </w:rPr>
                        <w:br/>
                      </w:r>
                      <w:r w:rsidR="00934A21">
                        <w:rPr>
                          <w:rFonts w:cs="Arial"/>
                          <w:sz w:val="32"/>
                          <w:szCs w:val="44"/>
                        </w:rPr>
                        <w:t>Éadaoín Lynch</w:t>
                      </w:r>
                    </w:p>
                    <w:p w14:paraId="0F694DB6" w14:textId="77777777" w:rsidR="007C3D9A" w:rsidRPr="00944AB9" w:rsidRDefault="007C3D9A" w:rsidP="007C3D9A">
                      <w:pPr>
                        <w:spacing w:line="216" w:lineRule="auto"/>
                        <w:rPr>
                          <w:rFonts w:ascii="HelveticaNeueAltaLT Std" w:hAnsi="HelveticaNeueAltaLT Std"/>
                          <w:b/>
                          <w:sz w:val="40"/>
                          <w:szCs w:val="44"/>
                        </w:rPr>
                      </w:pPr>
                    </w:p>
                  </w:txbxContent>
                </v:textbox>
              </v:shape>
            </w:pict>
          </mc:Fallback>
        </mc:AlternateContent>
      </w:r>
      <w:r w:rsidR="004A4276" w:rsidRPr="007C3D9A">
        <w:rPr>
          <w:noProof/>
        </w:rPr>
        <mc:AlternateContent>
          <mc:Choice Requires="wps">
            <w:drawing>
              <wp:anchor distT="0" distB="0" distL="114300" distR="114300" simplePos="0" relativeHeight="251658241" behindDoc="0" locked="0" layoutInCell="1" allowOverlap="1" wp14:anchorId="0F694D99" wp14:editId="25251FE8">
                <wp:simplePos x="0" y="0"/>
                <wp:positionH relativeFrom="column">
                  <wp:posOffset>3755813</wp:posOffset>
                </wp:positionH>
                <wp:positionV relativeFrom="paragraph">
                  <wp:posOffset>701040</wp:posOffset>
                </wp:positionV>
                <wp:extent cx="2647950" cy="0"/>
                <wp:effectExtent l="0" t="0" r="19050" b="1905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E56234" id="Straight Connector 6"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295.75pt,55.2pt" to="504.2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07sgEAANQDAAAOAAAAZHJzL2Uyb0RvYy54bWysU8Fu2zAMvQ/YPwi6L3KCrduMOD206C7D&#10;VmzdB6gyFQuQREHSYufvRymJXWwDhhW90CLF90g+0dvryVl2gJgM+o6vVw1n4BX2xu87/uPh7s0H&#10;zlKWvpcWPXT8CIlf716/2o6hhQ0OaHuIjEh8asfQ8SHn0AqR1ABOphUG8HSpMTqZyY170Uc5Eruz&#10;YtM0V2LE2IeIClKi6O3pku8qv9ag8letE2RmO0695WpjtY/Fit1Wtvsow2DUuQ35jC6cNJ6KzlS3&#10;Mkv2M5o/qJxRERPqvFLoBGptFNQZaJp189s03wcZoM5C4qQwy5RejlZ9Odz4+0gyjCG1KdzHMsWk&#10;oytf6o9NVazjLBZMmSkKbq7evv/4jjRVlzuxAENM+ROgY+XQcWt8mUO28vA5ZSpGqZeUEra+2ITW&#10;9HfG2uqUDYAbG9lB0tvlaV3einBPssgrSLG0Xk/5aOHE+g00Mz01u67V61YtnFIp8PnCaz1lF5im&#10;DmZg82/gOb9AoW7c/4BnRK2MPs9gZzzGv1VfpNCn/IsCp7mLBI/YH+ujVmlodapy5zUvu/nUr/Dl&#10;Z9z9AgAA//8DAFBLAwQUAAYACAAAACEAOVxMdd8AAAAMAQAADwAAAGRycy9kb3ducmV2LnhtbEyP&#10;QUvDQBCF74L/YRnBi9jdqCk1ZlMk0IsHwUaKx20yzQazsyG7bdJ/7xQEPc57H2/ey9ez68UJx9B5&#10;0pAsFAik2jcdtRo+q839CkSIhhrTe0INZwywLq6vcpM1fqIPPG1jKziEQmY02BiHTMpQW3QmLPyA&#10;xN7Bj85EPsdWNqOZONz18kGppXSmI/5gzYClxfp7e3Qavtq7x82uomoq4/thaefz7i0ttb69mV9f&#10;QESc4x8Ml/pcHQrutPdHaoLoNaTPScooG4l6AnEhlFqxtP+VZJHL/yOKHwAAAP//AwBQSwECLQAU&#10;AAYACAAAACEAtoM4kv4AAADhAQAAEwAAAAAAAAAAAAAAAAAAAAAAW0NvbnRlbnRfVHlwZXNdLnht&#10;bFBLAQItABQABgAIAAAAIQA4/SH/1gAAAJQBAAALAAAAAAAAAAAAAAAAAC8BAABfcmVscy8ucmVs&#10;c1BLAQItABQABgAIAAAAIQBr+O07sgEAANQDAAAOAAAAAAAAAAAAAAAAAC4CAABkcnMvZTJvRG9j&#10;LnhtbFBLAQItABQABgAIAAAAIQA5XEx13wAAAAwBAAAPAAAAAAAAAAAAAAAAAAwEAABkcnMvZG93&#10;bnJldi54bWxQSwUGAAAAAAQABADzAAAAGAUAAAAA&#10;" strokecolor="black [3213]" strokeweight=".5pt">
                <v:stroke joinstyle="miter"/>
              </v:line>
            </w:pict>
          </mc:Fallback>
        </mc:AlternateContent>
      </w:r>
      <w:r w:rsidR="004A4276" w:rsidRPr="007C3D9A">
        <w:rPr>
          <w:noProof/>
        </w:rPr>
        <mc:AlternateContent>
          <mc:Choice Requires="wps">
            <w:drawing>
              <wp:anchor distT="45720" distB="45720" distL="114300" distR="114300" simplePos="0" relativeHeight="251658243" behindDoc="1" locked="0" layoutInCell="1" allowOverlap="1" wp14:anchorId="0F694D9B" wp14:editId="6691F831">
                <wp:simplePos x="0" y="0"/>
                <wp:positionH relativeFrom="column">
                  <wp:posOffset>3724698</wp:posOffset>
                </wp:positionH>
                <wp:positionV relativeFrom="paragraph">
                  <wp:posOffset>765386</wp:posOffset>
                </wp:positionV>
                <wp:extent cx="2752725" cy="323850"/>
                <wp:effectExtent l="0" t="0" r="9525" b="0"/>
                <wp:wrapNone/>
                <wp:docPr id="9"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23850"/>
                        </a:xfrm>
                        <a:prstGeom prst="rect">
                          <a:avLst/>
                        </a:prstGeom>
                        <a:solidFill>
                          <a:srgbClr val="FFFFFF"/>
                        </a:solidFill>
                        <a:ln w="9525">
                          <a:noFill/>
                          <a:miter lim="800000"/>
                          <a:headEnd/>
                          <a:tailEnd/>
                        </a:ln>
                      </wps:spPr>
                      <wps:txbx>
                        <w:txbxContent>
                          <w:p w14:paraId="0F694DB9" w14:textId="7F2BAD53" w:rsidR="007C3D9A" w:rsidRPr="00944AB9" w:rsidRDefault="00F33B80" w:rsidP="007C3D9A">
                            <w:pPr>
                              <w:spacing w:line="216" w:lineRule="auto"/>
                              <w:rPr>
                                <w:rFonts w:ascii="HelveticaNeueAltaLT Std" w:hAnsi="HelveticaNeueAltaLT Std"/>
                                <w:b/>
                                <w:sz w:val="40"/>
                                <w:szCs w:val="44"/>
                              </w:rPr>
                            </w:pPr>
                            <w:r>
                              <w:rPr>
                                <w:rFonts w:cs="Arial"/>
                                <w:sz w:val="32"/>
                                <w:szCs w:val="32"/>
                              </w:rPr>
                              <w:t>September</w:t>
                            </w:r>
                            <w:r w:rsidR="00302829">
                              <w:rPr>
                                <w:rFonts w:cs="Arial"/>
                                <w:sz w:val="32"/>
                                <w:szCs w:val="32"/>
                              </w:rPr>
                              <w:t xml:space="preserve"> </w:t>
                            </w:r>
                            <w:r w:rsidR="00857EA2">
                              <w:rPr>
                                <w:rFonts w:cs="Arial"/>
                                <w:sz w:val="32"/>
                                <w:szCs w:val="32"/>
                              </w:rP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94D9B" id="Text Box 9" o:spid="_x0000_s1030" type="#_x0000_t202" alt="&quot;&quot;" style="position:absolute;margin-left:293.3pt;margin-top:60.25pt;width:216.75pt;height:25.5pt;z-index:-2516582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VWqEQIAAP0DAAAOAAAAZHJzL2Uyb0RvYy54bWysU9tu2zAMfR+wfxD0vjhxkzU14hRdugwD&#10;ugvQ7QNkWY6FyaJGKbGzry8lp2nQvQ3TgyCK5BF5eLS6HTrDDgq9Blvy2WTKmbISam13Jf/5Y/tu&#10;yZkPwtbCgFUlPyrPb9dv36x6V6gcWjC1QkYg1he9K3kbgiuyzMtWdcJPwClLzgawE4FM3GU1ip7Q&#10;O5Pl0+n7rAesHYJU3tPt/ejk64TfNEqGb03jVWCm5FRbSDumvYp7tl6JYofCtVqeyhD/UEUntKVH&#10;z1D3Igi2R/0XVKclgocmTCR0GTSNlir1QN3Mpq+6eWyFU6kXIse7M03+/8HKr4dH9x1ZGD7AQANM&#10;TXj3APKXZxY2rbA7dYcIfatETQ/PImVZ73xxSo1U+8JHkKr/AjUNWewDJKChwS6yQn0yQqcBHM+k&#10;qyEwSZf59SK/zhecSfJd5VfLRZpKJornbIc+fFLQsXgoOdJQE7o4PPgQqxHFc0h8zIPR9VYbkwzc&#10;VRuD7CBIANu0UgOvwoxlfclvFlRHzLIQ85M2Oh1IoEZ3JV9O4xolE9n4aOsUEoQ245kqMfZET2Rk&#10;5CYM1cB0XfJ5zI1sVVAfiS+EUY/0f+jQAv7hrCctltz/3gtUnJnPlji/mc3nUbzJmC+uczLw0lNd&#10;eoSVBFXywNl43IQk+LGxO5pNoxNtL5WcSiaNJTZP/yGK+NJOUS+/dv0EAAD//wMAUEsDBBQABgAI&#10;AAAAIQDnhym53wAAAAwBAAAPAAAAZHJzL2Rvd25yZXYueG1sTI/BToNAEIbvJr7DZpp4MXYXIlCR&#10;pVETjdfWPsAAUyBlZwm7LfTt3Z70NpP/yz/fFNvFDOJCk+sta4jWCgRxbZueWw2Hn8+nDQjnkRsc&#10;LJOGKznYlvd3BeaNnXlHl71vRShhl6OGzvsxl9LVHRl0azsSh+xoJ4M+rFMrmwnnUG4GGSuVSoM9&#10;hwsdjvTRUX3an42G4/f8mLzM1Zc/ZLvn9B37rLJXrR9Wy9srCE+L/4Phph/UoQxOlT1z48SgIdmk&#10;aUBDEKsExI1QsYpAVGHKogRkWcj/T5S/AAAA//8DAFBLAQItABQABgAIAAAAIQC2gziS/gAAAOEB&#10;AAATAAAAAAAAAAAAAAAAAAAAAABbQ29udGVudF9UeXBlc10ueG1sUEsBAi0AFAAGAAgAAAAhADj9&#10;If/WAAAAlAEAAAsAAAAAAAAAAAAAAAAALwEAAF9yZWxzLy5yZWxzUEsBAi0AFAAGAAgAAAAhALuh&#10;VaoRAgAA/QMAAA4AAAAAAAAAAAAAAAAALgIAAGRycy9lMm9Eb2MueG1sUEsBAi0AFAAGAAgAAAAh&#10;AOeHKbnfAAAADAEAAA8AAAAAAAAAAAAAAAAAawQAAGRycy9kb3ducmV2LnhtbFBLBQYAAAAABAAE&#10;APMAAAB3BQAAAAA=&#10;" stroked="f">
                <v:textbox>
                  <w:txbxContent>
                    <w:p w14:paraId="0F694DB9" w14:textId="7F2BAD53" w:rsidR="007C3D9A" w:rsidRPr="00944AB9" w:rsidRDefault="00F33B80" w:rsidP="007C3D9A">
                      <w:pPr>
                        <w:spacing w:line="216" w:lineRule="auto"/>
                        <w:rPr>
                          <w:rFonts w:ascii="HelveticaNeueAltaLT Std" w:hAnsi="HelveticaNeueAltaLT Std"/>
                          <w:b/>
                          <w:sz w:val="40"/>
                          <w:szCs w:val="44"/>
                        </w:rPr>
                      </w:pPr>
                      <w:r>
                        <w:rPr>
                          <w:rFonts w:cs="Arial"/>
                          <w:sz w:val="32"/>
                          <w:szCs w:val="32"/>
                        </w:rPr>
                        <w:t>September</w:t>
                      </w:r>
                      <w:r w:rsidR="00302829">
                        <w:rPr>
                          <w:rFonts w:cs="Arial"/>
                          <w:sz w:val="32"/>
                          <w:szCs w:val="32"/>
                        </w:rPr>
                        <w:t xml:space="preserve"> </w:t>
                      </w:r>
                      <w:r w:rsidR="00857EA2">
                        <w:rPr>
                          <w:rFonts w:cs="Arial"/>
                          <w:sz w:val="32"/>
                          <w:szCs w:val="32"/>
                        </w:rPr>
                        <w:t>2025</w:t>
                      </w:r>
                    </w:p>
                  </w:txbxContent>
                </v:textbox>
              </v:shape>
            </w:pict>
          </mc:Fallback>
        </mc:AlternateContent>
      </w:r>
      <w:r w:rsidR="004A4276" w:rsidRPr="007C3D9A">
        <w:rPr>
          <w:noProof/>
        </w:rPr>
        <mc:AlternateContent>
          <mc:Choice Requires="wps">
            <w:drawing>
              <wp:anchor distT="0" distB="0" distL="114300" distR="114300" simplePos="0" relativeHeight="251658247" behindDoc="0" locked="0" layoutInCell="1" allowOverlap="1" wp14:anchorId="0F694DA3" wp14:editId="33A94C94">
                <wp:simplePos x="0" y="0"/>
                <wp:positionH relativeFrom="column">
                  <wp:posOffset>3773382</wp:posOffset>
                </wp:positionH>
                <wp:positionV relativeFrom="paragraph">
                  <wp:posOffset>1084369</wp:posOffset>
                </wp:positionV>
                <wp:extent cx="2647950" cy="0"/>
                <wp:effectExtent l="0" t="0" r="19050" b="19050"/>
                <wp:wrapNone/>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706CD8" id="Straight Connector 11" o:spid="_x0000_s1026" alt="&quot;&quot;" style="position:absolute;z-index:251658247;visibility:visible;mso-wrap-style:square;mso-wrap-distance-left:9pt;mso-wrap-distance-top:0;mso-wrap-distance-right:9pt;mso-wrap-distance-bottom:0;mso-position-horizontal:absolute;mso-position-horizontal-relative:text;mso-position-vertical:absolute;mso-position-vertical-relative:text" from="297.1pt,85.4pt" to="505.6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07sgEAANQDAAAOAAAAZHJzL2Uyb0RvYy54bWysU8Fu2zAMvQ/YPwi6L3KCrduMOD206C7D&#10;VmzdB6gyFQuQREHSYufvRymJXWwDhhW90CLF90g+0dvryVl2gJgM+o6vVw1n4BX2xu87/uPh7s0H&#10;zlKWvpcWPXT8CIlf716/2o6hhQ0OaHuIjEh8asfQ8SHn0AqR1ABOphUG8HSpMTqZyY170Uc5Eruz&#10;YtM0V2LE2IeIClKi6O3pku8qv9ag8letE2RmO0695WpjtY/Fit1Wtvsow2DUuQ35jC6cNJ6KzlS3&#10;Mkv2M5o/qJxRERPqvFLoBGptFNQZaJp189s03wcZoM5C4qQwy5RejlZ9Odz4+0gyjCG1KdzHMsWk&#10;oytf6o9NVazjLBZMmSkKbq7evv/4jjRVlzuxAENM+ROgY+XQcWt8mUO28vA5ZSpGqZeUEra+2ITW&#10;9HfG2uqUDYAbG9lB0tvlaV3einBPssgrSLG0Xk/5aOHE+g00Mz01u67V61YtnFIp8PnCaz1lF5im&#10;DmZg82/gOb9AoW7c/4BnRK2MPs9gZzzGv1VfpNCn/IsCp7mLBI/YH+ujVmlodapy5zUvu/nUr/Dl&#10;Z9z9AgAA//8DAFBLAwQUAAYACAAAACEAXkrKId8AAAAMAQAADwAAAGRycy9kb3ducmV2LnhtbEyP&#10;QUvDQBCF74L/YRnBi9hNqq0asykS6MWD0EaKx212mg1mZ0N226T/3ikIepz3Pt68l68m14kTDqH1&#10;pCCdJSCQam9aahR8Vuv7ZxAhajK684QKzhhgVVxf5TozfqQNnraxERxCIdMKbIx9JmWoLTodZr5H&#10;Yu/gB6cjn0MjzaBHDnednCfJUjrdEn+wusfSYv29PToFX83dw3pXUTWW8eOwtNN5974olbq9md5e&#10;QUSc4h8Ml/pcHQrutPdHMkF0ChYvj3NG2XhKeMOFSNKUpf2vJItc/h9R/AAAAP//AwBQSwECLQAU&#10;AAYACAAAACEAtoM4kv4AAADhAQAAEwAAAAAAAAAAAAAAAAAAAAAAW0NvbnRlbnRfVHlwZXNdLnht&#10;bFBLAQItABQABgAIAAAAIQA4/SH/1gAAAJQBAAALAAAAAAAAAAAAAAAAAC8BAABfcmVscy8ucmVs&#10;c1BLAQItABQABgAIAAAAIQBr+O07sgEAANQDAAAOAAAAAAAAAAAAAAAAAC4CAABkcnMvZTJvRG9j&#10;LnhtbFBLAQItABQABgAIAAAAIQBeSsoh3wAAAAwBAAAPAAAAAAAAAAAAAAAAAAwEAABkcnMvZG93&#10;bnJldi54bWxQSwUGAAAAAAQABADzAAAAGAUAAAAA&#10;" strokecolor="black [3213]" strokeweight=".5pt">
                <v:stroke joinstyle="miter"/>
              </v:line>
            </w:pict>
          </mc:Fallback>
        </mc:AlternateContent>
      </w:r>
      <w:r w:rsidR="004A4276" w:rsidRPr="00140CF5">
        <w:rPr>
          <w:rFonts w:cs="Arial"/>
          <w:b/>
          <w:noProof/>
          <w:sz w:val="44"/>
          <w:szCs w:val="44"/>
        </w:rPr>
        <mc:AlternateContent>
          <mc:Choice Requires="wps">
            <w:drawing>
              <wp:anchor distT="45720" distB="45720" distL="114300" distR="114300" simplePos="0" relativeHeight="251658248" behindDoc="1" locked="0" layoutInCell="1" allowOverlap="1" wp14:anchorId="0F694DA9" wp14:editId="775E9BDE">
                <wp:simplePos x="0" y="0"/>
                <wp:positionH relativeFrom="column">
                  <wp:posOffset>-228600</wp:posOffset>
                </wp:positionH>
                <wp:positionV relativeFrom="paragraph">
                  <wp:posOffset>3067897</wp:posOffset>
                </wp:positionV>
                <wp:extent cx="2981325" cy="371475"/>
                <wp:effectExtent l="0" t="0" r="9525" b="9525"/>
                <wp:wrapNone/>
                <wp:docPr id="3"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71475"/>
                        </a:xfrm>
                        <a:prstGeom prst="rect">
                          <a:avLst/>
                        </a:prstGeom>
                        <a:solidFill>
                          <a:srgbClr val="FFFFFF"/>
                        </a:solidFill>
                        <a:ln w="9525">
                          <a:noFill/>
                          <a:miter lim="800000"/>
                          <a:headEnd/>
                          <a:tailEnd/>
                        </a:ln>
                      </wps:spPr>
                      <wps:txbx>
                        <w:txbxContent>
                          <w:p w14:paraId="0F694DBE" w14:textId="77777777" w:rsidR="00140CF5" w:rsidRPr="001A097B" w:rsidRDefault="00140CF5" w:rsidP="00140CF5">
                            <w:pPr>
                              <w:spacing w:line="216" w:lineRule="auto"/>
                              <w:rPr>
                                <w:rFonts w:cs="Arial"/>
                                <w:b/>
                                <w:sz w:val="36"/>
                                <w:szCs w:val="44"/>
                              </w:rPr>
                            </w:pPr>
                            <w:r w:rsidRPr="001A097B">
                              <w:rPr>
                                <w:rFonts w:cs="Arial"/>
                                <w:b/>
                                <w:sz w:val="36"/>
                                <w:szCs w:val="44"/>
                              </w:rPr>
                              <w:t>scottishbooktrust.com</w:t>
                            </w:r>
                          </w:p>
                          <w:p w14:paraId="0F694DBF" w14:textId="77777777" w:rsidR="00140CF5" w:rsidRPr="00944AB9" w:rsidRDefault="00140CF5" w:rsidP="00140CF5">
                            <w:pPr>
                              <w:spacing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94DA9" id="Text Box 3" o:spid="_x0000_s1031" type="#_x0000_t202" alt="&quot;&quot;" style="position:absolute;margin-left:-18pt;margin-top:241.55pt;width:234.75pt;height:29.25pt;z-index:-251658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KHEQIAAP0DAAAOAAAAZHJzL2Uyb0RvYy54bWysU9uO2yAQfa/Uf0C8N46zSZNYIatttqkq&#10;bS/Sth+AMY5RMUOBxE6/fgfszabtW1Ue0AwzHGbOHDa3favJSTqvwDCaT6aUSCOgUubA6Pdv+zcr&#10;SnzgpuIajGT0LD293b5+telsIWfQgK6kIwhifNFZRpsQbJFlXjSy5X4CVhoM1uBaHtB1h6xyvEP0&#10;Vmez6fRt1oGrrAMhvcfT+yFItwm/rqUIX+ray0A0o1hbSLtLexn3bLvhxcFx2ygxlsH/oYqWK4OP&#10;XqDueeDk6NRfUK0SDjzUYSKgzaCulZCpB+wmn/7RzWPDrUy9IDneXmjy/w9WfD492q+OhP4d9DjA&#10;1IS3DyB+eGJg13BzkHfOQddIXuHDeaQs66wvxquRal/4CFJ2n6DCIfNjgATU166NrGCfBNFxAOcL&#10;6bIPRODhbL3Kb2YLSgTGbpb5fLlIT/Di+bZ1PnyQ0JJoMOpwqAmdnx58iNXw4jklPuZBq2qvtE6O&#10;O5Q77ciJowD2aY3ov6VpQzpG1wusI94yEO8nbbQqoEC1ahldTeMaJBPZeG+qlBK40oONlWgz0hMZ&#10;GbgJfdkTVTGaGotslVCdkS8Hgx7x/6DRgPtFSYdaZNT/PHInKdEfDXK+zufzKN7kzBfLGTruOlJe&#10;R7gRCMVooGQwdyEJfmjsDmdTq0TbSyVjyaixxOb4H6KIr/2U9fJrt08AAAD//wMAUEsDBBQABgAI&#10;AAAAIQDw/oaN4AAAAAsBAAAPAAAAZHJzL2Rvd25yZXYueG1sTI/NTsMwEITvSLyDtUhcUOuE/LSE&#10;bCpAAnFt6QM48TaJiNdR7Dbp22NOcBzNaOabcreYQVxocr1lhHgdgSBurO65RTh+va+2IJxXrNVg&#10;mRCu5GBX3d6UqtB25j1dDr4VoYRdoRA678dCStd0ZJRb25E4eCc7GeWDnFqpJzWHcjPIxyjKpVE9&#10;h4VOjfTWUfN9OBuE0+f8kD3N9Yc/bvZp/qr6TW2viPd3y8szCE+L/wvDL35Ahyow1fbM2okBYZXk&#10;4YtHSLdJDCIk0iTJQNQIWRrnIKtS/v9Q/QAAAP//AwBQSwECLQAUAAYACAAAACEAtoM4kv4AAADh&#10;AQAAEwAAAAAAAAAAAAAAAAAAAAAAW0NvbnRlbnRfVHlwZXNdLnhtbFBLAQItABQABgAIAAAAIQA4&#10;/SH/1gAAAJQBAAALAAAAAAAAAAAAAAAAAC8BAABfcmVscy8ucmVsc1BLAQItABQABgAIAAAAIQAG&#10;dKKHEQIAAP0DAAAOAAAAAAAAAAAAAAAAAC4CAABkcnMvZTJvRG9jLnhtbFBLAQItABQABgAIAAAA&#10;IQDw/oaN4AAAAAsBAAAPAAAAAAAAAAAAAAAAAGsEAABkcnMvZG93bnJldi54bWxQSwUGAAAAAAQA&#10;BADzAAAAeAUAAAAA&#10;" stroked="f">
                <v:textbox>
                  <w:txbxContent>
                    <w:p w14:paraId="0F694DBE" w14:textId="77777777" w:rsidR="00140CF5" w:rsidRPr="001A097B" w:rsidRDefault="00140CF5" w:rsidP="00140CF5">
                      <w:pPr>
                        <w:spacing w:line="216" w:lineRule="auto"/>
                        <w:rPr>
                          <w:rFonts w:cs="Arial"/>
                          <w:b/>
                          <w:sz w:val="36"/>
                          <w:szCs w:val="44"/>
                        </w:rPr>
                      </w:pPr>
                      <w:r w:rsidRPr="001A097B">
                        <w:rPr>
                          <w:rFonts w:cs="Arial"/>
                          <w:b/>
                          <w:sz w:val="36"/>
                          <w:szCs w:val="44"/>
                        </w:rPr>
                        <w:t>scottishbooktrust.com</w:t>
                      </w:r>
                    </w:p>
                    <w:p w14:paraId="0F694DBF" w14:textId="77777777" w:rsidR="00140CF5" w:rsidRPr="00944AB9" w:rsidRDefault="00140CF5" w:rsidP="00140CF5">
                      <w:pPr>
                        <w:spacing w:line="216" w:lineRule="auto"/>
                        <w:rPr>
                          <w:rFonts w:ascii="HelveticaNeueAltaLT Std" w:hAnsi="HelveticaNeueAltaLT Std"/>
                          <w:b/>
                          <w:sz w:val="40"/>
                          <w:szCs w:val="44"/>
                        </w:rPr>
                      </w:pPr>
                    </w:p>
                  </w:txbxContent>
                </v:textbox>
              </v:shape>
            </w:pict>
          </mc:Fallback>
        </mc:AlternateContent>
      </w:r>
      <w:r w:rsidR="004A4276">
        <w:rPr>
          <w:noProof/>
        </w:rPr>
        <w:drawing>
          <wp:anchor distT="0" distB="0" distL="114300" distR="114300" simplePos="0" relativeHeight="251658250" behindDoc="1" locked="0" layoutInCell="1" allowOverlap="1" wp14:anchorId="0F694DAB" wp14:editId="4BBE2E50">
            <wp:simplePos x="0" y="0"/>
            <wp:positionH relativeFrom="column">
              <wp:posOffset>-185209</wp:posOffset>
            </wp:positionH>
            <wp:positionV relativeFrom="paragraph">
              <wp:posOffset>3546687</wp:posOffset>
            </wp:positionV>
            <wp:extent cx="1162050" cy="357505"/>
            <wp:effectExtent l="0" t="0" r="0" b="4445"/>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14:sizeRelH relativeFrom="page">
              <wp14:pctWidth>0</wp14:pctWidth>
            </wp14:sizeRelH>
            <wp14:sizeRelV relativeFrom="page">
              <wp14:pctHeight>0</wp14:pctHeight>
            </wp14:sizeRelV>
          </wp:anchor>
        </w:drawing>
      </w:r>
      <w:r w:rsidR="004A4276" w:rsidRPr="00140CF5">
        <w:rPr>
          <w:rFonts w:cs="Arial"/>
          <w:b/>
          <w:noProof/>
          <w:sz w:val="44"/>
          <w:szCs w:val="44"/>
        </w:rPr>
        <w:drawing>
          <wp:anchor distT="0" distB="0" distL="114300" distR="114300" simplePos="0" relativeHeight="251658249" behindDoc="1" locked="0" layoutInCell="1" allowOverlap="1" wp14:anchorId="0F694DA7" wp14:editId="27E7E9EA">
            <wp:simplePos x="0" y="0"/>
            <wp:positionH relativeFrom="column">
              <wp:posOffset>5244465</wp:posOffset>
            </wp:positionH>
            <wp:positionV relativeFrom="paragraph">
              <wp:posOffset>3241886</wp:posOffset>
            </wp:positionV>
            <wp:extent cx="1003935" cy="682625"/>
            <wp:effectExtent l="0" t="0" r="5715" b="317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3935" cy="682625"/>
                    </a:xfrm>
                    <a:prstGeom prst="rect">
                      <a:avLst/>
                    </a:prstGeom>
                  </pic:spPr>
                </pic:pic>
              </a:graphicData>
            </a:graphic>
            <wp14:sizeRelH relativeFrom="page">
              <wp14:pctWidth>0</wp14:pctWidth>
            </wp14:sizeRelH>
            <wp14:sizeRelV relativeFrom="page">
              <wp14:pctHeight>0</wp14:pctHeight>
            </wp14:sizeRelV>
          </wp:anchor>
        </w:drawing>
      </w:r>
      <w:r w:rsidR="004A4276">
        <w:rPr>
          <w:noProof/>
        </w:rPr>
        <w:drawing>
          <wp:anchor distT="0" distB="0" distL="114300" distR="114300" simplePos="0" relativeHeight="251658240" behindDoc="1" locked="0" layoutInCell="1" allowOverlap="1" wp14:anchorId="0F694DA5" wp14:editId="65CA5558">
            <wp:simplePos x="0" y="0"/>
            <wp:positionH relativeFrom="page">
              <wp:align>right</wp:align>
            </wp:positionH>
            <wp:positionV relativeFrom="paragraph">
              <wp:posOffset>1340908</wp:posOffset>
            </wp:positionV>
            <wp:extent cx="4220210" cy="3107690"/>
            <wp:effectExtent l="0" t="0" r="889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4719">
        <w:br w:type="page"/>
      </w:r>
    </w:p>
    <w:p w14:paraId="59E7F876" w14:textId="208382A6" w:rsidR="0036757E" w:rsidRPr="00631530" w:rsidRDefault="064F5CA8" w:rsidP="54DA8EB7">
      <w:pPr>
        <w:spacing w:line="360" w:lineRule="auto"/>
        <w:rPr>
          <w:rFonts w:eastAsia="Arial" w:cs="Arial"/>
          <w:noProof/>
          <w:sz w:val="44"/>
          <w:szCs w:val="44"/>
        </w:rPr>
      </w:pPr>
      <w:r w:rsidRPr="00631530">
        <w:rPr>
          <w:rFonts w:eastAsia="Arial" w:cs="Arial"/>
          <w:b/>
          <w:bCs/>
          <w:sz w:val="32"/>
          <w:szCs w:val="32"/>
        </w:rPr>
        <w:lastRenderedPageBreak/>
        <w:t>Contents</w:t>
      </w:r>
    </w:p>
    <w:p w14:paraId="39B4A889" w14:textId="183E66AC" w:rsidR="005F5E3F" w:rsidRPr="005F5E3F" w:rsidRDefault="0073274B" w:rsidP="005F5E3F">
      <w:pPr>
        <w:pStyle w:val="TOC2"/>
        <w:spacing w:line="240" w:lineRule="auto"/>
        <w:rPr>
          <w:rFonts w:ascii="Arial" w:eastAsiaTheme="minorEastAsia" w:hAnsi="Arial" w:cs="Arial"/>
          <w:noProof/>
          <w:kern w:val="2"/>
          <w:sz w:val="24"/>
          <w:szCs w:val="24"/>
          <w14:ligatures w14:val="standardContextual"/>
        </w:rPr>
      </w:pPr>
      <w:r w:rsidRPr="005F5E3F">
        <w:rPr>
          <w:rFonts w:ascii="Arial" w:eastAsia="Arial" w:hAnsi="Arial" w:cs="Arial"/>
          <w:noProof/>
          <w:sz w:val="24"/>
          <w:szCs w:val="24"/>
        </w:rPr>
        <w:fldChar w:fldCharType="begin"/>
      </w:r>
      <w:r w:rsidRPr="005F5E3F">
        <w:rPr>
          <w:rFonts w:ascii="Arial" w:eastAsia="Arial" w:hAnsi="Arial" w:cs="Arial"/>
          <w:noProof/>
          <w:sz w:val="24"/>
          <w:szCs w:val="24"/>
        </w:rPr>
        <w:instrText xml:space="preserve"> TOC \o "1-3" \h \z \u </w:instrText>
      </w:r>
      <w:r w:rsidRPr="005F5E3F">
        <w:rPr>
          <w:rFonts w:ascii="Arial" w:eastAsia="Arial" w:hAnsi="Arial" w:cs="Arial"/>
          <w:noProof/>
          <w:sz w:val="24"/>
          <w:szCs w:val="24"/>
        </w:rPr>
        <w:fldChar w:fldCharType="separate"/>
      </w:r>
      <w:hyperlink w:anchor="_Toc209444836" w:history="1">
        <w:r w:rsidR="005F5E3F" w:rsidRPr="005F5E3F">
          <w:rPr>
            <w:rStyle w:val="Hyperlink"/>
            <w:rFonts w:ascii="Arial" w:hAnsi="Arial" w:cs="Arial"/>
            <w:noProof/>
            <w:sz w:val="24"/>
            <w:szCs w:val="24"/>
          </w:rPr>
          <w:t>Foreword</w:t>
        </w:r>
        <w:r w:rsidR="005F5E3F" w:rsidRPr="005F5E3F">
          <w:rPr>
            <w:rFonts w:ascii="Arial" w:hAnsi="Arial" w:cs="Arial"/>
            <w:noProof/>
            <w:webHidden/>
            <w:sz w:val="24"/>
            <w:szCs w:val="24"/>
          </w:rPr>
          <w:tab/>
        </w:r>
        <w:r w:rsidR="005F5E3F" w:rsidRPr="005F5E3F">
          <w:rPr>
            <w:rFonts w:ascii="Arial" w:hAnsi="Arial" w:cs="Arial"/>
            <w:noProof/>
            <w:webHidden/>
            <w:sz w:val="24"/>
            <w:szCs w:val="24"/>
          </w:rPr>
          <w:fldChar w:fldCharType="begin"/>
        </w:r>
        <w:r w:rsidR="005F5E3F" w:rsidRPr="005F5E3F">
          <w:rPr>
            <w:rFonts w:ascii="Arial" w:hAnsi="Arial" w:cs="Arial"/>
            <w:noProof/>
            <w:webHidden/>
            <w:sz w:val="24"/>
            <w:szCs w:val="24"/>
          </w:rPr>
          <w:instrText xml:space="preserve"> PAGEREF _Toc209444836 \h </w:instrText>
        </w:r>
        <w:r w:rsidR="005F5E3F" w:rsidRPr="005F5E3F">
          <w:rPr>
            <w:rFonts w:ascii="Arial" w:hAnsi="Arial" w:cs="Arial"/>
            <w:noProof/>
            <w:webHidden/>
            <w:sz w:val="24"/>
            <w:szCs w:val="24"/>
          </w:rPr>
        </w:r>
        <w:r w:rsidR="005F5E3F" w:rsidRPr="005F5E3F">
          <w:rPr>
            <w:rFonts w:ascii="Arial" w:hAnsi="Arial" w:cs="Arial"/>
            <w:noProof/>
            <w:webHidden/>
            <w:sz w:val="24"/>
            <w:szCs w:val="24"/>
          </w:rPr>
          <w:fldChar w:fldCharType="separate"/>
        </w:r>
        <w:r w:rsidR="00EA6895">
          <w:rPr>
            <w:rFonts w:ascii="Arial" w:hAnsi="Arial" w:cs="Arial"/>
            <w:noProof/>
            <w:webHidden/>
            <w:sz w:val="24"/>
            <w:szCs w:val="24"/>
          </w:rPr>
          <w:t>3</w:t>
        </w:r>
        <w:r w:rsidR="005F5E3F" w:rsidRPr="005F5E3F">
          <w:rPr>
            <w:rFonts w:ascii="Arial" w:hAnsi="Arial" w:cs="Arial"/>
            <w:noProof/>
            <w:webHidden/>
            <w:sz w:val="24"/>
            <w:szCs w:val="24"/>
          </w:rPr>
          <w:fldChar w:fldCharType="end"/>
        </w:r>
      </w:hyperlink>
    </w:p>
    <w:p w14:paraId="62B25959" w14:textId="66954A30" w:rsidR="005F5E3F" w:rsidRPr="005F5E3F" w:rsidRDefault="005F5E3F" w:rsidP="005F5E3F">
      <w:pPr>
        <w:pStyle w:val="TOC2"/>
        <w:spacing w:line="240" w:lineRule="auto"/>
        <w:rPr>
          <w:rFonts w:ascii="Arial" w:eastAsiaTheme="minorEastAsia" w:hAnsi="Arial" w:cs="Arial"/>
          <w:noProof/>
          <w:kern w:val="2"/>
          <w:sz w:val="24"/>
          <w:szCs w:val="24"/>
          <w14:ligatures w14:val="standardContextual"/>
        </w:rPr>
      </w:pPr>
      <w:hyperlink w:anchor="_Toc209444837" w:history="1">
        <w:r w:rsidRPr="005F5E3F">
          <w:rPr>
            <w:rStyle w:val="Hyperlink"/>
            <w:rFonts w:ascii="Arial" w:hAnsi="Arial" w:cs="Arial"/>
            <w:noProof/>
            <w:sz w:val="24"/>
            <w:szCs w:val="24"/>
          </w:rPr>
          <w:t>Executive summary</w:t>
        </w:r>
        <w:r w:rsidRPr="005F5E3F">
          <w:rPr>
            <w:rFonts w:ascii="Arial" w:hAnsi="Arial" w:cs="Arial"/>
            <w:noProof/>
            <w:webHidden/>
            <w:sz w:val="24"/>
            <w:szCs w:val="24"/>
          </w:rPr>
          <w:tab/>
        </w:r>
        <w:r w:rsidRPr="005F5E3F">
          <w:rPr>
            <w:rFonts w:ascii="Arial" w:hAnsi="Arial" w:cs="Arial"/>
            <w:noProof/>
            <w:webHidden/>
            <w:sz w:val="24"/>
            <w:szCs w:val="24"/>
          </w:rPr>
          <w:fldChar w:fldCharType="begin"/>
        </w:r>
        <w:r w:rsidRPr="005F5E3F">
          <w:rPr>
            <w:rFonts w:ascii="Arial" w:hAnsi="Arial" w:cs="Arial"/>
            <w:noProof/>
            <w:webHidden/>
            <w:sz w:val="24"/>
            <w:szCs w:val="24"/>
          </w:rPr>
          <w:instrText xml:space="preserve"> PAGEREF _Toc209444837 \h </w:instrText>
        </w:r>
        <w:r w:rsidRPr="005F5E3F">
          <w:rPr>
            <w:rFonts w:ascii="Arial" w:hAnsi="Arial" w:cs="Arial"/>
            <w:noProof/>
            <w:webHidden/>
            <w:sz w:val="24"/>
            <w:szCs w:val="24"/>
          </w:rPr>
        </w:r>
        <w:r w:rsidRPr="005F5E3F">
          <w:rPr>
            <w:rFonts w:ascii="Arial" w:hAnsi="Arial" w:cs="Arial"/>
            <w:noProof/>
            <w:webHidden/>
            <w:sz w:val="24"/>
            <w:szCs w:val="24"/>
          </w:rPr>
          <w:fldChar w:fldCharType="separate"/>
        </w:r>
        <w:r w:rsidR="00EA6895">
          <w:rPr>
            <w:rFonts w:ascii="Arial" w:hAnsi="Arial" w:cs="Arial"/>
            <w:noProof/>
            <w:webHidden/>
            <w:sz w:val="24"/>
            <w:szCs w:val="24"/>
          </w:rPr>
          <w:t>5</w:t>
        </w:r>
        <w:r w:rsidRPr="005F5E3F">
          <w:rPr>
            <w:rFonts w:ascii="Arial" w:hAnsi="Arial" w:cs="Arial"/>
            <w:noProof/>
            <w:webHidden/>
            <w:sz w:val="24"/>
            <w:szCs w:val="24"/>
          </w:rPr>
          <w:fldChar w:fldCharType="end"/>
        </w:r>
      </w:hyperlink>
    </w:p>
    <w:p w14:paraId="6F1A9368" w14:textId="653EFE6D" w:rsidR="005F5E3F" w:rsidRPr="005F5E3F" w:rsidRDefault="005F5E3F" w:rsidP="005F5E3F">
      <w:pPr>
        <w:pStyle w:val="TOC3"/>
        <w:spacing w:line="240" w:lineRule="auto"/>
        <w:rPr>
          <w:rFonts w:ascii="Arial" w:eastAsiaTheme="minorEastAsia" w:hAnsi="Arial" w:cs="Arial"/>
          <w:noProof/>
          <w:kern w:val="2"/>
          <w:sz w:val="24"/>
          <w:szCs w:val="24"/>
          <w14:ligatures w14:val="standardContextual"/>
        </w:rPr>
      </w:pPr>
      <w:hyperlink w:anchor="_Toc209444838" w:history="1">
        <w:r w:rsidRPr="005F5E3F">
          <w:rPr>
            <w:rStyle w:val="Hyperlink"/>
            <w:rFonts w:ascii="Arial" w:hAnsi="Arial" w:cs="Arial"/>
            <w:noProof/>
            <w:sz w:val="24"/>
            <w:szCs w:val="24"/>
          </w:rPr>
          <w:t>Background</w:t>
        </w:r>
        <w:r w:rsidRPr="005F5E3F">
          <w:rPr>
            <w:rFonts w:ascii="Arial" w:hAnsi="Arial" w:cs="Arial"/>
            <w:noProof/>
            <w:webHidden/>
            <w:sz w:val="24"/>
            <w:szCs w:val="24"/>
          </w:rPr>
          <w:tab/>
        </w:r>
        <w:r w:rsidRPr="005F5E3F">
          <w:rPr>
            <w:rFonts w:ascii="Arial" w:hAnsi="Arial" w:cs="Arial"/>
            <w:noProof/>
            <w:webHidden/>
            <w:sz w:val="24"/>
            <w:szCs w:val="24"/>
          </w:rPr>
          <w:fldChar w:fldCharType="begin"/>
        </w:r>
        <w:r w:rsidRPr="005F5E3F">
          <w:rPr>
            <w:rFonts w:ascii="Arial" w:hAnsi="Arial" w:cs="Arial"/>
            <w:noProof/>
            <w:webHidden/>
            <w:sz w:val="24"/>
            <w:szCs w:val="24"/>
          </w:rPr>
          <w:instrText xml:space="preserve"> PAGEREF _Toc209444838 \h </w:instrText>
        </w:r>
        <w:r w:rsidRPr="005F5E3F">
          <w:rPr>
            <w:rFonts w:ascii="Arial" w:hAnsi="Arial" w:cs="Arial"/>
            <w:noProof/>
            <w:webHidden/>
            <w:sz w:val="24"/>
            <w:szCs w:val="24"/>
          </w:rPr>
        </w:r>
        <w:r w:rsidRPr="005F5E3F">
          <w:rPr>
            <w:rFonts w:ascii="Arial" w:hAnsi="Arial" w:cs="Arial"/>
            <w:noProof/>
            <w:webHidden/>
            <w:sz w:val="24"/>
            <w:szCs w:val="24"/>
          </w:rPr>
          <w:fldChar w:fldCharType="separate"/>
        </w:r>
        <w:r w:rsidR="00EA6895">
          <w:rPr>
            <w:rFonts w:ascii="Arial" w:hAnsi="Arial" w:cs="Arial"/>
            <w:noProof/>
            <w:webHidden/>
            <w:sz w:val="24"/>
            <w:szCs w:val="24"/>
          </w:rPr>
          <w:t>5</w:t>
        </w:r>
        <w:r w:rsidRPr="005F5E3F">
          <w:rPr>
            <w:rFonts w:ascii="Arial" w:hAnsi="Arial" w:cs="Arial"/>
            <w:noProof/>
            <w:webHidden/>
            <w:sz w:val="24"/>
            <w:szCs w:val="24"/>
          </w:rPr>
          <w:fldChar w:fldCharType="end"/>
        </w:r>
      </w:hyperlink>
    </w:p>
    <w:p w14:paraId="6995E215" w14:textId="4F842F21" w:rsidR="005F5E3F" w:rsidRPr="005F5E3F" w:rsidRDefault="005F5E3F" w:rsidP="005F5E3F">
      <w:pPr>
        <w:pStyle w:val="TOC3"/>
        <w:spacing w:line="240" w:lineRule="auto"/>
        <w:rPr>
          <w:rFonts w:ascii="Arial" w:eastAsiaTheme="minorEastAsia" w:hAnsi="Arial" w:cs="Arial"/>
          <w:noProof/>
          <w:kern w:val="2"/>
          <w:sz w:val="24"/>
          <w:szCs w:val="24"/>
          <w14:ligatures w14:val="standardContextual"/>
        </w:rPr>
      </w:pPr>
      <w:hyperlink w:anchor="_Toc209444839" w:history="1">
        <w:r w:rsidRPr="005F5E3F">
          <w:rPr>
            <w:rStyle w:val="Hyperlink"/>
            <w:rFonts w:ascii="Arial" w:hAnsi="Arial" w:cs="Arial"/>
            <w:noProof/>
            <w:sz w:val="24"/>
            <w:szCs w:val="24"/>
          </w:rPr>
          <w:t>The present research</w:t>
        </w:r>
        <w:r w:rsidRPr="005F5E3F">
          <w:rPr>
            <w:rFonts w:ascii="Arial" w:hAnsi="Arial" w:cs="Arial"/>
            <w:noProof/>
            <w:webHidden/>
            <w:sz w:val="24"/>
            <w:szCs w:val="24"/>
          </w:rPr>
          <w:tab/>
        </w:r>
        <w:r w:rsidRPr="005F5E3F">
          <w:rPr>
            <w:rFonts w:ascii="Arial" w:hAnsi="Arial" w:cs="Arial"/>
            <w:noProof/>
            <w:webHidden/>
            <w:sz w:val="24"/>
            <w:szCs w:val="24"/>
          </w:rPr>
          <w:fldChar w:fldCharType="begin"/>
        </w:r>
        <w:r w:rsidRPr="005F5E3F">
          <w:rPr>
            <w:rFonts w:ascii="Arial" w:hAnsi="Arial" w:cs="Arial"/>
            <w:noProof/>
            <w:webHidden/>
            <w:sz w:val="24"/>
            <w:szCs w:val="24"/>
          </w:rPr>
          <w:instrText xml:space="preserve"> PAGEREF _Toc209444839 \h </w:instrText>
        </w:r>
        <w:r w:rsidRPr="005F5E3F">
          <w:rPr>
            <w:rFonts w:ascii="Arial" w:hAnsi="Arial" w:cs="Arial"/>
            <w:noProof/>
            <w:webHidden/>
            <w:sz w:val="24"/>
            <w:szCs w:val="24"/>
          </w:rPr>
        </w:r>
        <w:r w:rsidRPr="005F5E3F">
          <w:rPr>
            <w:rFonts w:ascii="Arial" w:hAnsi="Arial" w:cs="Arial"/>
            <w:noProof/>
            <w:webHidden/>
            <w:sz w:val="24"/>
            <w:szCs w:val="24"/>
          </w:rPr>
          <w:fldChar w:fldCharType="separate"/>
        </w:r>
        <w:r w:rsidR="00EA6895">
          <w:rPr>
            <w:rFonts w:ascii="Arial" w:hAnsi="Arial" w:cs="Arial"/>
            <w:noProof/>
            <w:webHidden/>
            <w:sz w:val="24"/>
            <w:szCs w:val="24"/>
          </w:rPr>
          <w:t>7</w:t>
        </w:r>
        <w:r w:rsidRPr="005F5E3F">
          <w:rPr>
            <w:rFonts w:ascii="Arial" w:hAnsi="Arial" w:cs="Arial"/>
            <w:noProof/>
            <w:webHidden/>
            <w:sz w:val="24"/>
            <w:szCs w:val="24"/>
          </w:rPr>
          <w:fldChar w:fldCharType="end"/>
        </w:r>
      </w:hyperlink>
    </w:p>
    <w:p w14:paraId="360F2FA6" w14:textId="2CB12C23" w:rsidR="005F5E3F" w:rsidRPr="005F5E3F" w:rsidRDefault="005F5E3F" w:rsidP="005F5E3F">
      <w:pPr>
        <w:pStyle w:val="TOC3"/>
        <w:spacing w:line="240" w:lineRule="auto"/>
        <w:rPr>
          <w:rFonts w:ascii="Arial" w:eastAsiaTheme="minorEastAsia" w:hAnsi="Arial" w:cs="Arial"/>
          <w:noProof/>
          <w:kern w:val="2"/>
          <w:sz w:val="24"/>
          <w:szCs w:val="24"/>
          <w14:ligatures w14:val="standardContextual"/>
        </w:rPr>
      </w:pPr>
      <w:hyperlink w:anchor="_Toc209444840" w:history="1">
        <w:r w:rsidRPr="005F5E3F">
          <w:rPr>
            <w:rStyle w:val="Hyperlink"/>
            <w:rFonts w:ascii="Arial" w:hAnsi="Arial" w:cs="Arial"/>
            <w:noProof/>
            <w:sz w:val="24"/>
            <w:szCs w:val="24"/>
          </w:rPr>
          <w:t>Conclusion</w:t>
        </w:r>
        <w:r w:rsidRPr="005F5E3F">
          <w:rPr>
            <w:rFonts w:ascii="Arial" w:hAnsi="Arial" w:cs="Arial"/>
            <w:noProof/>
            <w:webHidden/>
            <w:sz w:val="24"/>
            <w:szCs w:val="24"/>
          </w:rPr>
          <w:tab/>
        </w:r>
        <w:r w:rsidRPr="005F5E3F">
          <w:rPr>
            <w:rFonts w:ascii="Arial" w:hAnsi="Arial" w:cs="Arial"/>
            <w:noProof/>
            <w:webHidden/>
            <w:sz w:val="24"/>
            <w:szCs w:val="24"/>
          </w:rPr>
          <w:fldChar w:fldCharType="begin"/>
        </w:r>
        <w:r w:rsidRPr="005F5E3F">
          <w:rPr>
            <w:rFonts w:ascii="Arial" w:hAnsi="Arial" w:cs="Arial"/>
            <w:noProof/>
            <w:webHidden/>
            <w:sz w:val="24"/>
            <w:szCs w:val="24"/>
          </w:rPr>
          <w:instrText xml:space="preserve"> PAGEREF _Toc209444840 \h </w:instrText>
        </w:r>
        <w:r w:rsidRPr="005F5E3F">
          <w:rPr>
            <w:rFonts w:ascii="Arial" w:hAnsi="Arial" w:cs="Arial"/>
            <w:noProof/>
            <w:webHidden/>
            <w:sz w:val="24"/>
            <w:szCs w:val="24"/>
          </w:rPr>
        </w:r>
        <w:r w:rsidRPr="005F5E3F">
          <w:rPr>
            <w:rFonts w:ascii="Arial" w:hAnsi="Arial" w:cs="Arial"/>
            <w:noProof/>
            <w:webHidden/>
            <w:sz w:val="24"/>
            <w:szCs w:val="24"/>
          </w:rPr>
          <w:fldChar w:fldCharType="separate"/>
        </w:r>
        <w:r w:rsidR="00EA6895">
          <w:rPr>
            <w:rFonts w:ascii="Arial" w:hAnsi="Arial" w:cs="Arial"/>
            <w:noProof/>
            <w:webHidden/>
            <w:sz w:val="24"/>
            <w:szCs w:val="24"/>
          </w:rPr>
          <w:t>9</w:t>
        </w:r>
        <w:r w:rsidRPr="005F5E3F">
          <w:rPr>
            <w:rFonts w:ascii="Arial" w:hAnsi="Arial" w:cs="Arial"/>
            <w:noProof/>
            <w:webHidden/>
            <w:sz w:val="24"/>
            <w:szCs w:val="24"/>
          </w:rPr>
          <w:fldChar w:fldCharType="end"/>
        </w:r>
      </w:hyperlink>
    </w:p>
    <w:p w14:paraId="7FA3BBFB" w14:textId="547B4FB2" w:rsidR="005F5E3F" w:rsidRPr="005F5E3F" w:rsidRDefault="005F5E3F" w:rsidP="005F5E3F">
      <w:pPr>
        <w:pStyle w:val="TOC3"/>
        <w:spacing w:line="240" w:lineRule="auto"/>
        <w:rPr>
          <w:rFonts w:ascii="Arial" w:eastAsiaTheme="minorEastAsia" w:hAnsi="Arial" w:cs="Arial"/>
          <w:noProof/>
          <w:kern w:val="2"/>
          <w:sz w:val="24"/>
          <w:szCs w:val="24"/>
          <w14:ligatures w14:val="standardContextual"/>
        </w:rPr>
      </w:pPr>
      <w:hyperlink w:anchor="_Toc209444841" w:history="1">
        <w:r w:rsidRPr="005F5E3F">
          <w:rPr>
            <w:rStyle w:val="Hyperlink"/>
            <w:rFonts w:ascii="Arial" w:hAnsi="Arial" w:cs="Arial"/>
            <w:noProof/>
            <w:sz w:val="24"/>
            <w:szCs w:val="24"/>
          </w:rPr>
          <w:t>Recommendations</w:t>
        </w:r>
        <w:r w:rsidRPr="005F5E3F">
          <w:rPr>
            <w:rFonts w:ascii="Arial" w:hAnsi="Arial" w:cs="Arial"/>
            <w:noProof/>
            <w:webHidden/>
            <w:sz w:val="24"/>
            <w:szCs w:val="24"/>
          </w:rPr>
          <w:tab/>
        </w:r>
        <w:r w:rsidRPr="005F5E3F">
          <w:rPr>
            <w:rFonts w:ascii="Arial" w:hAnsi="Arial" w:cs="Arial"/>
            <w:noProof/>
            <w:webHidden/>
            <w:sz w:val="24"/>
            <w:szCs w:val="24"/>
          </w:rPr>
          <w:fldChar w:fldCharType="begin"/>
        </w:r>
        <w:r w:rsidRPr="005F5E3F">
          <w:rPr>
            <w:rFonts w:ascii="Arial" w:hAnsi="Arial" w:cs="Arial"/>
            <w:noProof/>
            <w:webHidden/>
            <w:sz w:val="24"/>
            <w:szCs w:val="24"/>
          </w:rPr>
          <w:instrText xml:space="preserve"> PAGEREF _Toc209444841 \h </w:instrText>
        </w:r>
        <w:r w:rsidRPr="005F5E3F">
          <w:rPr>
            <w:rFonts w:ascii="Arial" w:hAnsi="Arial" w:cs="Arial"/>
            <w:noProof/>
            <w:webHidden/>
            <w:sz w:val="24"/>
            <w:szCs w:val="24"/>
          </w:rPr>
        </w:r>
        <w:r w:rsidRPr="005F5E3F">
          <w:rPr>
            <w:rFonts w:ascii="Arial" w:hAnsi="Arial" w:cs="Arial"/>
            <w:noProof/>
            <w:webHidden/>
            <w:sz w:val="24"/>
            <w:szCs w:val="24"/>
          </w:rPr>
          <w:fldChar w:fldCharType="separate"/>
        </w:r>
        <w:r w:rsidR="00EA6895">
          <w:rPr>
            <w:rFonts w:ascii="Arial" w:hAnsi="Arial" w:cs="Arial"/>
            <w:noProof/>
            <w:webHidden/>
            <w:sz w:val="24"/>
            <w:szCs w:val="24"/>
          </w:rPr>
          <w:t>10</w:t>
        </w:r>
        <w:r w:rsidRPr="005F5E3F">
          <w:rPr>
            <w:rFonts w:ascii="Arial" w:hAnsi="Arial" w:cs="Arial"/>
            <w:noProof/>
            <w:webHidden/>
            <w:sz w:val="24"/>
            <w:szCs w:val="24"/>
          </w:rPr>
          <w:fldChar w:fldCharType="end"/>
        </w:r>
      </w:hyperlink>
    </w:p>
    <w:p w14:paraId="476F93BB" w14:textId="24D7634C" w:rsidR="005F5E3F" w:rsidRPr="005F5E3F" w:rsidRDefault="005F5E3F" w:rsidP="005F5E3F">
      <w:pPr>
        <w:pStyle w:val="TOC2"/>
        <w:spacing w:line="240" w:lineRule="auto"/>
        <w:rPr>
          <w:rFonts w:ascii="Arial" w:eastAsiaTheme="minorEastAsia" w:hAnsi="Arial" w:cs="Arial"/>
          <w:noProof/>
          <w:kern w:val="2"/>
          <w:sz w:val="24"/>
          <w:szCs w:val="24"/>
          <w14:ligatures w14:val="standardContextual"/>
        </w:rPr>
      </w:pPr>
      <w:hyperlink w:anchor="_Toc209444842" w:history="1">
        <w:r w:rsidRPr="005F5E3F">
          <w:rPr>
            <w:rStyle w:val="Hyperlink"/>
            <w:rFonts w:ascii="Arial" w:hAnsi="Arial" w:cs="Arial"/>
            <w:noProof/>
            <w:sz w:val="24"/>
            <w:szCs w:val="24"/>
          </w:rPr>
          <w:t>Background</w:t>
        </w:r>
        <w:r w:rsidRPr="005F5E3F">
          <w:rPr>
            <w:rFonts w:ascii="Arial" w:hAnsi="Arial" w:cs="Arial"/>
            <w:noProof/>
            <w:webHidden/>
            <w:sz w:val="24"/>
            <w:szCs w:val="24"/>
          </w:rPr>
          <w:tab/>
        </w:r>
        <w:r w:rsidRPr="005F5E3F">
          <w:rPr>
            <w:rFonts w:ascii="Arial" w:hAnsi="Arial" w:cs="Arial"/>
            <w:noProof/>
            <w:webHidden/>
            <w:sz w:val="24"/>
            <w:szCs w:val="24"/>
          </w:rPr>
          <w:fldChar w:fldCharType="begin"/>
        </w:r>
        <w:r w:rsidRPr="005F5E3F">
          <w:rPr>
            <w:rFonts w:ascii="Arial" w:hAnsi="Arial" w:cs="Arial"/>
            <w:noProof/>
            <w:webHidden/>
            <w:sz w:val="24"/>
            <w:szCs w:val="24"/>
          </w:rPr>
          <w:instrText xml:space="preserve"> PAGEREF _Toc209444842 \h </w:instrText>
        </w:r>
        <w:r w:rsidRPr="005F5E3F">
          <w:rPr>
            <w:rFonts w:ascii="Arial" w:hAnsi="Arial" w:cs="Arial"/>
            <w:noProof/>
            <w:webHidden/>
            <w:sz w:val="24"/>
            <w:szCs w:val="24"/>
          </w:rPr>
        </w:r>
        <w:r w:rsidRPr="005F5E3F">
          <w:rPr>
            <w:rFonts w:ascii="Arial" w:hAnsi="Arial" w:cs="Arial"/>
            <w:noProof/>
            <w:webHidden/>
            <w:sz w:val="24"/>
            <w:szCs w:val="24"/>
          </w:rPr>
          <w:fldChar w:fldCharType="separate"/>
        </w:r>
        <w:r w:rsidR="00EA6895">
          <w:rPr>
            <w:rFonts w:ascii="Arial" w:hAnsi="Arial" w:cs="Arial"/>
            <w:noProof/>
            <w:webHidden/>
            <w:sz w:val="24"/>
            <w:szCs w:val="24"/>
          </w:rPr>
          <w:t>12</w:t>
        </w:r>
        <w:r w:rsidRPr="005F5E3F">
          <w:rPr>
            <w:rFonts w:ascii="Arial" w:hAnsi="Arial" w:cs="Arial"/>
            <w:noProof/>
            <w:webHidden/>
            <w:sz w:val="24"/>
            <w:szCs w:val="24"/>
          </w:rPr>
          <w:fldChar w:fldCharType="end"/>
        </w:r>
      </w:hyperlink>
    </w:p>
    <w:p w14:paraId="1E83370A" w14:textId="56EC56F4" w:rsidR="005F5E3F" w:rsidRPr="005F5E3F" w:rsidRDefault="005F5E3F" w:rsidP="005F5E3F">
      <w:pPr>
        <w:pStyle w:val="TOC3"/>
        <w:spacing w:line="240" w:lineRule="auto"/>
        <w:rPr>
          <w:rFonts w:ascii="Arial" w:eastAsiaTheme="minorEastAsia" w:hAnsi="Arial" w:cs="Arial"/>
          <w:noProof/>
          <w:kern w:val="2"/>
          <w:sz w:val="24"/>
          <w:szCs w:val="24"/>
          <w14:ligatures w14:val="standardContextual"/>
        </w:rPr>
      </w:pPr>
      <w:hyperlink w:anchor="_Toc209444843" w:history="1">
        <w:r w:rsidRPr="005F5E3F">
          <w:rPr>
            <w:rStyle w:val="Hyperlink"/>
            <w:rFonts w:ascii="Arial" w:hAnsi="Arial" w:cs="Arial"/>
            <w:noProof/>
            <w:sz w:val="24"/>
            <w:szCs w:val="24"/>
          </w:rPr>
          <w:t>Aims</w:t>
        </w:r>
        <w:r w:rsidRPr="005F5E3F">
          <w:rPr>
            <w:rFonts w:ascii="Arial" w:hAnsi="Arial" w:cs="Arial"/>
            <w:noProof/>
            <w:webHidden/>
            <w:sz w:val="24"/>
            <w:szCs w:val="24"/>
          </w:rPr>
          <w:tab/>
        </w:r>
        <w:r w:rsidRPr="005F5E3F">
          <w:rPr>
            <w:rFonts w:ascii="Arial" w:hAnsi="Arial" w:cs="Arial"/>
            <w:noProof/>
            <w:webHidden/>
            <w:sz w:val="24"/>
            <w:szCs w:val="24"/>
          </w:rPr>
          <w:fldChar w:fldCharType="begin"/>
        </w:r>
        <w:r w:rsidRPr="005F5E3F">
          <w:rPr>
            <w:rFonts w:ascii="Arial" w:hAnsi="Arial" w:cs="Arial"/>
            <w:noProof/>
            <w:webHidden/>
            <w:sz w:val="24"/>
            <w:szCs w:val="24"/>
          </w:rPr>
          <w:instrText xml:space="preserve"> PAGEREF _Toc209444843 \h </w:instrText>
        </w:r>
        <w:r w:rsidRPr="005F5E3F">
          <w:rPr>
            <w:rFonts w:ascii="Arial" w:hAnsi="Arial" w:cs="Arial"/>
            <w:noProof/>
            <w:webHidden/>
            <w:sz w:val="24"/>
            <w:szCs w:val="24"/>
          </w:rPr>
        </w:r>
        <w:r w:rsidRPr="005F5E3F">
          <w:rPr>
            <w:rFonts w:ascii="Arial" w:hAnsi="Arial" w:cs="Arial"/>
            <w:noProof/>
            <w:webHidden/>
            <w:sz w:val="24"/>
            <w:szCs w:val="24"/>
          </w:rPr>
          <w:fldChar w:fldCharType="separate"/>
        </w:r>
        <w:r w:rsidR="00EA6895">
          <w:rPr>
            <w:rFonts w:ascii="Arial" w:hAnsi="Arial" w:cs="Arial"/>
            <w:noProof/>
            <w:webHidden/>
            <w:sz w:val="24"/>
            <w:szCs w:val="24"/>
          </w:rPr>
          <w:t>12</w:t>
        </w:r>
        <w:r w:rsidRPr="005F5E3F">
          <w:rPr>
            <w:rFonts w:ascii="Arial" w:hAnsi="Arial" w:cs="Arial"/>
            <w:noProof/>
            <w:webHidden/>
            <w:sz w:val="24"/>
            <w:szCs w:val="24"/>
          </w:rPr>
          <w:fldChar w:fldCharType="end"/>
        </w:r>
      </w:hyperlink>
    </w:p>
    <w:p w14:paraId="2AE346C3" w14:textId="37AB3F0B" w:rsidR="005F5E3F" w:rsidRPr="005F5E3F" w:rsidRDefault="005F5E3F" w:rsidP="005F5E3F">
      <w:pPr>
        <w:pStyle w:val="TOC3"/>
        <w:spacing w:line="240" w:lineRule="auto"/>
        <w:rPr>
          <w:rFonts w:ascii="Arial" w:eastAsiaTheme="minorEastAsia" w:hAnsi="Arial" w:cs="Arial"/>
          <w:noProof/>
          <w:kern w:val="2"/>
          <w:sz w:val="24"/>
          <w:szCs w:val="24"/>
          <w14:ligatures w14:val="standardContextual"/>
        </w:rPr>
      </w:pPr>
      <w:hyperlink w:anchor="_Toc209444844" w:history="1">
        <w:r w:rsidRPr="005F5E3F">
          <w:rPr>
            <w:rStyle w:val="Hyperlink"/>
            <w:rFonts w:ascii="Arial" w:hAnsi="Arial" w:cs="Arial"/>
            <w:noProof/>
            <w:sz w:val="24"/>
            <w:szCs w:val="24"/>
          </w:rPr>
          <w:t>Methods</w:t>
        </w:r>
        <w:r w:rsidRPr="005F5E3F">
          <w:rPr>
            <w:rFonts w:ascii="Arial" w:hAnsi="Arial" w:cs="Arial"/>
            <w:noProof/>
            <w:webHidden/>
            <w:sz w:val="24"/>
            <w:szCs w:val="24"/>
          </w:rPr>
          <w:tab/>
        </w:r>
        <w:r w:rsidRPr="005F5E3F">
          <w:rPr>
            <w:rFonts w:ascii="Arial" w:hAnsi="Arial" w:cs="Arial"/>
            <w:noProof/>
            <w:webHidden/>
            <w:sz w:val="24"/>
            <w:szCs w:val="24"/>
          </w:rPr>
          <w:fldChar w:fldCharType="begin"/>
        </w:r>
        <w:r w:rsidRPr="005F5E3F">
          <w:rPr>
            <w:rFonts w:ascii="Arial" w:hAnsi="Arial" w:cs="Arial"/>
            <w:noProof/>
            <w:webHidden/>
            <w:sz w:val="24"/>
            <w:szCs w:val="24"/>
          </w:rPr>
          <w:instrText xml:space="preserve"> PAGEREF _Toc209444844 \h </w:instrText>
        </w:r>
        <w:r w:rsidRPr="005F5E3F">
          <w:rPr>
            <w:rFonts w:ascii="Arial" w:hAnsi="Arial" w:cs="Arial"/>
            <w:noProof/>
            <w:webHidden/>
            <w:sz w:val="24"/>
            <w:szCs w:val="24"/>
          </w:rPr>
        </w:r>
        <w:r w:rsidRPr="005F5E3F">
          <w:rPr>
            <w:rFonts w:ascii="Arial" w:hAnsi="Arial" w:cs="Arial"/>
            <w:noProof/>
            <w:webHidden/>
            <w:sz w:val="24"/>
            <w:szCs w:val="24"/>
          </w:rPr>
          <w:fldChar w:fldCharType="separate"/>
        </w:r>
        <w:r w:rsidR="00EA6895">
          <w:rPr>
            <w:rFonts w:ascii="Arial" w:hAnsi="Arial" w:cs="Arial"/>
            <w:noProof/>
            <w:webHidden/>
            <w:sz w:val="24"/>
            <w:szCs w:val="24"/>
          </w:rPr>
          <w:t>13</w:t>
        </w:r>
        <w:r w:rsidRPr="005F5E3F">
          <w:rPr>
            <w:rFonts w:ascii="Arial" w:hAnsi="Arial" w:cs="Arial"/>
            <w:noProof/>
            <w:webHidden/>
            <w:sz w:val="24"/>
            <w:szCs w:val="24"/>
          </w:rPr>
          <w:fldChar w:fldCharType="end"/>
        </w:r>
      </w:hyperlink>
    </w:p>
    <w:p w14:paraId="6C1E6F4B" w14:textId="3BB82C9A" w:rsidR="005F5E3F" w:rsidRPr="005F5E3F" w:rsidRDefault="005F5E3F" w:rsidP="005F5E3F">
      <w:pPr>
        <w:pStyle w:val="TOC3"/>
        <w:spacing w:line="240" w:lineRule="auto"/>
        <w:rPr>
          <w:rFonts w:ascii="Arial" w:eastAsiaTheme="minorEastAsia" w:hAnsi="Arial" w:cs="Arial"/>
          <w:noProof/>
          <w:kern w:val="2"/>
          <w:sz w:val="24"/>
          <w:szCs w:val="24"/>
          <w14:ligatures w14:val="standardContextual"/>
        </w:rPr>
      </w:pPr>
      <w:hyperlink w:anchor="_Toc209444845" w:history="1">
        <w:r w:rsidRPr="005F5E3F">
          <w:rPr>
            <w:rStyle w:val="Hyperlink"/>
            <w:rFonts w:ascii="Arial" w:hAnsi="Arial" w:cs="Arial"/>
            <w:noProof/>
            <w:sz w:val="24"/>
            <w:szCs w:val="24"/>
          </w:rPr>
          <w:t>Primary school libraries</w:t>
        </w:r>
        <w:r w:rsidRPr="005F5E3F">
          <w:rPr>
            <w:rFonts w:ascii="Arial" w:hAnsi="Arial" w:cs="Arial"/>
            <w:noProof/>
            <w:webHidden/>
            <w:sz w:val="24"/>
            <w:szCs w:val="24"/>
          </w:rPr>
          <w:tab/>
        </w:r>
        <w:r w:rsidRPr="005F5E3F">
          <w:rPr>
            <w:rFonts w:ascii="Arial" w:hAnsi="Arial" w:cs="Arial"/>
            <w:noProof/>
            <w:webHidden/>
            <w:sz w:val="24"/>
            <w:szCs w:val="24"/>
          </w:rPr>
          <w:fldChar w:fldCharType="begin"/>
        </w:r>
        <w:r w:rsidRPr="005F5E3F">
          <w:rPr>
            <w:rFonts w:ascii="Arial" w:hAnsi="Arial" w:cs="Arial"/>
            <w:noProof/>
            <w:webHidden/>
            <w:sz w:val="24"/>
            <w:szCs w:val="24"/>
          </w:rPr>
          <w:instrText xml:space="preserve"> PAGEREF _Toc209444845 \h </w:instrText>
        </w:r>
        <w:r w:rsidRPr="005F5E3F">
          <w:rPr>
            <w:rFonts w:ascii="Arial" w:hAnsi="Arial" w:cs="Arial"/>
            <w:noProof/>
            <w:webHidden/>
            <w:sz w:val="24"/>
            <w:szCs w:val="24"/>
          </w:rPr>
        </w:r>
        <w:r w:rsidRPr="005F5E3F">
          <w:rPr>
            <w:rFonts w:ascii="Arial" w:hAnsi="Arial" w:cs="Arial"/>
            <w:noProof/>
            <w:webHidden/>
            <w:sz w:val="24"/>
            <w:szCs w:val="24"/>
          </w:rPr>
          <w:fldChar w:fldCharType="separate"/>
        </w:r>
        <w:r w:rsidR="00EA6895">
          <w:rPr>
            <w:rFonts w:ascii="Arial" w:hAnsi="Arial" w:cs="Arial"/>
            <w:noProof/>
            <w:webHidden/>
            <w:sz w:val="24"/>
            <w:szCs w:val="24"/>
          </w:rPr>
          <w:t>13</w:t>
        </w:r>
        <w:r w:rsidRPr="005F5E3F">
          <w:rPr>
            <w:rFonts w:ascii="Arial" w:hAnsi="Arial" w:cs="Arial"/>
            <w:noProof/>
            <w:webHidden/>
            <w:sz w:val="24"/>
            <w:szCs w:val="24"/>
          </w:rPr>
          <w:fldChar w:fldCharType="end"/>
        </w:r>
      </w:hyperlink>
    </w:p>
    <w:p w14:paraId="66A082E2" w14:textId="7C9F1423" w:rsidR="005F5E3F" w:rsidRPr="005F5E3F" w:rsidRDefault="005F5E3F" w:rsidP="005F5E3F">
      <w:pPr>
        <w:pStyle w:val="TOC3"/>
        <w:spacing w:line="240" w:lineRule="auto"/>
        <w:rPr>
          <w:rFonts w:ascii="Arial" w:eastAsiaTheme="minorEastAsia" w:hAnsi="Arial" w:cs="Arial"/>
          <w:noProof/>
          <w:kern w:val="2"/>
          <w:sz w:val="24"/>
          <w:szCs w:val="24"/>
          <w14:ligatures w14:val="standardContextual"/>
        </w:rPr>
      </w:pPr>
      <w:hyperlink w:anchor="_Toc209444846" w:history="1">
        <w:r w:rsidRPr="005F5E3F">
          <w:rPr>
            <w:rStyle w:val="Hyperlink"/>
            <w:rFonts w:ascii="Arial" w:hAnsi="Arial" w:cs="Arial"/>
            <w:noProof/>
            <w:sz w:val="24"/>
            <w:szCs w:val="24"/>
          </w:rPr>
          <w:t>Terminology</w:t>
        </w:r>
        <w:r w:rsidRPr="005F5E3F">
          <w:rPr>
            <w:rFonts w:ascii="Arial" w:hAnsi="Arial" w:cs="Arial"/>
            <w:noProof/>
            <w:webHidden/>
            <w:sz w:val="24"/>
            <w:szCs w:val="24"/>
          </w:rPr>
          <w:tab/>
        </w:r>
        <w:r w:rsidRPr="005F5E3F">
          <w:rPr>
            <w:rFonts w:ascii="Arial" w:hAnsi="Arial" w:cs="Arial"/>
            <w:noProof/>
            <w:webHidden/>
            <w:sz w:val="24"/>
            <w:szCs w:val="24"/>
          </w:rPr>
          <w:fldChar w:fldCharType="begin"/>
        </w:r>
        <w:r w:rsidRPr="005F5E3F">
          <w:rPr>
            <w:rFonts w:ascii="Arial" w:hAnsi="Arial" w:cs="Arial"/>
            <w:noProof/>
            <w:webHidden/>
            <w:sz w:val="24"/>
            <w:szCs w:val="24"/>
          </w:rPr>
          <w:instrText xml:space="preserve"> PAGEREF _Toc209444846 \h </w:instrText>
        </w:r>
        <w:r w:rsidRPr="005F5E3F">
          <w:rPr>
            <w:rFonts w:ascii="Arial" w:hAnsi="Arial" w:cs="Arial"/>
            <w:noProof/>
            <w:webHidden/>
            <w:sz w:val="24"/>
            <w:szCs w:val="24"/>
          </w:rPr>
        </w:r>
        <w:r w:rsidRPr="005F5E3F">
          <w:rPr>
            <w:rFonts w:ascii="Arial" w:hAnsi="Arial" w:cs="Arial"/>
            <w:noProof/>
            <w:webHidden/>
            <w:sz w:val="24"/>
            <w:szCs w:val="24"/>
          </w:rPr>
          <w:fldChar w:fldCharType="separate"/>
        </w:r>
        <w:r w:rsidR="00EA6895">
          <w:rPr>
            <w:rFonts w:ascii="Arial" w:hAnsi="Arial" w:cs="Arial"/>
            <w:noProof/>
            <w:webHidden/>
            <w:sz w:val="24"/>
            <w:szCs w:val="24"/>
          </w:rPr>
          <w:t>14</w:t>
        </w:r>
        <w:r w:rsidRPr="005F5E3F">
          <w:rPr>
            <w:rFonts w:ascii="Arial" w:hAnsi="Arial" w:cs="Arial"/>
            <w:noProof/>
            <w:webHidden/>
            <w:sz w:val="24"/>
            <w:szCs w:val="24"/>
          </w:rPr>
          <w:fldChar w:fldCharType="end"/>
        </w:r>
      </w:hyperlink>
    </w:p>
    <w:p w14:paraId="36CA1502" w14:textId="5AF49708" w:rsidR="005F5E3F" w:rsidRPr="005F5E3F" w:rsidRDefault="005F5E3F" w:rsidP="005F5E3F">
      <w:pPr>
        <w:pStyle w:val="TOC3"/>
        <w:spacing w:line="240" w:lineRule="auto"/>
        <w:rPr>
          <w:rFonts w:ascii="Arial" w:eastAsiaTheme="minorEastAsia" w:hAnsi="Arial" w:cs="Arial"/>
          <w:noProof/>
          <w:kern w:val="2"/>
          <w:sz w:val="24"/>
          <w:szCs w:val="24"/>
          <w14:ligatures w14:val="standardContextual"/>
        </w:rPr>
      </w:pPr>
      <w:hyperlink w:anchor="_Toc209444847" w:history="1">
        <w:r w:rsidRPr="005F5E3F">
          <w:rPr>
            <w:rStyle w:val="Hyperlink"/>
            <w:rFonts w:ascii="Arial" w:hAnsi="Arial" w:cs="Arial"/>
            <w:noProof/>
            <w:sz w:val="24"/>
            <w:szCs w:val="24"/>
          </w:rPr>
          <w:t>Quantitative data – note on funding</w:t>
        </w:r>
        <w:r w:rsidRPr="005F5E3F">
          <w:rPr>
            <w:rFonts w:ascii="Arial" w:hAnsi="Arial" w:cs="Arial"/>
            <w:noProof/>
            <w:webHidden/>
            <w:sz w:val="24"/>
            <w:szCs w:val="24"/>
          </w:rPr>
          <w:tab/>
        </w:r>
        <w:r w:rsidRPr="005F5E3F">
          <w:rPr>
            <w:rFonts w:ascii="Arial" w:hAnsi="Arial" w:cs="Arial"/>
            <w:noProof/>
            <w:webHidden/>
            <w:sz w:val="24"/>
            <w:szCs w:val="24"/>
          </w:rPr>
          <w:fldChar w:fldCharType="begin"/>
        </w:r>
        <w:r w:rsidRPr="005F5E3F">
          <w:rPr>
            <w:rFonts w:ascii="Arial" w:hAnsi="Arial" w:cs="Arial"/>
            <w:noProof/>
            <w:webHidden/>
            <w:sz w:val="24"/>
            <w:szCs w:val="24"/>
          </w:rPr>
          <w:instrText xml:space="preserve"> PAGEREF _Toc209444847 \h </w:instrText>
        </w:r>
        <w:r w:rsidRPr="005F5E3F">
          <w:rPr>
            <w:rFonts w:ascii="Arial" w:hAnsi="Arial" w:cs="Arial"/>
            <w:noProof/>
            <w:webHidden/>
            <w:sz w:val="24"/>
            <w:szCs w:val="24"/>
          </w:rPr>
        </w:r>
        <w:r w:rsidRPr="005F5E3F">
          <w:rPr>
            <w:rFonts w:ascii="Arial" w:hAnsi="Arial" w:cs="Arial"/>
            <w:noProof/>
            <w:webHidden/>
            <w:sz w:val="24"/>
            <w:szCs w:val="24"/>
          </w:rPr>
          <w:fldChar w:fldCharType="separate"/>
        </w:r>
        <w:r w:rsidR="00EA6895">
          <w:rPr>
            <w:rFonts w:ascii="Arial" w:hAnsi="Arial" w:cs="Arial"/>
            <w:noProof/>
            <w:webHidden/>
            <w:sz w:val="24"/>
            <w:szCs w:val="24"/>
          </w:rPr>
          <w:t>14</w:t>
        </w:r>
        <w:r w:rsidRPr="005F5E3F">
          <w:rPr>
            <w:rFonts w:ascii="Arial" w:hAnsi="Arial" w:cs="Arial"/>
            <w:noProof/>
            <w:webHidden/>
            <w:sz w:val="24"/>
            <w:szCs w:val="24"/>
          </w:rPr>
          <w:fldChar w:fldCharType="end"/>
        </w:r>
      </w:hyperlink>
    </w:p>
    <w:p w14:paraId="0194BFB4" w14:textId="2FAD6CBA" w:rsidR="005F5E3F" w:rsidRPr="005F5E3F" w:rsidRDefault="005F5E3F" w:rsidP="005F5E3F">
      <w:pPr>
        <w:pStyle w:val="TOC2"/>
        <w:spacing w:line="240" w:lineRule="auto"/>
        <w:rPr>
          <w:rFonts w:ascii="Arial" w:eastAsiaTheme="minorEastAsia" w:hAnsi="Arial" w:cs="Arial"/>
          <w:noProof/>
          <w:kern w:val="2"/>
          <w:sz w:val="24"/>
          <w:szCs w:val="24"/>
          <w14:ligatures w14:val="standardContextual"/>
        </w:rPr>
      </w:pPr>
      <w:hyperlink w:anchor="_Toc209444848" w:history="1">
        <w:r w:rsidRPr="005F5E3F">
          <w:rPr>
            <w:rStyle w:val="Hyperlink"/>
            <w:rFonts w:ascii="Arial" w:hAnsi="Arial" w:cs="Arial"/>
            <w:noProof/>
            <w:sz w:val="24"/>
            <w:szCs w:val="24"/>
          </w:rPr>
          <w:t>Main findings</w:t>
        </w:r>
        <w:r w:rsidRPr="005F5E3F">
          <w:rPr>
            <w:rFonts w:ascii="Arial" w:hAnsi="Arial" w:cs="Arial"/>
            <w:noProof/>
            <w:webHidden/>
            <w:sz w:val="24"/>
            <w:szCs w:val="24"/>
          </w:rPr>
          <w:tab/>
        </w:r>
        <w:r w:rsidRPr="005F5E3F">
          <w:rPr>
            <w:rFonts w:ascii="Arial" w:hAnsi="Arial" w:cs="Arial"/>
            <w:noProof/>
            <w:webHidden/>
            <w:sz w:val="24"/>
            <w:szCs w:val="24"/>
          </w:rPr>
          <w:fldChar w:fldCharType="begin"/>
        </w:r>
        <w:r w:rsidRPr="005F5E3F">
          <w:rPr>
            <w:rFonts w:ascii="Arial" w:hAnsi="Arial" w:cs="Arial"/>
            <w:noProof/>
            <w:webHidden/>
            <w:sz w:val="24"/>
            <w:szCs w:val="24"/>
          </w:rPr>
          <w:instrText xml:space="preserve"> PAGEREF _Toc209444848 \h </w:instrText>
        </w:r>
        <w:r w:rsidRPr="005F5E3F">
          <w:rPr>
            <w:rFonts w:ascii="Arial" w:hAnsi="Arial" w:cs="Arial"/>
            <w:noProof/>
            <w:webHidden/>
            <w:sz w:val="24"/>
            <w:szCs w:val="24"/>
          </w:rPr>
        </w:r>
        <w:r w:rsidRPr="005F5E3F">
          <w:rPr>
            <w:rFonts w:ascii="Arial" w:hAnsi="Arial" w:cs="Arial"/>
            <w:noProof/>
            <w:webHidden/>
            <w:sz w:val="24"/>
            <w:szCs w:val="24"/>
          </w:rPr>
          <w:fldChar w:fldCharType="separate"/>
        </w:r>
        <w:r w:rsidR="00EA6895">
          <w:rPr>
            <w:rFonts w:ascii="Arial" w:hAnsi="Arial" w:cs="Arial"/>
            <w:noProof/>
            <w:webHidden/>
            <w:sz w:val="24"/>
            <w:szCs w:val="24"/>
          </w:rPr>
          <w:t>16</w:t>
        </w:r>
        <w:r w:rsidRPr="005F5E3F">
          <w:rPr>
            <w:rFonts w:ascii="Arial" w:hAnsi="Arial" w:cs="Arial"/>
            <w:noProof/>
            <w:webHidden/>
            <w:sz w:val="24"/>
            <w:szCs w:val="24"/>
          </w:rPr>
          <w:fldChar w:fldCharType="end"/>
        </w:r>
      </w:hyperlink>
    </w:p>
    <w:p w14:paraId="428B04ED" w14:textId="0E60A48C" w:rsidR="005F5E3F" w:rsidRPr="005F5E3F" w:rsidRDefault="005F5E3F" w:rsidP="005F5E3F">
      <w:pPr>
        <w:pStyle w:val="TOC3"/>
        <w:spacing w:line="240" w:lineRule="auto"/>
        <w:rPr>
          <w:rFonts w:ascii="Arial" w:eastAsiaTheme="minorEastAsia" w:hAnsi="Arial" w:cs="Arial"/>
          <w:noProof/>
          <w:kern w:val="2"/>
          <w:sz w:val="24"/>
          <w:szCs w:val="24"/>
          <w14:ligatures w14:val="standardContextual"/>
        </w:rPr>
      </w:pPr>
      <w:hyperlink w:anchor="_Toc209444849" w:history="1">
        <w:r w:rsidRPr="005F5E3F">
          <w:rPr>
            <w:rStyle w:val="Hyperlink"/>
            <w:rFonts w:ascii="Arial" w:hAnsi="Arial" w:cs="Arial"/>
            <w:noProof/>
            <w:sz w:val="24"/>
            <w:szCs w:val="24"/>
          </w:rPr>
          <w:t>Settings and roles</w:t>
        </w:r>
        <w:r w:rsidRPr="005F5E3F">
          <w:rPr>
            <w:rFonts w:ascii="Arial" w:hAnsi="Arial" w:cs="Arial"/>
            <w:noProof/>
            <w:webHidden/>
            <w:sz w:val="24"/>
            <w:szCs w:val="24"/>
          </w:rPr>
          <w:tab/>
        </w:r>
        <w:r w:rsidRPr="005F5E3F">
          <w:rPr>
            <w:rFonts w:ascii="Arial" w:hAnsi="Arial" w:cs="Arial"/>
            <w:noProof/>
            <w:webHidden/>
            <w:sz w:val="24"/>
            <w:szCs w:val="24"/>
          </w:rPr>
          <w:fldChar w:fldCharType="begin"/>
        </w:r>
        <w:r w:rsidRPr="005F5E3F">
          <w:rPr>
            <w:rFonts w:ascii="Arial" w:hAnsi="Arial" w:cs="Arial"/>
            <w:noProof/>
            <w:webHidden/>
            <w:sz w:val="24"/>
            <w:szCs w:val="24"/>
          </w:rPr>
          <w:instrText xml:space="preserve"> PAGEREF _Toc209444849 \h </w:instrText>
        </w:r>
        <w:r w:rsidRPr="005F5E3F">
          <w:rPr>
            <w:rFonts w:ascii="Arial" w:hAnsi="Arial" w:cs="Arial"/>
            <w:noProof/>
            <w:webHidden/>
            <w:sz w:val="24"/>
            <w:szCs w:val="24"/>
          </w:rPr>
        </w:r>
        <w:r w:rsidRPr="005F5E3F">
          <w:rPr>
            <w:rFonts w:ascii="Arial" w:hAnsi="Arial" w:cs="Arial"/>
            <w:noProof/>
            <w:webHidden/>
            <w:sz w:val="24"/>
            <w:szCs w:val="24"/>
          </w:rPr>
          <w:fldChar w:fldCharType="separate"/>
        </w:r>
        <w:r w:rsidR="00EA6895">
          <w:rPr>
            <w:rFonts w:ascii="Arial" w:hAnsi="Arial" w:cs="Arial"/>
            <w:noProof/>
            <w:webHidden/>
            <w:sz w:val="24"/>
            <w:szCs w:val="24"/>
          </w:rPr>
          <w:t>16</w:t>
        </w:r>
        <w:r w:rsidRPr="005F5E3F">
          <w:rPr>
            <w:rFonts w:ascii="Arial" w:hAnsi="Arial" w:cs="Arial"/>
            <w:noProof/>
            <w:webHidden/>
            <w:sz w:val="24"/>
            <w:szCs w:val="24"/>
          </w:rPr>
          <w:fldChar w:fldCharType="end"/>
        </w:r>
      </w:hyperlink>
    </w:p>
    <w:p w14:paraId="6A48DC33" w14:textId="75526C95" w:rsidR="005F5E3F" w:rsidRPr="005F5E3F" w:rsidRDefault="005F5E3F" w:rsidP="005F5E3F">
      <w:pPr>
        <w:pStyle w:val="TOC3"/>
        <w:spacing w:line="240" w:lineRule="auto"/>
        <w:rPr>
          <w:rFonts w:ascii="Arial" w:eastAsiaTheme="minorEastAsia" w:hAnsi="Arial" w:cs="Arial"/>
          <w:noProof/>
          <w:kern w:val="2"/>
          <w:sz w:val="24"/>
          <w:szCs w:val="24"/>
          <w14:ligatures w14:val="standardContextual"/>
        </w:rPr>
      </w:pPr>
      <w:hyperlink w:anchor="_Toc209444850" w:history="1">
        <w:r w:rsidRPr="005F5E3F">
          <w:rPr>
            <w:rStyle w:val="Hyperlink"/>
            <w:rFonts w:ascii="Arial" w:hAnsi="Arial" w:cs="Arial"/>
            <w:noProof/>
            <w:sz w:val="24"/>
            <w:szCs w:val="24"/>
          </w:rPr>
          <w:t>Provision for secondary school services</w:t>
        </w:r>
        <w:r w:rsidRPr="005F5E3F">
          <w:rPr>
            <w:rFonts w:ascii="Arial" w:hAnsi="Arial" w:cs="Arial"/>
            <w:noProof/>
            <w:webHidden/>
            <w:sz w:val="24"/>
            <w:szCs w:val="24"/>
          </w:rPr>
          <w:tab/>
        </w:r>
        <w:r w:rsidRPr="005F5E3F">
          <w:rPr>
            <w:rFonts w:ascii="Arial" w:hAnsi="Arial" w:cs="Arial"/>
            <w:noProof/>
            <w:webHidden/>
            <w:sz w:val="24"/>
            <w:szCs w:val="24"/>
          </w:rPr>
          <w:fldChar w:fldCharType="begin"/>
        </w:r>
        <w:r w:rsidRPr="005F5E3F">
          <w:rPr>
            <w:rFonts w:ascii="Arial" w:hAnsi="Arial" w:cs="Arial"/>
            <w:noProof/>
            <w:webHidden/>
            <w:sz w:val="24"/>
            <w:szCs w:val="24"/>
          </w:rPr>
          <w:instrText xml:space="preserve"> PAGEREF _Toc209444850 \h </w:instrText>
        </w:r>
        <w:r w:rsidRPr="005F5E3F">
          <w:rPr>
            <w:rFonts w:ascii="Arial" w:hAnsi="Arial" w:cs="Arial"/>
            <w:noProof/>
            <w:webHidden/>
            <w:sz w:val="24"/>
            <w:szCs w:val="24"/>
          </w:rPr>
        </w:r>
        <w:r w:rsidRPr="005F5E3F">
          <w:rPr>
            <w:rFonts w:ascii="Arial" w:hAnsi="Arial" w:cs="Arial"/>
            <w:noProof/>
            <w:webHidden/>
            <w:sz w:val="24"/>
            <w:szCs w:val="24"/>
          </w:rPr>
          <w:fldChar w:fldCharType="separate"/>
        </w:r>
        <w:r w:rsidR="00EA6895">
          <w:rPr>
            <w:rFonts w:ascii="Arial" w:hAnsi="Arial" w:cs="Arial"/>
            <w:noProof/>
            <w:webHidden/>
            <w:sz w:val="24"/>
            <w:szCs w:val="24"/>
          </w:rPr>
          <w:t>21</w:t>
        </w:r>
        <w:r w:rsidRPr="005F5E3F">
          <w:rPr>
            <w:rFonts w:ascii="Arial" w:hAnsi="Arial" w:cs="Arial"/>
            <w:noProof/>
            <w:webHidden/>
            <w:sz w:val="24"/>
            <w:szCs w:val="24"/>
          </w:rPr>
          <w:fldChar w:fldCharType="end"/>
        </w:r>
      </w:hyperlink>
    </w:p>
    <w:p w14:paraId="08348F9C" w14:textId="412A5B01" w:rsidR="005F5E3F" w:rsidRPr="005F5E3F" w:rsidRDefault="005F5E3F" w:rsidP="005F5E3F">
      <w:pPr>
        <w:pStyle w:val="TOC3"/>
        <w:spacing w:line="240" w:lineRule="auto"/>
        <w:rPr>
          <w:rFonts w:ascii="Arial" w:eastAsiaTheme="minorEastAsia" w:hAnsi="Arial" w:cs="Arial"/>
          <w:noProof/>
          <w:kern w:val="2"/>
          <w:sz w:val="24"/>
          <w:szCs w:val="24"/>
          <w14:ligatures w14:val="standardContextual"/>
        </w:rPr>
      </w:pPr>
      <w:hyperlink w:anchor="_Toc209444851" w:history="1">
        <w:r w:rsidRPr="005F5E3F">
          <w:rPr>
            <w:rStyle w:val="Hyperlink"/>
            <w:rFonts w:ascii="Arial" w:hAnsi="Arial" w:cs="Arial"/>
            <w:noProof/>
            <w:sz w:val="24"/>
            <w:szCs w:val="24"/>
          </w:rPr>
          <w:t>Reading for pleasure</w:t>
        </w:r>
        <w:r w:rsidRPr="005F5E3F">
          <w:rPr>
            <w:rFonts w:ascii="Arial" w:hAnsi="Arial" w:cs="Arial"/>
            <w:noProof/>
            <w:webHidden/>
            <w:sz w:val="24"/>
            <w:szCs w:val="24"/>
          </w:rPr>
          <w:tab/>
        </w:r>
        <w:r w:rsidRPr="005F5E3F">
          <w:rPr>
            <w:rFonts w:ascii="Arial" w:hAnsi="Arial" w:cs="Arial"/>
            <w:noProof/>
            <w:webHidden/>
            <w:sz w:val="24"/>
            <w:szCs w:val="24"/>
          </w:rPr>
          <w:fldChar w:fldCharType="begin"/>
        </w:r>
        <w:r w:rsidRPr="005F5E3F">
          <w:rPr>
            <w:rFonts w:ascii="Arial" w:hAnsi="Arial" w:cs="Arial"/>
            <w:noProof/>
            <w:webHidden/>
            <w:sz w:val="24"/>
            <w:szCs w:val="24"/>
          </w:rPr>
          <w:instrText xml:space="preserve"> PAGEREF _Toc209444851 \h </w:instrText>
        </w:r>
        <w:r w:rsidRPr="005F5E3F">
          <w:rPr>
            <w:rFonts w:ascii="Arial" w:hAnsi="Arial" w:cs="Arial"/>
            <w:noProof/>
            <w:webHidden/>
            <w:sz w:val="24"/>
            <w:szCs w:val="24"/>
          </w:rPr>
        </w:r>
        <w:r w:rsidRPr="005F5E3F">
          <w:rPr>
            <w:rFonts w:ascii="Arial" w:hAnsi="Arial" w:cs="Arial"/>
            <w:noProof/>
            <w:webHidden/>
            <w:sz w:val="24"/>
            <w:szCs w:val="24"/>
          </w:rPr>
          <w:fldChar w:fldCharType="separate"/>
        </w:r>
        <w:r w:rsidR="00EA6895">
          <w:rPr>
            <w:rFonts w:ascii="Arial" w:hAnsi="Arial" w:cs="Arial"/>
            <w:noProof/>
            <w:webHidden/>
            <w:sz w:val="24"/>
            <w:szCs w:val="24"/>
          </w:rPr>
          <w:t>30</w:t>
        </w:r>
        <w:r w:rsidRPr="005F5E3F">
          <w:rPr>
            <w:rFonts w:ascii="Arial" w:hAnsi="Arial" w:cs="Arial"/>
            <w:noProof/>
            <w:webHidden/>
            <w:sz w:val="24"/>
            <w:szCs w:val="24"/>
          </w:rPr>
          <w:fldChar w:fldCharType="end"/>
        </w:r>
      </w:hyperlink>
    </w:p>
    <w:p w14:paraId="6376098B" w14:textId="322F84B3" w:rsidR="005F5E3F" w:rsidRPr="005F5E3F" w:rsidRDefault="005F5E3F" w:rsidP="005F5E3F">
      <w:pPr>
        <w:pStyle w:val="TOC3"/>
        <w:spacing w:line="240" w:lineRule="auto"/>
        <w:rPr>
          <w:rFonts w:ascii="Arial" w:eastAsiaTheme="minorEastAsia" w:hAnsi="Arial" w:cs="Arial"/>
          <w:noProof/>
          <w:kern w:val="2"/>
          <w:sz w:val="24"/>
          <w:szCs w:val="24"/>
          <w14:ligatures w14:val="standardContextual"/>
        </w:rPr>
      </w:pPr>
      <w:hyperlink w:anchor="_Toc209444852" w:history="1">
        <w:r w:rsidRPr="005F5E3F">
          <w:rPr>
            <w:rStyle w:val="Hyperlink"/>
            <w:rFonts w:ascii="Arial" w:hAnsi="Arial" w:cs="Arial"/>
            <w:noProof/>
            <w:sz w:val="24"/>
            <w:szCs w:val="24"/>
          </w:rPr>
          <w:t>Curriculum-based learning and the attainment gap</w:t>
        </w:r>
        <w:r w:rsidRPr="005F5E3F">
          <w:rPr>
            <w:rFonts w:ascii="Arial" w:hAnsi="Arial" w:cs="Arial"/>
            <w:noProof/>
            <w:webHidden/>
            <w:sz w:val="24"/>
            <w:szCs w:val="24"/>
          </w:rPr>
          <w:tab/>
        </w:r>
        <w:r w:rsidRPr="005F5E3F">
          <w:rPr>
            <w:rFonts w:ascii="Arial" w:hAnsi="Arial" w:cs="Arial"/>
            <w:noProof/>
            <w:webHidden/>
            <w:sz w:val="24"/>
            <w:szCs w:val="24"/>
          </w:rPr>
          <w:fldChar w:fldCharType="begin"/>
        </w:r>
        <w:r w:rsidRPr="005F5E3F">
          <w:rPr>
            <w:rFonts w:ascii="Arial" w:hAnsi="Arial" w:cs="Arial"/>
            <w:noProof/>
            <w:webHidden/>
            <w:sz w:val="24"/>
            <w:szCs w:val="24"/>
          </w:rPr>
          <w:instrText xml:space="preserve"> PAGEREF _Toc209444852 \h </w:instrText>
        </w:r>
        <w:r w:rsidRPr="005F5E3F">
          <w:rPr>
            <w:rFonts w:ascii="Arial" w:hAnsi="Arial" w:cs="Arial"/>
            <w:noProof/>
            <w:webHidden/>
            <w:sz w:val="24"/>
            <w:szCs w:val="24"/>
          </w:rPr>
        </w:r>
        <w:r w:rsidRPr="005F5E3F">
          <w:rPr>
            <w:rFonts w:ascii="Arial" w:hAnsi="Arial" w:cs="Arial"/>
            <w:noProof/>
            <w:webHidden/>
            <w:sz w:val="24"/>
            <w:szCs w:val="24"/>
          </w:rPr>
          <w:fldChar w:fldCharType="separate"/>
        </w:r>
        <w:r w:rsidR="00EA6895">
          <w:rPr>
            <w:rFonts w:ascii="Arial" w:hAnsi="Arial" w:cs="Arial"/>
            <w:noProof/>
            <w:webHidden/>
            <w:sz w:val="24"/>
            <w:szCs w:val="24"/>
          </w:rPr>
          <w:t>37</w:t>
        </w:r>
        <w:r w:rsidRPr="005F5E3F">
          <w:rPr>
            <w:rFonts w:ascii="Arial" w:hAnsi="Arial" w:cs="Arial"/>
            <w:noProof/>
            <w:webHidden/>
            <w:sz w:val="24"/>
            <w:szCs w:val="24"/>
          </w:rPr>
          <w:fldChar w:fldCharType="end"/>
        </w:r>
      </w:hyperlink>
    </w:p>
    <w:p w14:paraId="42590A57" w14:textId="53AE78A6" w:rsidR="005F5E3F" w:rsidRPr="005F5E3F" w:rsidRDefault="005F5E3F" w:rsidP="005F5E3F">
      <w:pPr>
        <w:pStyle w:val="TOC3"/>
        <w:spacing w:line="240" w:lineRule="auto"/>
        <w:rPr>
          <w:rFonts w:ascii="Arial" w:eastAsiaTheme="minorEastAsia" w:hAnsi="Arial" w:cs="Arial"/>
          <w:noProof/>
          <w:kern w:val="2"/>
          <w:sz w:val="24"/>
          <w:szCs w:val="24"/>
          <w14:ligatures w14:val="standardContextual"/>
        </w:rPr>
      </w:pPr>
      <w:hyperlink w:anchor="_Toc209444853" w:history="1">
        <w:r w:rsidRPr="005F5E3F">
          <w:rPr>
            <w:rStyle w:val="Hyperlink"/>
            <w:rFonts w:ascii="Arial" w:hAnsi="Arial" w:cs="Arial"/>
            <w:noProof/>
            <w:sz w:val="24"/>
            <w:szCs w:val="24"/>
          </w:rPr>
          <w:t>Poverty-related attainment gap</w:t>
        </w:r>
        <w:r w:rsidRPr="005F5E3F">
          <w:rPr>
            <w:rFonts w:ascii="Arial" w:hAnsi="Arial" w:cs="Arial"/>
            <w:noProof/>
            <w:webHidden/>
            <w:sz w:val="24"/>
            <w:szCs w:val="24"/>
          </w:rPr>
          <w:tab/>
        </w:r>
        <w:r w:rsidRPr="005F5E3F">
          <w:rPr>
            <w:rFonts w:ascii="Arial" w:hAnsi="Arial" w:cs="Arial"/>
            <w:noProof/>
            <w:webHidden/>
            <w:sz w:val="24"/>
            <w:szCs w:val="24"/>
          </w:rPr>
          <w:fldChar w:fldCharType="begin"/>
        </w:r>
        <w:r w:rsidRPr="005F5E3F">
          <w:rPr>
            <w:rFonts w:ascii="Arial" w:hAnsi="Arial" w:cs="Arial"/>
            <w:noProof/>
            <w:webHidden/>
            <w:sz w:val="24"/>
            <w:szCs w:val="24"/>
          </w:rPr>
          <w:instrText xml:space="preserve"> PAGEREF _Toc209444853 \h </w:instrText>
        </w:r>
        <w:r w:rsidRPr="005F5E3F">
          <w:rPr>
            <w:rFonts w:ascii="Arial" w:hAnsi="Arial" w:cs="Arial"/>
            <w:noProof/>
            <w:webHidden/>
            <w:sz w:val="24"/>
            <w:szCs w:val="24"/>
          </w:rPr>
        </w:r>
        <w:r w:rsidRPr="005F5E3F">
          <w:rPr>
            <w:rFonts w:ascii="Arial" w:hAnsi="Arial" w:cs="Arial"/>
            <w:noProof/>
            <w:webHidden/>
            <w:sz w:val="24"/>
            <w:szCs w:val="24"/>
          </w:rPr>
          <w:fldChar w:fldCharType="separate"/>
        </w:r>
        <w:r w:rsidR="00EA6895">
          <w:rPr>
            <w:rFonts w:ascii="Arial" w:hAnsi="Arial" w:cs="Arial"/>
            <w:noProof/>
            <w:webHidden/>
            <w:sz w:val="24"/>
            <w:szCs w:val="24"/>
          </w:rPr>
          <w:t>39</w:t>
        </w:r>
        <w:r w:rsidRPr="005F5E3F">
          <w:rPr>
            <w:rFonts w:ascii="Arial" w:hAnsi="Arial" w:cs="Arial"/>
            <w:noProof/>
            <w:webHidden/>
            <w:sz w:val="24"/>
            <w:szCs w:val="24"/>
          </w:rPr>
          <w:fldChar w:fldCharType="end"/>
        </w:r>
      </w:hyperlink>
    </w:p>
    <w:p w14:paraId="6CEE7435" w14:textId="1B842C4A" w:rsidR="005F5E3F" w:rsidRPr="005F5E3F" w:rsidRDefault="005F5E3F" w:rsidP="005F5E3F">
      <w:pPr>
        <w:pStyle w:val="TOC3"/>
        <w:spacing w:line="240" w:lineRule="auto"/>
        <w:rPr>
          <w:rFonts w:ascii="Arial" w:eastAsiaTheme="minorEastAsia" w:hAnsi="Arial" w:cs="Arial"/>
          <w:noProof/>
          <w:kern w:val="2"/>
          <w:sz w:val="24"/>
          <w:szCs w:val="24"/>
          <w14:ligatures w14:val="standardContextual"/>
        </w:rPr>
      </w:pPr>
      <w:hyperlink w:anchor="_Toc209444854" w:history="1">
        <w:r w:rsidRPr="005F5E3F">
          <w:rPr>
            <w:rStyle w:val="Hyperlink"/>
            <w:rFonts w:ascii="Arial" w:hAnsi="Arial" w:cs="Arial"/>
            <w:noProof/>
            <w:sz w:val="24"/>
            <w:szCs w:val="24"/>
          </w:rPr>
          <w:t>Digital inclusion</w:t>
        </w:r>
        <w:r w:rsidRPr="005F5E3F">
          <w:rPr>
            <w:rFonts w:ascii="Arial" w:hAnsi="Arial" w:cs="Arial"/>
            <w:noProof/>
            <w:webHidden/>
            <w:sz w:val="24"/>
            <w:szCs w:val="24"/>
          </w:rPr>
          <w:tab/>
        </w:r>
        <w:r w:rsidRPr="005F5E3F">
          <w:rPr>
            <w:rFonts w:ascii="Arial" w:hAnsi="Arial" w:cs="Arial"/>
            <w:noProof/>
            <w:webHidden/>
            <w:sz w:val="24"/>
            <w:szCs w:val="24"/>
          </w:rPr>
          <w:fldChar w:fldCharType="begin"/>
        </w:r>
        <w:r w:rsidRPr="005F5E3F">
          <w:rPr>
            <w:rFonts w:ascii="Arial" w:hAnsi="Arial" w:cs="Arial"/>
            <w:noProof/>
            <w:webHidden/>
            <w:sz w:val="24"/>
            <w:szCs w:val="24"/>
          </w:rPr>
          <w:instrText xml:space="preserve"> PAGEREF _Toc209444854 \h </w:instrText>
        </w:r>
        <w:r w:rsidRPr="005F5E3F">
          <w:rPr>
            <w:rFonts w:ascii="Arial" w:hAnsi="Arial" w:cs="Arial"/>
            <w:noProof/>
            <w:webHidden/>
            <w:sz w:val="24"/>
            <w:szCs w:val="24"/>
          </w:rPr>
        </w:r>
        <w:r w:rsidRPr="005F5E3F">
          <w:rPr>
            <w:rFonts w:ascii="Arial" w:hAnsi="Arial" w:cs="Arial"/>
            <w:noProof/>
            <w:webHidden/>
            <w:sz w:val="24"/>
            <w:szCs w:val="24"/>
          </w:rPr>
          <w:fldChar w:fldCharType="separate"/>
        </w:r>
        <w:r w:rsidR="00EA6895">
          <w:rPr>
            <w:rFonts w:ascii="Arial" w:hAnsi="Arial" w:cs="Arial"/>
            <w:noProof/>
            <w:webHidden/>
            <w:sz w:val="24"/>
            <w:szCs w:val="24"/>
          </w:rPr>
          <w:t>42</w:t>
        </w:r>
        <w:r w:rsidRPr="005F5E3F">
          <w:rPr>
            <w:rFonts w:ascii="Arial" w:hAnsi="Arial" w:cs="Arial"/>
            <w:noProof/>
            <w:webHidden/>
            <w:sz w:val="24"/>
            <w:szCs w:val="24"/>
          </w:rPr>
          <w:fldChar w:fldCharType="end"/>
        </w:r>
      </w:hyperlink>
    </w:p>
    <w:p w14:paraId="12ED15D5" w14:textId="7FA13635" w:rsidR="005F5E3F" w:rsidRPr="005F5E3F" w:rsidRDefault="005F5E3F" w:rsidP="005F5E3F">
      <w:pPr>
        <w:pStyle w:val="TOC3"/>
        <w:spacing w:line="240" w:lineRule="auto"/>
        <w:rPr>
          <w:rFonts w:ascii="Arial" w:eastAsiaTheme="minorEastAsia" w:hAnsi="Arial" w:cs="Arial"/>
          <w:noProof/>
          <w:kern w:val="2"/>
          <w:sz w:val="24"/>
          <w:szCs w:val="24"/>
          <w14:ligatures w14:val="standardContextual"/>
        </w:rPr>
      </w:pPr>
      <w:hyperlink w:anchor="_Toc209444855" w:history="1">
        <w:r w:rsidRPr="005F5E3F">
          <w:rPr>
            <w:rStyle w:val="Hyperlink"/>
            <w:rFonts w:ascii="Arial" w:hAnsi="Arial" w:cs="Arial"/>
            <w:noProof/>
            <w:sz w:val="24"/>
            <w:szCs w:val="24"/>
          </w:rPr>
          <w:t>Active citizenship</w:t>
        </w:r>
        <w:r w:rsidRPr="005F5E3F">
          <w:rPr>
            <w:rFonts w:ascii="Arial" w:hAnsi="Arial" w:cs="Arial"/>
            <w:noProof/>
            <w:webHidden/>
            <w:sz w:val="24"/>
            <w:szCs w:val="24"/>
          </w:rPr>
          <w:tab/>
        </w:r>
        <w:r w:rsidRPr="005F5E3F">
          <w:rPr>
            <w:rFonts w:ascii="Arial" w:hAnsi="Arial" w:cs="Arial"/>
            <w:noProof/>
            <w:webHidden/>
            <w:sz w:val="24"/>
            <w:szCs w:val="24"/>
          </w:rPr>
          <w:fldChar w:fldCharType="begin"/>
        </w:r>
        <w:r w:rsidRPr="005F5E3F">
          <w:rPr>
            <w:rFonts w:ascii="Arial" w:hAnsi="Arial" w:cs="Arial"/>
            <w:noProof/>
            <w:webHidden/>
            <w:sz w:val="24"/>
            <w:szCs w:val="24"/>
          </w:rPr>
          <w:instrText xml:space="preserve"> PAGEREF _Toc209444855 \h </w:instrText>
        </w:r>
        <w:r w:rsidRPr="005F5E3F">
          <w:rPr>
            <w:rFonts w:ascii="Arial" w:hAnsi="Arial" w:cs="Arial"/>
            <w:noProof/>
            <w:webHidden/>
            <w:sz w:val="24"/>
            <w:szCs w:val="24"/>
          </w:rPr>
        </w:r>
        <w:r w:rsidRPr="005F5E3F">
          <w:rPr>
            <w:rFonts w:ascii="Arial" w:hAnsi="Arial" w:cs="Arial"/>
            <w:noProof/>
            <w:webHidden/>
            <w:sz w:val="24"/>
            <w:szCs w:val="24"/>
          </w:rPr>
          <w:fldChar w:fldCharType="separate"/>
        </w:r>
        <w:r w:rsidR="00EA6895">
          <w:rPr>
            <w:rFonts w:ascii="Arial" w:hAnsi="Arial" w:cs="Arial"/>
            <w:noProof/>
            <w:webHidden/>
            <w:sz w:val="24"/>
            <w:szCs w:val="24"/>
          </w:rPr>
          <w:t>51</w:t>
        </w:r>
        <w:r w:rsidRPr="005F5E3F">
          <w:rPr>
            <w:rFonts w:ascii="Arial" w:hAnsi="Arial" w:cs="Arial"/>
            <w:noProof/>
            <w:webHidden/>
            <w:sz w:val="24"/>
            <w:szCs w:val="24"/>
          </w:rPr>
          <w:fldChar w:fldCharType="end"/>
        </w:r>
      </w:hyperlink>
    </w:p>
    <w:p w14:paraId="2C6B5A88" w14:textId="13B1B914" w:rsidR="005F5E3F" w:rsidRPr="005F5E3F" w:rsidRDefault="005F5E3F" w:rsidP="005F5E3F">
      <w:pPr>
        <w:pStyle w:val="TOC3"/>
        <w:spacing w:line="240" w:lineRule="auto"/>
        <w:rPr>
          <w:rFonts w:ascii="Arial" w:eastAsiaTheme="minorEastAsia" w:hAnsi="Arial" w:cs="Arial"/>
          <w:noProof/>
          <w:kern w:val="2"/>
          <w:sz w:val="24"/>
          <w:szCs w:val="24"/>
          <w14:ligatures w14:val="standardContextual"/>
        </w:rPr>
      </w:pPr>
      <w:hyperlink w:anchor="_Toc209444856" w:history="1">
        <w:r w:rsidRPr="005F5E3F">
          <w:rPr>
            <w:rStyle w:val="Hyperlink"/>
            <w:rFonts w:ascii="Arial" w:hAnsi="Arial" w:cs="Arial"/>
            <w:noProof/>
            <w:sz w:val="24"/>
            <w:szCs w:val="24"/>
          </w:rPr>
          <w:t>Final snapshot</w:t>
        </w:r>
        <w:r w:rsidRPr="005F5E3F">
          <w:rPr>
            <w:rFonts w:ascii="Arial" w:hAnsi="Arial" w:cs="Arial"/>
            <w:noProof/>
            <w:webHidden/>
            <w:sz w:val="24"/>
            <w:szCs w:val="24"/>
          </w:rPr>
          <w:tab/>
        </w:r>
        <w:r w:rsidRPr="005F5E3F">
          <w:rPr>
            <w:rFonts w:ascii="Arial" w:hAnsi="Arial" w:cs="Arial"/>
            <w:noProof/>
            <w:webHidden/>
            <w:sz w:val="24"/>
            <w:szCs w:val="24"/>
          </w:rPr>
          <w:fldChar w:fldCharType="begin"/>
        </w:r>
        <w:r w:rsidRPr="005F5E3F">
          <w:rPr>
            <w:rFonts w:ascii="Arial" w:hAnsi="Arial" w:cs="Arial"/>
            <w:noProof/>
            <w:webHidden/>
            <w:sz w:val="24"/>
            <w:szCs w:val="24"/>
          </w:rPr>
          <w:instrText xml:space="preserve"> PAGEREF _Toc209444856 \h </w:instrText>
        </w:r>
        <w:r w:rsidRPr="005F5E3F">
          <w:rPr>
            <w:rFonts w:ascii="Arial" w:hAnsi="Arial" w:cs="Arial"/>
            <w:noProof/>
            <w:webHidden/>
            <w:sz w:val="24"/>
            <w:szCs w:val="24"/>
          </w:rPr>
        </w:r>
        <w:r w:rsidRPr="005F5E3F">
          <w:rPr>
            <w:rFonts w:ascii="Arial" w:hAnsi="Arial" w:cs="Arial"/>
            <w:noProof/>
            <w:webHidden/>
            <w:sz w:val="24"/>
            <w:szCs w:val="24"/>
          </w:rPr>
          <w:fldChar w:fldCharType="separate"/>
        </w:r>
        <w:r w:rsidR="00EA6895">
          <w:rPr>
            <w:rFonts w:ascii="Arial" w:hAnsi="Arial" w:cs="Arial"/>
            <w:noProof/>
            <w:webHidden/>
            <w:sz w:val="24"/>
            <w:szCs w:val="24"/>
          </w:rPr>
          <w:t>59</w:t>
        </w:r>
        <w:r w:rsidRPr="005F5E3F">
          <w:rPr>
            <w:rFonts w:ascii="Arial" w:hAnsi="Arial" w:cs="Arial"/>
            <w:noProof/>
            <w:webHidden/>
            <w:sz w:val="24"/>
            <w:szCs w:val="24"/>
          </w:rPr>
          <w:fldChar w:fldCharType="end"/>
        </w:r>
      </w:hyperlink>
    </w:p>
    <w:p w14:paraId="2D7CD831" w14:textId="79C6BA68" w:rsidR="005F5E3F" w:rsidRPr="005F5E3F" w:rsidRDefault="005F5E3F" w:rsidP="005F5E3F">
      <w:pPr>
        <w:pStyle w:val="TOC2"/>
        <w:spacing w:line="240" w:lineRule="auto"/>
        <w:rPr>
          <w:rFonts w:ascii="Arial" w:eastAsiaTheme="minorEastAsia" w:hAnsi="Arial" w:cs="Arial"/>
          <w:noProof/>
          <w:kern w:val="2"/>
          <w:sz w:val="24"/>
          <w:szCs w:val="24"/>
          <w14:ligatures w14:val="standardContextual"/>
        </w:rPr>
      </w:pPr>
      <w:hyperlink w:anchor="_Toc209444857" w:history="1">
        <w:r w:rsidRPr="005F5E3F">
          <w:rPr>
            <w:rStyle w:val="Hyperlink"/>
            <w:rFonts w:ascii="Arial" w:hAnsi="Arial" w:cs="Arial"/>
            <w:noProof/>
            <w:sz w:val="24"/>
            <w:szCs w:val="24"/>
          </w:rPr>
          <w:t>Conclusion</w:t>
        </w:r>
        <w:r w:rsidRPr="005F5E3F">
          <w:rPr>
            <w:rFonts w:ascii="Arial" w:hAnsi="Arial" w:cs="Arial"/>
            <w:noProof/>
            <w:webHidden/>
            <w:sz w:val="24"/>
            <w:szCs w:val="24"/>
          </w:rPr>
          <w:tab/>
        </w:r>
        <w:r w:rsidRPr="005F5E3F">
          <w:rPr>
            <w:rFonts w:ascii="Arial" w:hAnsi="Arial" w:cs="Arial"/>
            <w:noProof/>
            <w:webHidden/>
            <w:sz w:val="24"/>
            <w:szCs w:val="24"/>
          </w:rPr>
          <w:fldChar w:fldCharType="begin"/>
        </w:r>
        <w:r w:rsidRPr="005F5E3F">
          <w:rPr>
            <w:rFonts w:ascii="Arial" w:hAnsi="Arial" w:cs="Arial"/>
            <w:noProof/>
            <w:webHidden/>
            <w:sz w:val="24"/>
            <w:szCs w:val="24"/>
          </w:rPr>
          <w:instrText xml:space="preserve"> PAGEREF _Toc209444857 \h </w:instrText>
        </w:r>
        <w:r w:rsidRPr="005F5E3F">
          <w:rPr>
            <w:rFonts w:ascii="Arial" w:hAnsi="Arial" w:cs="Arial"/>
            <w:noProof/>
            <w:webHidden/>
            <w:sz w:val="24"/>
            <w:szCs w:val="24"/>
          </w:rPr>
        </w:r>
        <w:r w:rsidRPr="005F5E3F">
          <w:rPr>
            <w:rFonts w:ascii="Arial" w:hAnsi="Arial" w:cs="Arial"/>
            <w:noProof/>
            <w:webHidden/>
            <w:sz w:val="24"/>
            <w:szCs w:val="24"/>
          </w:rPr>
          <w:fldChar w:fldCharType="separate"/>
        </w:r>
        <w:r w:rsidR="00EA6895">
          <w:rPr>
            <w:rFonts w:ascii="Arial" w:hAnsi="Arial" w:cs="Arial"/>
            <w:noProof/>
            <w:webHidden/>
            <w:sz w:val="24"/>
            <w:szCs w:val="24"/>
          </w:rPr>
          <w:t>63</w:t>
        </w:r>
        <w:r w:rsidRPr="005F5E3F">
          <w:rPr>
            <w:rFonts w:ascii="Arial" w:hAnsi="Arial" w:cs="Arial"/>
            <w:noProof/>
            <w:webHidden/>
            <w:sz w:val="24"/>
            <w:szCs w:val="24"/>
          </w:rPr>
          <w:fldChar w:fldCharType="end"/>
        </w:r>
      </w:hyperlink>
    </w:p>
    <w:p w14:paraId="297E9FE7" w14:textId="49274D18" w:rsidR="005F5E3F" w:rsidRPr="005F5E3F" w:rsidRDefault="005F5E3F" w:rsidP="005F5E3F">
      <w:pPr>
        <w:pStyle w:val="TOC2"/>
        <w:spacing w:line="240" w:lineRule="auto"/>
        <w:rPr>
          <w:rFonts w:ascii="Arial" w:eastAsiaTheme="minorEastAsia" w:hAnsi="Arial" w:cs="Arial"/>
          <w:noProof/>
          <w:kern w:val="2"/>
          <w:sz w:val="24"/>
          <w:szCs w:val="24"/>
          <w14:ligatures w14:val="standardContextual"/>
        </w:rPr>
      </w:pPr>
      <w:hyperlink w:anchor="_Toc209444858" w:history="1">
        <w:r w:rsidRPr="005F5E3F">
          <w:rPr>
            <w:rStyle w:val="Hyperlink"/>
            <w:rFonts w:ascii="Arial" w:hAnsi="Arial" w:cs="Arial"/>
            <w:noProof/>
            <w:sz w:val="24"/>
            <w:szCs w:val="24"/>
          </w:rPr>
          <w:t>Recommendations</w:t>
        </w:r>
        <w:r w:rsidRPr="005F5E3F">
          <w:rPr>
            <w:rFonts w:ascii="Arial" w:hAnsi="Arial" w:cs="Arial"/>
            <w:noProof/>
            <w:webHidden/>
            <w:sz w:val="24"/>
            <w:szCs w:val="24"/>
          </w:rPr>
          <w:tab/>
        </w:r>
        <w:r w:rsidRPr="005F5E3F">
          <w:rPr>
            <w:rFonts w:ascii="Arial" w:hAnsi="Arial" w:cs="Arial"/>
            <w:noProof/>
            <w:webHidden/>
            <w:sz w:val="24"/>
            <w:szCs w:val="24"/>
          </w:rPr>
          <w:fldChar w:fldCharType="begin"/>
        </w:r>
        <w:r w:rsidRPr="005F5E3F">
          <w:rPr>
            <w:rFonts w:ascii="Arial" w:hAnsi="Arial" w:cs="Arial"/>
            <w:noProof/>
            <w:webHidden/>
            <w:sz w:val="24"/>
            <w:szCs w:val="24"/>
          </w:rPr>
          <w:instrText xml:space="preserve"> PAGEREF _Toc209444858 \h </w:instrText>
        </w:r>
        <w:r w:rsidRPr="005F5E3F">
          <w:rPr>
            <w:rFonts w:ascii="Arial" w:hAnsi="Arial" w:cs="Arial"/>
            <w:noProof/>
            <w:webHidden/>
            <w:sz w:val="24"/>
            <w:szCs w:val="24"/>
          </w:rPr>
        </w:r>
        <w:r w:rsidRPr="005F5E3F">
          <w:rPr>
            <w:rFonts w:ascii="Arial" w:hAnsi="Arial" w:cs="Arial"/>
            <w:noProof/>
            <w:webHidden/>
            <w:sz w:val="24"/>
            <w:szCs w:val="24"/>
          </w:rPr>
          <w:fldChar w:fldCharType="separate"/>
        </w:r>
        <w:r w:rsidR="00EA6895">
          <w:rPr>
            <w:rFonts w:ascii="Arial" w:hAnsi="Arial" w:cs="Arial"/>
            <w:noProof/>
            <w:webHidden/>
            <w:sz w:val="24"/>
            <w:szCs w:val="24"/>
          </w:rPr>
          <w:t>67</w:t>
        </w:r>
        <w:r w:rsidRPr="005F5E3F">
          <w:rPr>
            <w:rFonts w:ascii="Arial" w:hAnsi="Arial" w:cs="Arial"/>
            <w:noProof/>
            <w:webHidden/>
            <w:sz w:val="24"/>
            <w:szCs w:val="24"/>
          </w:rPr>
          <w:fldChar w:fldCharType="end"/>
        </w:r>
      </w:hyperlink>
    </w:p>
    <w:p w14:paraId="79C91B0F" w14:textId="49402D29" w:rsidR="005F5E3F" w:rsidRPr="005F5E3F" w:rsidRDefault="005F5E3F" w:rsidP="005F5E3F">
      <w:pPr>
        <w:pStyle w:val="TOC2"/>
        <w:spacing w:line="240" w:lineRule="auto"/>
        <w:rPr>
          <w:rFonts w:ascii="Arial" w:eastAsiaTheme="minorEastAsia" w:hAnsi="Arial" w:cs="Arial"/>
          <w:noProof/>
          <w:kern w:val="2"/>
          <w:sz w:val="24"/>
          <w:szCs w:val="24"/>
          <w14:ligatures w14:val="standardContextual"/>
        </w:rPr>
      </w:pPr>
      <w:hyperlink w:anchor="_Toc209444859" w:history="1">
        <w:r w:rsidRPr="005F5E3F">
          <w:rPr>
            <w:rStyle w:val="Hyperlink"/>
            <w:rFonts w:ascii="Arial" w:hAnsi="Arial" w:cs="Arial"/>
            <w:noProof/>
            <w:sz w:val="24"/>
            <w:szCs w:val="24"/>
          </w:rPr>
          <w:t>References</w:t>
        </w:r>
        <w:r w:rsidRPr="005F5E3F">
          <w:rPr>
            <w:rFonts w:ascii="Arial" w:hAnsi="Arial" w:cs="Arial"/>
            <w:noProof/>
            <w:webHidden/>
            <w:sz w:val="24"/>
            <w:szCs w:val="24"/>
          </w:rPr>
          <w:tab/>
        </w:r>
        <w:r w:rsidRPr="005F5E3F">
          <w:rPr>
            <w:rFonts w:ascii="Arial" w:hAnsi="Arial" w:cs="Arial"/>
            <w:noProof/>
            <w:webHidden/>
            <w:sz w:val="24"/>
            <w:szCs w:val="24"/>
          </w:rPr>
          <w:fldChar w:fldCharType="begin"/>
        </w:r>
        <w:r w:rsidRPr="005F5E3F">
          <w:rPr>
            <w:rFonts w:ascii="Arial" w:hAnsi="Arial" w:cs="Arial"/>
            <w:noProof/>
            <w:webHidden/>
            <w:sz w:val="24"/>
            <w:szCs w:val="24"/>
          </w:rPr>
          <w:instrText xml:space="preserve"> PAGEREF _Toc209444859 \h </w:instrText>
        </w:r>
        <w:r w:rsidRPr="005F5E3F">
          <w:rPr>
            <w:rFonts w:ascii="Arial" w:hAnsi="Arial" w:cs="Arial"/>
            <w:noProof/>
            <w:webHidden/>
            <w:sz w:val="24"/>
            <w:szCs w:val="24"/>
          </w:rPr>
        </w:r>
        <w:r w:rsidRPr="005F5E3F">
          <w:rPr>
            <w:rFonts w:ascii="Arial" w:hAnsi="Arial" w:cs="Arial"/>
            <w:noProof/>
            <w:webHidden/>
            <w:sz w:val="24"/>
            <w:szCs w:val="24"/>
          </w:rPr>
          <w:fldChar w:fldCharType="separate"/>
        </w:r>
        <w:r w:rsidR="00EA6895">
          <w:rPr>
            <w:rFonts w:ascii="Arial" w:hAnsi="Arial" w:cs="Arial"/>
            <w:noProof/>
            <w:webHidden/>
            <w:sz w:val="24"/>
            <w:szCs w:val="24"/>
          </w:rPr>
          <w:t>68</w:t>
        </w:r>
        <w:r w:rsidRPr="005F5E3F">
          <w:rPr>
            <w:rFonts w:ascii="Arial" w:hAnsi="Arial" w:cs="Arial"/>
            <w:noProof/>
            <w:webHidden/>
            <w:sz w:val="24"/>
            <w:szCs w:val="24"/>
          </w:rPr>
          <w:fldChar w:fldCharType="end"/>
        </w:r>
      </w:hyperlink>
    </w:p>
    <w:p w14:paraId="4D18653B" w14:textId="33200CDB" w:rsidR="00B36D6E" w:rsidRPr="005F5E3F" w:rsidRDefault="0073274B" w:rsidP="005F5E3F">
      <w:pPr>
        <w:pStyle w:val="TOC2"/>
        <w:spacing w:line="240" w:lineRule="auto"/>
        <w:rPr>
          <w:rFonts w:ascii="Arial" w:eastAsia="Arial" w:hAnsi="Arial" w:cs="Arial"/>
          <w:sz w:val="24"/>
          <w:szCs w:val="24"/>
        </w:rPr>
      </w:pPr>
      <w:r w:rsidRPr="005F5E3F">
        <w:rPr>
          <w:rFonts w:ascii="Arial" w:eastAsia="Arial" w:hAnsi="Arial" w:cs="Arial"/>
          <w:noProof/>
          <w:sz w:val="24"/>
          <w:szCs w:val="24"/>
        </w:rPr>
        <w:fldChar w:fldCharType="end"/>
      </w:r>
      <w:bookmarkStart w:id="6" w:name="_Toc163139650"/>
      <w:bookmarkStart w:id="7" w:name="_Toc95404133"/>
      <w:bookmarkStart w:id="8" w:name="_Toc95404202"/>
      <w:bookmarkEnd w:id="3"/>
      <w:bookmarkEnd w:id="4"/>
      <w:bookmarkEnd w:id="5"/>
      <w:r w:rsidR="00B36D6E" w:rsidRPr="005F5E3F">
        <w:rPr>
          <w:rFonts w:ascii="Arial" w:eastAsia="Arial" w:hAnsi="Arial" w:cs="Arial"/>
          <w:sz w:val="24"/>
          <w:szCs w:val="24"/>
        </w:rPr>
        <w:br w:type="page"/>
      </w:r>
    </w:p>
    <w:p w14:paraId="461FA47A" w14:textId="77777777" w:rsidR="00952C36" w:rsidRDefault="00952C36" w:rsidP="00F92EC7">
      <w:pPr>
        <w:pStyle w:val="Heading2"/>
      </w:pPr>
      <w:bookmarkStart w:id="9" w:name="_Toc209444836"/>
      <w:bookmarkStart w:id="10" w:name="_Toc204786382"/>
      <w:bookmarkStart w:id="11" w:name="_Toc208574133"/>
      <w:r>
        <w:lastRenderedPageBreak/>
        <w:t>Foreword</w:t>
      </w:r>
      <w:bookmarkEnd w:id="9"/>
    </w:p>
    <w:p w14:paraId="45B660B1" w14:textId="75795F58" w:rsidR="009009F7" w:rsidRPr="004D3CC5" w:rsidRDefault="009009F7" w:rsidP="004D3CC5">
      <w:pPr>
        <w:spacing w:after="160" w:line="360" w:lineRule="auto"/>
        <w:rPr>
          <w:b/>
          <w:bCs/>
        </w:rPr>
      </w:pPr>
      <w:r w:rsidRPr="004D3CC5">
        <w:rPr>
          <w:b/>
          <w:bCs/>
        </w:rPr>
        <w:t>Derek France</w:t>
      </w:r>
    </w:p>
    <w:p w14:paraId="69CA22D9" w14:textId="42247AAB" w:rsidR="00376ACC" w:rsidRPr="00376ACC" w:rsidRDefault="00376ACC" w:rsidP="004D3CC5">
      <w:pPr>
        <w:spacing w:after="160" w:line="360" w:lineRule="auto"/>
      </w:pPr>
      <w:r w:rsidRPr="00376ACC">
        <w:t>Preston Lodge High School, East Lothian</w:t>
      </w:r>
    </w:p>
    <w:p w14:paraId="16EF9637" w14:textId="2247F3D3" w:rsidR="004D3CC5" w:rsidRPr="00376ACC" w:rsidRDefault="00CE149B" w:rsidP="004D3CC5">
      <w:pPr>
        <w:spacing w:after="160" w:line="360" w:lineRule="auto"/>
      </w:pPr>
      <w:r>
        <w:t xml:space="preserve">Secondary </w:t>
      </w:r>
      <w:r w:rsidR="004D3CC5" w:rsidRPr="00376ACC">
        <w:t xml:space="preserve">School Librarian of the Year – 2022 </w:t>
      </w:r>
    </w:p>
    <w:p w14:paraId="0EA136AF" w14:textId="74717B85" w:rsidR="009009F7" w:rsidRPr="00376ACC" w:rsidRDefault="004D3CC5" w:rsidP="004D3CC5">
      <w:pPr>
        <w:spacing w:after="160" w:line="360" w:lineRule="auto"/>
      </w:pPr>
      <w:r w:rsidRPr="00376ACC">
        <w:t xml:space="preserve">Scottish Book Trust Reading Champion awardee – 2025 </w:t>
      </w:r>
    </w:p>
    <w:p w14:paraId="0B761C07" w14:textId="77777777" w:rsidR="009009F7" w:rsidRPr="009009F7" w:rsidRDefault="009009F7" w:rsidP="004D3CC5">
      <w:pPr>
        <w:spacing w:after="160" w:line="360" w:lineRule="auto"/>
      </w:pPr>
    </w:p>
    <w:p w14:paraId="22F997A0" w14:textId="3C575F7B" w:rsidR="004E3044" w:rsidRDefault="004E3044" w:rsidP="004D3CC5">
      <w:pPr>
        <w:spacing w:after="160" w:line="360" w:lineRule="auto"/>
      </w:pPr>
      <w:r>
        <w:t xml:space="preserve">I’ve been a </w:t>
      </w:r>
      <w:r w:rsidR="004F4AAE">
        <w:t>s</w:t>
      </w:r>
      <w:r>
        <w:t xml:space="preserve">chool </w:t>
      </w:r>
      <w:r w:rsidR="004F4AAE">
        <w:t>l</w:t>
      </w:r>
      <w:r>
        <w:t xml:space="preserve">ibrarian for the past eight years, and I read this report not merely as a collection of statistics highlighting the benefits of a </w:t>
      </w:r>
      <w:r w:rsidR="004F4AAE">
        <w:t>s</w:t>
      </w:r>
      <w:r>
        <w:t xml:space="preserve">chool </w:t>
      </w:r>
      <w:r w:rsidR="004F4AAE">
        <w:t>li</w:t>
      </w:r>
      <w:r>
        <w:t xml:space="preserve">brary with a </w:t>
      </w:r>
      <w:r w:rsidR="004F4AAE">
        <w:t>s</w:t>
      </w:r>
      <w:r>
        <w:t xml:space="preserve">chool </w:t>
      </w:r>
      <w:r w:rsidR="004F4AAE">
        <w:t>l</w:t>
      </w:r>
      <w:r>
        <w:t>ibrarian, but as a mirror reflecting the daily realities, hopes, and frustrations of the people who keep our libraries alive.</w:t>
      </w:r>
    </w:p>
    <w:p w14:paraId="5C3A8F91" w14:textId="0013DAAE" w:rsidR="004E3044" w:rsidRDefault="004E3044" w:rsidP="004D3CC5">
      <w:pPr>
        <w:spacing w:after="160" w:line="360" w:lineRule="auto"/>
      </w:pPr>
      <w:r>
        <w:t xml:space="preserve">From the outset, the Executive Summary claims that </w:t>
      </w:r>
      <w:r w:rsidR="004F4AAE">
        <w:t>'</w:t>
      </w:r>
      <w:r>
        <w:t>high-quality library programmes correlate positively with student achievement</w:t>
      </w:r>
      <w:r w:rsidR="004F4AAE">
        <w:t xml:space="preserve"> … </w:t>
      </w:r>
      <w:r>
        <w:t>and wellbeing</w:t>
      </w:r>
      <w:r w:rsidR="004F4AAE">
        <w:t>'</w:t>
      </w:r>
      <w:r>
        <w:t xml:space="preserve">. The citations from Scottish Book Trust, the International Literacy Association, Robert Gordon University, and the National Literacy Trust provide the evidence for this, but the true weight of this evidence is felt when we consider the lived experience behind them: pupils whose only reliable access to ICT equipment and a stable internet connection is from the school library; the school library as a safe space for neurodivergent pupils; a place for those whose anxiety drastically affects their school attendance; and, of course, a place where students can discover themselves with a carefully recommended book or the </w:t>
      </w:r>
      <w:r w:rsidR="007A6C59">
        <w:t>'</w:t>
      </w:r>
      <w:r>
        <w:t>third place</w:t>
      </w:r>
      <w:r w:rsidR="007A6C59">
        <w:t>'</w:t>
      </w:r>
      <w:r>
        <w:t xml:space="preserve"> where new friendships can flourish. </w:t>
      </w:r>
    </w:p>
    <w:p w14:paraId="4DA2A197" w14:textId="61600E9E" w:rsidR="004E3044" w:rsidRDefault="004E3044" w:rsidP="004E3044">
      <w:pPr>
        <w:spacing w:after="160" w:line="360" w:lineRule="auto"/>
      </w:pPr>
      <w:r>
        <w:t xml:space="preserve">Reading for pleasure, closing the poverty-related attainment gap, digital inclusion, and active citizenship are precisely the domains where school libraries have traditionally excelled. The survey results are striking: 89% of school librarians say their spaces foster reading for pleasure, 82% attest to measurable improvements in literacy, and </w:t>
      </w:r>
      <w:r w:rsidR="007A6C59">
        <w:t>'</w:t>
      </w:r>
      <w:r>
        <w:t xml:space="preserve">3 in 5 agreed their library addresses </w:t>
      </w:r>
      <w:r w:rsidR="007A6C59">
        <w:t>'</w:t>
      </w:r>
      <w:r>
        <w:t>closing the poverty-related attainment gap</w:t>
      </w:r>
      <w:r w:rsidR="007A6C59">
        <w:t>'</w:t>
      </w:r>
      <w:r>
        <w:t xml:space="preserve"> and nearly 3 in 4 agreed their school library addresses social isolation</w:t>
      </w:r>
      <w:r w:rsidR="007A6C59">
        <w:t>'</w:t>
      </w:r>
      <w:r>
        <w:t xml:space="preserve">. The finding that 47% of respondents flag digital poverty among their pupils underscores the school library’s vital role in improving equity of information and digital literacy. </w:t>
      </w:r>
    </w:p>
    <w:p w14:paraId="731DF79E" w14:textId="77777777" w:rsidR="004E3044" w:rsidRDefault="004E3044" w:rsidP="004E3044">
      <w:pPr>
        <w:spacing w:after="160" w:line="360" w:lineRule="auto"/>
      </w:pPr>
      <w:r>
        <w:lastRenderedPageBreak/>
        <w:t xml:space="preserve">Perhaps the most urgent insight comes from the section on constraints. Over half of the </w:t>
      </w:r>
      <w:proofErr w:type="gramStart"/>
      <w:r>
        <w:t>respondents</w:t>
      </w:r>
      <w:proofErr w:type="gramEnd"/>
      <w:r>
        <w:t xml:space="preserve"> report funding cuts, reduced staffing, or shrinking physical space. The testimonies of library workers buying books out of pocket, libraries relegated to cramped classrooms, and entire posts eliminated in favour of assistants paint a picture of a service under siege. Qualified librarians serving the most deprived communities are disappearing. This is unsettling. The erosion of professional expertise impedes the capacity to teach information literacy, combat misinformation, and nurture critical thinking skills – skills that are indispensable in this era of generative AI and rampant disinformation.</w:t>
      </w:r>
    </w:p>
    <w:p w14:paraId="5FB15977" w14:textId="2754537E" w:rsidR="004E3044" w:rsidRDefault="004E3044" w:rsidP="55114F84">
      <w:pPr>
        <w:spacing w:after="160" w:line="360" w:lineRule="auto"/>
      </w:pPr>
      <w:r>
        <w:t xml:space="preserve">The report also captures the resilience of library workers – repurposing modest budgets or working with no budget, forging partnerships with community organisations, and negotiating contractual hours to ensure students have access to the library. The quote </w:t>
      </w:r>
      <w:r w:rsidR="00100AE3">
        <w:t>'</w:t>
      </w:r>
      <w:r>
        <w:t>I love working her</w:t>
      </w:r>
      <w:r w:rsidR="00100AE3">
        <w:t xml:space="preserve">e … </w:t>
      </w:r>
      <w:r>
        <w:t>the worst part is I don</w:t>
      </w:r>
      <w:r w:rsidR="4EF29CE2">
        <w:t>'</w:t>
      </w:r>
      <w:r>
        <w:t>t have enough time</w:t>
      </w:r>
      <w:r w:rsidR="00100AE3">
        <w:t>'</w:t>
      </w:r>
      <w:r>
        <w:t xml:space="preserve"> embodies the difficulty of passion meeting scarcity.</w:t>
      </w:r>
    </w:p>
    <w:p w14:paraId="5A1DE2CA" w14:textId="4EED8F70" w:rsidR="00952C36" w:rsidRDefault="004E3044" w:rsidP="004E3044">
      <w:pPr>
        <w:spacing w:after="160" w:line="360" w:lineRule="auto"/>
      </w:pPr>
      <w:r>
        <w:t xml:space="preserve">Ensuring a school library and a qualified school librarian is a statutory requirement would safeguard the profession against the vagaries of budget cycles. This would guarantee that every pupil, regardless of postcode, enjoys a library that is much more than a storage space for books – it becomes a hub for wellbeing, digital empowerment, and community engagement. This report validates what many of us have known intuitively for years: school libraries are not optional extras; they are essential for equitable education. It is also a rallying cry. As librarians, educators, parents, and policymakers read these pages, I hope they hear the plea: invest in people, space, and resources, and the benefits </w:t>
      </w:r>
      <w:r w:rsidR="009009F7">
        <w:t>–</w:t>
      </w:r>
      <w:r>
        <w:t xml:space="preserve"> raised attainment, better mental health, and more informed pupils </w:t>
      </w:r>
      <w:r w:rsidR="009009F7">
        <w:t>–</w:t>
      </w:r>
      <w:r>
        <w:t xml:space="preserve"> will be unmistakable.</w:t>
      </w:r>
    </w:p>
    <w:p w14:paraId="313A2F6C" w14:textId="77777777" w:rsidR="009009F7" w:rsidRDefault="009009F7" w:rsidP="004E3044">
      <w:pPr>
        <w:spacing w:after="160" w:line="360" w:lineRule="auto"/>
      </w:pPr>
    </w:p>
    <w:p w14:paraId="074E6A8F" w14:textId="3F01C54B" w:rsidR="009009F7" w:rsidRDefault="009009F7" w:rsidP="004E3044">
      <w:pPr>
        <w:spacing w:after="160" w:line="360" w:lineRule="auto"/>
      </w:pPr>
    </w:p>
    <w:p w14:paraId="1A693990" w14:textId="2CF9111E" w:rsidR="00A463BD" w:rsidRDefault="00A463BD">
      <w:pPr>
        <w:spacing w:after="160" w:line="259" w:lineRule="auto"/>
      </w:pPr>
      <w:r>
        <w:br w:type="page"/>
      </w:r>
    </w:p>
    <w:p w14:paraId="19B023B8" w14:textId="46F5ADEB" w:rsidR="00DD6D1C" w:rsidRPr="00DD6D1C" w:rsidRDefault="00DD6D1C" w:rsidP="00F92EC7">
      <w:pPr>
        <w:pStyle w:val="Heading2"/>
      </w:pPr>
      <w:bookmarkStart w:id="12" w:name="_Toc209444837"/>
      <w:r>
        <w:lastRenderedPageBreak/>
        <w:t xml:space="preserve">Executive </w:t>
      </w:r>
      <w:bookmarkEnd w:id="6"/>
      <w:r w:rsidR="00E768DF">
        <w:t>s</w:t>
      </w:r>
      <w:r>
        <w:t>ummary</w:t>
      </w:r>
      <w:bookmarkEnd w:id="10"/>
      <w:bookmarkEnd w:id="11"/>
      <w:bookmarkEnd w:id="12"/>
    </w:p>
    <w:p w14:paraId="32403D6F" w14:textId="6D0B0A70" w:rsidR="002F3359" w:rsidRDefault="002F3359" w:rsidP="007F5BCD">
      <w:pPr>
        <w:pStyle w:val="Heading3"/>
      </w:pPr>
      <w:bookmarkStart w:id="13" w:name="_Toc208574134"/>
      <w:bookmarkStart w:id="14" w:name="_Toc209444838"/>
      <w:r>
        <w:t>Background</w:t>
      </w:r>
      <w:bookmarkEnd w:id="13"/>
      <w:bookmarkEnd w:id="14"/>
    </w:p>
    <w:p w14:paraId="2B4B0C9E" w14:textId="77777777" w:rsidR="00F140CB" w:rsidRPr="00F140CB" w:rsidRDefault="00F140CB" w:rsidP="007F5BCD">
      <w:pPr>
        <w:spacing w:after="160" w:line="360" w:lineRule="auto"/>
        <w:rPr>
          <w:rFonts w:cs="Arial"/>
        </w:rPr>
      </w:pPr>
      <w:r w:rsidRPr="00F140CB">
        <w:rPr>
          <w:rFonts w:cs="Arial"/>
        </w:rPr>
        <w:t>According to the International Literacy Association, '</w:t>
      </w:r>
      <w:r w:rsidRPr="00F140CB">
        <w:rPr>
          <w:rFonts w:cs="Arial"/>
          <w:b/>
          <w:bCs/>
        </w:rPr>
        <w:t>nearly three decades of research shows positive correlations between high-quality library programs and student achievement'</w:t>
      </w:r>
      <w:r w:rsidRPr="00F140CB">
        <w:rPr>
          <w:rFonts w:cs="Arial"/>
          <w:b/>
          <w:bCs/>
          <w:vertAlign w:val="superscript"/>
        </w:rPr>
        <w:endnoteReference w:id="2"/>
      </w:r>
      <w:r w:rsidRPr="00F140CB">
        <w:rPr>
          <w:rFonts w:cs="Arial"/>
          <w:b/>
          <w:bCs/>
        </w:rPr>
        <w:t xml:space="preserve">. </w:t>
      </w:r>
    </w:p>
    <w:p w14:paraId="792FC377" w14:textId="163E6931" w:rsidR="00F140CB" w:rsidRPr="00F140CB" w:rsidRDefault="00F140CB" w:rsidP="007F5BCD">
      <w:pPr>
        <w:spacing w:after="160" w:line="360" w:lineRule="auto"/>
        <w:rPr>
          <w:rFonts w:cs="Arial"/>
        </w:rPr>
      </w:pPr>
      <w:r w:rsidRPr="00F140CB">
        <w:rPr>
          <w:rFonts w:cs="Arial"/>
        </w:rPr>
        <w:t xml:space="preserve">This is borne out by academic research from Robert Gordon University, which demonstrated school libraries' impact on </w:t>
      </w:r>
      <w:r w:rsidRPr="00F140CB">
        <w:rPr>
          <w:rFonts w:cs="Arial"/>
          <w:b/>
          <w:bCs/>
        </w:rPr>
        <w:t>higher test scores equating to academic attainment</w:t>
      </w:r>
      <w:r w:rsidR="00ED2E4E">
        <w:rPr>
          <w:rFonts w:cs="Arial"/>
          <w:b/>
          <w:bCs/>
        </w:rPr>
        <w:t>,</w:t>
      </w:r>
      <w:r w:rsidRPr="00F140CB">
        <w:rPr>
          <w:rFonts w:cs="Arial"/>
          <w:b/>
          <w:bCs/>
        </w:rPr>
        <w:t xml:space="preserve"> successful curriculum or learning outcomes</w:t>
      </w:r>
      <w:r w:rsidR="00ED2E4E">
        <w:rPr>
          <w:rFonts w:cs="Arial"/>
          <w:b/>
          <w:bCs/>
        </w:rPr>
        <w:t>,</w:t>
      </w:r>
      <w:r w:rsidRPr="00F140CB">
        <w:rPr>
          <w:rFonts w:cs="Arial"/>
          <w:b/>
          <w:bCs/>
        </w:rPr>
        <w:t xml:space="preserve"> and positive attitudes towards learning</w:t>
      </w:r>
      <w:r w:rsidRPr="00F140CB">
        <w:rPr>
          <w:rFonts w:cs="Arial"/>
          <w:b/>
          <w:bCs/>
          <w:vertAlign w:val="superscript"/>
        </w:rPr>
        <w:endnoteReference w:id="3"/>
      </w:r>
      <w:r w:rsidRPr="00F140CB">
        <w:rPr>
          <w:rFonts w:cs="Arial"/>
          <w:b/>
          <w:bCs/>
        </w:rPr>
        <w:t>.</w:t>
      </w:r>
      <w:r w:rsidRPr="00F140CB">
        <w:rPr>
          <w:rFonts w:cs="Arial"/>
        </w:rPr>
        <w:t xml:space="preserve"> </w:t>
      </w:r>
    </w:p>
    <w:p w14:paraId="386AA3AB" w14:textId="1CC506BF" w:rsidR="00F140CB" w:rsidRPr="00F140CB" w:rsidRDefault="00F140CB" w:rsidP="007F5BCD">
      <w:pPr>
        <w:spacing w:after="160" w:line="360" w:lineRule="auto"/>
        <w:rPr>
          <w:rFonts w:cs="Arial"/>
        </w:rPr>
      </w:pPr>
      <w:r w:rsidRPr="00F140CB">
        <w:rPr>
          <w:rFonts w:cs="Arial"/>
        </w:rPr>
        <w:t>BookTrust</w:t>
      </w:r>
      <w:r w:rsidR="009710C5">
        <w:rPr>
          <w:rFonts w:cs="Arial"/>
        </w:rPr>
        <w:t xml:space="preserve"> </w:t>
      </w:r>
      <w:r w:rsidRPr="00F140CB">
        <w:rPr>
          <w:rFonts w:cs="Arial"/>
        </w:rPr>
        <w:t>further reported in 2022 that, as a result of their Life Changing Libraries programme (in which six primary schools in England were furnished with a bespoke library space and new stock):</w:t>
      </w:r>
    </w:p>
    <w:p w14:paraId="6E159F46" w14:textId="3F2BBFF2" w:rsidR="00F140CB" w:rsidRPr="00F140CB" w:rsidRDefault="00F140CB" w:rsidP="007F5BCD">
      <w:pPr>
        <w:spacing w:after="160" w:line="360" w:lineRule="auto"/>
        <w:ind w:left="720"/>
        <w:rPr>
          <w:rFonts w:cs="Arial"/>
        </w:rPr>
      </w:pPr>
      <w:r w:rsidRPr="00F140CB">
        <w:rPr>
          <w:rFonts w:cs="Arial"/>
        </w:rPr>
        <w:t>'Attention, engagement, confidence and motivation to learn were all reported to have increased, and there were reports of improved academic achievement and/or more rapid academic progress since the libraries were installed.'</w:t>
      </w:r>
      <w:r w:rsidRPr="00F140CB">
        <w:rPr>
          <w:rFonts w:cs="Arial"/>
          <w:vertAlign w:val="superscript"/>
        </w:rPr>
        <w:endnoteReference w:id="4"/>
      </w:r>
    </w:p>
    <w:p w14:paraId="4E8C3D8F" w14:textId="77777777" w:rsidR="00F140CB" w:rsidRPr="00F140CB" w:rsidRDefault="00F140CB" w:rsidP="007F5BCD">
      <w:pPr>
        <w:spacing w:after="160" w:line="360" w:lineRule="auto"/>
        <w:rPr>
          <w:rFonts w:cs="Arial"/>
        </w:rPr>
      </w:pPr>
      <w:r w:rsidRPr="00F140CB">
        <w:rPr>
          <w:rFonts w:cs="Arial"/>
        </w:rPr>
        <w:t xml:space="preserve">School libraries also impart more than just academic achievement: Scottish Book Trust research on the impact of school librarians in Scotland found that </w:t>
      </w:r>
      <w:r w:rsidRPr="00F140CB">
        <w:rPr>
          <w:rFonts w:cs="Arial"/>
          <w:b/>
          <w:bCs/>
        </w:rPr>
        <w:t>'library staff play a vital role in supporting pupil wellbeing and expanding their horizons'</w:t>
      </w:r>
      <w:r w:rsidRPr="00F140CB">
        <w:rPr>
          <w:rFonts w:cs="Arial"/>
          <w:vertAlign w:val="superscript"/>
        </w:rPr>
        <w:endnoteReference w:id="5"/>
      </w:r>
      <w:r w:rsidRPr="00F140CB">
        <w:rPr>
          <w:rFonts w:cs="Arial"/>
        </w:rPr>
        <w:t xml:space="preserve">. </w:t>
      </w:r>
    </w:p>
    <w:p w14:paraId="75227DF9" w14:textId="1E3FE5BB" w:rsidR="00F140CB" w:rsidRDefault="00F140CB" w:rsidP="007F5BCD">
      <w:pPr>
        <w:spacing w:after="160" w:line="360" w:lineRule="auto"/>
        <w:rPr>
          <w:rFonts w:cs="Arial"/>
        </w:rPr>
      </w:pPr>
      <w:r w:rsidRPr="00F140CB">
        <w:rPr>
          <w:rFonts w:cs="Arial"/>
        </w:rPr>
        <w:t>The National Literacy Trust further reported in 2018 that 'children and young people who use the school library have, on average, higher mental wellbeing scores' – not only that</w:t>
      </w:r>
      <w:r w:rsidR="5555B444" w:rsidRPr="00F140CB">
        <w:rPr>
          <w:rFonts w:cs="Arial"/>
        </w:rPr>
        <w:t>,</w:t>
      </w:r>
      <w:r w:rsidRPr="00F140CB">
        <w:rPr>
          <w:rFonts w:cs="Arial"/>
        </w:rPr>
        <w:t xml:space="preserve"> but pupils who don't use their school library are 'nearly twice as likely to have low mental wellbeing than they are to have high mental wellbeing'</w:t>
      </w:r>
      <w:r w:rsidRPr="00F140CB">
        <w:rPr>
          <w:rFonts w:cs="Arial"/>
          <w:vertAlign w:val="superscript"/>
        </w:rPr>
        <w:endnoteReference w:id="6"/>
      </w:r>
      <w:r w:rsidRPr="00F140CB">
        <w:rPr>
          <w:rFonts w:cs="Arial"/>
        </w:rPr>
        <w:t>.</w:t>
      </w:r>
    </w:p>
    <w:p w14:paraId="7199394B" w14:textId="65DF3961" w:rsidR="002F46C4" w:rsidRPr="00F140CB" w:rsidRDefault="00FD7525" w:rsidP="007F5BCD">
      <w:pPr>
        <w:spacing w:after="160" w:line="360" w:lineRule="auto"/>
        <w:rPr>
          <w:rFonts w:cs="Arial"/>
        </w:rPr>
      </w:pPr>
      <w:r w:rsidRPr="55114F84">
        <w:rPr>
          <w:rFonts w:cs="Arial"/>
          <w:i/>
          <w:iCs/>
        </w:rPr>
        <w:t>Vibrant Libraries, Thriving Schools</w:t>
      </w:r>
      <w:r w:rsidR="3A328E2B" w:rsidRPr="55114F84">
        <w:rPr>
          <w:rFonts w:cs="Arial"/>
          <w:i/>
          <w:iCs/>
        </w:rPr>
        <w:t xml:space="preserve"> </w:t>
      </w:r>
      <w:r w:rsidR="3A328E2B" w:rsidRPr="55114F84">
        <w:rPr>
          <w:rFonts w:cs="Arial"/>
        </w:rPr>
        <w:t xml:space="preserve">– </w:t>
      </w:r>
      <w:r w:rsidR="5984996E" w:rsidRPr="55114F84">
        <w:rPr>
          <w:rFonts w:cs="Arial"/>
        </w:rPr>
        <w:t>the strategic document for the development of school libraries in Scotland, created by the Sco</w:t>
      </w:r>
      <w:r w:rsidR="1F542532" w:rsidRPr="55114F84">
        <w:rPr>
          <w:rFonts w:cs="Arial"/>
        </w:rPr>
        <w:t>ttish Library and Information Council, COSLA</w:t>
      </w:r>
      <w:r w:rsidR="5984996E" w:rsidRPr="55114F84">
        <w:rPr>
          <w:rFonts w:cs="Arial"/>
        </w:rPr>
        <w:t xml:space="preserve"> </w:t>
      </w:r>
      <w:r w:rsidR="7CDE7A7C" w:rsidRPr="55114F84">
        <w:rPr>
          <w:rFonts w:cs="Arial"/>
        </w:rPr>
        <w:t>and the Scottish Government –</w:t>
      </w:r>
      <w:r w:rsidR="5984996E" w:rsidRPr="55114F84">
        <w:rPr>
          <w:rFonts w:cs="Arial"/>
        </w:rPr>
        <w:t xml:space="preserve"> </w:t>
      </w:r>
      <w:r w:rsidR="009805F0">
        <w:rPr>
          <w:rFonts w:cs="Arial"/>
        </w:rPr>
        <w:t>explore</w:t>
      </w:r>
      <w:r w:rsidR="000500BF">
        <w:rPr>
          <w:rFonts w:cs="Arial"/>
        </w:rPr>
        <w:t xml:space="preserve">s the </w:t>
      </w:r>
      <w:r w:rsidR="00426C12" w:rsidRPr="55114F84">
        <w:rPr>
          <w:rFonts w:cs="Arial"/>
        </w:rPr>
        <w:t xml:space="preserve">many ways in which school libraries across Scotland </w:t>
      </w:r>
      <w:r w:rsidR="00426C12" w:rsidRPr="55114F84">
        <w:rPr>
          <w:rFonts w:cs="Arial"/>
          <w:b/>
          <w:bCs/>
        </w:rPr>
        <w:t>'play a key role in supporting the next generation of critical thinkers, enthusiastic readers and empowered individuals</w:t>
      </w:r>
      <w:r w:rsidR="00426C12" w:rsidRPr="00426C12">
        <w:rPr>
          <w:rFonts w:cs="Arial"/>
        </w:rPr>
        <w:t>,' and</w:t>
      </w:r>
      <w:r w:rsidR="00426C12">
        <w:rPr>
          <w:rFonts w:cs="Arial"/>
        </w:rPr>
        <w:t xml:space="preserve"> </w:t>
      </w:r>
      <w:r w:rsidR="009805F0" w:rsidRPr="009805F0">
        <w:rPr>
          <w:rFonts w:cs="Arial"/>
        </w:rPr>
        <w:t>recommends that '</w:t>
      </w:r>
      <w:r w:rsidR="009805F0">
        <w:rPr>
          <w:rFonts w:cs="Arial"/>
        </w:rPr>
        <w:t>every child and young person in Scotland should have access to a vibrant school library service</w:t>
      </w:r>
      <w:r w:rsidR="00426C12" w:rsidRPr="009805F0">
        <w:rPr>
          <w:rFonts w:cs="Arial"/>
        </w:rPr>
        <w:t>'</w:t>
      </w:r>
      <w:r w:rsidR="009805F0" w:rsidRPr="55114F84">
        <w:rPr>
          <w:rStyle w:val="EndnoteReference"/>
          <w:rFonts w:cs="Arial"/>
        </w:rPr>
        <w:endnoteReference w:id="7"/>
      </w:r>
      <w:r w:rsidR="436F6B45" w:rsidRPr="55114F84">
        <w:rPr>
          <w:rFonts w:cs="Arial"/>
        </w:rPr>
        <w:t>.</w:t>
      </w:r>
    </w:p>
    <w:p w14:paraId="16E935B2" w14:textId="690EB155" w:rsidR="00791E39" w:rsidRDefault="00CC6766" w:rsidP="007F5BCD">
      <w:pPr>
        <w:spacing w:after="160" w:line="360" w:lineRule="auto"/>
        <w:rPr>
          <w:rFonts w:cs="Arial"/>
        </w:rPr>
      </w:pPr>
      <w:r w:rsidRPr="009728E3">
        <w:rPr>
          <w:rFonts w:cs="Arial"/>
          <w:b/>
          <w:bCs/>
        </w:rPr>
        <w:lastRenderedPageBreak/>
        <w:t>Today's school</w:t>
      </w:r>
      <w:r w:rsidR="00E1439F">
        <w:rPr>
          <w:rFonts w:cs="Arial"/>
          <w:b/>
          <w:bCs/>
        </w:rPr>
        <w:t xml:space="preserve"> communities</w:t>
      </w:r>
      <w:r w:rsidRPr="009728E3">
        <w:rPr>
          <w:rFonts w:cs="Arial"/>
          <w:b/>
          <w:bCs/>
        </w:rPr>
        <w:t xml:space="preserve"> are facing a number of significant challenges</w:t>
      </w:r>
      <w:r>
        <w:rPr>
          <w:rFonts w:cs="Arial"/>
        </w:rPr>
        <w:t>, including</w:t>
      </w:r>
      <w:r w:rsidR="00ED7C10">
        <w:rPr>
          <w:rFonts w:cs="Arial"/>
        </w:rPr>
        <w:t xml:space="preserve"> a largely static attainment gap between </w:t>
      </w:r>
      <w:r w:rsidR="00047A52">
        <w:rPr>
          <w:rFonts w:cs="Arial"/>
        </w:rPr>
        <w:t>the least and most advantaged pupils</w:t>
      </w:r>
      <w:r w:rsidR="001B67BD">
        <w:rPr>
          <w:rStyle w:val="EndnoteReference"/>
          <w:rFonts w:cs="Arial"/>
        </w:rPr>
        <w:endnoteReference w:id="8"/>
      </w:r>
      <w:r w:rsidR="00047A52">
        <w:rPr>
          <w:rFonts w:cs="Arial"/>
        </w:rPr>
        <w:t xml:space="preserve">, </w:t>
      </w:r>
      <w:r w:rsidR="00D764D6">
        <w:rPr>
          <w:rFonts w:cs="Arial"/>
        </w:rPr>
        <w:t>deepening poverty</w:t>
      </w:r>
      <w:r w:rsidR="003E763D">
        <w:rPr>
          <w:rStyle w:val="EndnoteReference"/>
          <w:rFonts w:cs="Arial"/>
        </w:rPr>
        <w:endnoteReference w:id="9"/>
      </w:r>
      <w:r w:rsidR="00D764D6">
        <w:rPr>
          <w:rFonts w:cs="Arial"/>
        </w:rPr>
        <w:t xml:space="preserve">, </w:t>
      </w:r>
      <w:r w:rsidR="00047A52">
        <w:rPr>
          <w:rFonts w:cs="Arial"/>
        </w:rPr>
        <w:t>increasing mental ill health</w:t>
      </w:r>
      <w:r w:rsidR="00C543B3">
        <w:rPr>
          <w:rStyle w:val="EndnoteReference"/>
          <w:rFonts w:cs="Arial"/>
        </w:rPr>
        <w:endnoteReference w:id="10"/>
      </w:r>
      <w:r w:rsidR="00047A52">
        <w:rPr>
          <w:rFonts w:cs="Arial"/>
        </w:rPr>
        <w:t xml:space="preserve"> </w:t>
      </w:r>
      <w:r w:rsidR="00C543B3">
        <w:rPr>
          <w:rFonts w:cs="Arial"/>
        </w:rPr>
        <w:t>and school absence</w:t>
      </w:r>
      <w:r w:rsidR="008A5429">
        <w:rPr>
          <w:rStyle w:val="EndnoteReference"/>
          <w:rFonts w:cs="Arial"/>
        </w:rPr>
        <w:endnoteReference w:id="11"/>
      </w:r>
      <w:r w:rsidR="00C543B3">
        <w:rPr>
          <w:rFonts w:cs="Arial"/>
        </w:rPr>
        <w:t xml:space="preserve"> </w:t>
      </w:r>
      <w:r w:rsidR="00047A52">
        <w:rPr>
          <w:rFonts w:cs="Arial"/>
        </w:rPr>
        <w:t xml:space="preserve">amongst </w:t>
      </w:r>
      <w:r w:rsidR="002032D3">
        <w:rPr>
          <w:rFonts w:cs="Arial"/>
        </w:rPr>
        <w:t xml:space="preserve">children and young people, lengthening waiting lists </w:t>
      </w:r>
      <w:r w:rsidR="00A11B74">
        <w:rPr>
          <w:rFonts w:cs="Arial"/>
        </w:rPr>
        <w:t>for</w:t>
      </w:r>
      <w:r w:rsidR="002032D3">
        <w:rPr>
          <w:rFonts w:cs="Arial"/>
        </w:rPr>
        <w:t xml:space="preserve"> speech and language therapy</w:t>
      </w:r>
      <w:r w:rsidR="008449BA">
        <w:rPr>
          <w:rStyle w:val="EndnoteReference"/>
          <w:rFonts w:cs="Arial"/>
        </w:rPr>
        <w:endnoteReference w:id="12"/>
      </w:r>
      <w:r w:rsidR="002032D3">
        <w:rPr>
          <w:rFonts w:cs="Arial"/>
        </w:rPr>
        <w:t>, and the</w:t>
      </w:r>
      <w:r w:rsidR="00F142AC">
        <w:rPr>
          <w:rFonts w:cs="Arial"/>
        </w:rPr>
        <w:t xml:space="preserve"> ever-increasing</w:t>
      </w:r>
      <w:r w:rsidR="00E93A2F">
        <w:rPr>
          <w:rFonts w:cs="Arial"/>
        </w:rPr>
        <w:t xml:space="preserve"> need for strengthened critical literacy in the current media climate, </w:t>
      </w:r>
      <w:r w:rsidR="00A11B74">
        <w:rPr>
          <w:rFonts w:cs="Arial"/>
        </w:rPr>
        <w:t>including the rapid development and widespread use of generative AI</w:t>
      </w:r>
      <w:r w:rsidR="00CA6E02">
        <w:rPr>
          <w:rStyle w:val="EndnoteReference"/>
          <w:rFonts w:cs="Arial"/>
        </w:rPr>
        <w:endnoteReference w:id="13"/>
      </w:r>
      <w:r>
        <w:rPr>
          <w:rFonts w:cs="Arial"/>
        </w:rPr>
        <w:t xml:space="preserve">. </w:t>
      </w:r>
    </w:p>
    <w:p w14:paraId="676BD8C4" w14:textId="11815A91" w:rsidR="00F140CB" w:rsidRDefault="008E5EF7" w:rsidP="007F5BCD">
      <w:pPr>
        <w:spacing w:after="160" w:line="360" w:lineRule="auto"/>
        <w:rPr>
          <w:rFonts w:cs="Arial"/>
        </w:rPr>
      </w:pPr>
      <w:r>
        <w:rPr>
          <w:rFonts w:cs="Arial"/>
        </w:rPr>
        <w:t>T</w:t>
      </w:r>
      <w:r w:rsidR="00CA6E02">
        <w:rPr>
          <w:rFonts w:cs="Arial"/>
        </w:rPr>
        <w:t>he evidence</w:t>
      </w:r>
      <w:r w:rsidR="006D4ED8">
        <w:rPr>
          <w:rFonts w:cs="Arial"/>
        </w:rPr>
        <w:t xml:space="preserve"> clearly</w:t>
      </w:r>
      <w:r w:rsidR="00CA6E02">
        <w:rPr>
          <w:rFonts w:cs="Arial"/>
        </w:rPr>
        <w:t xml:space="preserve"> shows</w:t>
      </w:r>
      <w:r>
        <w:rPr>
          <w:rFonts w:cs="Arial"/>
        </w:rPr>
        <w:t xml:space="preserve"> that</w:t>
      </w:r>
      <w:r w:rsidR="00CC6766">
        <w:rPr>
          <w:rFonts w:cs="Arial"/>
        </w:rPr>
        <w:t xml:space="preserve"> </w:t>
      </w:r>
      <w:r w:rsidR="00CC6766" w:rsidRPr="009C661E">
        <w:rPr>
          <w:rFonts w:cs="Arial"/>
          <w:b/>
          <w:bCs/>
        </w:rPr>
        <w:t>the school library</w:t>
      </w:r>
      <w:r w:rsidR="00817DFE" w:rsidRPr="009C661E">
        <w:rPr>
          <w:rFonts w:cs="Arial"/>
          <w:b/>
          <w:bCs/>
        </w:rPr>
        <w:t xml:space="preserve">, and the school librarian, are ideally </w:t>
      </w:r>
      <w:r w:rsidR="00C379DD" w:rsidRPr="009C661E">
        <w:rPr>
          <w:rFonts w:cs="Arial"/>
          <w:b/>
          <w:bCs/>
        </w:rPr>
        <w:t xml:space="preserve">and uniquely </w:t>
      </w:r>
      <w:r w:rsidR="00817DFE" w:rsidRPr="009C661E">
        <w:rPr>
          <w:rFonts w:cs="Arial"/>
          <w:b/>
          <w:bCs/>
        </w:rPr>
        <w:t xml:space="preserve">placed to support pupils and learning professionals to navigate </w:t>
      </w:r>
      <w:r w:rsidR="001F5217" w:rsidRPr="009C661E">
        <w:rPr>
          <w:rFonts w:cs="Arial"/>
          <w:b/>
          <w:bCs/>
        </w:rPr>
        <w:t>and surmount the</w:t>
      </w:r>
      <w:r w:rsidR="00EC6CA1" w:rsidRPr="009C661E">
        <w:rPr>
          <w:rFonts w:cs="Arial"/>
          <w:b/>
          <w:bCs/>
        </w:rPr>
        <w:t>se issues</w:t>
      </w:r>
      <w:r w:rsidR="00EC6CA1">
        <w:rPr>
          <w:rFonts w:cs="Arial"/>
        </w:rPr>
        <w:t xml:space="preserve">, </w:t>
      </w:r>
      <w:r w:rsidR="00F2389D">
        <w:rPr>
          <w:rFonts w:cs="Arial"/>
        </w:rPr>
        <w:t>giving</w:t>
      </w:r>
      <w:r w:rsidR="00B22A33">
        <w:rPr>
          <w:rFonts w:cs="Arial"/>
        </w:rPr>
        <w:t xml:space="preserve"> children and young people </w:t>
      </w:r>
      <w:r w:rsidR="00F2389D">
        <w:rPr>
          <w:rFonts w:cs="Arial"/>
        </w:rPr>
        <w:t>'</w:t>
      </w:r>
      <w:r w:rsidR="00F2389D" w:rsidRPr="00F2389D">
        <w:rPr>
          <w:rFonts w:cs="Arial"/>
        </w:rPr>
        <w:t>opportunities to develop the knowledge, skills and attributes they need to adapt, think critically and flourish in today’s world</w:t>
      </w:r>
      <w:r w:rsidR="00F2389D">
        <w:rPr>
          <w:rFonts w:cs="Arial"/>
        </w:rPr>
        <w:t>'</w:t>
      </w:r>
      <w:r>
        <w:rPr>
          <w:rStyle w:val="EndnoteReference"/>
          <w:rFonts w:cs="Arial"/>
        </w:rPr>
        <w:endnoteReference w:id="14"/>
      </w:r>
      <w:r w:rsidR="00F2389D" w:rsidRPr="00F2389D">
        <w:rPr>
          <w:rFonts w:cs="Arial"/>
        </w:rPr>
        <w:t>.</w:t>
      </w:r>
    </w:p>
    <w:p w14:paraId="6439B6F3" w14:textId="01C03E1D" w:rsidR="00F2389D" w:rsidRDefault="00F2389D" w:rsidP="007F5BCD">
      <w:pPr>
        <w:spacing w:after="160" w:line="360" w:lineRule="auto"/>
        <w:rPr>
          <w:rFonts w:cs="Arial"/>
        </w:rPr>
      </w:pPr>
      <w:r>
        <w:rPr>
          <w:rFonts w:cs="Arial"/>
        </w:rPr>
        <w:t xml:space="preserve">However, rather than investing in school libraries and librarians, </w:t>
      </w:r>
      <w:r w:rsidR="006E17C7" w:rsidRPr="009C661E">
        <w:rPr>
          <w:rFonts w:cs="Arial"/>
          <w:b/>
          <w:bCs/>
        </w:rPr>
        <w:t xml:space="preserve">schools across Scotland </w:t>
      </w:r>
      <w:r w:rsidR="00994B74" w:rsidRPr="009C661E">
        <w:rPr>
          <w:rFonts w:cs="Arial"/>
          <w:b/>
          <w:bCs/>
        </w:rPr>
        <w:t xml:space="preserve">are losing their librarians and their library spaces. </w:t>
      </w:r>
    </w:p>
    <w:p w14:paraId="3BC9D00D" w14:textId="1234D11D" w:rsidR="002219DB" w:rsidRDefault="002219DB" w:rsidP="007F5BCD">
      <w:pPr>
        <w:spacing w:after="160" w:line="360" w:lineRule="auto"/>
        <w:rPr>
          <w:rFonts w:cs="Arial"/>
        </w:rPr>
      </w:pPr>
      <w:r>
        <w:rPr>
          <w:rFonts w:cs="Arial"/>
        </w:rPr>
        <w:t>T</w:t>
      </w:r>
      <w:r w:rsidRPr="7A47FF17">
        <w:rPr>
          <w:rFonts w:cs="Arial"/>
        </w:rPr>
        <w:t>he school library sector in Scotland has faced ten years and more of service reductions, which has left some local authorities with 'no libraries' and 'many with one [librarian] between two or more schools'</w:t>
      </w:r>
      <w:r w:rsidRPr="7A47FF17">
        <w:rPr>
          <w:rStyle w:val="EndnoteReference"/>
          <w:rFonts w:cs="Arial"/>
        </w:rPr>
        <w:endnoteReference w:id="15"/>
      </w:r>
      <w:r w:rsidRPr="7A47FF17">
        <w:rPr>
          <w:rFonts w:cs="Arial"/>
        </w:rPr>
        <w:t>.</w:t>
      </w:r>
    </w:p>
    <w:p w14:paraId="483F44E2" w14:textId="471C7DC1" w:rsidR="002219DB" w:rsidRDefault="002219DB" w:rsidP="007F5BCD">
      <w:pPr>
        <w:spacing w:after="160" w:line="360" w:lineRule="auto"/>
        <w:rPr>
          <w:rFonts w:cs="Arial"/>
        </w:rPr>
      </w:pPr>
      <w:r w:rsidRPr="7A47FF17">
        <w:rPr>
          <w:rFonts w:cs="Arial"/>
        </w:rPr>
        <w:t>Scotland has fewer schools with a dedicated member of staff for the library than the UK as a whole – 32% vs. 41%</w:t>
      </w:r>
      <w:r w:rsidRPr="7A47FF17">
        <w:rPr>
          <w:rStyle w:val="EndnoteReference"/>
          <w:rFonts w:cs="Arial"/>
        </w:rPr>
        <w:endnoteReference w:id="16"/>
      </w:r>
      <w:r w:rsidRPr="7A47FF17">
        <w:rPr>
          <w:rFonts w:cs="Arial"/>
        </w:rPr>
        <w:t>. Moreover, 'only a quarter of schools in Scotland have a designated library budget compared with schools in England (25% compared to 36% in England)'</w:t>
      </w:r>
      <w:r w:rsidRPr="7A47FF17">
        <w:rPr>
          <w:rStyle w:val="EndnoteReference"/>
          <w:rFonts w:cs="Arial"/>
        </w:rPr>
        <w:endnoteReference w:id="17"/>
      </w:r>
      <w:r w:rsidRPr="7A47FF17">
        <w:rPr>
          <w:rFonts w:cs="Arial"/>
        </w:rPr>
        <w:t>.</w:t>
      </w:r>
    </w:p>
    <w:p w14:paraId="366959B5" w14:textId="1B344D15" w:rsidR="002219DB" w:rsidRDefault="002219DB" w:rsidP="007F5BCD">
      <w:pPr>
        <w:spacing w:after="160" w:line="360" w:lineRule="auto"/>
        <w:rPr>
          <w:rFonts w:cs="Arial"/>
        </w:rPr>
      </w:pPr>
      <w:r w:rsidRPr="00E0372D">
        <w:rPr>
          <w:rFonts w:cs="Arial"/>
          <w:b/>
          <w:bCs/>
        </w:rPr>
        <w:t>Cuts are continu</w:t>
      </w:r>
      <w:r w:rsidR="00023EE2" w:rsidRPr="00E0372D">
        <w:rPr>
          <w:rFonts w:cs="Arial"/>
          <w:b/>
          <w:bCs/>
        </w:rPr>
        <w:t>ing and deepening</w:t>
      </w:r>
      <w:r w:rsidR="00023EE2">
        <w:rPr>
          <w:rFonts w:cs="Arial"/>
        </w:rPr>
        <w:t xml:space="preserve">. In just the last few months </w:t>
      </w:r>
      <w:r w:rsidR="00023EE2">
        <w:t>Glasgow – the largest and most deprived local authority in Scotland, with 30 secondary schools serving over 30,000 pupils, 57% of whom live in SIMD1 areas</w:t>
      </w:r>
      <w:r w:rsidR="00023EE2">
        <w:rPr>
          <w:rStyle w:val="EndnoteReference"/>
        </w:rPr>
        <w:endnoteReference w:id="18"/>
      </w:r>
      <w:r w:rsidR="00023EE2">
        <w:t xml:space="preserve"> – </w:t>
      </w:r>
      <w:r w:rsidR="003E08D3">
        <w:t>announced they are</w:t>
      </w:r>
      <w:r w:rsidR="00023EE2">
        <w:t xml:space="preserve"> planning to cut all school librarian posts</w:t>
      </w:r>
      <w:r w:rsidR="00076D34">
        <w:t xml:space="preserve">, to be replaced by </w:t>
      </w:r>
      <w:r w:rsidR="00071554">
        <w:t>library assistant posts</w:t>
      </w:r>
      <w:r w:rsidR="00023EE2">
        <w:rPr>
          <w:rStyle w:val="EndnoteReference"/>
        </w:rPr>
        <w:endnoteReference w:id="19"/>
      </w:r>
      <w:r w:rsidR="002153C5" w:rsidRPr="002153C5">
        <w:rPr>
          <w:vertAlign w:val="superscript"/>
        </w:rPr>
        <w:t>,</w:t>
      </w:r>
      <w:r w:rsidR="005861BE">
        <w:rPr>
          <w:rStyle w:val="EndnoteReference"/>
        </w:rPr>
        <w:endnoteReference w:id="20"/>
      </w:r>
      <w:r w:rsidR="00023EE2">
        <w:t xml:space="preserve">. </w:t>
      </w:r>
      <w:r w:rsidR="00071554">
        <w:t>Similarly, i</w:t>
      </w:r>
      <w:r w:rsidR="00023EE2">
        <w:t xml:space="preserve">n North Ayrshire, all five school librarian posts were cut as of August 2025, to be replaced by four library assistant posts, </w:t>
      </w:r>
      <w:r w:rsidR="00A65FC8">
        <w:t>both</w:t>
      </w:r>
      <w:r w:rsidR="00023EE2">
        <w:t xml:space="preserve"> case</w:t>
      </w:r>
      <w:r w:rsidR="00A65FC8">
        <w:t>s</w:t>
      </w:r>
      <w:r w:rsidR="00023EE2">
        <w:t xml:space="preserve"> of '</w:t>
      </w:r>
      <w:r w:rsidR="00023EE2" w:rsidRPr="001C4ECD">
        <w:t>clear de-professionalisation</w:t>
      </w:r>
      <w:r w:rsidR="00023EE2">
        <w:t>'</w:t>
      </w:r>
      <w:r w:rsidR="00023EE2">
        <w:rPr>
          <w:rStyle w:val="EndnoteReference"/>
        </w:rPr>
        <w:endnoteReference w:id="21"/>
      </w:r>
      <w:r w:rsidR="00023EE2">
        <w:t>.</w:t>
      </w:r>
    </w:p>
    <w:p w14:paraId="470C53D2" w14:textId="53154E59" w:rsidR="009A6A6B" w:rsidRPr="009A6A6B" w:rsidRDefault="009A6A6B" w:rsidP="009A6A6B">
      <w:pPr>
        <w:spacing w:after="160" w:line="360" w:lineRule="auto"/>
        <w:rPr>
          <w:rFonts w:cs="Arial"/>
        </w:rPr>
      </w:pPr>
      <w:r w:rsidRPr="009A6A6B">
        <w:rPr>
          <w:rFonts w:cs="Arial"/>
        </w:rPr>
        <w:t xml:space="preserve">There have in recent years been increasing calls for the provision </w:t>
      </w:r>
      <w:r w:rsidR="00B01B22">
        <w:rPr>
          <w:rFonts w:cs="Arial"/>
        </w:rPr>
        <w:t xml:space="preserve">of </w:t>
      </w:r>
      <w:r w:rsidRPr="009A6A6B">
        <w:rPr>
          <w:rFonts w:cs="Arial"/>
        </w:rPr>
        <w:t>school libraries and the employment of school librarians to be enshrined in law, supported by figures such as Cressida Cowell</w:t>
      </w:r>
      <w:r w:rsidRPr="009A6A6B">
        <w:rPr>
          <w:rFonts w:cs="Arial"/>
          <w:vertAlign w:val="superscript"/>
        </w:rPr>
        <w:endnoteReference w:id="22"/>
      </w:r>
      <w:r w:rsidRPr="009A6A6B">
        <w:rPr>
          <w:rFonts w:cs="Arial"/>
        </w:rPr>
        <w:t xml:space="preserve"> and Michael Rosen</w:t>
      </w:r>
      <w:r w:rsidRPr="009A6A6B">
        <w:rPr>
          <w:rFonts w:cs="Arial"/>
          <w:vertAlign w:val="superscript"/>
        </w:rPr>
        <w:endnoteReference w:id="23"/>
      </w:r>
      <w:r w:rsidRPr="009A6A6B">
        <w:rPr>
          <w:rFonts w:cs="Arial"/>
        </w:rPr>
        <w:t xml:space="preserve">. However, currently, </w:t>
      </w:r>
      <w:r w:rsidRPr="009A6A6B">
        <w:rPr>
          <w:rFonts w:cs="Arial"/>
          <w:b/>
          <w:bCs/>
        </w:rPr>
        <w:t xml:space="preserve">there is no </w:t>
      </w:r>
      <w:r w:rsidRPr="009A6A6B">
        <w:rPr>
          <w:rFonts w:cs="Arial"/>
          <w:b/>
          <w:bCs/>
        </w:rPr>
        <w:lastRenderedPageBreak/>
        <w:t>statutory requirement for schools to have a library, or librarian</w:t>
      </w:r>
      <w:r w:rsidRPr="009A6A6B">
        <w:rPr>
          <w:rFonts w:cs="Arial"/>
        </w:rPr>
        <w:t xml:space="preserve"> meaning that </w:t>
      </w:r>
      <w:r w:rsidRPr="009A6A6B">
        <w:t>'as ring-fenced budgets are put under pressure those which are not protected get cut, leaving school libraries vulnerable as one of a few places savings can be made'</w:t>
      </w:r>
      <w:r w:rsidRPr="009A6A6B">
        <w:rPr>
          <w:vertAlign w:val="superscript"/>
        </w:rPr>
        <w:endnoteReference w:id="24"/>
      </w:r>
      <w:r w:rsidRPr="009A6A6B">
        <w:t>.</w:t>
      </w:r>
    </w:p>
    <w:p w14:paraId="5D22F03C" w14:textId="77777777" w:rsidR="008F5A16" w:rsidRDefault="008F5A16" w:rsidP="001E468A">
      <w:pPr>
        <w:spacing w:after="160" w:line="360" w:lineRule="auto"/>
        <w:rPr>
          <w:rFonts w:cs="Arial"/>
        </w:rPr>
      </w:pPr>
    </w:p>
    <w:p w14:paraId="2BE05EA3" w14:textId="28D060EB" w:rsidR="00181CEF" w:rsidRDefault="00F23FA8" w:rsidP="008F5A16">
      <w:pPr>
        <w:pStyle w:val="Heading3"/>
      </w:pPr>
      <w:bookmarkStart w:id="15" w:name="_Toc208574135"/>
      <w:bookmarkStart w:id="16" w:name="_Toc209444839"/>
      <w:r>
        <w:t>The</w:t>
      </w:r>
      <w:r w:rsidR="00181CEF">
        <w:t xml:space="preserve"> present research</w:t>
      </w:r>
      <w:bookmarkEnd w:id="15"/>
      <w:bookmarkEnd w:id="16"/>
    </w:p>
    <w:p w14:paraId="5BE7FE09" w14:textId="46A2D6D2" w:rsidR="00111029" w:rsidRDefault="009E5441" w:rsidP="008F4F02">
      <w:pPr>
        <w:spacing w:after="160" w:line="360" w:lineRule="auto"/>
      </w:pPr>
      <w:r>
        <w:t>Scottish Book Trust see</w:t>
      </w:r>
      <w:r w:rsidR="00560CC7">
        <w:t>s</w:t>
      </w:r>
      <w:r>
        <w:t xml:space="preserve"> the impact that school librarians have on pupils across Scotland every day</w:t>
      </w:r>
      <w:r w:rsidR="00D47A66">
        <w:t>.</w:t>
      </w:r>
      <w:r>
        <w:t xml:space="preserve"> </w:t>
      </w:r>
      <w:r w:rsidR="008F5A16">
        <w:t>In</w:t>
      </w:r>
      <w:r w:rsidR="001A1953">
        <w:t xml:space="preserve"> a</w:t>
      </w:r>
      <w:r w:rsidR="008F5A16">
        <w:t xml:space="preserve"> context</w:t>
      </w:r>
      <w:r>
        <w:t xml:space="preserve"> of persistent and increasing cuts, </w:t>
      </w:r>
      <w:r w:rsidR="003872D5">
        <w:t>this research explore</w:t>
      </w:r>
      <w:r w:rsidR="00D47A66">
        <w:t>s</w:t>
      </w:r>
      <w:r w:rsidR="003872D5">
        <w:t xml:space="preserve"> and evidence</w:t>
      </w:r>
      <w:r w:rsidR="0083345C">
        <w:t>s</w:t>
      </w:r>
      <w:r w:rsidR="003872D5">
        <w:t xml:space="preserve"> this impact </w:t>
      </w:r>
      <w:r w:rsidR="00D47A66">
        <w:t>t</w:t>
      </w:r>
      <w:r w:rsidR="00160538">
        <w:t xml:space="preserve">hrough a mixture of </w:t>
      </w:r>
      <w:r w:rsidR="001340B8">
        <w:t>quantitative and qualitative survey data and in-depth research interviews with school libra</w:t>
      </w:r>
      <w:r w:rsidR="000D4800">
        <w:t>ry workers</w:t>
      </w:r>
      <w:r w:rsidR="001340B8">
        <w:t xml:space="preserve">, as well as a review </w:t>
      </w:r>
      <w:r w:rsidR="00B711AF">
        <w:t>of existing evidence.</w:t>
      </w:r>
      <w:r w:rsidR="008E4658">
        <w:t xml:space="preserve"> The research </w:t>
      </w:r>
      <w:r w:rsidR="00EC4C76">
        <w:t>explores libraries</w:t>
      </w:r>
      <w:r w:rsidR="0083345C">
        <w:t>'</w:t>
      </w:r>
      <w:r w:rsidR="00EC4C76">
        <w:t xml:space="preserve"> impact across four broad areas</w:t>
      </w:r>
      <w:r w:rsidR="00AB7E56">
        <w:t xml:space="preserve"> key to pupils' </w:t>
      </w:r>
      <w:r w:rsidR="004D258A">
        <w:t>attainment, wellbeing and development</w:t>
      </w:r>
      <w:r w:rsidR="00EC4C76">
        <w:t xml:space="preserve">: </w:t>
      </w:r>
      <w:r w:rsidR="00445076">
        <w:t>reading for pleasure, learning opportunities / closing the poverty-related attainment gap, digital inclusion, and active citizenship.</w:t>
      </w:r>
      <w:r w:rsidR="00111029" w:rsidRPr="00111029">
        <w:t xml:space="preserve"> </w:t>
      </w:r>
      <w:r w:rsidR="00111029">
        <w:t>Headline findings include:</w:t>
      </w:r>
    </w:p>
    <w:p w14:paraId="18E84B41" w14:textId="77777777" w:rsidR="006133CD" w:rsidRPr="00111029" w:rsidRDefault="006133CD" w:rsidP="008F4F02">
      <w:pPr>
        <w:spacing w:after="160" w:line="360" w:lineRule="auto"/>
        <w:rPr>
          <w:rFonts w:cs="Arial"/>
        </w:rPr>
      </w:pPr>
      <w:r w:rsidRPr="00111029">
        <w:rPr>
          <w:rFonts w:cs="Arial"/>
        </w:rPr>
        <w:t xml:space="preserve">School libraries run countless activities to </w:t>
      </w:r>
      <w:r w:rsidRPr="00111029">
        <w:rPr>
          <w:rFonts w:cs="Arial"/>
          <w:b/>
          <w:bCs/>
        </w:rPr>
        <w:t>encourage reading for pleasure</w:t>
      </w:r>
      <w:r w:rsidRPr="00111029">
        <w:rPr>
          <w:rFonts w:cs="Arial"/>
        </w:rPr>
        <w:t>, including book clubs, author visits, and events as part of Book Week Scotland.</w:t>
      </w:r>
    </w:p>
    <w:p w14:paraId="229BBA35" w14:textId="61D9B26F" w:rsidR="006133CD" w:rsidRDefault="006133CD" w:rsidP="00B85156">
      <w:pPr>
        <w:pStyle w:val="ListParagraph"/>
        <w:numPr>
          <w:ilvl w:val="0"/>
          <w:numId w:val="58"/>
        </w:numPr>
        <w:spacing w:after="160"/>
        <w:contextualSpacing w:val="0"/>
        <w:rPr>
          <w:rFonts w:cs="Arial"/>
        </w:rPr>
      </w:pPr>
      <w:r>
        <w:rPr>
          <w:rFonts w:cs="Arial"/>
        </w:rPr>
        <w:t>89% of responding secondary libr</w:t>
      </w:r>
      <w:r w:rsidR="00AB1A1F">
        <w:rPr>
          <w:rFonts w:cs="Arial"/>
        </w:rPr>
        <w:t>ary workers</w:t>
      </w:r>
      <w:r>
        <w:rPr>
          <w:rFonts w:cs="Arial"/>
        </w:rPr>
        <w:t xml:space="preserve"> agreed their library provides </w:t>
      </w:r>
      <w:r w:rsidRPr="00FE21D0">
        <w:rPr>
          <w:rFonts w:cs="Arial"/>
        </w:rPr>
        <w:t>opportunities</w:t>
      </w:r>
      <w:r>
        <w:rPr>
          <w:rFonts w:cs="Arial"/>
          <w:b/>
          <w:bCs/>
        </w:rPr>
        <w:t xml:space="preserve"> </w:t>
      </w:r>
      <w:r w:rsidRPr="00FE21D0">
        <w:rPr>
          <w:rFonts w:cs="Arial"/>
        </w:rPr>
        <w:t>for</w:t>
      </w:r>
      <w:r>
        <w:rPr>
          <w:rFonts w:cs="Arial"/>
          <w:b/>
          <w:bCs/>
        </w:rPr>
        <w:t xml:space="preserve"> </w:t>
      </w:r>
      <w:r w:rsidRPr="00FE21D0">
        <w:rPr>
          <w:rFonts w:cs="Arial"/>
        </w:rPr>
        <w:t>reading for pleasure</w:t>
      </w:r>
      <w:r>
        <w:rPr>
          <w:rFonts w:cs="Arial"/>
        </w:rPr>
        <w:t xml:space="preserve"> 'often' or 'a lot'.</w:t>
      </w:r>
    </w:p>
    <w:p w14:paraId="4250000F" w14:textId="77777777" w:rsidR="00F96EF4" w:rsidRDefault="00F96EF4" w:rsidP="00F96EF4">
      <w:pPr>
        <w:pStyle w:val="ListParagraph"/>
        <w:numPr>
          <w:ilvl w:val="0"/>
          <w:numId w:val="58"/>
        </w:numPr>
        <w:spacing w:after="160"/>
        <w:contextualSpacing w:val="0"/>
        <w:rPr>
          <w:rFonts w:cs="Arial"/>
        </w:rPr>
      </w:pPr>
      <w:r w:rsidRPr="00436EF0">
        <w:rPr>
          <w:rFonts w:cs="Arial"/>
        </w:rPr>
        <w:t>'I believe that those who don't like reading simply haven't found an enjoyable</w:t>
      </w:r>
      <w:r>
        <w:rPr>
          <w:rFonts w:cs="Arial"/>
        </w:rPr>
        <w:t xml:space="preserve"> </w:t>
      </w:r>
      <w:r w:rsidRPr="00436EF0">
        <w:rPr>
          <w:rFonts w:cs="Arial"/>
        </w:rPr>
        <w:t>book, and I like the challenge of assisting them!'</w:t>
      </w:r>
    </w:p>
    <w:p w14:paraId="4B434291" w14:textId="779F49FA" w:rsidR="006133CD" w:rsidRDefault="006133CD" w:rsidP="00B85156">
      <w:pPr>
        <w:pStyle w:val="ListParagraph"/>
        <w:numPr>
          <w:ilvl w:val="0"/>
          <w:numId w:val="58"/>
        </w:numPr>
        <w:spacing w:after="160"/>
        <w:contextualSpacing w:val="0"/>
        <w:rPr>
          <w:rFonts w:cs="Arial"/>
        </w:rPr>
      </w:pPr>
      <w:r>
        <w:rPr>
          <w:rFonts w:cs="Arial"/>
        </w:rPr>
        <w:t xml:space="preserve">Moreover, 82% of secondary </w:t>
      </w:r>
      <w:r w:rsidR="00AB1A1F">
        <w:rPr>
          <w:rFonts w:cs="Arial"/>
        </w:rPr>
        <w:t>library workers</w:t>
      </w:r>
      <w:r>
        <w:rPr>
          <w:rFonts w:cs="Arial"/>
        </w:rPr>
        <w:t xml:space="preserve"> agreed their library </w:t>
      </w:r>
      <w:r w:rsidRPr="00144CE4">
        <w:rPr>
          <w:rFonts w:cs="Arial"/>
          <w:b/>
          <w:bCs/>
        </w:rPr>
        <w:t>improves literacy</w:t>
      </w:r>
      <w:r>
        <w:rPr>
          <w:rFonts w:cs="Arial"/>
        </w:rPr>
        <w:t xml:space="preserve"> 'often' or 'a lot'.</w:t>
      </w:r>
    </w:p>
    <w:p w14:paraId="60EF3DAF" w14:textId="5B6B7E99" w:rsidR="00611D84" w:rsidRDefault="00611D84" w:rsidP="00B85156">
      <w:pPr>
        <w:pStyle w:val="ListParagraph"/>
        <w:numPr>
          <w:ilvl w:val="0"/>
          <w:numId w:val="58"/>
        </w:numPr>
        <w:spacing w:after="160"/>
        <w:contextualSpacing w:val="0"/>
        <w:rPr>
          <w:rFonts w:cs="Arial"/>
        </w:rPr>
      </w:pPr>
      <w:r w:rsidRPr="00611D84">
        <w:rPr>
          <w:rFonts w:cs="Arial"/>
        </w:rPr>
        <w:t>'Most of my pupils don't have books at home, and I beg, borrow and steal to get the books of their choice so they don't disengage.'</w:t>
      </w:r>
    </w:p>
    <w:p w14:paraId="6E5DA12B" w14:textId="59A24637" w:rsidR="006133CD" w:rsidRPr="00111029" w:rsidRDefault="006133CD" w:rsidP="008F4F02">
      <w:pPr>
        <w:spacing w:after="160" w:line="360" w:lineRule="auto"/>
        <w:rPr>
          <w:rFonts w:cs="Arial"/>
        </w:rPr>
      </w:pPr>
      <w:r w:rsidRPr="00111029">
        <w:rPr>
          <w:rFonts w:cs="Arial"/>
        </w:rPr>
        <w:t xml:space="preserve">School libraries are </w:t>
      </w:r>
      <w:r w:rsidRPr="00111029">
        <w:rPr>
          <w:rFonts w:cs="Arial"/>
          <w:b/>
          <w:bCs/>
        </w:rPr>
        <w:t>key to providing digital devices and Wi-Fi</w:t>
      </w:r>
      <w:r w:rsidRPr="00111029">
        <w:rPr>
          <w:rFonts w:cs="Arial"/>
        </w:rPr>
        <w:t>, supporting pupils' coursework, and building their digital literacy skills.</w:t>
      </w:r>
      <w:r w:rsidR="00C00190">
        <w:rPr>
          <w:rFonts w:cs="Arial"/>
        </w:rPr>
        <w:t xml:space="preserve"> </w:t>
      </w:r>
    </w:p>
    <w:p w14:paraId="18FCEF6D" w14:textId="3A672B3C" w:rsidR="006133CD" w:rsidRPr="00E1143B" w:rsidRDefault="006133CD" w:rsidP="00B85156">
      <w:pPr>
        <w:pStyle w:val="ListParagraph"/>
        <w:numPr>
          <w:ilvl w:val="0"/>
          <w:numId w:val="58"/>
        </w:numPr>
        <w:spacing w:after="160"/>
        <w:contextualSpacing w:val="0"/>
        <w:rPr>
          <w:rFonts w:cs="Arial"/>
        </w:rPr>
      </w:pPr>
      <w:r>
        <w:rPr>
          <w:rFonts w:cs="Arial"/>
        </w:rPr>
        <w:t>This is particularly essential in areas of high deprivation where many households do not have digital devices or Wi-Fi at home.</w:t>
      </w:r>
      <w:r w:rsidR="00002B39">
        <w:rPr>
          <w:rFonts w:cs="Arial"/>
        </w:rPr>
        <w:t xml:space="preserve"> </w:t>
      </w:r>
      <w:r w:rsidR="00002B39" w:rsidRPr="00002B39">
        <w:rPr>
          <w:rFonts w:cs="Arial"/>
        </w:rPr>
        <w:t>Nearly half (47%) of secondary school lib</w:t>
      </w:r>
      <w:r w:rsidR="00AB1A1F">
        <w:rPr>
          <w:rFonts w:cs="Arial"/>
        </w:rPr>
        <w:t xml:space="preserve">rary workers </w:t>
      </w:r>
      <w:r w:rsidR="00002B39" w:rsidRPr="00002B39">
        <w:rPr>
          <w:rFonts w:cs="Arial"/>
        </w:rPr>
        <w:t xml:space="preserve">reported their </w:t>
      </w:r>
      <w:r w:rsidR="00002B39" w:rsidRPr="00002B39">
        <w:rPr>
          <w:rFonts w:cs="Arial"/>
          <w:b/>
          <w:bCs/>
        </w:rPr>
        <w:t>pupils face digital poverty.</w:t>
      </w:r>
    </w:p>
    <w:p w14:paraId="33D89CC3" w14:textId="73DC7F89" w:rsidR="00E1143B" w:rsidRPr="00A37D12" w:rsidRDefault="00E1143B" w:rsidP="00B85156">
      <w:pPr>
        <w:pStyle w:val="ListParagraph"/>
        <w:numPr>
          <w:ilvl w:val="0"/>
          <w:numId w:val="58"/>
        </w:numPr>
        <w:spacing w:after="160"/>
        <w:contextualSpacing w:val="0"/>
        <w:rPr>
          <w:rFonts w:cs="Arial"/>
        </w:rPr>
      </w:pPr>
      <w:r w:rsidRPr="00E1143B">
        <w:rPr>
          <w:rFonts w:cs="Arial"/>
        </w:rPr>
        <w:lastRenderedPageBreak/>
        <w:t>'Our school is situated in an area that suffers from high deprivation. The rising cost of living has also forced more families to prioritise basic needs such as food and power over having home Wi-Fi or mobile devices.'</w:t>
      </w:r>
    </w:p>
    <w:p w14:paraId="25BFC927" w14:textId="77777777" w:rsidR="005A2465" w:rsidRDefault="005A2465" w:rsidP="008F4F02">
      <w:pPr>
        <w:spacing w:after="160" w:line="360" w:lineRule="auto"/>
        <w:rPr>
          <w:rFonts w:cs="Arial"/>
          <w:b/>
          <w:bCs/>
        </w:rPr>
      </w:pPr>
      <w:r w:rsidRPr="00111029">
        <w:rPr>
          <w:rFonts w:cs="Arial"/>
        </w:rPr>
        <w:t xml:space="preserve">School librarians are crucial leaders in </w:t>
      </w:r>
      <w:r w:rsidRPr="00111029">
        <w:rPr>
          <w:rFonts w:cs="Arial"/>
          <w:b/>
          <w:bCs/>
        </w:rPr>
        <w:t>supporting media / digital literacy skills</w:t>
      </w:r>
      <w:r w:rsidRPr="00111029">
        <w:rPr>
          <w:rFonts w:cs="Arial"/>
        </w:rPr>
        <w:t xml:space="preserve">, signposting pupils to </w:t>
      </w:r>
      <w:r w:rsidRPr="00111029">
        <w:rPr>
          <w:rFonts w:cs="Arial"/>
          <w:b/>
          <w:bCs/>
        </w:rPr>
        <w:t>accurate information</w:t>
      </w:r>
      <w:r>
        <w:rPr>
          <w:rFonts w:cs="Arial"/>
          <w:b/>
          <w:bCs/>
        </w:rPr>
        <w:t>.</w:t>
      </w:r>
    </w:p>
    <w:p w14:paraId="643B9313" w14:textId="2F968923" w:rsidR="005A2465" w:rsidRPr="000636FF" w:rsidRDefault="000636FF" w:rsidP="000636FF">
      <w:pPr>
        <w:pStyle w:val="ListParagraph"/>
        <w:numPr>
          <w:ilvl w:val="0"/>
          <w:numId w:val="62"/>
        </w:numPr>
        <w:spacing w:after="160"/>
        <w:rPr>
          <w:rFonts w:cs="Arial"/>
        </w:rPr>
      </w:pPr>
      <w:r w:rsidRPr="000636FF">
        <w:rPr>
          <w:rFonts w:cs="Arial"/>
        </w:rPr>
        <w:t>'Aside from promoting a culture of reading for pleasure, it is vital to have an information professional at hand to offer advice on research and finding information. This is particularly important in an age where information (and misinformation) is in abundance.'</w:t>
      </w:r>
    </w:p>
    <w:p w14:paraId="3A79E55D" w14:textId="5137CFCA" w:rsidR="006133CD" w:rsidRDefault="006133CD" w:rsidP="008F4F02">
      <w:pPr>
        <w:spacing w:after="160" w:line="360" w:lineRule="auto"/>
      </w:pPr>
      <w:r>
        <w:t>School</w:t>
      </w:r>
      <w:r w:rsidRPr="00692E1D">
        <w:t xml:space="preserve"> libraries </w:t>
      </w:r>
      <w:r w:rsidRPr="00111029">
        <w:rPr>
          <w:b/>
          <w:bCs/>
        </w:rPr>
        <w:t>reach a diversified audience</w:t>
      </w:r>
      <w:r w:rsidRPr="00692E1D">
        <w:t xml:space="preserve"> (</w:t>
      </w:r>
      <w:r>
        <w:t>88% of secondary librar</w:t>
      </w:r>
      <w:r w:rsidR="00EF590A">
        <w:t xml:space="preserve">y workers </w:t>
      </w:r>
      <w:r w:rsidRPr="00692E1D">
        <w:t xml:space="preserve">agreed) and they provide </w:t>
      </w:r>
      <w:r w:rsidRPr="00111029">
        <w:rPr>
          <w:b/>
          <w:bCs/>
        </w:rPr>
        <w:t>a safe space</w:t>
      </w:r>
      <w:r w:rsidRPr="00692E1D">
        <w:t xml:space="preserve"> (</w:t>
      </w:r>
      <w:r>
        <w:t>95% of secondary librar</w:t>
      </w:r>
      <w:r w:rsidR="00EF590A">
        <w:t>y workers</w:t>
      </w:r>
      <w:r>
        <w:t xml:space="preserve"> agreed</w:t>
      </w:r>
      <w:r w:rsidRPr="00692E1D">
        <w:t xml:space="preserve">). </w:t>
      </w:r>
    </w:p>
    <w:p w14:paraId="77951963" w14:textId="5FA5D1B3" w:rsidR="007B3782" w:rsidRDefault="007B3782" w:rsidP="007B3782">
      <w:pPr>
        <w:pStyle w:val="ListParagraph"/>
        <w:numPr>
          <w:ilvl w:val="0"/>
          <w:numId w:val="61"/>
        </w:numPr>
        <w:spacing w:after="160"/>
      </w:pPr>
      <w:r w:rsidRPr="007B3782">
        <w:t>'I have seen friendships develop and flourish after solitary pupils have made friends during lunchtime activities such as playing board games, or book club. These friend groups meet in the library most days at break time and lunchtime now and I see their individual confidence grow.'</w:t>
      </w:r>
    </w:p>
    <w:p w14:paraId="71610689" w14:textId="478512ED" w:rsidR="006133CD" w:rsidRPr="00111029" w:rsidRDefault="006133CD" w:rsidP="008F4F02">
      <w:pPr>
        <w:spacing w:after="160" w:line="360" w:lineRule="auto"/>
        <w:rPr>
          <w:rFonts w:cs="Arial"/>
        </w:rPr>
      </w:pPr>
      <w:r w:rsidRPr="00111029">
        <w:rPr>
          <w:rFonts w:cs="Arial"/>
        </w:rPr>
        <w:t>School libraries are intrinsic to providing free and equal access to information, offering access to books for pupils</w:t>
      </w:r>
      <w:r w:rsidR="007F61F0">
        <w:rPr>
          <w:rFonts w:cs="Arial"/>
        </w:rPr>
        <w:t xml:space="preserve"> </w:t>
      </w:r>
      <w:r w:rsidRPr="00111029">
        <w:rPr>
          <w:rFonts w:cs="Arial"/>
        </w:rPr>
        <w:t xml:space="preserve">with no other provision, maintaining a safe, quiet, inclusive, welcoming warm space, and staffing the library with a non-judgemental, friendly librarian – all of which are important factors in </w:t>
      </w:r>
      <w:r w:rsidR="001504CE">
        <w:rPr>
          <w:rFonts w:cs="Arial"/>
        </w:rPr>
        <w:t>efforts to</w:t>
      </w:r>
      <w:r w:rsidRPr="00111029">
        <w:rPr>
          <w:rFonts w:cs="Arial"/>
        </w:rPr>
        <w:t xml:space="preserve"> </w:t>
      </w:r>
      <w:r w:rsidRPr="00111029">
        <w:rPr>
          <w:rFonts w:cs="Arial"/>
          <w:b/>
          <w:bCs/>
        </w:rPr>
        <w:t>close the poverty-related attainment gap</w:t>
      </w:r>
      <w:r w:rsidRPr="00111029">
        <w:rPr>
          <w:rFonts w:cs="Arial"/>
        </w:rPr>
        <w:t>:</w:t>
      </w:r>
    </w:p>
    <w:p w14:paraId="3244A93C" w14:textId="77777777" w:rsidR="006133CD" w:rsidRPr="00300ACF" w:rsidRDefault="006133CD" w:rsidP="00B85156">
      <w:pPr>
        <w:pStyle w:val="ListParagraph"/>
        <w:numPr>
          <w:ilvl w:val="0"/>
          <w:numId w:val="58"/>
        </w:numPr>
        <w:spacing w:after="160"/>
        <w:contextualSpacing w:val="0"/>
        <w:rPr>
          <w:rFonts w:cs="Arial"/>
        </w:rPr>
      </w:pPr>
      <w:r>
        <w:rPr>
          <w:rFonts w:cs="Arial"/>
        </w:rPr>
        <w:t>'</w:t>
      </w:r>
      <w:r w:rsidRPr="00300ACF">
        <w:rPr>
          <w:rFonts w:cs="Arial"/>
        </w:rPr>
        <w:t>Some pupils have a habit of absconding if they become overwhelmed, but these pupils are taught that instead of leaving the building they can go to the library, and they will be welcomed there without judgement.'</w:t>
      </w:r>
    </w:p>
    <w:p w14:paraId="658378E2" w14:textId="53980464" w:rsidR="006133CD" w:rsidRPr="00FA5D1B" w:rsidRDefault="006133CD" w:rsidP="008F4F02">
      <w:pPr>
        <w:spacing w:after="160" w:line="360" w:lineRule="auto"/>
        <w:rPr>
          <w:rFonts w:cs="Arial"/>
        </w:rPr>
      </w:pPr>
      <w:r>
        <w:rPr>
          <w:rFonts w:cs="Arial"/>
        </w:rPr>
        <w:t xml:space="preserve">However, </w:t>
      </w:r>
      <w:r w:rsidR="00005B8F">
        <w:rPr>
          <w:rFonts w:cs="Arial"/>
        </w:rPr>
        <w:t>library workers</w:t>
      </w:r>
      <w:r>
        <w:rPr>
          <w:rFonts w:cs="Arial"/>
        </w:rPr>
        <w:t xml:space="preserve"> also </w:t>
      </w:r>
      <w:r w:rsidR="001766B1">
        <w:rPr>
          <w:rFonts w:cs="Arial"/>
        </w:rPr>
        <w:t>r</w:t>
      </w:r>
      <w:r>
        <w:rPr>
          <w:rFonts w:cs="Arial"/>
        </w:rPr>
        <w:t>eported increasing strain on their capacity, role and overall service provision, which prevent them from delivering the benefits their school library</w:t>
      </w:r>
      <w:r w:rsidR="002829DE">
        <w:rPr>
          <w:rFonts w:cs="Arial"/>
        </w:rPr>
        <w:t xml:space="preserve"> could offer.</w:t>
      </w:r>
    </w:p>
    <w:p w14:paraId="7FC15987" w14:textId="7C2054A7" w:rsidR="006133CD" w:rsidRPr="008F4F02" w:rsidRDefault="006133CD" w:rsidP="008F4F02">
      <w:pPr>
        <w:spacing w:after="160" w:line="360" w:lineRule="auto"/>
        <w:rPr>
          <w:rFonts w:cs="Arial"/>
        </w:rPr>
      </w:pPr>
      <w:r w:rsidRPr="008F4F02">
        <w:rPr>
          <w:rFonts w:cs="Arial"/>
        </w:rPr>
        <w:t>Nearly 3 out of 5 (59%) secondary school librar</w:t>
      </w:r>
      <w:r w:rsidR="00005B8F">
        <w:rPr>
          <w:rFonts w:cs="Arial"/>
        </w:rPr>
        <w:t>y workers</w:t>
      </w:r>
      <w:r w:rsidRPr="008F4F02">
        <w:rPr>
          <w:rFonts w:cs="Arial"/>
        </w:rPr>
        <w:t xml:space="preserve"> reported </w:t>
      </w:r>
      <w:r w:rsidRPr="008F4F02">
        <w:rPr>
          <w:rFonts w:cs="Arial"/>
          <w:b/>
          <w:bCs/>
        </w:rPr>
        <w:t>restriction on funding / resources</w:t>
      </w:r>
      <w:r w:rsidRPr="008F4F02">
        <w:rPr>
          <w:rFonts w:cs="Arial"/>
        </w:rPr>
        <w:t>, with a further 23% noting restrictions on dedicated school librar</w:t>
      </w:r>
      <w:r w:rsidR="00F01A02">
        <w:rPr>
          <w:rFonts w:cs="Arial"/>
        </w:rPr>
        <w:t>y workers</w:t>
      </w:r>
      <w:r w:rsidRPr="008F4F02">
        <w:rPr>
          <w:rFonts w:cs="Arial"/>
        </w:rPr>
        <w:t xml:space="preserve"> (hours / remit), and another 21% citing restriction on dedicated library space.</w:t>
      </w:r>
    </w:p>
    <w:p w14:paraId="379491AB" w14:textId="77777777" w:rsidR="006133CD" w:rsidRDefault="006133CD" w:rsidP="00B85156">
      <w:pPr>
        <w:pStyle w:val="ListParagraph"/>
        <w:numPr>
          <w:ilvl w:val="0"/>
          <w:numId w:val="59"/>
        </w:numPr>
        <w:spacing w:after="160"/>
        <w:contextualSpacing w:val="0"/>
        <w:rPr>
          <w:rFonts w:cs="Arial"/>
        </w:rPr>
      </w:pPr>
      <w:r>
        <w:rPr>
          <w:rFonts w:cs="Arial"/>
        </w:rPr>
        <w:lastRenderedPageBreak/>
        <w:t>'[The school is] currently looking for ways to make financial efficiencies and that seems to be by not buying books not supporting author visits not supporting the librarian or the English department requests for more books. I believe that the plan is to scrap school libraries.'</w:t>
      </w:r>
    </w:p>
    <w:p w14:paraId="3138ED01" w14:textId="5A447FAD" w:rsidR="006133CD" w:rsidRPr="008F4F02" w:rsidRDefault="006133CD" w:rsidP="008F4F02">
      <w:pPr>
        <w:spacing w:after="160" w:line="360" w:lineRule="auto"/>
        <w:rPr>
          <w:rFonts w:cs="Arial"/>
        </w:rPr>
      </w:pPr>
      <w:r w:rsidRPr="008F4F02">
        <w:rPr>
          <w:rFonts w:cs="Arial"/>
        </w:rPr>
        <w:t>Some librar</w:t>
      </w:r>
      <w:r w:rsidR="00F01A02">
        <w:rPr>
          <w:rFonts w:cs="Arial"/>
        </w:rPr>
        <w:t>y workers</w:t>
      </w:r>
      <w:r w:rsidRPr="008F4F02">
        <w:rPr>
          <w:rFonts w:cs="Arial"/>
        </w:rPr>
        <w:t xml:space="preserve"> noted that due to the constraints in budget and stock, they have resorted to </w:t>
      </w:r>
      <w:r w:rsidRPr="008F4F02">
        <w:rPr>
          <w:rFonts w:cs="Arial"/>
          <w:b/>
          <w:bCs/>
        </w:rPr>
        <w:t>buying library books out of their own pocket</w:t>
      </w:r>
      <w:r w:rsidR="00443828">
        <w:rPr>
          <w:rFonts w:cs="Arial"/>
        </w:rPr>
        <w:t>.</w:t>
      </w:r>
    </w:p>
    <w:p w14:paraId="6FE90C76" w14:textId="77777777" w:rsidR="006133CD" w:rsidRDefault="006133CD" w:rsidP="00B85156">
      <w:pPr>
        <w:pStyle w:val="ListParagraph"/>
        <w:numPr>
          <w:ilvl w:val="0"/>
          <w:numId w:val="59"/>
        </w:numPr>
        <w:spacing w:after="160"/>
        <w:contextualSpacing w:val="0"/>
        <w:rPr>
          <w:rFonts w:cs="Arial"/>
        </w:rPr>
      </w:pPr>
      <w:r>
        <w:rPr>
          <w:rFonts w:cs="Arial"/>
        </w:rPr>
        <w:t>'I buy the books from 2</w:t>
      </w:r>
      <w:r w:rsidRPr="00FA52F0">
        <w:rPr>
          <w:rFonts w:cs="Arial"/>
          <w:vertAlign w:val="superscript"/>
        </w:rPr>
        <w:t>nd</w:t>
      </w:r>
      <w:r>
        <w:rPr>
          <w:rFonts w:cs="Arial"/>
        </w:rPr>
        <w:t xml:space="preserve"> [hand] stores and sites, I cannot afford whole sets, sad when a pupil loves a book and I can't afford to buy more. I buy from my wage not a budget as there is no budget for the library.'</w:t>
      </w:r>
    </w:p>
    <w:p w14:paraId="5A90078C" w14:textId="149874D9" w:rsidR="006133CD" w:rsidRPr="008F4F02" w:rsidRDefault="006133CD" w:rsidP="008F4F02">
      <w:pPr>
        <w:spacing w:after="160" w:line="360" w:lineRule="auto"/>
        <w:rPr>
          <w:rFonts w:cs="Arial"/>
        </w:rPr>
      </w:pPr>
      <w:r w:rsidRPr="008F4F02">
        <w:rPr>
          <w:rFonts w:cs="Arial"/>
          <w:b/>
          <w:bCs/>
        </w:rPr>
        <w:t xml:space="preserve">Restricted </w:t>
      </w:r>
      <w:r w:rsidR="00F12F00">
        <w:rPr>
          <w:rFonts w:cs="Arial"/>
          <w:b/>
          <w:bCs/>
        </w:rPr>
        <w:t xml:space="preserve">space and </w:t>
      </w:r>
      <w:r w:rsidRPr="008F4F02">
        <w:rPr>
          <w:rFonts w:cs="Arial"/>
          <w:b/>
          <w:bCs/>
        </w:rPr>
        <w:t xml:space="preserve">access </w:t>
      </w:r>
      <w:proofErr w:type="gramStart"/>
      <w:r w:rsidRPr="008F4F02">
        <w:rPr>
          <w:rFonts w:cs="Arial"/>
        </w:rPr>
        <w:t>has</w:t>
      </w:r>
      <w:proofErr w:type="gramEnd"/>
      <w:r w:rsidRPr="008F4F02">
        <w:rPr>
          <w:rFonts w:cs="Arial"/>
        </w:rPr>
        <w:t xml:space="preserve"> a knock-on effect on what service </w:t>
      </w:r>
      <w:r w:rsidR="00AE36E2">
        <w:rPr>
          <w:rFonts w:cs="Arial"/>
        </w:rPr>
        <w:t>can be offered:</w:t>
      </w:r>
    </w:p>
    <w:p w14:paraId="5BC4F36B" w14:textId="3706E850" w:rsidR="008D2840" w:rsidRDefault="008D2840" w:rsidP="008D2840">
      <w:pPr>
        <w:pStyle w:val="ListParagraph"/>
        <w:numPr>
          <w:ilvl w:val="0"/>
          <w:numId w:val="59"/>
        </w:numPr>
        <w:rPr>
          <w:rFonts w:cs="Arial"/>
        </w:rPr>
      </w:pPr>
      <w:r w:rsidRPr="008D2840">
        <w:rPr>
          <w:rFonts w:cs="Arial"/>
        </w:rPr>
        <w:t xml:space="preserve">'Library has been moved from dedicated library space into a small classroom space with tables / study space for eight people. Classes still have allocated timetabled </w:t>
      </w:r>
      <w:proofErr w:type="gramStart"/>
      <w:r w:rsidRPr="008D2840">
        <w:rPr>
          <w:rFonts w:cs="Arial"/>
        </w:rPr>
        <w:t>slots</w:t>
      </w:r>
      <w:proofErr w:type="gramEnd"/>
      <w:r w:rsidRPr="008D2840">
        <w:rPr>
          <w:rFonts w:cs="Arial"/>
        </w:rPr>
        <w:t xml:space="preserve"> but all </w:t>
      </w:r>
      <w:proofErr w:type="gramStart"/>
      <w:r w:rsidRPr="008D2840">
        <w:rPr>
          <w:rFonts w:cs="Arial"/>
        </w:rPr>
        <w:t>have to</w:t>
      </w:r>
      <w:proofErr w:type="gramEnd"/>
      <w:r w:rsidRPr="008D2840">
        <w:rPr>
          <w:rFonts w:cs="Arial"/>
        </w:rPr>
        <w:t xml:space="preserve"> squeeze </w:t>
      </w:r>
      <w:proofErr w:type="gramStart"/>
      <w:r w:rsidRPr="008D2840">
        <w:rPr>
          <w:rFonts w:cs="Arial"/>
        </w:rPr>
        <w:t>in, and</w:t>
      </w:r>
      <w:proofErr w:type="gramEnd"/>
      <w:r w:rsidRPr="008D2840">
        <w:rPr>
          <w:rFonts w:cs="Arial"/>
        </w:rPr>
        <w:t xml:space="preserve"> sit on floor. There are no individual study spaces available when classes are timetabled.'</w:t>
      </w:r>
    </w:p>
    <w:p w14:paraId="4E66C309" w14:textId="77777777" w:rsidR="00B711AF" w:rsidRDefault="00B711AF" w:rsidP="001A0CCC">
      <w:pPr>
        <w:spacing w:line="360" w:lineRule="auto"/>
      </w:pPr>
    </w:p>
    <w:p w14:paraId="7593F8C7" w14:textId="77777777" w:rsidR="00B711AF" w:rsidRDefault="00B711AF" w:rsidP="008F5A16"/>
    <w:p w14:paraId="6CEBF2C6" w14:textId="65B1027C" w:rsidR="00B711AF" w:rsidRDefault="00B711AF" w:rsidP="00B711AF">
      <w:pPr>
        <w:pStyle w:val="Heading3"/>
      </w:pPr>
      <w:bookmarkStart w:id="17" w:name="_Toc208574136"/>
      <w:bookmarkStart w:id="18" w:name="_Toc209444840"/>
      <w:r>
        <w:t>Conclusion</w:t>
      </w:r>
      <w:bookmarkEnd w:id="17"/>
      <w:bookmarkEnd w:id="18"/>
    </w:p>
    <w:p w14:paraId="50F3501D" w14:textId="0F98D9B0" w:rsidR="00B711AF" w:rsidRDefault="000B6CC6" w:rsidP="006D15B4">
      <w:pPr>
        <w:spacing w:after="160" w:line="360" w:lineRule="auto"/>
      </w:pPr>
      <w:r w:rsidRPr="000B6CC6">
        <w:t>School librarians are direct and clear in their account of the sector: they are passionate about their work, dedicated to their pupils, innovative and resourceful in their activity, and a stalwart correction to dis- and misinformation online. They are able to adapt to competing needs of the school curriculum, digital access, media literacy, stock demands and pastoral care.</w:t>
      </w:r>
    </w:p>
    <w:p w14:paraId="63C907BC" w14:textId="5F983118" w:rsidR="00C077A2" w:rsidRDefault="00C077A2" w:rsidP="006D15B4">
      <w:pPr>
        <w:spacing w:after="160" w:line="360" w:lineRule="auto"/>
      </w:pPr>
      <w:r w:rsidRPr="0077262D">
        <w:rPr>
          <w:b/>
          <w:bCs/>
        </w:rPr>
        <w:t>This research clearly evidences th</w:t>
      </w:r>
      <w:r w:rsidR="007116DD" w:rsidRPr="0077262D">
        <w:rPr>
          <w:b/>
          <w:bCs/>
        </w:rPr>
        <w:t>e</w:t>
      </w:r>
      <w:r w:rsidRPr="0077262D">
        <w:rPr>
          <w:b/>
          <w:bCs/>
        </w:rPr>
        <w:t xml:space="preserve"> </w:t>
      </w:r>
      <w:r w:rsidR="0072752A" w:rsidRPr="0077262D">
        <w:rPr>
          <w:b/>
          <w:bCs/>
        </w:rPr>
        <w:t xml:space="preserve">impact that school libraries and librarians can </w:t>
      </w:r>
      <w:r w:rsidR="00B7635B" w:rsidRPr="0077262D">
        <w:rPr>
          <w:b/>
          <w:bCs/>
        </w:rPr>
        <w:t xml:space="preserve">and </w:t>
      </w:r>
      <w:r w:rsidR="00E61FCB" w:rsidRPr="0077262D">
        <w:rPr>
          <w:b/>
          <w:bCs/>
        </w:rPr>
        <w:t>do have</w:t>
      </w:r>
      <w:r w:rsidR="0072752A" w:rsidRPr="0077262D">
        <w:rPr>
          <w:b/>
          <w:bCs/>
        </w:rPr>
        <w:t xml:space="preserve"> in tack</w:t>
      </w:r>
      <w:r w:rsidR="007116DD" w:rsidRPr="0077262D">
        <w:rPr>
          <w:b/>
          <w:bCs/>
        </w:rPr>
        <w:t>l</w:t>
      </w:r>
      <w:r w:rsidR="0072752A" w:rsidRPr="0077262D">
        <w:rPr>
          <w:b/>
          <w:bCs/>
        </w:rPr>
        <w:t xml:space="preserve">ing key </w:t>
      </w:r>
      <w:r w:rsidR="00B7635B" w:rsidRPr="0077262D">
        <w:rPr>
          <w:b/>
          <w:bCs/>
        </w:rPr>
        <w:t>priorities</w:t>
      </w:r>
      <w:r w:rsidR="0072752A" w:rsidRPr="0077262D">
        <w:rPr>
          <w:b/>
          <w:bCs/>
        </w:rPr>
        <w:t xml:space="preserve"> for education.</w:t>
      </w:r>
      <w:r w:rsidR="0072752A">
        <w:t xml:space="preserve"> As one librar</w:t>
      </w:r>
      <w:r w:rsidR="00DA1513">
        <w:t>y worker</w:t>
      </w:r>
      <w:r w:rsidR="0072752A">
        <w:t xml:space="preserve"> shared:</w:t>
      </w:r>
    </w:p>
    <w:p w14:paraId="64A5BDF1" w14:textId="77777777" w:rsidR="00D74FC4" w:rsidRPr="006A5277" w:rsidRDefault="00D74FC4" w:rsidP="00B85156">
      <w:pPr>
        <w:pStyle w:val="ListParagraph"/>
        <w:numPr>
          <w:ilvl w:val="0"/>
          <w:numId w:val="55"/>
        </w:numPr>
        <w:spacing w:after="160"/>
        <w:contextualSpacing w:val="0"/>
      </w:pPr>
      <w:r>
        <w:t>'P</w:t>
      </w:r>
      <w:r w:rsidRPr="006A5277">
        <w:t>ut more value into school, libraries and staffing them with actual people who know what they're talking about and can do all the things that we</w:t>
      </w:r>
      <w:r>
        <w:t>'</w:t>
      </w:r>
      <w:r w:rsidRPr="006A5277">
        <w:t>ve been doing.</w:t>
      </w:r>
    </w:p>
    <w:p w14:paraId="4574AE2D" w14:textId="77777777" w:rsidR="00D74FC4" w:rsidRDefault="00D74FC4" w:rsidP="006D15B4">
      <w:pPr>
        <w:pStyle w:val="ListParagraph"/>
        <w:spacing w:after="160"/>
        <w:contextualSpacing w:val="0"/>
      </w:pPr>
      <w:r w:rsidRPr="006A5277">
        <w:lastRenderedPageBreak/>
        <w:t>It'll close the attainment gap, it</w:t>
      </w:r>
      <w:r>
        <w:t>'</w:t>
      </w:r>
      <w:r w:rsidRPr="006A5277">
        <w:t>ll improve literacy, it</w:t>
      </w:r>
      <w:r>
        <w:t>'</w:t>
      </w:r>
      <w:r w:rsidRPr="006A5277">
        <w:t>ll help health and well-being, tick all those boxes that everyone says that they care about so much, we can do it.</w:t>
      </w:r>
      <w:r>
        <w:t>'</w:t>
      </w:r>
    </w:p>
    <w:p w14:paraId="3D23A814" w14:textId="111861A2" w:rsidR="0075123F" w:rsidRPr="000F710B" w:rsidRDefault="00B7635B" w:rsidP="006D15B4">
      <w:pPr>
        <w:spacing w:after="160" w:line="360" w:lineRule="auto"/>
      </w:pPr>
      <w:r>
        <w:t xml:space="preserve">However, </w:t>
      </w:r>
      <w:r w:rsidR="0075123F">
        <w:t>t</w:t>
      </w:r>
      <w:r w:rsidR="0075123F" w:rsidRPr="000F710B">
        <w:t xml:space="preserve">hey are also trying to function to the best of their ability while facing drastic funding cuts, a lack of buy-in </w:t>
      </w:r>
      <w:r w:rsidR="00946907">
        <w:t xml:space="preserve">and support </w:t>
      </w:r>
      <w:r w:rsidR="0075123F" w:rsidRPr="000F710B">
        <w:t>from management or sector leaders, restrictions and demands on their dedicated library space, and very limited time.</w:t>
      </w:r>
      <w:r w:rsidR="0075123F">
        <w:t xml:space="preserve"> </w:t>
      </w:r>
    </w:p>
    <w:p w14:paraId="1BF3CDC7" w14:textId="5C4F8A8A" w:rsidR="0075123F" w:rsidRDefault="0075123F" w:rsidP="006D15B4">
      <w:pPr>
        <w:spacing w:after="160" w:line="360" w:lineRule="auto"/>
      </w:pPr>
      <w:r w:rsidRPr="000F710B">
        <w:t>The school librarians who are keeping their service going are often doing so alone</w:t>
      </w:r>
      <w:r w:rsidR="00F669AD">
        <w:t xml:space="preserve">, </w:t>
      </w:r>
      <w:r w:rsidRPr="000F710B">
        <w:t>on a shoestring budget, in between competing priorities</w:t>
      </w:r>
      <w:r w:rsidR="00F669AD">
        <w:t>,</w:t>
      </w:r>
      <w:r w:rsidRPr="000F710B">
        <w:t xml:space="preserve"> and with no guarantee that their effort or its results will be recognised.</w:t>
      </w:r>
      <w:r>
        <w:t xml:space="preserve"> </w:t>
      </w:r>
    </w:p>
    <w:p w14:paraId="5D83B401" w14:textId="0F56A8E6" w:rsidR="00C077A2" w:rsidRDefault="008C23E9" w:rsidP="0077262D">
      <w:pPr>
        <w:spacing w:after="160" w:line="360" w:lineRule="auto"/>
      </w:pPr>
      <w:r>
        <w:t>With appropriate</w:t>
      </w:r>
      <w:r w:rsidR="00C077A2" w:rsidRPr="000F710B">
        <w:t xml:space="preserve"> funding, secure staffing provision and more public and management suppor</w:t>
      </w:r>
      <w:r>
        <w:t xml:space="preserve">t, </w:t>
      </w:r>
      <w:r w:rsidRPr="0077262D">
        <w:rPr>
          <w:b/>
          <w:bCs/>
        </w:rPr>
        <w:t xml:space="preserve">school libraries </w:t>
      </w:r>
      <w:r w:rsidR="002D0AA4" w:rsidRPr="0077262D">
        <w:rPr>
          <w:b/>
          <w:bCs/>
        </w:rPr>
        <w:t xml:space="preserve">can </w:t>
      </w:r>
      <w:r w:rsidR="0069358B" w:rsidRPr="0077262D">
        <w:rPr>
          <w:b/>
          <w:bCs/>
        </w:rPr>
        <w:t>help to tackle some of the most pressing issues of our time</w:t>
      </w:r>
      <w:r w:rsidR="0069358B">
        <w:t xml:space="preserve">, </w:t>
      </w:r>
      <w:r w:rsidR="004D76D1">
        <w:t xml:space="preserve">providing free resources and guidance to pupils living in poverty, a safe space </w:t>
      </w:r>
      <w:r w:rsidR="00B7188C">
        <w:t xml:space="preserve">for </w:t>
      </w:r>
      <w:r w:rsidR="004D76D1">
        <w:t>children and young people</w:t>
      </w:r>
      <w:r w:rsidR="00C42146">
        <w:t xml:space="preserve"> experiencing mental ill health, isolation or wellbeing challenge</w:t>
      </w:r>
      <w:r w:rsidR="006E0550">
        <w:t>s</w:t>
      </w:r>
      <w:r w:rsidR="00B7188C">
        <w:t xml:space="preserve">, an environment in which </w:t>
      </w:r>
      <w:r w:rsidR="005E0AA9">
        <w:t>academic attainment can flourish</w:t>
      </w:r>
      <w:r w:rsidR="00BB4DBD">
        <w:t>,</w:t>
      </w:r>
      <w:r w:rsidR="008A384F">
        <w:t xml:space="preserve"> and </w:t>
      </w:r>
      <w:r w:rsidR="00347645">
        <w:t xml:space="preserve">support for the interlinked critical literacy and digital skills that are essential in </w:t>
      </w:r>
      <w:r w:rsidR="006E0550">
        <w:t>today's media environment</w:t>
      </w:r>
      <w:r w:rsidR="008A384F">
        <w:t xml:space="preserve"> –</w:t>
      </w:r>
      <w:r w:rsidR="00E00F82">
        <w:t xml:space="preserve"> in short,</w:t>
      </w:r>
      <w:r w:rsidR="008A384F">
        <w:t xml:space="preserve"> </w:t>
      </w:r>
      <w:r w:rsidR="006E0550">
        <w:t>a level</w:t>
      </w:r>
      <w:r w:rsidR="008A384F">
        <w:t xml:space="preserve"> playing field</w:t>
      </w:r>
      <w:r w:rsidR="006E0550">
        <w:t xml:space="preserve"> allowing </w:t>
      </w:r>
      <w:r w:rsidR="008A384F">
        <w:t>all children and young people to</w:t>
      </w:r>
      <w:r w:rsidR="00303277">
        <w:t xml:space="preserve"> thrive</w:t>
      </w:r>
      <w:r w:rsidR="00E00F82">
        <w:t>.</w:t>
      </w:r>
      <w:r w:rsidR="00967843">
        <w:t xml:space="preserve"> </w:t>
      </w:r>
      <w:r w:rsidR="00967843" w:rsidRPr="0077262D">
        <w:rPr>
          <w:b/>
          <w:bCs/>
        </w:rPr>
        <w:t xml:space="preserve">They </w:t>
      </w:r>
      <w:r w:rsidR="001273F5" w:rsidRPr="0077262D">
        <w:rPr>
          <w:b/>
          <w:bCs/>
        </w:rPr>
        <w:t xml:space="preserve">are hugely valuable and </w:t>
      </w:r>
      <w:r w:rsidR="00967843" w:rsidRPr="0077262D">
        <w:rPr>
          <w:b/>
          <w:bCs/>
        </w:rPr>
        <w:t>must be supported.</w:t>
      </w:r>
      <w:r w:rsidR="00967843">
        <w:t xml:space="preserve"> </w:t>
      </w:r>
    </w:p>
    <w:p w14:paraId="299DE1DF" w14:textId="77777777" w:rsidR="00B711AF" w:rsidRDefault="00B711AF" w:rsidP="008F5A16"/>
    <w:p w14:paraId="73BF5E85" w14:textId="1BF8FC6E" w:rsidR="00B711AF" w:rsidRPr="00B711AF" w:rsidRDefault="00B711AF" w:rsidP="00B711AF">
      <w:pPr>
        <w:pStyle w:val="Heading3"/>
        <w:rPr>
          <w:rStyle w:val="Heading3Char"/>
        </w:rPr>
      </w:pPr>
      <w:bookmarkStart w:id="19" w:name="_Toc208574137"/>
      <w:bookmarkStart w:id="20" w:name="_Toc209444841"/>
      <w:r>
        <w:t>Recommendations</w:t>
      </w:r>
      <w:bookmarkEnd w:id="19"/>
      <w:bookmarkEnd w:id="20"/>
    </w:p>
    <w:p w14:paraId="66567BCE" w14:textId="65E97743" w:rsidR="009E34FB" w:rsidRDefault="009E34FB" w:rsidP="009E34FB">
      <w:pPr>
        <w:spacing w:after="160" w:line="360" w:lineRule="auto"/>
      </w:pPr>
      <w:r w:rsidRPr="005A1E14">
        <w:t>These recommendations derive from evidence provided through this research project, The Value and Impact of Scotland's Public Libraries, and have been reviewed by key library stakeholders. </w:t>
      </w:r>
      <w:r>
        <w:t xml:space="preserve"> </w:t>
      </w:r>
    </w:p>
    <w:p w14:paraId="1ED87756" w14:textId="169B98BE" w:rsidR="009E34FB" w:rsidRDefault="009E34FB" w:rsidP="00B85156">
      <w:pPr>
        <w:pStyle w:val="ListParagraph"/>
        <w:numPr>
          <w:ilvl w:val="0"/>
          <w:numId w:val="4"/>
        </w:numPr>
        <w:spacing w:after="160"/>
        <w:ind w:left="714" w:hanging="357"/>
        <w:contextualSpacing w:val="0"/>
      </w:pPr>
      <w:bookmarkStart w:id="21" w:name="_Hlk206673226"/>
      <w:r>
        <w:t xml:space="preserve">That </w:t>
      </w:r>
      <w:r w:rsidRPr="005A1E14">
        <w:rPr>
          <w:b/>
          <w:bCs/>
        </w:rPr>
        <w:t>Scottish Government</w:t>
      </w:r>
      <w:r>
        <w:t xml:space="preserve"> enshrines a statutory requirement for secondary schools to operate a </w:t>
      </w:r>
      <w:r w:rsidR="00CD0811">
        <w:t>high-quality</w:t>
      </w:r>
      <w:r w:rsidR="002E55E9">
        <w:t xml:space="preserve"> </w:t>
      </w:r>
      <w:r>
        <w:t xml:space="preserve">school library service, staffed by a </w:t>
      </w:r>
      <w:r w:rsidR="008F3055">
        <w:t xml:space="preserve">qualified </w:t>
      </w:r>
      <w:r>
        <w:t>school librarian</w:t>
      </w:r>
      <w:bookmarkEnd w:id="21"/>
      <w:r>
        <w:t>.</w:t>
      </w:r>
    </w:p>
    <w:p w14:paraId="5F3F41A5" w14:textId="74FFEDA7" w:rsidR="0033306A" w:rsidRDefault="0033306A" w:rsidP="00B85156">
      <w:pPr>
        <w:pStyle w:val="ListParagraph"/>
        <w:numPr>
          <w:ilvl w:val="0"/>
          <w:numId w:val="4"/>
        </w:numPr>
        <w:spacing w:after="160"/>
        <w:ind w:left="714" w:hanging="357"/>
        <w:contextualSpacing w:val="0"/>
      </w:pPr>
      <w:r>
        <w:t xml:space="preserve">That </w:t>
      </w:r>
      <w:r w:rsidRPr="005A1E14">
        <w:rPr>
          <w:b/>
          <w:bCs/>
        </w:rPr>
        <w:t>Scottish Government</w:t>
      </w:r>
      <w:r>
        <w:rPr>
          <w:b/>
          <w:bCs/>
        </w:rPr>
        <w:t xml:space="preserve"> and local authorities </w:t>
      </w:r>
      <w:r w:rsidRPr="0033306A">
        <w:t>work with stakeholders to</w:t>
      </w:r>
      <w:r>
        <w:rPr>
          <w:b/>
          <w:bCs/>
        </w:rPr>
        <w:t xml:space="preserve"> </w:t>
      </w:r>
      <w:r w:rsidR="00930BE8" w:rsidRPr="00930BE8">
        <w:t xml:space="preserve">define </w:t>
      </w:r>
      <w:r w:rsidR="00380E7D" w:rsidRPr="00930BE8">
        <w:t xml:space="preserve">the parameters of </w:t>
      </w:r>
      <w:r w:rsidR="00930BE8" w:rsidRPr="00930BE8">
        <w:t>a</w:t>
      </w:r>
      <w:r w:rsidR="00380E7D" w:rsidRPr="00930BE8">
        <w:t xml:space="preserve"> high-quality school library service to ensure </w:t>
      </w:r>
      <w:r w:rsidR="00DB6182">
        <w:t xml:space="preserve">a </w:t>
      </w:r>
      <w:r w:rsidR="00B311D8" w:rsidRPr="00930BE8">
        <w:t>uniform standard of provision</w:t>
      </w:r>
      <w:r w:rsidR="00930BE8" w:rsidRPr="00930BE8">
        <w:t xml:space="preserve"> and allow for self-evaluation and continuous improvement</w:t>
      </w:r>
      <w:r w:rsidR="00930BE8">
        <w:t>.</w:t>
      </w:r>
    </w:p>
    <w:p w14:paraId="7166EE7D" w14:textId="40379DBB" w:rsidR="009E34FB" w:rsidRDefault="009E34FB" w:rsidP="00B85156">
      <w:pPr>
        <w:pStyle w:val="ListParagraph"/>
        <w:numPr>
          <w:ilvl w:val="0"/>
          <w:numId w:val="4"/>
        </w:numPr>
        <w:spacing w:after="160"/>
        <w:ind w:left="714" w:hanging="357"/>
        <w:contextualSpacing w:val="0"/>
      </w:pPr>
      <w:r>
        <w:lastRenderedPageBreak/>
        <w:t xml:space="preserve">That </w:t>
      </w:r>
      <w:r w:rsidRPr="005A1E14">
        <w:rPr>
          <w:b/>
          <w:bCs/>
        </w:rPr>
        <w:t>Scottish Government</w:t>
      </w:r>
      <w:r w:rsidR="00F91962">
        <w:rPr>
          <w:b/>
          <w:bCs/>
        </w:rPr>
        <w:t xml:space="preserve"> and local authorities</w:t>
      </w:r>
      <w:r>
        <w:t xml:space="preserve"> </w:t>
      </w:r>
      <w:r w:rsidR="007673C3">
        <w:t xml:space="preserve">work together to </w:t>
      </w:r>
      <w:r>
        <w:t xml:space="preserve">empower </w:t>
      </w:r>
      <w:r w:rsidR="00BC3B80">
        <w:t xml:space="preserve">secondary </w:t>
      </w:r>
      <w:r>
        <w:t xml:space="preserve">schools across Scotland with sufficient funding and resource to </w:t>
      </w:r>
      <w:r w:rsidR="002E55E9">
        <w:t>operate a high-quality school library service, staffed by a qualified school librarian.</w:t>
      </w:r>
    </w:p>
    <w:p w14:paraId="14D81FDC" w14:textId="60195641" w:rsidR="009E34FB" w:rsidRDefault="009E34FB" w:rsidP="00B85156">
      <w:pPr>
        <w:pStyle w:val="ListParagraph"/>
        <w:numPr>
          <w:ilvl w:val="0"/>
          <w:numId w:val="4"/>
        </w:numPr>
        <w:spacing w:after="160"/>
        <w:ind w:left="714" w:hanging="357"/>
        <w:contextualSpacing w:val="0"/>
      </w:pPr>
      <w:r>
        <w:t>That</w:t>
      </w:r>
      <w:r w:rsidR="00BC3B80">
        <w:t xml:space="preserve"> secondary</w:t>
      </w:r>
      <w:r>
        <w:t xml:space="preserve"> </w:t>
      </w:r>
      <w:r w:rsidRPr="005A1E14">
        <w:rPr>
          <w:b/>
          <w:bCs/>
        </w:rPr>
        <w:t>school</w:t>
      </w:r>
      <w:r>
        <w:rPr>
          <w:b/>
          <w:bCs/>
        </w:rPr>
        <w:t xml:space="preserve"> management teams</w:t>
      </w:r>
      <w:r>
        <w:t xml:space="preserve"> appropriately train and support their librarians to deliver a </w:t>
      </w:r>
      <w:r w:rsidR="005B3BCB">
        <w:t>high-quality</w:t>
      </w:r>
      <w:r>
        <w:t xml:space="preserve"> </w:t>
      </w:r>
      <w:r w:rsidR="003B1E35">
        <w:t xml:space="preserve">school </w:t>
      </w:r>
      <w:r>
        <w:t>library service.</w:t>
      </w:r>
    </w:p>
    <w:p w14:paraId="532115AF" w14:textId="21D2D3DD" w:rsidR="005E391F" w:rsidRPr="00D87E77" w:rsidRDefault="005E391F" w:rsidP="00D87E77">
      <w:pPr>
        <w:pStyle w:val="ListParagraph"/>
        <w:numPr>
          <w:ilvl w:val="0"/>
          <w:numId w:val="4"/>
        </w:numPr>
        <w:spacing w:after="160"/>
        <w:ind w:left="714" w:hanging="357"/>
        <w:contextualSpacing w:val="0"/>
      </w:pPr>
      <w:bookmarkStart w:id="22" w:name="_Toc163139652"/>
      <w:bookmarkStart w:id="23" w:name="_Toc204786391"/>
      <w:bookmarkEnd w:id="7"/>
      <w:bookmarkEnd w:id="8"/>
      <w:r>
        <w:br w:type="page"/>
      </w:r>
    </w:p>
    <w:p w14:paraId="1AB2988A" w14:textId="73991755" w:rsidR="00F50FBF" w:rsidRDefault="00F50FBF" w:rsidP="0032734F">
      <w:pPr>
        <w:pStyle w:val="Heading2"/>
      </w:pPr>
      <w:bookmarkStart w:id="24" w:name="_Toc208574138"/>
      <w:bookmarkStart w:id="25" w:name="_Toc209444842"/>
      <w:r>
        <w:lastRenderedPageBreak/>
        <w:t>Background</w:t>
      </w:r>
      <w:bookmarkEnd w:id="24"/>
      <w:bookmarkEnd w:id="25"/>
    </w:p>
    <w:p w14:paraId="14F15D9E" w14:textId="1106C241" w:rsidR="00F50FBF" w:rsidRDefault="00F50FBF" w:rsidP="00F50FBF">
      <w:pPr>
        <w:spacing w:after="160" w:line="360" w:lineRule="auto"/>
        <w:rPr>
          <w:rFonts w:cs="Arial"/>
        </w:rPr>
      </w:pPr>
      <w:r>
        <w:rPr>
          <w:rFonts w:cs="Arial"/>
        </w:rPr>
        <w:t xml:space="preserve">This report is a result of </w:t>
      </w:r>
      <w:r w:rsidRPr="000045FC">
        <w:rPr>
          <w:rFonts w:cs="Arial"/>
        </w:rPr>
        <w:t>Scottish Book Trust undertaking</w:t>
      </w:r>
      <w:r>
        <w:rPr>
          <w:rFonts w:cs="Arial"/>
        </w:rPr>
        <w:t xml:space="preserve"> </w:t>
      </w:r>
      <w:r w:rsidRPr="000045FC">
        <w:rPr>
          <w:rFonts w:cs="Arial"/>
        </w:rPr>
        <w:t>independent research</w:t>
      </w:r>
      <w:r>
        <w:rPr>
          <w:rFonts w:cs="Arial"/>
        </w:rPr>
        <w:t xml:space="preserve"> </w:t>
      </w:r>
      <w:r w:rsidRPr="000045FC">
        <w:rPr>
          <w:rFonts w:cs="Arial"/>
        </w:rPr>
        <w:t>into the value and impact of public and school libraries in Scotland</w:t>
      </w:r>
      <w:r>
        <w:rPr>
          <w:rFonts w:cs="Arial"/>
        </w:rPr>
        <w:t>,</w:t>
      </w:r>
      <w:r w:rsidRPr="000045FC">
        <w:rPr>
          <w:rFonts w:cs="Arial"/>
        </w:rPr>
        <w:t xml:space="preserve"> in partnership with the National Library of Scotland (NLS), the Scottish Library and Information Council (SLIC), and the Chartered Institute of Library and Information Professionals in Scotland (CILIPS)</w:t>
      </w:r>
      <w:r>
        <w:rPr>
          <w:rFonts w:cs="Arial"/>
        </w:rPr>
        <w:t xml:space="preserve">. </w:t>
      </w:r>
      <w:r w:rsidR="0022351D">
        <w:rPr>
          <w:rFonts w:cs="Arial"/>
        </w:rPr>
        <w:t>Data gathering</w:t>
      </w:r>
      <w:r>
        <w:rPr>
          <w:rFonts w:cs="Arial"/>
        </w:rPr>
        <w:t xml:space="preserve"> took place between late 2023 – officially launched in Libraries </w:t>
      </w:r>
      <w:r w:rsidR="004D072F">
        <w:rPr>
          <w:rFonts w:cs="Arial"/>
        </w:rPr>
        <w:t>W</w:t>
      </w:r>
      <w:r>
        <w:rPr>
          <w:rFonts w:cs="Arial"/>
        </w:rPr>
        <w:t>eek (2</w:t>
      </w:r>
      <w:r>
        <w:t>–</w:t>
      </w:r>
      <w:r>
        <w:rPr>
          <w:rFonts w:cs="Arial"/>
        </w:rPr>
        <w:t>8 October) – and late 2024.</w:t>
      </w:r>
    </w:p>
    <w:p w14:paraId="0AA145D3" w14:textId="55A613DB" w:rsidR="00F50FBF" w:rsidRDefault="00F50FBF" w:rsidP="00F50FBF">
      <w:pPr>
        <w:spacing w:after="160" w:line="360" w:lineRule="auto"/>
        <w:rPr>
          <w:rFonts w:cs="Arial"/>
        </w:rPr>
      </w:pPr>
      <w:r w:rsidRPr="000045FC">
        <w:rPr>
          <w:rFonts w:cs="Arial"/>
        </w:rPr>
        <w:t>Scotland</w:t>
      </w:r>
      <w:r>
        <w:rPr>
          <w:rFonts w:cs="Arial"/>
        </w:rPr>
        <w:t>'</w:t>
      </w:r>
      <w:r w:rsidRPr="000045FC">
        <w:rPr>
          <w:rFonts w:cs="Arial"/>
        </w:rPr>
        <w:t xml:space="preserve">s school libraries have no </w:t>
      </w:r>
      <w:r>
        <w:rPr>
          <w:rFonts w:cs="Arial"/>
        </w:rPr>
        <w:t>legal statutory duty</w:t>
      </w:r>
      <w:r w:rsidRPr="000045FC">
        <w:rPr>
          <w:rFonts w:cs="Arial"/>
        </w:rPr>
        <w:t xml:space="preserve"> for adequate library provision. Scotland</w:t>
      </w:r>
      <w:r>
        <w:rPr>
          <w:rFonts w:cs="Arial"/>
        </w:rPr>
        <w:t>'</w:t>
      </w:r>
      <w:r w:rsidRPr="000045FC">
        <w:rPr>
          <w:rFonts w:cs="Arial"/>
        </w:rPr>
        <w:t xml:space="preserve">s public libraries, though they do </w:t>
      </w:r>
      <w:r>
        <w:rPr>
          <w:rFonts w:cs="Arial"/>
        </w:rPr>
        <w:t>have a</w:t>
      </w:r>
      <w:r w:rsidRPr="000045FC">
        <w:rPr>
          <w:rFonts w:cs="Arial"/>
        </w:rPr>
        <w:t xml:space="preserve"> </w:t>
      </w:r>
      <w:r>
        <w:rPr>
          <w:rFonts w:cs="Arial"/>
        </w:rPr>
        <w:t>statutory duty '</w:t>
      </w:r>
      <w:r w:rsidRPr="009F45B6">
        <w:rPr>
          <w:rFonts w:cs="Arial"/>
        </w:rPr>
        <w:t xml:space="preserve">to secure the provision of adequate library facilities for all </w:t>
      </w:r>
      <w:proofErr w:type="gramStart"/>
      <w:r w:rsidRPr="009F45B6">
        <w:rPr>
          <w:rFonts w:cs="Arial"/>
        </w:rPr>
        <w:t>persons</w:t>
      </w:r>
      <w:proofErr w:type="gramEnd"/>
      <w:r w:rsidRPr="009F45B6">
        <w:rPr>
          <w:rFonts w:cs="Arial"/>
        </w:rPr>
        <w:t xml:space="preserve"> resident in their area</w:t>
      </w:r>
      <w:r>
        <w:rPr>
          <w:rFonts w:cs="Arial"/>
        </w:rPr>
        <w:t xml:space="preserve">', have </w:t>
      </w:r>
      <w:r w:rsidRPr="000045FC">
        <w:rPr>
          <w:rFonts w:cs="Arial"/>
        </w:rPr>
        <w:t>no enforced standard for what that must offer</w:t>
      </w:r>
      <w:r>
        <w:rPr>
          <w:rStyle w:val="EndnoteReference"/>
          <w:rFonts w:cs="Arial"/>
        </w:rPr>
        <w:endnoteReference w:id="25"/>
      </w:r>
      <w:r w:rsidRPr="000045FC">
        <w:rPr>
          <w:rFonts w:cs="Arial"/>
        </w:rPr>
        <w:t xml:space="preserve">. </w:t>
      </w:r>
    </w:p>
    <w:p w14:paraId="680077CE" w14:textId="77777777" w:rsidR="00F50FBF" w:rsidRDefault="00F50FBF" w:rsidP="00F50FBF">
      <w:pPr>
        <w:spacing w:after="160" w:line="360" w:lineRule="auto"/>
        <w:rPr>
          <w:rFonts w:cs="Arial"/>
        </w:rPr>
      </w:pPr>
      <w:r w:rsidRPr="000045FC">
        <w:rPr>
          <w:rFonts w:cs="Arial"/>
        </w:rPr>
        <w:t>As a result, across the public and school library sector, Scotland</w:t>
      </w:r>
      <w:r>
        <w:rPr>
          <w:rFonts w:cs="Arial"/>
        </w:rPr>
        <w:t>'</w:t>
      </w:r>
      <w:r w:rsidRPr="000045FC">
        <w:rPr>
          <w:rFonts w:cs="Arial"/>
        </w:rPr>
        <w:t>s communities face a lack of equitable access</w:t>
      </w:r>
      <w:r>
        <w:rPr>
          <w:rStyle w:val="EndnoteReference"/>
          <w:rFonts w:cs="Arial"/>
        </w:rPr>
        <w:endnoteReference w:id="26"/>
      </w:r>
      <w:r w:rsidRPr="000045FC">
        <w:rPr>
          <w:rFonts w:cs="Arial"/>
        </w:rPr>
        <w:t>.</w:t>
      </w:r>
    </w:p>
    <w:p w14:paraId="750116F7" w14:textId="77777777" w:rsidR="00F50FBF" w:rsidRDefault="00F50FBF" w:rsidP="00F50FBF">
      <w:pPr>
        <w:spacing w:after="160" w:line="360" w:lineRule="auto"/>
        <w:rPr>
          <w:rFonts w:cs="Arial"/>
        </w:rPr>
      </w:pPr>
    </w:p>
    <w:p w14:paraId="45DAE89B" w14:textId="77777777" w:rsidR="00F50FBF" w:rsidRPr="0065572C" w:rsidRDefault="00F50FBF" w:rsidP="00F50FBF">
      <w:pPr>
        <w:pStyle w:val="Heading3"/>
        <w:rPr>
          <w:rFonts w:cstheme="minorBidi"/>
        </w:rPr>
      </w:pPr>
      <w:bookmarkStart w:id="26" w:name="_Toc208574139"/>
      <w:bookmarkStart w:id="27" w:name="_Toc209444843"/>
      <w:r>
        <w:t>Aims</w:t>
      </w:r>
      <w:bookmarkEnd w:id="26"/>
      <w:bookmarkEnd w:id="27"/>
    </w:p>
    <w:p w14:paraId="7A1A6B48" w14:textId="77777777" w:rsidR="00F50FBF" w:rsidRDefault="00F50FBF" w:rsidP="00F50FBF">
      <w:pPr>
        <w:spacing w:after="160" w:line="360" w:lineRule="auto"/>
        <w:rPr>
          <w:rFonts w:cs="Arial"/>
        </w:rPr>
      </w:pPr>
      <w:r w:rsidRPr="4DC1DEB9">
        <w:rPr>
          <w:rFonts w:cs="Arial"/>
        </w:rPr>
        <w:t>Scottish Book Trust works across every local authority in Scotland, striving to offer</w:t>
      </w:r>
      <w:r w:rsidRPr="4DC1DEB9" w:rsidDel="2F2D760F">
        <w:rPr>
          <w:rFonts w:cs="Arial"/>
        </w:rPr>
        <w:t xml:space="preserve"> </w:t>
      </w:r>
      <w:r w:rsidRPr="4DC1DEB9">
        <w:rPr>
          <w:rFonts w:cs="Arial"/>
        </w:rPr>
        <w:t xml:space="preserve">opportunities for all people to tell their stories; as such, </w:t>
      </w:r>
      <w:r>
        <w:rPr>
          <w:rFonts w:cs="Arial"/>
        </w:rPr>
        <w:t>Scottish Book Trust is</w:t>
      </w:r>
      <w:r w:rsidRPr="4DC1DEB9">
        <w:rPr>
          <w:rFonts w:cs="Arial"/>
        </w:rPr>
        <w:t xml:space="preserve"> uniquely positioned to bear witness.</w:t>
      </w:r>
      <w:r>
        <w:rPr>
          <w:rFonts w:cs="Arial"/>
        </w:rPr>
        <w:t xml:space="preserve"> To structure the research, four banner themes were chosen:</w:t>
      </w:r>
    </w:p>
    <w:p w14:paraId="6292955A" w14:textId="77777777" w:rsidR="00F50FBF" w:rsidRPr="0065572C" w:rsidRDefault="00F50FBF" w:rsidP="00F50FBF">
      <w:pPr>
        <w:numPr>
          <w:ilvl w:val="0"/>
          <w:numId w:val="1"/>
        </w:numPr>
        <w:spacing w:after="160" w:line="360" w:lineRule="auto"/>
        <w:rPr>
          <w:rFonts w:cs="Arial"/>
        </w:rPr>
      </w:pPr>
      <w:r>
        <w:rPr>
          <w:rFonts w:cs="Arial"/>
        </w:rPr>
        <w:t xml:space="preserve">Reading for pleasure </w:t>
      </w:r>
    </w:p>
    <w:p w14:paraId="2C7882A0" w14:textId="77777777" w:rsidR="00F50FBF" w:rsidRDefault="00F50FBF" w:rsidP="00F50FBF">
      <w:pPr>
        <w:numPr>
          <w:ilvl w:val="0"/>
          <w:numId w:val="1"/>
        </w:numPr>
        <w:spacing w:after="160" w:line="360" w:lineRule="auto"/>
        <w:rPr>
          <w:rFonts w:cs="Arial"/>
        </w:rPr>
      </w:pPr>
      <w:r>
        <w:rPr>
          <w:rFonts w:cs="Arial"/>
        </w:rPr>
        <w:t>Learning opportunities / closing the poverty-related attainment gap</w:t>
      </w:r>
    </w:p>
    <w:p w14:paraId="2638014E" w14:textId="77777777" w:rsidR="00F50FBF" w:rsidRPr="0065572C" w:rsidRDefault="00F50FBF" w:rsidP="00F50FBF">
      <w:pPr>
        <w:numPr>
          <w:ilvl w:val="0"/>
          <w:numId w:val="1"/>
        </w:numPr>
        <w:spacing w:after="160" w:line="360" w:lineRule="auto"/>
        <w:rPr>
          <w:rFonts w:cs="Arial"/>
        </w:rPr>
      </w:pPr>
      <w:r>
        <w:rPr>
          <w:rFonts w:cs="Arial"/>
        </w:rPr>
        <w:t>D</w:t>
      </w:r>
      <w:r w:rsidRPr="0065572C">
        <w:rPr>
          <w:rFonts w:cs="Arial"/>
        </w:rPr>
        <w:t>igital inclusion</w:t>
      </w:r>
    </w:p>
    <w:p w14:paraId="4D96C442" w14:textId="77777777" w:rsidR="00F50FBF" w:rsidRPr="00913A62" w:rsidRDefault="00F50FBF" w:rsidP="00F50FBF">
      <w:pPr>
        <w:numPr>
          <w:ilvl w:val="0"/>
          <w:numId w:val="1"/>
        </w:numPr>
        <w:spacing w:after="160" w:line="360" w:lineRule="auto"/>
        <w:rPr>
          <w:rFonts w:cs="Arial"/>
        </w:rPr>
      </w:pPr>
      <w:r>
        <w:rPr>
          <w:rFonts w:cs="Arial"/>
        </w:rPr>
        <w:t>A</w:t>
      </w:r>
      <w:r w:rsidRPr="0065572C">
        <w:rPr>
          <w:rFonts w:cs="Arial"/>
        </w:rPr>
        <w:t>ctive citizenship </w:t>
      </w:r>
    </w:p>
    <w:p w14:paraId="2BF3F749" w14:textId="6C369760" w:rsidR="00F50FBF" w:rsidRDefault="00F50FBF" w:rsidP="00F50FBF">
      <w:pPr>
        <w:spacing w:after="160" w:line="360" w:lineRule="auto"/>
        <w:rPr>
          <w:rFonts w:cs="Arial"/>
        </w:rPr>
      </w:pPr>
      <w:r>
        <w:rPr>
          <w:rFonts w:cs="Arial"/>
        </w:rPr>
        <w:t>These were chosen to identify the main ways that Scottish libraries make a profound impact on their communities, and the ways they bridge the gaps left by the inaccessibility of – and barriers to – other services, such as the cost-of-living crisis</w:t>
      </w:r>
      <w:r>
        <w:rPr>
          <w:rStyle w:val="EndnoteReference"/>
          <w:rFonts w:cs="Arial"/>
        </w:rPr>
        <w:endnoteReference w:id="27"/>
      </w:r>
      <w:r>
        <w:rPr>
          <w:rFonts w:cs="Arial"/>
        </w:rPr>
        <w:t>, digital inequality</w:t>
      </w:r>
      <w:r>
        <w:rPr>
          <w:rStyle w:val="EndnoteReference"/>
          <w:rFonts w:cs="Arial"/>
        </w:rPr>
        <w:endnoteReference w:id="28"/>
      </w:r>
      <w:r>
        <w:rPr>
          <w:rFonts w:cs="Arial"/>
        </w:rPr>
        <w:t>, the consequences of the COVID-19 pandemic</w:t>
      </w:r>
      <w:r>
        <w:rPr>
          <w:rStyle w:val="EndnoteReference"/>
          <w:rFonts w:cs="Arial"/>
        </w:rPr>
        <w:endnoteReference w:id="29"/>
      </w:r>
      <w:r>
        <w:rPr>
          <w:rFonts w:cs="Arial"/>
        </w:rPr>
        <w:t>, poverty</w:t>
      </w:r>
      <w:r>
        <w:rPr>
          <w:rStyle w:val="EndnoteReference"/>
          <w:rFonts w:cs="Arial"/>
        </w:rPr>
        <w:endnoteReference w:id="30"/>
      </w:r>
      <w:r>
        <w:rPr>
          <w:rFonts w:cs="Arial"/>
        </w:rPr>
        <w:t xml:space="preserve"> and wealth inequality</w:t>
      </w:r>
      <w:r>
        <w:rPr>
          <w:rStyle w:val="EndnoteReference"/>
          <w:rFonts w:cs="Arial"/>
        </w:rPr>
        <w:endnoteReference w:id="31"/>
      </w:r>
      <w:r>
        <w:rPr>
          <w:rFonts w:cs="Arial"/>
        </w:rPr>
        <w:t>.</w:t>
      </w:r>
    </w:p>
    <w:p w14:paraId="49628728" w14:textId="5D563810" w:rsidR="00F50FBF" w:rsidRDefault="00F50FBF" w:rsidP="00F50FBF">
      <w:pPr>
        <w:spacing w:after="160" w:line="360" w:lineRule="auto"/>
        <w:rPr>
          <w:rFonts w:cs="Arial"/>
        </w:rPr>
      </w:pPr>
      <w:r w:rsidRPr="00CA50DA">
        <w:rPr>
          <w:rFonts w:cs="Arial"/>
        </w:rPr>
        <w:lastRenderedPageBreak/>
        <w:t xml:space="preserve">This </w:t>
      </w:r>
      <w:r>
        <w:rPr>
          <w:rFonts w:cs="Arial"/>
        </w:rPr>
        <w:t>report</w:t>
      </w:r>
      <w:r w:rsidRPr="00CA50DA">
        <w:rPr>
          <w:rFonts w:cs="Arial"/>
        </w:rPr>
        <w:t xml:space="preserve"> in</w:t>
      </w:r>
      <w:r>
        <w:rPr>
          <w:rFonts w:cs="Arial"/>
        </w:rPr>
        <w:t xml:space="preserve">vestigates </w:t>
      </w:r>
      <w:r w:rsidRPr="00CA50DA">
        <w:rPr>
          <w:rFonts w:cs="Arial"/>
        </w:rPr>
        <w:t>how</w:t>
      </w:r>
      <w:r w:rsidR="0049481A">
        <w:rPr>
          <w:rFonts w:cs="Arial"/>
        </w:rPr>
        <w:t xml:space="preserve"> secondary</w:t>
      </w:r>
      <w:r w:rsidRPr="00CA50DA">
        <w:rPr>
          <w:rFonts w:cs="Arial"/>
        </w:rPr>
        <w:t xml:space="preserve"> school libraries </w:t>
      </w:r>
      <w:r w:rsidRPr="58A73EBE">
        <w:rPr>
          <w:rFonts w:cs="Arial"/>
        </w:rPr>
        <w:t>address inequality</w:t>
      </w:r>
      <w:r w:rsidRPr="00CA50DA">
        <w:rPr>
          <w:rFonts w:cs="Arial"/>
        </w:rPr>
        <w:t xml:space="preserve"> </w:t>
      </w:r>
      <w:r>
        <w:rPr>
          <w:rFonts w:cs="Arial"/>
        </w:rPr>
        <w:t>across these four research themes, and through many</w:t>
      </w:r>
      <w:r w:rsidRPr="00CA50DA">
        <w:rPr>
          <w:rFonts w:cs="Arial"/>
        </w:rPr>
        <w:t xml:space="preserve"> intersections of Scotland</w:t>
      </w:r>
      <w:r>
        <w:rPr>
          <w:rFonts w:cs="Arial"/>
        </w:rPr>
        <w:t>'</w:t>
      </w:r>
      <w:r w:rsidRPr="00CA50DA">
        <w:rPr>
          <w:rFonts w:cs="Arial"/>
        </w:rPr>
        <w:t>s communities</w:t>
      </w:r>
      <w:r>
        <w:rPr>
          <w:rFonts w:cs="Arial"/>
        </w:rPr>
        <w:t xml:space="preserve">. </w:t>
      </w:r>
      <w:hyperlink r:id="rId15" w:history="1">
        <w:r w:rsidRPr="00A46BB3">
          <w:rPr>
            <w:rStyle w:val="Hyperlink"/>
            <w:rFonts w:cs="Arial"/>
          </w:rPr>
          <w:t>A separate report on the impact of public libraries is available on the Scottish Book Trust website</w:t>
        </w:r>
      </w:hyperlink>
      <w:r w:rsidR="00A46BB3">
        <w:rPr>
          <w:rFonts w:cs="Arial"/>
        </w:rPr>
        <w:t>.</w:t>
      </w:r>
    </w:p>
    <w:p w14:paraId="63E7E8FD" w14:textId="77777777" w:rsidR="00F50FBF" w:rsidRPr="0065572C" w:rsidRDefault="00F50FBF" w:rsidP="00F50FBF">
      <w:pPr>
        <w:spacing w:after="160" w:line="360" w:lineRule="auto"/>
        <w:rPr>
          <w:rFonts w:cs="Arial"/>
        </w:rPr>
      </w:pPr>
    </w:p>
    <w:p w14:paraId="52E21B7C" w14:textId="77777777" w:rsidR="00F50FBF" w:rsidRDefault="00F50FBF" w:rsidP="00F50FBF">
      <w:pPr>
        <w:pStyle w:val="Heading3"/>
      </w:pPr>
      <w:bookmarkStart w:id="28" w:name="_Toc208574140"/>
      <w:bookmarkStart w:id="29" w:name="_Toc209444844"/>
      <w:r>
        <w:t>Methods</w:t>
      </w:r>
      <w:bookmarkEnd w:id="28"/>
      <w:bookmarkEnd w:id="29"/>
    </w:p>
    <w:p w14:paraId="47453B43" w14:textId="5ABE29F3" w:rsidR="00F50FBF" w:rsidRDefault="00F50FBF" w:rsidP="00F50FBF">
      <w:pPr>
        <w:spacing w:after="160" w:line="360" w:lineRule="auto"/>
        <w:rPr>
          <w:rFonts w:cs="Arial"/>
        </w:rPr>
      </w:pPr>
      <w:r>
        <w:rPr>
          <w:rFonts w:cs="Arial"/>
        </w:rPr>
        <w:t>This report compiles findings from three</w:t>
      </w:r>
      <w:r w:rsidR="00C759C3">
        <w:rPr>
          <w:rFonts w:cs="Arial"/>
        </w:rPr>
        <w:t xml:space="preserve"> research</w:t>
      </w:r>
      <w:r>
        <w:rPr>
          <w:rFonts w:cs="Arial"/>
        </w:rPr>
        <w:t xml:space="preserve"> methods</w:t>
      </w:r>
      <w:r w:rsidR="00C759C3">
        <w:rPr>
          <w:rFonts w:cs="Arial"/>
        </w:rPr>
        <w:t>:</w:t>
      </w:r>
    </w:p>
    <w:p w14:paraId="45FF63AA" w14:textId="01821CC5" w:rsidR="00F50FBF" w:rsidRPr="00804D50" w:rsidRDefault="00F50FBF" w:rsidP="00B85156">
      <w:pPr>
        <w:pStyle w:val="ListParagraph"/>
        <w:numPr>
          <w:ilvl w:val="0"/>
          <w:numId w:val="57"/>
        </w:numPr>
        <w:spacing w:after="160"/>
        <w:contextualSpacing w:val="0"/>
        <w:rPr>
          <w:rFonts w:cs="Arial"/>
        </w:rPr>
      </w:pPr>
      <w:r w:rsidRPr="00804D50">
        <w:rPr>
          <w:rFonts w:cs="Arial"/>
        </w:rPr>
        <w:t xml:space="preserve">Open surveys of </w:t>
      </w:r>
      <w:r w:rsidR="000460ED">
        <w:rPr>
          <w:rFonts w:cs="Arial"/>
        </w:rPr>
        <w:t xml:space="preserve">school </w:t>
      </w:r>
      <w:r w:rsidRPr="00804D50">
        <w:rPr>
          <w:rFonts w:cs="Arial"/>
        </w:rPr>
        <w:t>librar</w:t>
      </w:r>
      <w:r w:rsidR="00A4642C" w:rsidRPr="00804D50">
        <w:rPr>
          <w:rFonts w:cs="Arial"/>
        </w:rPr>
        <w:t>y workers</w:t>
      </w:r>
    </w:p>
    <w:p w14:paraId="39A4B82F" w14:textId="2B934D30" w:rsidR="00F50FBF" w:rsidRPr="00804D50" w:rsidRDefault="00F50FBF" w:rsidP="00FB0A1D">
      <w:pPr>
        <w:pStyle w:val="ListParagraph"/>
        <w:spacing w:after="160"/>
        <w:ind w:left="787"/>
        <w:contextualSpacing w:val="0"/>
        <w:rPr>
          <w:rFonts w:cs="Arial"/>
        </w:rPr>
      </w:pPr>
      <w:r w:rsidRPr="00804D50">
        <w:rPr>
          <w:rFonts w:cs="Arial"/>
        </w:rPr>
        <w:t>Conducted between October 2023 and January 2024, completed by</w:t>
      </w:r>
      <w:r w:rsidR="00FB0A1D" w:rsidRPr="00804D50">
        <w:rPr>
          <w:rFonts w:cs="Arial"/>
        </w:rPr>
        <w:t xml:space="preserve"> 140 s</w:t>
      </w:r>
      <w:r w:rsidRPr="00804D50">
        <w:rPr>
          <w:rFonts w:cs="Arial"/>
        </w:rPr>
        <w:t>econdary school librar</w:t>
      </w:r>
      <w:r w:rsidR="00A4642C" w:rsidRPr="00804D50">
        <w:rPr>
          <w:rFonts w:cs="Arial"/>
        </w:rPr>
        <w:t>y workers</w:t>
      </w:r>
      <w:r w:rsidR="006829F4">
        <w:rPr>
          <w:rFonts w:cs="Arial"/>
        </w:rPr>
        <w:t>.</w:t>
      </w:r>
    </w:p>
    <w:p w14:paraId="7F3AAE4C" w14:textId="77777777" w:rsidR="00F50FBF" w:rsidRPr="00804D50" w:rsidRDefault="00F50FBF" w:rsidP="00B85156">
      <w:pPr>
        <w:pStyle w:val="ListParagraph"/>
        <w:numPr>
          <w:ilvl w:val="0"/>
          <w:numId w:val="57"/>
        </w:numPr>
        <w:spacing w:after="160"/>
        <w:ind w:hanging="357"/>
        <w:contextualSpacing w:val="0"/>
        <w:rPr>
          <w:rFonts w:cs="Arial"/>
        </w:rPr>
      </w:pPr>
      <w:r w:rsidRPr="00804D50">
        <w:rPr>
          <w:rFonts w:cs="Arial"/>
        </w:rPr>
        <w:t>Industry research</w:t>
      </w:r>
    </w:p>
    <w:p w14:paraId="093DA7E7" w14:textId="77777777" w:rsidR="00F50FBF" w:rsidRPr="00804D50" w:rsidRDefault="00F50FBF" w:rsidP="00F50FBF">
      <w:pPr>
        <w:pStyle w:val="ListParagraph"/>
        <w:spacing w:after="160"/>
        <w:ind w:left="787"/>
        <w:contextualSpacing w:val="0"/>
        <w:rPr>
          <w:rFonts w:cs="Arial"/>
        </w:rPr>
      </w:pPr>
      <w:r w:rsidRPr="00804D50">
        <w:rPr>
          <w:rFonts w:cs="Arial"/>
        </w:rPr>
        <w:t>Conducted throughout the project.</w:t>
      </w:r>
    </w:p>
    <w:p w14:paraId="1D5EFA00" w14:textId="77777777" w:rsidR="00F50FBF" w:rsidRPr="00804D50" w:rsidRDefault="00F50FBF" w:rsidP="00B85156">
      <w:pPr>
        <w:pStyle w:val="ListParagraph"/>
        <w:numPr>
          <w:ilvl w:val="0"/>
          <w:numId w:val="57"/>
        </w:numPr>
        <w:spacing w:after="160"/>
        <w:ind w:hanging="357"/>
        <w:contextualSpacing w:val="0"/>
        <w:rPr>
          <w:rFonts w:cs="Arial"/>
        </w:rPr>
      </w:pPr>
      <w:r w:rsidRPr="00804D50">
        <w:rPr>
          <w:rFonts w:cs="Arial"/>
        </w:rPr>
        <w:t xml:space="preserve">Research interviews. </w:t>
      </w:r>
    </w:p>
    <w:p w14:paraId="5FA98480" w14:textId="65CC8382" w:rsidR="00F50FBF" w:rsidRPr="00804D50" w:rsidRDefault="00F50FBF" w:rsidP="00F50FBF">
      <w:pPr>
        <w:pStyle w:val="ListParagraph"/>
        <w:spacing w:after="160"/>
        <w:ind w:left="787"/>
        <w:contextualSpacing w:val="0"/>
        <w:rPr>
          <w:rFonts w:cs="Arial"/>
        </w:rPr>
      </w:pPr>
      <w:r w:rsidRPr="00804D50">
        <w:rPr>
          <w:rFonts w:cs="Arial"/>
        </w:rPr>
        <w:t>13 librar</w:t>
      </w:r>
      <w:r w:rsidR="00A4642C" w:rsidRPr="00804D50">
        <w:rPr>
          <w:rFonts w:cs="Arial"/>
        </w:rPr>
        <w:t>y workers</w:t>
      </w:r>
      <w:r w:rsidRPr="00804D50">
        <w:rPr>
          <w:rFonts w:cs="Arial"/>
        </w:rPr>
        <w:t xml:space="preserve"> from secondary school settings, and </w:t>
      </w:r>
      <w:r w:rsidR="0022351D" w:rsidRPr="00804D50">
        <w:rPr>
          <w:rFonts w:cs="Arial"/>
        </w:rPr>
        <w:t>two</w:t>
      </w:r>
      <w:r w:rsidRPr="00804D50">
        <w:rPr>
          <w:rFonts w:cs="Arial"/>
        </w:rPr>
        <w:t xml:space="preserve"> external experts.</w:t>
      </w:r>
      <w:r w:rsidR="00A4642C" w:rsidRPr="00804D50">
        <w:rPr>
          <w:rFonts w:cs="Arial"/>
        </w:rPr>
        <w:t xml:space="preserve"> </w:t>
      </w:r>
      <w:r w:rsidRPr="00804D50">
        <w:rPr>
          <w:rFonts w:cs="Arial"/>
        </w:rPr>
        <w:br/>
        <w:t>Conducted between March and May 2024.</w:t>
      </w:r>
    </w:p>
    <w:p w14:paraId="534FA771" w14:textId="77777777" w:rsidR="00D2049E" w:rsidRDefault="00D2049E" w:rsidP="00DD68D5">
      <w:pPr>
        <w:spacing w:after="160" w:line="360" w:lineRule="auto"/>
        <w:rPr>
          <w:rFonts w:cs="Arial"/>
        </w:rPr>
      </w:pPr>
    </w:p>
    <w:p w14:paraId="3425F979" w14:textId="77777777" w:rsidR="00D2049E" w:rsidRDefault="00D2049E" w:rsidP="00E83B1B">
      <w:pPr>
        <w:pStyle w:val="Heading3"/>
      </w:pPr>
      <w:bookmarkStart w:id="30" w:name="_Toc208574141"/>
      <w:bookmarkStart w:id="31" w:name="_Toc209444845"/>
      <w:r>
        <w:t>Primary school libraries</w:t>
      </w:r>
      <w:bookmarkEnd w:id="30"/>
      <w:bookmarkEnd w:id="31"/>
    </w:p>
    <w:p w14:paraId="66952403" w14:textId="77B1C503" w:rsidR="00010174" w:rsidRDefault="002F300C" w:rsidP="006C3629">
      <w:pPr>
        <w:spacing w:after="160" w:line="360" w:lineRule="auto"/>
      </w:pPr>
      <w:r>
        <w:t>In addition to a survey for secondary school library workers, there was a separate survey for</w:t>
      </w:r>
      <w:r w:rsidR="00D2049E">
        <w:t xml:space="preserve"> primary school library workers. </w:t>
      </w:r>
      <w:r>
        <w:t xml:space="preserve">41 responses from 12 local authorities were received for this survey. </w:t>
      </w:r>
      <w:r w:rsidR="00F94DFC">
        <w:t xml:space="preserve">These survey results are available </w:t>
      </w:r>
      <w:r w:rsidR="00266A7F">
        <w:t xml:space="preserve">to view </w:t>
      </w:r>
      <w:r w:rsidR="00F94DFC">
        <w:t xml:space="preserve">in the </w:t>
      </w:r>
      <w:hyperlink r:id="rId16" w:history="1">
        <w:r w:rsidR="00F94DFC" w:rsidRPr="00A46BB3">
          <w:rPr>
            <w:rStyle w:val="Hyperlink"/>
          </w:rPr>
          <w:t>preliminary report, available on the Scottish Book Trust website</w:t>
        </w:r>
      </w:hyperlink>
      <w:r w:rsidR="00F94DFC">
        <w:t xml:space="preserve">. However, given the </w:t>
      </w:r>
      <w:r w:rsidR="00266A7F">
        <w:t>relatively low response rate</w:t>
      </w:r>
      <w:r w:rsidR="00FE162F">
        <w:t>,</w:t>
      </w:r>
      <w:r w:rsidR="00266A7F">
        <w:t xml:space="preserve"> these findings have not been included in this final report </w:t>
      </w:r>
      <w:r w:rsidR="00FE162F">
        <w:t xml:space="preserve">as they are unlikely to be </w:t>
      </w:r>
      <w:r w:rsidR="00010174">
        <w:t xml:space="preserve">fully </w:t>
      </w:r>
      <w:r w:rsidR="00FE162F">
        <w:t xml:space="preserve">representative of the situation </w:t>
      </w:r>
      <w:r w:rsidR="008C1A37">
        <w:t xml:space="preserve">across primary schools in Scotland. </w:t>
      </w:r>
    </w:p>
    <w:p w14:paraId="46A93AAC" w14:textId="78BDB488" w:rsidR="00D2049E" w:rsidRDefault="008C1A37" w:rsidP="006C3629">
      <w:pPr>
        <w:spacing w:after="160" w:line="360" w:lineRule="auto"/>
      </w:pPr>
      <w:r>
        <w:t>As there is no requirement for</w:t>
      </w:r>
      <w:r w:rsidR="00F9026C">
        <w:t xml:space="preserve"> any</w:t>
      </w:r>
      <w:r>
        <w:t xml:space="preserve"> school to have a library, there are no official figures </w:t>
      </w:r>
      <w:r w:rsidR="0026714C">
        <w:t>around</w:t>
      </w:r>
      <w:r w:rsidR="00E50C4D">
        <w:t xml:space="preserve"> how many primary schools have a library space and/or </w:t>
      </w:r>
      <w:r w:rsidR="0026714C">
        <w:t xml:space="preserve">employ </w:t>
      </w:r>
      <w:r w:rsidR="00E50C4D">
        <w:t xml:space="preserve">a </w:t>
      </w:r>
      <w:r w:rsidR="00644391">
        <w:t>professional librarian. However, anecdotally it is clear that provision in primary schools varies widely</w:t>
      </w:r>
      <w:r w:rsidR="00FA66A8">
        <w:t xml:space="preserve"> with some having a dedicated library space, but many more </w:t>
      </w:r>
      <w:r w:rsidR="00DD4498">
        <w:lastRenderedPageBreak/>
        <w:t>using</w:t>
      </w:r>
      <w:r w:rsidR="00FA66A8">
        <w:t xml:space="preserve"> book corners</w:t>
      </w:r>
      <w:r w:rsidR="00DD4498">
        <w:t xml:space="preserve"> in classrooms</w:t>
      </w:r>
      <w:r w:rsidR="00FA66A8">
        <w:t xml:space="preserve">, corridor libraries etc. </w:t>
      </w:r>
      <w:r w:rsidR="007F11EB">
        <w:t>The low response to the survey suggests that dedicated library workers are few and far between</w:t>
      </w:r>
      <w:r w:rsidR="00047E8D">
        <w:t xml:space="preserve"> – of those 41</w:t>
      </w:r>
      <w:r w:rsidR="00D312BF">
        <w:t xml:space="preserve"> </w:t>
      </w:r>
      <w:r w:rsidR="00047E8D">
        <w:t xml:space="preserve">responses, </w:t>
      </w:r>
      <w:r w:rsidR="000445A3">
        <w:t>ten</w:t>
      </w:r>
      <w:r w:rsidR="004E6971">
        <w:t xml:space="preserve"> reported they were librarians, and </w:t>
      </w:r>
      <w:r w:rsidR="000445A3">
        <w:t>six</w:t>
      </w:r>
      <w:r w:rsidR="00C95706">
        <w:t xml:space="preserve"> that they were qualified librarians </w:t>
      </w:r>
      <w:r w:rsidR="00D312BF">
        <w:t>–</w:t>
      </w:r>
      <w:r w:rsidR="00C95706">
        <w:t xml:space="preserve"> </w:t>
      </w:r>
      <w:r w:rsidR="00DD4498">
        <w:t>this impression is</w:t>
      </w:r>
      <w:r w:rsidR="00D312BF">
        <w:t xml:space="preserve"> again backed up </w:t>
      </w:r>
      <w:r w:rsidR="00A5546E">
        <w:t>Scottish Book Trust and partners' experience</w:t>
      </w:r>
      <w:r w:rsidR="0077626D">
        <w:t>s</w:t>
      </w:r>
      <w:r w:rsidR="00A5546E">
        <w:t xml:space="preserve"> in schools.</w:t>
      </w:r>
      <w:r w:rsidR="00D312BF">
        <w:t xml:space="preserve"> </w:t>
      </w:r>
    </w:p>
    <w:p w14:paraId="4F397FDA" w14:textId="3F2C9AF7" w:rsidR="00CF7C7C" w:rsidRPr="00D2049E" w:rsidRDefault="00CF7C7C" w:rsidP="006C3629">
      <w:pPr>
        <w:spacing w:after="160" w:line="360" w:lineRule="auto"/>
      </w:pPr>
      <w:r>
        <w:t>Given the proven benefit</w:t>
      </w:r>
      <w:r w:rsidR="00567B22">
        <w:t>s</w:t>
      </w:r>
      <w:r w:rsidR="007808A6">
        <w:t xml:space="preserve"> to pupils of having access to </w:t>
      </w:r>
      <w:r>
        <w:t>a library and qualified librarian</w:t>
      </w:r>
      <w:r w:rsidR="0074099D">
        <w:t>,</w:t>
      </w:r>
      <w:r w:rsidR="00A14C22">
        <w:t xml:space="preserve"> cited throughout this report,</w:t>
      </w:r>
      <w:r w:rsidR="0074099D">
        <w:t xml:space="preserve"> </w:t>
      </w:r>
      <w:r w:rsidR="00A14C22">
        <w:t>Scottish Book Trust strongly advocate for dedicated library spaces and staff</w:t>
      </w:r>
      <w:r w:rsidR="00B14B8D">
        <w:t xml:space="preserve"> in primary schools as well as in secondary schools</w:t>
      </w:r>
      <w:r w:rsidR="008606A2">
        <w:t xml:space="preserve">, but acknowledge </w:t>
      </w:r>
      <w:r w:rsidR="002E464A">
        <w:t xml:space="preserve">that this is currently </w:t>
      </w:r>
      <w:r w:rsidR="00531C39">
        <w:t>un</w:t>
      </w:r>
      <w:r w:rsidR="002E464A">
        <w:t>likely to</w:t>
      </w:r>
      <w:r w:rsidR="003C23B5">
        <w:t xml:space="preserve"> </w:t>
      </w:r>
      <w:r w:rsidR="002E464A">
        <w:t>be the case in</w:t>
      </w:r>
      <w:r w:rsidR="00531C39">
        <w:t xml:space="preserve"> most</w:t>
      </w:r>
      <w:r w:rsidR="002E464A">
        <w:t xml:space="preserve"> primary schools </w:t>
      </w:r>
      <w:r w:rsidR="00531C39">
        <w:t>given this</w:t>
      </w:r>
      <w:r w:rsidR="002E464A">
        <w:t xml:space="preserve"> more disparate </w:t>
      </w:r>
      <w:r w:rsidR="003C23B5">
        <w:t>picture of provision</w:t>
      </w:r>
      <w:r w:rsidR="00531C39">
        <w:t>.</w:t>
      </w:r>
    </w:p>
    <w:p w14:paraId="0E49BA99" w14:textId="77777777" w:rsidR="00D2049E" w:rsidRDefault="00D2049E" w:rsidP="00AE3D52">
      <w:pPr>
        <w:spacing w:after="160" w:line="360" w:lineRule="auto"/>
        <w:contextualSpacing/>
        <w:rPr>
          <w:rFonts w:cs="Arial"/>
        </w:rPr>
      </w:pPr>
    </w:p>
    <w:p w14:paraId="31468659" w14:textId="392E987A" w:rsidR="00D2049E" w:rsidRDefault="00D2049E" w:rsidP="00E83B1B">
      <w:pPr>
        <w:pStyle w:val="Heading3"/>
      </w:pPr>
      <w:bookmarkStart w:id="32" w:name="_Toc208574142"/>
      <w:bookmarkStart w:id="33" w:name="_Toc209444846"/>
      <w:r>
        <w:t>Terminology</w:t>
      </w:r>
      <w:bookmarkEnd w:id="32"/>
      <w:bookmarkEnd w:id="33"/>
    </w:p>
    <w:p w14:paraId="62F177DA" w14:textId="029753D7" w:rsidR="00DD68D5" w:rsidRDefault="00F50FBF" w:rsidP="00DD68D5">
      <w:pPr>
        <w:spacing w:after="160" w:line="360" w:lineRule="auto"/>
        <w:rPr>
          <w:rFonts w:cs="Arial"/>
        </w:rPr>
      </w:pPr>
      <w:r w:rsidRPr="0076070E">
        <w:rPr>
          <w:rFonts w:cs="Arial"/>
        </w:rPr>
        <w:t>A note on the term '</w:t>
      </w:r>
      <w:r w:rsidR="003C23B5">
        <w:rPr>
          <w:rFonts w:cs="Arial"/>
        </w:rPr>
        <w:t>library worker</w:t>
      </w:r>
      <w:r w:rsidRPr="0076070E">
        <w:rPr>
          <w:rFonts w:cs="Arial"/>
        </w:rPr>
        <w:t>': in this report, this term includes both qualified librarians and any other</w:t>
      </w:r>
      <w:r w:rsidR="00BE7D11">
        <w:rPr>
          <w:rFonts w:cs="Arial"/>
        </w:rPr>
        <w:t xml:space="preserve"> member of</w:t>
      </w:r>
      <w:r w:rsidRPr="0076070E">
        <w:rPr>
          <w:rFonts w:cs="Arial"/>
        </w:rPr>
        <w:t xml:space="preserve"> staff </w:t>
      </w:r>
      <w:r w:rsidR="008629F2">
        <w:rPr>
          <w:rFonts w:cs="Arial"/>
        </w:rPr>
        <w:t>taking part in the research</w:t>
      </w:r>
      <w:r w:rsidRPr="0076070E">
        <w:rPr>
          <w:rFonts w:cs="Arial"/>
        </w:rPr>
        <w:t>.</w:t>
      </w:r>
      <w:r>
        <w:rPr>
          <w:rFonts w:cs="Arial"/>
        </w:rPr>
        <w:t xml:space="preserve"> In s</w:t>
      </w:r>
      <w:r w:rsidRPr="0076070E">
        <w:rPr>
          <w:rFonts w:cs="Arial"/>
        </w:rPr>
        <w:t>chool</w:t>
      </w:r>
      <w:r>
        <w:rPr>
          <w:rFonts w:cs="Arial"/>
        </w:rPr>
        <w:t>s,</w:t>
      </w:r>
      <w:r w:rsidRPr="0076070E">
        <w:rPr>
          <w:rFonts w:cs="Arial"/>
        </w:rPr>
        <w:t xml:space="preserve"> libraries </w:t>
      </w:r>
      <w:r w:rsidR="007F25D4">
        <w:rPr>
          <w:rFonts w:cs="Arial"/>
        </w:rPr>
        <w:t>are</w:t>
      </w:r>
      <w:r w:rsidR="00495C36">
        <w:rPr>
          <w:rFonts w:cs="Arial"/>
        </w:rPr>
        <w:t xml:space="preserve"> staffed by</w:t>
      </w:r>
      <w:r w:rsidRPr="0076070E">
        <w:rPr>
          <w:rFonts w:cs="Arial"/>
        </w:rPr>
        <w:t xml:space="preserve"> volunteers, teachers, school management, and/or career librarians, all of whom have fed into these findings. </w:t>
      </w:r>
      <w:r w:rsidR="00315126">
        <w:rPr>
          <w:rFonts w:cs="Arial"/>
        </w:rPr>
        <w:t>More detail on t</w:t>
      </w:r>
      <w:r w:rsidRPr="0076070E">
        <w:rPr>
          <w:rFonts w:cs="Arial"/>
        </w:rPr>
        <w:t xml:space="preserve">he breakdown of </w:t>
      </w:r>
      <w:r w:rsidR="00315126">
        <w:rPr>
          <w:rFonts w:cs="Arial"/>
        </w:rPr>
        <w:t>respondents</w:t>
      </w:r>
      <w:r w:rsidR="000B5014">
        <w:rPr>
          <w:rFonts w:cs="Arial"/>
        </w:rPr>
        <w:t>'</w:t>
      </w:r>
      <w:r w:rsidR="00315126">
        <w:rPr>
          <w:rFonts w:cs="Arial"/>
        </w:rPr>
        <w:t xml:space="preserve"> roles is included below.</w:t>
      </w:r>
    </w:p>
    <w:p w14:paraId="31D47D17" w14:textId="77777777" w:rsidR="00DD68D5" w:rsidRDefault="00DD68D5" w:rsidP="00DD68D5">
      <w:pPr>
        <w:spacing w:after="160" w:line="360" w:lineRule="auto"/>
        <w:rPr>
          <w:rFonts w:cs="Arial"/>
        </w:rPr>
      </w:pPr>
    </w:p>
    <w:p w14:paraId="75238750" w14:textId="69433E97" w:rsidR="006111C0" w:rsidRPr="0094099B" w:rsidRDefault="00F71E53" w:rsidP="00E83B1B">
      <w:pPr>
        <w:pStyle w:val="Heading3"/>
      </w:pPr>
      <w:bookmarkStart w:id="34" w:name="_Toc204786392"/>
      <w:bookmarkStart w:id="35" w:name="_Toc208574143"/>
      <w:bookmarkStart w:id="36" w:name="_Toc209444847"/>
      <w:bookmarkEnd w:id="22"/>
      <w:bookmarkEnd w:id="23"/>
      <w:r>
        <w:t>Quantitative data</w:t>
      </w:r>
      <w:r w:rsidR="00063A2D">
        <w:t xml:space="preserve"> – note</w:t>
      </w:r>
      <w:r w:rsidR="003A0DCD">
        <w:t xml:space="preserve"> on funding</w:t>
      </w:r>
      <w:bookmarkEnd w:id="34"/>
      <w:bookmarkEnd w:id="35"/>
      <w:bookmarkEnd w:id="36"/>
    </w:p>
    <w:p w14:paraId="219989A3" w14:textId="259CAEAF" w:rsidR="00877D38" w:rsidRDefault="006111C0" w:rsidP="005F33E2">
      <w:pPr>
        <w:spacing w:after="160" w:line="360" w:lineRule="auto"/>
      </w:pPr>
      <w:r>
        <w:t xml:space="preserve">Due to </w:t>
      </w:r>
      <w:r w:rsidR="000B5014">
        <w:t xml:space="preserve">the provision of a </w:t>
      </w:r>
      <w:r>
        <w:t>school librar</w:t>
      </w:r>
      <w:r w:rsidR="000B5014">
        <w:t>y</w:t>
      </w:r>
      <w:r>
        <w:t xml:space="preserve"> not being a statutory requirement in Scotland, there is no quantitative data available about how many are </w:t>
      </w:r>
      <w:r w:rsidR="00573256">
        <w:t>currently operati</w:t>
      </w:r>
      <w:r>
        <w:t>n</w:t>
      </w:r>
      <w:r w:rsidR="00573256">
        <w:t>g</w:t>
      </w:r>
      <w:r>
        <w:t>, how many have closed, what funding they receive, or what changes have been made to their opening hours. However, much of this detail is described by librar</w:t>
      </w:r>
      <w:r w:rsidR="00EE761C">
        <w:t>y workers</w:t>
      </w:r>
      <w:r>
        <w:t xml:space="preserve"> in their responses to </w:t>
      </w:r>
      <w:r w:rsidR="00F26D87">
        <w:t>the research surveys and interviews, which are analysed later in this report.</w:t>
      </w:r>
    </w:p>
    <w:p w14:paraId="2BE72D50" w14:textId="647F14A4" w:rsidR="00AA277E" w:rsidRPr="00804D50" w:rsidRDefault="00F26D87" w:rsidP="0022791B">
      <w:pPr>
        <w:spacing w:after="160" w:line="360" w:lineRule="auto"/>
      </w:pPr>
      <w:r w:rsidRPr="00804D50">
        <w:t xml:space="preserve">In 2023, </w:t>
      </w:r>
      <w:r w:rsidR="0063370E" w:rsidRPr="00804D50">
        <w:t>Great School Libraries research report</w:t>
      </w:r>
      <w:r w:rsidR="00877D38" w:rsidRPr="00804D50">
        <w:t>ed</w:t>
      </w:r>
      <w:r w:rsidR="00D954F3" w:rsidRPr="00804D50">
        <w:t xml:space="preserve"> that</w:t>
      </w:r>
      <w:r w:rsidR="0063370E" w:rsidRPr="00804D50">
        <w:t xml:space="preserve">, </w:t>
      </w:r>
      <w:r w:rsidR="000C7D4F" w:rsidRPr="00804D50">
        <w:t>'</w:t>
      </w:r>
      <w:r w:rsidR="005A5B38" w:rsidRPr="00804D50">
        <w:t>t</w:t>
      </w:r>
      <w:r w:rsidR="00AA277E" w:rsidRPr="00804D50">
        <w:t>wo-thirds of school libraries in Scotland have no library budget at all, and there are significant regional inequalities, with rural areas less likely to have access to a school library and librarian than urban areas</w:t>
      </w:r>
      <w:r w:rsidR="000C7D4F" w:rsidRPr="00804D50">
        <w:t>'</w:t>
      </w:r>
      <w:r w:rsidR="00464655" w:rsidRPr="00804D50">
        <w:rPr>
          <w:rStyle w:val="EndnoteReference"/>
        </w:rPr>
        <w:endnoteReference w:id="32"/>
      </w:r>
      <w:r w:rsidR="005A5B38" w:rsidRPr="00804D50">
        <w:t>.</w:t>
      </w:r>
      <w:r w:rsidR="00AA277E" w:rsidRPr="00804D50">
        <w:t xml:space="preserve"> </w:t>
      </w:r>
    </w:p>
    <w:p w14:paraId="06AC6055" w14:textId="5A5035F0" w:rsidR="00D9217A" w:rsidRDefault="00D9217A" w:rsidP="0022791B">
      <w:pPr>
        <w:spacing w:after="160" w:line="360" w:lineRule="auto"/>
      </w:pPr>
      <w:r w:rsidRPr="00804D50">
        <w:lastRenderedPageBreak/>
        <w:t xml:space="preserve">Moreover, </w:t>
      </w:r>
      <w:r w:rsidR="00EA451A" w:rsidRPr="00804D50">
        <w:t>'</w:t>
      </w:r>
      <w:r w:rsidR="00AA277E" w:rsidRPr="00804D50">
        <w:t>only 11% of school libraries in Scotland reported a budget increase, significantly lower than other nations</w:t>
      </w:r>
      <w:r w:rsidR="000C7D4F" w:rsidRPr="00804D50">
        <w:t>'</w:t>
      </w:r>
      <w:r w:rsidR="00BC0ED9" w:rsidRPr="00804D50">
        <w:rPr>
          <w:rStyle w:val="EndnoteReference"/>
        </w:rPr>
        <w:endnoteReference w:id="33"/>
      </w:r>
      <w:r w:rsidR="00EA451A" w:rsidRPr="00804D50">
        <w:t>;</w:t>
      </w:r>
      <w:r w:rsidR="00AA277E" w:rsidRPr="00804D50">
        <w:t xml:space="preserve"> </w:t>
      </w:r>
      <w:r w:rsidR="000C7D4F" w:rsidRPr="00804D50">
        <w:t>'</w:t>
      </w:r>
      <w:r w:rsidR="00EA451A" w:rsidRPr="00804D50">
        <w:t>t</w:t>
      </w:r>
      <w:r w:rsidR="002E2334" w:rsidRPr="00804D50">
        <w:t>his is probably an unintended consequence of many educational budgets being ring-fenced. As ring-fenced budgets are put under pressure those which are not protected get cut, leaving</w:t>
      </w:r>
      <w:r w:rsidR="002E2334" w:rsidRPr="002E2334">
        <w:t xml:space="preserve"> school libraries vulnerable as one of a few places savings can be made</w:t>
      </w:r>
      <w:r w:rsidR="00877D38">
        <w:t>'</w:t>
      </w:r>
      <w:r>
        <w:rPr>
          <w:rStyle w:val="EndnoteReference"/>
        </w:rPr>
        <w:endnoteReference w:id="34"/>
      </w:r>
      <w:r w:rsidR="00877D38" w:rsidRPr="00877D38">
        <w:t>.</w:t>
      </w:r>
    </w:p>
    <w:p w14:paraId="6A978B53" w14:textId="64217BBD" w:rsidR="005F33E2" w:rsidRDefault="00FA475B" w:rsidP="005F33E2">
      <w:pPr>
        <w:spacing w:after="160" w:line="360" w:lineRule="auto"/>
      </w:pPr>
      <w:r>
        <w:t>Each year since 2017, t</w:t>
      </w:r>
      <w:r w:rsidR="00FF0EC8">
        <w:t xml:space="preserve">he Scottish Library and Information Council has distributed </w:t>
      </w:r>
      <w:r>
        <w:t>additional</w:t>
      </w:r>
      <w:r w:rsidR="005F33E2">
        <w:t>, much-needed</w:t>
      </w:r>
      <w:r>
        <w:t xml:space="preserve"> funds for </w:t>
      </w:r>
      <w:r w:rsidRPr="00FA475B">
        <w:t xml:space="preserve">projects supporting the development of </w:t>
      </w:r>
      <w:r w:rsidR="00967868">
        <w:t>innovative projects</w:t>
      </w:r>
      <w:r w:rsidR="0091008D">
        <w:t xml:space="preserve"> </w:t>
      </w:r>
      <w:r w:rsidR="005E77DD">
        <w:t xml:space="preserve">through </w:t>
      </w:r>
      <w:r w:rsidR="0091008D">
        <w:t>the</w:t>
      </w:r>
      <w:r>
        <w:t xml:space="preserve"> School Libraries Improvement Fund. </w:t>
      </w:r>
      <w:r w:rsidR="00C94847" w:rsidRPr="00C94847">
        <w:t xml:space="preserve">£1.87 million </w:t>
      </w:r>
      <w:r w:rsidR="00C94847">
        <w:t xml:space="preserve">has been </w:t>
      </w:r>
      <w:r w:rsidR="00C221B7">
        <w:t xml:space="preserve">awarded </w:t>
      </w:r>
      <w:r w:rsidR="00C94847" w:rsidRPr="00C94847">
        <w:t>over the lifetime of the scheme</w:t>
      </w:r>
      <w:r w:rsidR="0016607A">
        <w:t>, with £150,000 due to be distributed in 2025/26</w:t>
      </w:r>
      <w:r w:rsidR="005F33E2">
        <w:rPr>
          <w:rStyle w:val="EndnoteReference"/>
        </w:rPr>
        <w:endnoteReference w:id="35"/>
      </w:r>
      <w:r w:rsidR="005F33E2" w:rsidRPr="003805CD">
        <w:t>.</w:t>
      </w:r>
    </w:p>
    <w:p w14:paraId="7C134D08" w14:textId="52C8D102" w:rsidR="00FF0EC8" w:rsidRPr="00D9217A" w:rsidRDefault="00FF0EC8" w:rsidP="0022791B">
      <w:pPr>
        <w:spacing w:after="160" w:line="360" w:lineRule="auto"/>
      </w:pPr>
    </w:p>
    <w:p w14:paraId="373B868C" w14:textId="39545168" w:rsidR="007B43FA" w:rsidRPr="007A2D0F" w:rsidRDefault="007B43FA" w:rsidP="0022791B">
      <w:pPr>
        <w:spacing w:after="160" w:line="360" w:lineRule="auto"/>
        <w:rPr>
          <w:bCs/>
          <w:sz w:val="28"/>
          <w:szCs w:val="28"/>
          <w:u w:val="single"/>
        </w:rPr>
      </w:pPr>
    </w:p>
    <w:p w14:paraId="33B1D5A4" w14:textId="77777777" w:rsidR="00A00530" w:rsidRDefault="00A00530">
      <w:pPr>
        <w:spacing w:after="160" w:line="259" w:lineRule="auto"/>
        <w:rPr>
          <w:bCs/>
          <w:sz w:val="28"/>
          <w:szCs w:val="28"/>
          <w:u w:val="single"/>
        </w:rPr>
      </w:pPr>
      <w:bookmarkStart w:id="37" w:name="_Toc204786393"/>
      <w:r>
        <w:br w:type="page"/>
      </w:r>
    </w:p>
    <w:p w14:paraId="1C022AE4" w14:textId="77777777" w:rsidR="00DD68D5" w:rsidRDefault="00DD68D5" w:rsidP="00DD68D5">
      <w:pPr>
        <w:pStyle w:val="Heading2"/>
      </w:pPr>
      <w:bookmarkStart w:id="38" w:name="_Toc208574144"/>
      <w:bookmarkStart w:id="39" w:name="_Toc209444848"/>
      <w:r>
        <w:lastRenderedPageBreak/>
        <w:t>Main findings</w:t>
      </w:r>
      <w:bookmarkEnd w:id="38"/>
      <w:bookmarkEnd w:id="39"/>
    </w:p>
    <w:p w14:paraId="7788C709" w14:textId="68153693" w:rsidR="002B52F3" w:rsidRDefault="001D5CFB" w:rsidP="00C45F07">
      <w:pPr>
        <w:pStyle w:val="Heading3"/>
      </w:pPr>
      <w:bookmarkStart w:id="40" w:name="_Toc204786405"/>
      <w:bookmarkStart w:id="41" w:name="_Toc208574145"/>
      <w:bookmarkStart w:id="42" w:name="_Toc209444849"/>
      <w:bookmarkEnd w:id="37"/>
      <w:r>
        <w:t xml:space="preserve">Settings </w:t>
      </w:r>
      <w:r w:rsidR="008536BA">
        <w:t>and</w:t>
      </w:r>
      <w:r>
        <w:t xml:space="preserve"> roles</w:t>
      </w:r>
      <w:bookmarkEnd w:id="40"/>
      <w:bookmarkEnd w:id="41"/>
      <w:bookmarkEnd w:id="42"/>
    </w:p>
    <w:p w14:paraId="2F32DA37" w14:textId="77777777" w:rsidR="00580E92" w:rsidRPr="00580E92" w:rsidRDefault="00580E92" w:rsidP="00580E92">
      <w:pPr>
        <w:spacing w:after="160" w:line="360" w:lineRule="auto"/>
        <w:rPr>
          <w:rFonts w:cs="Arial"/>
        </w:rPr>
      </w:pPr>
      <w:r w:rsidRPr="00580E92">
        <w:rPr>
          <w:rFonts w:cs="Arial"/>
        </w:rPr>
        <w:t xml:space="preserve">29 out of 32 local authorities were represented in the secondary school survey. The highest response rates were from Highland (10% of total responses), Aberdeenshire (9%) and East Dunbartonshire, City of Edinburgh and East Ayrshire (each 6%). </w:t>
      </w:r>
    </w:p>
    <w:p w14:paraId="1CD19190" w14:textId="60FAA08D" w:rsidR="001D5CFB" w:rsidRDefault="00EC3B3A" w:rsidP="00D27045">
      <w:pPr>
        <w:jc w:val="center"/>
      </w:pPr>
      <w:r>
        <w:rPr>
          <w:noProof/>
        </w:rPr>
        <mc:AlternateContent>
          <mc:Choice Requires="cx4">
            <w:drawing>
              <wp:inline distT="0" distB="0" distL="0" distR="0" wp14:anchorId="09EE28ED" wp14:editId="3FE0126A">
                <wp:extent cx="5196840" cy="6385560"/>
                <wp:effectExtent l="0" t="0" r="3810" b="15240"/>
                <wp:docPr id="813289360" name="Chart 1" descr="Map of Scotland where each local authority is coloured in according to their response rate.">
                  <a:extLst xmlns:a="http://schemas.openxmlformats.org/drawingml/2006/main">
                    <a:ext uri="{FF2B5EF4-FFF2-40B4-BE49-F238E27FC236}">
                      <a16:creationId xmlns:a16="http://schemas.microsoft.com/office/drawing/2014/main" id="{821FF18A-D9B9-4AAE-9900-E326F85CF688}"/>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7"/>
                  </a:graphicData>
                </a:graphic>
              </wp:inline>
            </w:drawing>
          </mc:Choice>
          <mc:Fallback>
            <w:drawing>
              <wp:inline distT="0" distB="0" distL="0" distR="0" wp14:anchorId="09EE28ED" wp14:editId="3FE0126A">
                <wp:extent cx="5196840" cy="6385560"/>
                <wp:effectExtent l="0" t="0" r="3810" b="15240"/>
                <wp:docPr id="813289360" name="Chart 1" descr="Map of Scotland where each local authority is coloured in according to their response rate.">
                  <a:extLst xmlns:a="http://schemas.openxmlformats.org/drawingml/2006/main">
                    <a:ext uri="{FF2B5EF4-FFF2-40B4-BE49-F238E27FC236}">
                      <a16:creationId xmlns:a16="http://schemas.microsoft.com/office/drawing/2014/main" id="{821FF18A-D9B9-4AAE-9900-E326F85CF688}"/>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13289360" name="Chart 1" descr="Map of Scotland where each local authority is coloured in according to their response rate.">
                          <a:extLst>
                            <a:ext uri="{FF2B5EF4-FFF2-40B4-BE49-F238E27FC236}">
                              <a16:creationId xmlns:a16="http://schemas.microsoft.com/office/drawing/2014/main" id="{821FF18A-D9B9-4AAE-9900-E326F85CF688}"/>
                            </a:ext>
                          </a:extLst>
                        </pic:cNvPr>
                        <pic:cNvPicPr>
                          <a:picLocks noGrp="1" noRot="1" noChangeAspect="1" noMove="1" noResize="1" noEditPoints="1" noAdjustHandles="1" noChangeArrowheads="1" noChangeShapeType="1"/>
                        </pic:cNvPicPr>
                      </pic:nvPicPr>
                      <pic:blipFill>
                        <a:blip r:embed="rId18"/>
                        <a:stretch>
                          <a:fillRect/>
                        </a:stretch>
                      </pic:blipFill>
                      <pic:spPr>
                        <a:xfrm>
                          <a:off x="0" y="0"/>
                          <a:ext cx="5196840" cy="6385560"/>
                        </a:xfrm>
                        <a:prstGeom prst="rect">
                          <a:avLst/>
                        </a:prstGeom>
                      </pic:spPr>
                    </pic:pic>
                  </a:graphicData>
                </a:graphic>
              </wp:inline>
            </w:drawing>
          </mc:Fallback>
        </mc:AlternateContent>
      </w:r>
    </w:p>
    <w:p w14:paraId="3F7E9107" w14:textId="77777777" w:rsidR="004A7FB1" w:rsidRPr="004A7FB1" w:rsidRDefault="004A7FB1" w:rsidP="00815988">
      <w:pPr>
        <w:spacing w:after="160" w:line="360" w:lineRule="auto"/>
        <w:rPr>
          <w:rFonts w:cs="Arial"/>
        </w:rPr>
      </w:pPr>
      <w:r w:rsidRPr="004A7FB1">
        <w:rPr>
          <w:rFonts w:cs="Arial"/>
        </w:rPr>
        <w:t xml:space="preserve">There were no responses obtained from Argyll and Bute, Clackmannanshire or Comhairle nan Eilean Siar. In the case of Argyll and Bute, the last school library </w:t>
      </w:r>
      <w:r w:rsidRPr="004A7FB1">
        <w:rPr>
          <w:rFonts w:cs="Arial"/>
        </w:rPr>
        <w:lastRenderedPageBreak/>
        <w:t>services ceased as of 2016</w:t>
      </w:r>
      <w:r w:rsidRPr="004A7FB1">
        <w:rPr>
          <w:rFonts w:cs="Arial"/>
          <w:vertAlign w:val="superscript"/>
        </w:rPr>
        <w:endnoteReference w:id="36"/>
      </w:r>
      <w:r w:rsidRPr="004A7FB1">
        <w:rPr>
          <w:rFonts w:cs="Arial"/>
        </w:rPr>
        <w:t>. Comhairle nan Eilean Siar suffered a cyberattack in late 2023 that may also have impacted the ability to take part in the survey</w:t>
      </w:r>
      <w:r w:rsidRPr="004A7FB1">
        <w:rPr>
          <w:rFonts w:cs="Arial"/>
          <w:vertAlign w:val="superscript"/>
        </w:rPr>
        <w:endnoteReference w:id="37"/>
      </w:r>
      <w:r w:rsidRPr="004A7FB1">
        <w:rPr>
          <w:rFonts w:cs="Arial"/>
        </w:rPr>
        <w:t>.</w:t>
      </w:r>
    </w:p>
    <w:p w14:paraId="5290DF30" w14:textId="68D687EE" w:rsidR="00235033" w:rsidRPr="004A7FB1" w:rsidRDefault="003F1D51" w:rsidP="00235033">
      <w:pPr>
        <w:spacing w:after="160" w:line="360" w:lineRule="auto"/>
        <w:rPr>
          <w:rFonts w:cs="Arial"/>
        </w:rPr>
      </w:pPr>
      <w:r>
        <w:rPr>
          <w:rFonts w:cs="Arial"/>
        </w:rPr>
        <w:t>T</w:t>
      </w:r>
      <w:r w:rsidR="00235033" w:rsidRPr="004A7FB1">
        <w:rPr>
          <w:rFonts w:cs="Arial"/>
        </w:rPr>
        <w:t xml:space="preserve">he </w:t>
      </w:r>
      <w:r w:rsidR="003D33BB">
        <w:rPr>
          <w:rFonts w:cs="Arial"/>
        </w:rPr>
        <w:t xml:space="preserve">number and </w:t>
      </w:r>
      <w:r w:rsidR="00825F16">
        <w:rPr>
          <w:rFonts w:cs="Arial"/>
        </w:rPr>
        <w:t>broad geographical spread</w:t>
      </w:r>
      <w:r w:rsidR="003D33BB">
        <w:rPr>
          <w:rFonts w:cs="Arial"/>
        </w:rPr>
        <w:t xml:space="preserve"> of responses</w:t>
      </w:r>
      <w:r w:rsidR="000F694A">
        <w:rPr>
          <w:rFonts w:cs="Arial"/>
        </w:rPr>
        <w:t xml:space="preserve"> </w:t>
      </w:r>
      <w:r w:rsidR="00235033" w:rsidRPr="004A7FB1">
        <w:rPr>
          <w:rFonts w:cs="Arial"/>
        </w:rPr>
        <w:t>indicate</w:t>
      </w:r>
      <w:r w:rsidR="000F694A">
        <w:rPr>
          <w:rFonts w:cs="Arial"/>
        </w:rPr>
        <w:t>s</w:t>
      </w:r>
      <w:r w:rsidR="00235033" w:rsidRPr="004A7FB1">
        <w:rPr>
          <w:rFonts w:cs="Arial"/>
        </w:rPr>
        <w:t xml:space="preserve"> that, despite threats to public services and potential for 'survey fatigue' among numerous consultations, school librarians are passionately fighting and consistently advocating for their libraries </w:t>
      </w:r>
      <w:r w:rsidR="00235033">
        <w:rPr>
          <w:rFonts w:cs="Arial"/>
        </w:rPr>
        <w:t>as shown by the</w:t>
      </w:r>
      <w:r w:rsidR="00235033" w:rsidRPr="004A7FB1">
        <w:rPr>
          <w:rFonts w:cs="Arial"/>
        </w:rPr>
        <w:t xml:space="preserve"> disclosures included in the report below.</w:t>
      </w:r>
    </w:p>
    <w:p w14:paraId="48E64438" w14:textId="77777777" w:rsidR="009B128B" w:rsidRDefault="009B128B" w:rsidP="00815988">
      <w:pPr>
        <w:spacing w:after="160" w:line="360" w:lineRule="auto"/>
      </w:pPr>
    </w:p>
    <w:p w14:paraId="7D3DD767" w14:textId="48C7F0BB" w:rsidR="001E5CB6" w:rsidRPr="00B17740" w:rsidRDefault="001E5CB6" w:rsidP="00C45F07">
      <w:pPr>
        <w:pStyle w:val="Heading4"/>
      </w:pPr>
      <w:bookmarkStart w:id="43" w:name="_Toc208574146"/>
      <w:r w:rsidRPr="00B17740">
        <w:t>Qualified librarians</w:t>
      </w:r>
      <w:bookmarkEnd w:id="43"/>
    </w:p>
    <w:p w14:paraId="136201A7" w14:textId="776739CC" w:rsidR="00BC2570" w:rsidRPr="00A06580" w:rsidRDefault="00BC2570" w:rsidP="00BC2570">
      <w:pPr>
        <w:spacing w:after="160" w:line="360" w:lineRule="auto"/>
      </w:pPr>
      <w:r w:rsidRPr="00A06580">
        <w:t xml:space="preserve">There is demonstrable evidence that </w:t>
      </w:r>
      <w:r w:rsidR="00E157F4">
        <w:t>qualified</w:t>
      </w:r>
      <w:r w:rsidRPr="00A06580">
        <w:t xml:space="preserve"> school librarians contribute to improved student achievement, positive pupil engagement, improved reading skills and facilitating student learning</w:t>
      </w:r>
      <w:r w:rsidRPr="00A06580">
        <w:rPr>
          <w:vertAlign w:val="superscript"/>
        </w:rPr>
        <w:endnoteReference w:id="38"/>
      </w:r>
      <w:r w:rsidRPr="00A06580">
        <w:t>:</w:t>
      </w:r>
    </w:p>
    <w:p w14:paraId="31E62DC6" w14:textId="77777777" w:rsidR="00BC2570" w:rsidRPr="00A06580" w:rsidRDefault="00BC2570" w:rsidP="00BC2570">
      <w:pPr>
        <w:spacing w:after="160" w:line="360" w:lineRule="auto"/>
        <w:ind w:left="720"/>
      </w:pPr>
      <w:r>
        <w:t>'</w:t>
      </w:r>
      <w:r w:rsidRPr="00A06580">
        <w:t>The most substantial and consistent finding is a positive relationship between full-time, qualified school librarians and scores in standardised tests of reading, writing, English language, arts</w:t>
      </w:r>
      <w:r>
        <w:t>.'</w:t>
      </w:r>
      <w:r w:rsidRPr="00A06580">
        <w:rPr>
          <w:vertAlign w:val="superscript"/>
        </w:rPr>
        <w:endnoteReference w:id="39"/>
      </w:r>
    </w:p>
    <w:p w14:paraId="3F0B1107" w14:textId="6EFC4EF3" w:rsidR="001E5CB6" w:rsidRPr="00B17740" w:rsidRDefault="007D631B" w:rsidP="00815988">
      <w:pPr>
        <w:spacing w:after="160" w:line="360" w:lineRule="auto"/>
        <w:rPr>
          <w:rFonts w:cs="Arial"/>
        </w:rPr>
      </w:pPr>
      <w:r>
        <w:rPr>
          <w:rFonts w:cs="Arial"/>
        </w:rPr>
        <w:t>To explore this further, survey r</w:t>
      </w:r>
      <w:r w:rsidR="000F694A">
        <w:rPr>
          <w:rFonts w:cs="Arial"/>
        </w:rPr>
        <w:t>espondents</w:t>
      </w:r>
      <w:r w:rsidR="001E5CB6">
        <w:rPr>
          <w:rFonts w:cs="Arial"/>
        </w:rPr>
        <w:t xml:space="preserve"> were asked if they were</w:t>
      </w:r>
      <w:r w:rsidR="001E5CB6" w:rsidRPr="24DB39EB">
        <w:rPr>
          <w:rFonts w:cs="Arial"/>
        </w:rPr>
        <w:t xml:space="preserve"> </w:t>
      </w:r>
      <w:r w:rsidR="001E5CB6">
        <w:rPr>
          <w:rFonts w:cs="Arial"/>
        </w:rPr>
        <w:t xml:space="preserve">a </w:t>
      </w:r>
      <w:r w:rsidR="001E5CB6" w:rsidRPr="24DB39EB">
        <w:rPr>
          <w:rFonts w:cs="Arial"/>
        </w:rPr>
        <w:t>'qualified librarian'</w:t>
      </w:r>
      <w:r w:rsidR="001E5CB6">
        <w:rPr>
          <w:rFonts w:cs="Arial"/>
        </w:rPr>
        <w:t xml:space="preserve">, that is, </w:t>
      </w:r>
      <w:r w:rsidR="001E5CB6" w:rsidRPr="24DB39EB">
        <w:rPr>
          <w:rFonts w:cs="Arial"/>
        </w:rPr>
        <w:t xml:space="preserve">'someone who holds an undergraduate, postgraduate or </w:t>
      </w:r>
      <w:proofErr w:type="gramStart"/>
      <w:r w:rsidR="001E5CB6" w:rsidRPr="24DB39EB">
        <w:rPr>
          <w:rFonts w:cs="Arial"/>
        </w:rPr>
        <w:t>Masters</w:t>
      </w:r>
      <w:proofErr w:type="gramEnd"/>
      <w:r w:rsidR="001E5CB6" w:rsidRPr="24DB39EB">
        <w:rPr>
          <w:rFonts w:cs="Arial"/>
        </w:rPr>
        <w:t xml:space="preserve"> qualification obtained from a CILIP accredited course or has a level of CILIP Professional Registration such as </w:t>
      </w:r>
      <w:r w:rsidR="001E5CB6" w:rsidRPr="4EB16A84">
        <w:rPr>
          <w:rFonts w:cs="Arial"/>
        </w:rPr>
        <w:t>Certification</w:t>
      </w:r>
      <w:r w:rsidR="001E5CB6" w:rsidRPr="24DB39EB">
        <w:rPr>
          <w:rFonts w:cs="Arial"/>
        </w:rPr>
        <w:t xml:space="preserve"> of Chartership'. </w:t>
      </w:r>
    </w:p>
    <w:p w14:paraId="1BE4A6CD" w14:textId="77777777" w:rsidR="003F4CF8" w:rsidRPr="003F4CF8" w:rsidRDefault="003F4CF8" w:rsidP="003F4CF8">
      <w:pPr>
        <w:spacing w:after="160" w:line="360" w:lineRule="auto"/>
        <w:jc w:val="center"/>
        <w:rPr>
          <w:rFonts w:cs="Arial"/>
        </w:rPr>
      </w:pPr>
      <w:r w:rsidRPr="003F4CF8">
        <w:rPr>
          <w:rFonts w:cs="Arial"/>
          <w:noProof/>
        </w:rPr>
        <w:drawing>
          <wp:inline distT="0" distB="0" distL="0" distR="0" wp14:anchorId="7BA288CC" wp14:editId="02471F1A">
            <wp:extent cx="4064000" cy="3158067"/>
            <wp:effectExtent l="0" t="0" r="0" b="4445"/>
            <wp:docPr id="281333898" name="Chart 6" descr="A bar chart indicating the proportion of qualified librarians among the total of respondents per survey."/>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75321C0" w14:textId="5BA3BAB3" w:rsidR="001E5CB6" w:rsidRDefault="00023E3A" w:rsidP="00815988">
      <w:pPr>
        <w:spacing w:after="160" w:line="360" w:lineRule="auto"/>
      </w:pPr>
      <w:r>
        <w:lastRenderedPageBreak/>
        <w:t xml:space="preserve">Nearly three quarters – </w:t>
      </w:r>
      <w:r w:rsidR="003F4CF8" w:rsidRPr="003F4CF8">
        <w:t>71%</w:t>
      </w:r>
      <w:r>
        <w:t xml:space="preserve"> –</w:t>
      </w:r>
      <w:r w:rsidR="003F4CF8" w:rsidRPr="003F4CF8">
        <w:t xml:space="preserve"> of respondents noted that they are qualified librarians, where 29% are not. In comparison to the primary school librarian survey, in which just 15% of </w:t>
      </w:r>
      <w:r w:rsidR="002E2865">
        <w:t>respondents</w:t>
      </w:r>
      <w:r w:rsidR="003F4CF8" w:rsidRPr="003F4CF8">
        <w:t xml:space="preserve"> were qualified, this majority stat indicates a strong base from which to build robust and comprehensive school library services.</w:t>
      </w:r>
    </w:p>
    <w:p w14:paraId="4D9FFF46" w14:textId="77777777" w:rsidR="00026000" w:rsidRPr="00B17740" w:rsidRDefault="00026000" w:rsidP="00815988">
      <w:pPr>
        <w:spacing w:after="160" w:line="360" w:lineRule="auto"/>
        <w:rPr>
          <w:rFonts w:eastAsiaTheme="majorEastAsia"/>
          <w:b/>
          <w:bCs/>
          <w:i/>
          <w:iCs/>
        </w:rPr>
      </w:pPr>
    </w:p>
    <w:p w14:paraId="0E110117" w14:textId="77777777" w:rsidR="00026000" w:rsidRPr="00B17740" w:rsidRDefault="00026000" w:rsidP="00C45F07">
      <w:pPr>
        <w:pStyle w:val="Heading4"/>
      </w:pPr>
      <w:bookmarkStart w:id="44" w:name="_Toc183421201"/>
      <w:bookmarkStart w:id="45" w:name="_Toc208574147"/>
      <w:r w:rsidRPr="00B17740">
        <w:t>Current role</w:t>
      </w:r>
      <w:bookmarkEnd w:id="44"/>
      <w:bookmarkEnd w:id="45"/>
      <w:r w:rsidRPr="00B17740">
        <w:t xml:space="preserve"> </w:t>
      </w:r>
    </w:p>
    <w:p w14:paraId="2F70A21A" w14:textId="393C609A" w:rsidR="00026000" w:rsidRPr="00026000" w:rsidRDefault="00026000" w:rsidP="00815988">
      <w:pPr>
        <w:spacing w:after="160" w:line="360" w:lineRule="auto"/>
      </w:pPr>
      <w:r w:rsidRPr="00026000">
        <w:t>The survey then sought further detail about the role the respondents play in their service. Results were more split compared to the public librarian survey.</w:t>
      </w:r>
    </w:p>
    <w:p w14:paraId="0F078967" w14:textId="77777777" w:rsidR="00026000" w:rsidRPr="00026000" w:rsidRDefault="00026000" w:rsidP="00026000">
      <w:pPr>
        <w:spacing w:after="160" w:line="360" w:lineRule="auto"/>
        <w:jc w:val="center"/>
      </w:pPr>
      <w:r w:rsidRPr="00026000">
        <w:rPr>
          <w:noProof/>
        </w:rPr>
        <w:drawing>
          <wp:inline distT="0" distB="0" distL="0" distR="0" wp14:anchorId="3B6E0BD0" wp14:editId="0DBBCEE7">
            <wp:extent cx="5486400" cy="3474720"/>
            <wp:effectExtent l="0" t="0" r="0" b="0"/>
            <wp:docPr id="1950315461" name="Chart 3" descr="A pie chart indicating breakdown of current roles occupied by Secondary school librarians"/>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F2EF29C" w14:textId="66048191" w:rsidR="00026000" w:rsidRPr="00026000" w:rsidRDefault="00026000" w:rsidP="00026000">
      <w:pPr>
        <w:spacing w:after="160" w:line="360" w:lineRule="auto"/>
      </w:pPr>
      <w:r w:rsidRPr="00026000">
        <w:t>Out of the 11% who chose 'other (please specify)', the open-ended comments broke down as follows:</w:t>
      </w:r>
    </w:p>
    <w:p w14:paraId="371E1B5F" w14:textId="77777777" w:rsidR="00026000" w:rsidRPr="00026000" w:rsidRDefault="00026000" w:rsidP="00B85156">
      <w:pPr>
        <w:numPr>
          <w:ilvl w:val="0"/>
          <w:numId w:val="29"/>
        </w:numPr>
        <w:spacing w:after="160" w:line="360" w:lineRule="auto"/>
        <w:ind w:left="714" w:hanging="357"/>
      </w:pPr>
      <w:r w:rsidRPr="00026000">
        <w:rPr>
          <w:rFonts w:eastAsiaTheme="minorHAnsi" w:cstheme="minorBidi"/>
          <w:szCs w:val="22"/>
          <w:lang w:eastAsia="en-US"/>
        </w:rPr>
        <w:t xml:space="preserve">9 </w:t>
      </w:r>
      <w:r w:rsidRPr="00026000">
        <w:t>'</w:t>
      </w:r>
      <w:r w:rsidRPr="00026000">
        <w:rPr>
          <w:rFonts w:eastAsiaTheme="minorHAnsi" w:cstheme="minorBidi"/>
          <w:szCs w:val="22"/>
          <w:lang w:eastAsia="en-US"/>
        </w:rPr>
        <w:t>library assistants</w:t>
      </w:r>
      <w:r w:rsidRPr="00026000">
        <w:t>'</w:t>
      </w:r>
      <w:r w:rsidRPr="00026000">
        <w:rPr>
          <w:rFonts w:eastAsiaTheme="minorHAnsi" w:cstheme="minorBidi"/>
          <w:szCs w:val="22"/>
          <w:lang w:eastAsia="en-US"/>
        </w:rPr>
        <w:t>,</w:t>
      </w:r>
      <w:r w:rsidRPr="00026000">
        <w:t xml:space="preserve"> or similar,</w:t>
      </w:r>
      <w:r w:rsidRPr="00026000">
        <w:rPr>
          <w:rFonts w:eastAsiaTheme="minorHAnsi" w:cstheme="minorBidi"/>
          <w:szCs w:val="22"/>
          <w:lang w:eastAsia="en-US"/>
        </w:rPr>
        <w:t xml:space="preserve"> with one noting, 'no librarian or other assistants in this library'</w:t>
      </w:r>
    </w:p>
    <w:p w14:paraId="190CD70B" w14:textId="77777777" w:rsidR="00026000" w:rsidRPr="00026000" w:rsidRDefault="00026000" w:rsidP="00B85156">
      <w:pPr>
        <w:numPr>
          <w:ilvl w:val="0"/>
          <w:numId w:val="29"/>
        </w:numPr>
        <w:spacing w:after="160" w:line="360" w:lineRule="auto"/>
        <w:ind w:left="714" w:hanging="357"/>
      </w:pPr>
      <w:r w:rsidRPr="00026000">
        <w:rPr>
          <w:rFonts w:eastAsiaTheme="minorHAnsi" w:cstheme="minorBidi"/>
          <w:szCs w:val="22"/>
          <w:lang w:eastAsia="en-US"/>
        </w:rPr>
        <w:t xml:space="preserve">4 </w:t>
      </w:r>
      <w:r w:rsidRPr="00026000">
        <w:t>t</w:t>
      </w:r>
      <w:r w:rsidRPr="00026000">
        <w:rPr>
          <w:rFonts w:eastAsiaTheme="minorHAnsi" w:cstheme="minorBidi"/>
          <w:szCs w:val="22"/>
          <w:lang w:eastAsia="en-US"/>
        </w:rPr>
        <w:t>eachers</w:t>
      </w:r>
      <w:r w:rsidRPr="00026000">
        <w:t xml:space="preserve"> </w:t>
      </w:r>
    </w:p>
    <w:p w14:paraId="1CA27812" w14:textId="77777777" w:rsidR="00026000" w:rsidRPr="00026000" w:rsidRDefault="00026000" w:rsidP="00B85156">
      <w:pPr>
        <w:numPr>
          <w:ilvl w:val="0"/>
          <w:numId w:val="29"/>
        </w:numPr>
        <w:spacing w:after="160" w:line="360" w:lineRule="auto"/>
        <w:ind w:left="714" w:hanging="357"/>
      </w:pPr>
      <w:r w:rsidRPr="00026000">
        <w:rPr>
          <w:rFonts w:eastAsiaTheme="minorHAnsi" w:cstheme="minorBidi"/>
          <w:szCs w:val="22"/>
          <w:lang w:eastAsia="en-US"/>
        </w:rPr>
        <w:t xml:space="preserve">1 </w:t>
      </w:r>
      <w:r w:rsidRPr="00026000">
        <w:t>'</w:t>
      </w:r>
      <w:r w:rsidRPr="00026000">
        <w:rPr>
          <w:rFonts w:eastAsiaTheme="minorHAnsi" w:cstheme="minorBidi"/>
          <w:szCs w:val="22"/>
          <w:lang w:eastAsia="en-US"/>
        </w:rPr>
        <w:t>library development leader</w:t>
      </w:r>
      <w:r w:rsidRPr="00026000">
        <w:t>'</w:t>
      </w:r>
    </w:p>
    <w:p w14:paraId="1FE5116C" w14:textId="77777777" w:rsidR="00026000" w:rsidRPr="00026000" w:rsidRDefault="00026000" w:rsidP="00B85156">
      <w:pPr>
        <w:numPr>
          <w:ilvl w:val="0"/>
          <w:numId w:val="29"/>
        </w:numPr>
        <w:spacing w:after="160" w:line="360" w:lineRule="auto"/>
        <w:ind w:left="714" w:hanging="357"/>
      </w:pPr>
      <w:r w:rsidRPr="00026000">
        <w:rPr>
          <w:rFonts w:eastAsiaTheme="minorHAnsi" w:cstheme="minorBidi"/>
          <w:szCs w:val="22"/>
          <w:lang w:eastAsia="en-US"/>
        </w:rPr>
        <w:t>1 'currently seeking Chartership; educated to degree level'</w:t>
      </w:r>
    </w:p>
    <w:p w14:paraId="31DA2FA1" w14:textId="74ACCE30" w:rsidR="00026000" w:rsidRPr="00026000" w:rsidRDefault="00026000" w:rsidP="00026000">
      <w:pPr>
        <w:spacing w:after="160" w:line="360" w:lineRule="auto"/>
        <w:rPr>
          <w:rFonts w:eastAsiaTheme="minorHAnsi" w:cstheme="minorBidi"/>
          <w:szCs w:val="22"/>
          <w:lang w:eastAsia="en-US"/>
        </w:rPr>
      </w:pPr>
      <w:r w:rsidRPr="00026000">
        <w:rPr>
          <w:rFonts w:eastAsiaTheme="minorHAnsi" w:cstheme="minorBidi"/>
          <w:szCs w:val="22"/>
          <w:lang w:eastAsia="en-US"/>
        </w:rPr>
        <w:lastRenderedPageBreak/>
        <w:t>Again, it is notable that 73% (102 respondents) occupy a '</w:t>
      </w:r>
      <w:r w:rsidR="00E33AEE">
        <w:rPr>
          <w:rFonts w:eastAsiaTheme="minorHAnsi" w:cstheme="minorBidi"/>
          <w:szCs w:val="22"/>
          <w:lang w:eastAsia="en-US"/>
        </w:rPr>
        <w:t>l</w:t>
      </w:r>
      <w:r w:rsidRPr="00026000">
        <w:rPr>
          <w:rFonts w:eastAsiaTheme="minorHAnsi" w:cstheme="minorBidi"/>
          <w:szCs w:val="22"/>
          <w:lang w:eastAsia="en-US"/>
        </w:rPr>
        <w:t xml:space="preserve">ibrarian' role in their secondary school, and </w:t>
      </w:r>
      <w:r w:rsidR="00CE0DBD">
        <w:rPr>
          <w:rFonts w:eastAsiaTheme="minorHAnsi" w:cstheme="minorBidi"/>
          <w:szCs w:val="22"/>
          <w:lang w:eastAsia="en-US"/>
        </w:rPr>
        <w:t>the majority</w:t>
      </w:r>
      <w:r w:rsidRPr="00026000">
        <w:rPr>
          <w:rFonts w:eastAsiaTheme="minorHAnsi" w:cstheme="minorBidi"/>
          <w:szCs w:val="22"/>
          <w:lang w:eastAsia="en-US"/>
        </w:rPr>
        <w:t xml:space="preserve"> of those (99 respondents) are qualified librarians. The split among other school roles is chiefly among library assistants, learning resource managers, and English teachers. </w:t>
      </w:r>
    </w:p>
    <w:p w14:paraId="24C26294" w14:textId="77777777" w:rsidR="00026000" w:rsidRPr="00026000" w:rsidRDefault="00026000" w:rsidP="00026000">
      <w:pPr>
        <w:spacing w:after="160" w:line="360" w:lineRule="auto"/>
      </w:pPr>
      <w:r w:rsidRPr="00026000">
        <w:t xml:space="preserve">A similar breadth of experience was reflected in </w:t>
      </w:r>
      <w:proofErr w:type="gramStart"/>
      <w:r w:rsidRPr="00026000">
        <w:t>respondents'</w:t>
      </w:r>
      <w:proofErr w:type="gramEnd"/>
      <w:r w:rsidRPr="00026000">
        <w:t xml:space="preserve"> accumulated years of service to the library sector:</w:t>
      </w:r>
    </w:p>
    <w:p w14:paraId="504C9BC2" w14:textId="77777777" w:rsidR="00026000" w:rsidRPr="00026000" w:rsidRDefault="00026000" w:rsidP="00026000">
      <w:pPr>
        <w:spacing w:after="160" w:line="360" w:lineRule="auto"/>
        <w:jc w:val="center"/>
      </w:pPr>
      <w:r w:rsidRPr="00026000">
        <w:rPr>
          <w:noProof/>
        </w:rPr>
        <w:drawing>
          <wp:inline distT="0" distB="0" distL="0" distR="0" wp14:anchorId="1E32C28B" wp14:editId="682AF78F">
            <wp:extent cx="5444066" cy="2963333"/>
            <wp:effectExtent l="0" t="0" r="4445" b="8890"/>
            <wp:docPr id="571891802" name="Chart 3" descr="Pie chart indicating breakdown of responses from secondary school librarians to the question, 'How long were you / have you been in your library-related rol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6495AD5" w14:textId="564F72C8" w:rsidR="00B17740" w:rsidRDefault="00026000" w:rsidP="00026000">
      <w:pPr>
        <w:spacing w:after="160" w:line="360" w:lineRule="auto"/>
      </w:pPr>
      <w:r w:rsidRPr="00026000">
        <w:t xml:space="preserve">Scottish Book Trust is delighted to see such a robust response rate from highly experienced librarians, nearly half of whom (49%) have been working for 10+ years in the sector and can bring that cumulative lived experience and institutional memory into their reflections for this research project. </w:t>
      </w:r>
    </w:p>
    <w:p w14:paraId="235252E3" w14:textId="01B158D3" w:rsidR="008A4D03" w:rsidRDefault="008A4D03" w:rsidP="00727AAB">
      <w:pPr>
        <w:spacing w:after="160" w:line="360" w:lineRule="auto"/>
        <w:jc w:val="center"/>
      </w:pPr>
      <w:r>
        <w:rPr>
          <w:noProof/>
        </w:rPr>
        <w:drawing>
          <wp:inline distT="0" distB="0" distL="0" distR="0" wp14:anchorId="371BD3CC" wp14:editId="0BA94290">
            <wp:extent cx="3268133" cy="2178635"/>
            <wp:effectExtent l="0" t="0" r="8890" b="0"/>
            <wp:docPr id="12196760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67607" name="Picture 10">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69360" cy="2179453"/>
                    </a:xfrm>
                    <a:prstGeom prst="rect">
                      <a:avLst/>
                    </a:prstGeom>
                  </pic:spPr>
                </pic:pic>
              </a:graphicData>
            </a:graphic>
          </wp:inline>
        </w:drawing>
      </w:r>
    </w:p>
    <w:p w14:paraId="4DB6E7F6" w14:textId="44574C45" w:rsidR="003F0EB0" w:rsidRDefault="003F0EB0" w:rsidP="00711053">
      <w:pPr>
        <w:spacing w:after="160" w:line="360" w:lineRule="auto"/>
      </w:pPr>
      <w:r>
        <w:lastRenderedPageBreak/>
        <w:t xml:space="preserve">In the </w:t>
      </w:r>
      <w:r w:rsidR="00727AAB">
        <w:t>hour-long research</w:t>
      </w:r>
      <w:r>
        <w:t xml:space="preserve"> interviews</w:t>
      </w:r>
      <w:r w:rsidR="00727AAB">
        <w:t xml:space="preserve"> conducted with Scottish Book Trust</w:t>
      </w:r>
      <w:r>
        <w:t xml:space="preserve">, a number of </w:t>
      </w:r>
      <w:r w:rsidR="00F37024">
        <w:t>library workers</w:t>
      </w:r>
      <w:r>
        <w:t xml:space="preserve"> spoke to the </w:t>
      </w:r>
      <w:r w:rsidR="00B47C07">
        <w:t>breadth</w:t>
      </w:r>
      <w:r>
        <w:t xml:space="preserve"> of their experien</w:t>
      </w:r>
      <w:r w:rsidR="00E93335">
        <w:t>ce</w:t>
      </w:r>
      <w:r w:rsidR="00B47C07">
        <w:t xml:space="preserve"> and its legacy</w:t>
      </w:r>
      <w:r w:rsidR="00E61EE8">
        <w:t>,</w:t>
      </w:r>
      <w:r w:rsidR="00E93335">
        <w:t xml:space="preserve"> </w:t>
      </w:r>
      <w:r w:rsidR="00C34096">
        <w:t>despite</w:t>
      </w:r>
      <w:r w:rsidR="00E93335">
        <w:t xml:space="preserve"> the</w:t>
      </w:r>
      <w:r w:rsidR="00C34096">
        <w:t xml:space="preserve"> job insecurity of the sector and its financial limitations:</w:t>
      </w:r>
    </w:p>
    <w:p w14:paraId="20402A38" w14:textId="09BB1EFC" w:rsidR="00B05418" w:rsidRDefault="6AAFD788" w:rsidP="082CD51B">
      <w:pPr>
        <w:pStyle w:val="ListParagraph"/>
        <w:numPr>
          <w:ilvl w:val="0"/>
          <w:numId w:val="43"/>
        </w:numPr>
        <w:spacing w:after="160"/>
      </w:pPr>
      <w:r>
        <w:t>'</w:t>
      </w:r>
      <w:r w:rsidR="71FD236C">
        <w:t>I</w:t>
      </w:r>
      <w:r w:rsidR="6A3C4B25">
        <w:t>'</w:t>
      </w:r>
      <w:r w:rsidR="71FD236C">
        <w:t>ve been fortunate to have had a long career as a qualified School Librarian. There are dwindling numbers now, however, increasing need to support young people with reading, information literacy and digital literacy. It is a real concern.</w:t>
      </w:r>
      <w:r>
        <w:t>'</w:t>
      </w:r>
      <w:r w:rsidR="430D0FCB">
        <w:t xml:space="preserve"> </w:t>
      </w:r>
    </w:p>
    <w:p w14:paraId="1C4C58DF" w14:textId="0B3CDC74" w:rsidR="00201CBC" w:rsidRDefault="008128A6" w:rsidP="00711053">
      <w:pPr>
        <w:spacing w:after="160" w:line="360" w:lineRule="auto"/>
      </w:pPr>
      <w:r>
        <w:t>In addition to</w:t>
      </w:r>
      <w:r w:rsidR="00201CBC">
        <w:t xml:space="preserve"> this ambiguity about the legacy of librarianship, it is clear from interviews that school </w:t>
      </w:r>
      <w:r w:rsidR="00F169F5">
        <w:t>library workers</w:t>
      </w:r>
      <w:r w:rsidR="00201CBC">
        <w:t xml:space="preserve"> are facing a squeeze on their current roles.</w:t>
      </w:r>
      <w:r w:rsidR="00201CBC" w:rsidRPr="00201CBC">
        <w:t xml:space="preserve"> </w:t>
      </w:r>
      <w:r w:rsidR="00201CBC">
        <w:t xml:space="preserve">Limited hours, limited pay and ongoing ambiguity about job prospects are all creating a structure where, in the words of one interviewee, </w:t>
      </w:r>
      <w:r w:rsidR="000C7D4F">
        <w:t>'</w:t>
      </w:r>
      <w:r w:rsidR="00925836">
        <w:t>s</w:t>
      </w:r>
      <w:r w:rsidR="00201CBC">
        <w:t>chool librarians aren</w:t>
      </w:r>
      <w:r w:rsidR="000C7D4F">
        <w:t>'</w:t>
      </w:r>
      <w:r w:rsidR="00201CBC">
        <w:t>t hired anymore</w:t>
      </w:r>
      <w:r w:rsidR="000C7D4F">
        <w:t>'</w:t>
      </w:r>
      <w:r w:rsidR="00201CBC">
        <w:t>:</w:t>
      </w:r>
    </w:p>
    <w:p w14:paraId="37FA2CF7" w14:textId="4EB8C7BC" w:rsidR="00201CBC" w:rsidRDefault="000C7D4F" w:rsidP="00B85156">
      <w:pPr>
        <w:pStyle w:val="ListParagraph"/>
        <w:numPr>
          <w:ilvl w:val="0"/>
          <w:numId w:val="43"/>
        </w:numPr>
        <w:spacing w:after="160"/>
      </w:pPr>
      <w:r>
        <w:t>'</w:t>
      </w:r>
      <w:r w:rsidR="00201CBC" w:rsidRPr="002E302E">
        <w:t>We're hired on three-month contracts on a rolling basis. So that's the way I</w:t>
      </w:r>
      <w:r w:rsidR="00925836">
        <w:t>'ve</w:t>
      </w:r>
      <w:r w:rsidR="00201CBC" w:rsidRPr="002E302E">
        <w:t xml:space="preserve"> personally been working for two and a half years now, and apparently it is being looked at after the funding announcements</w:t>
      </w:r>
      <w:r w:rsidR="00201CBC">
        <w:t xml:space="preserve"> ..</w:t>
      </w:r>
      <w:r w:rsidR="00201CBC" w:rsidRPr="002E302E">
        <w:t>. It's a very difficult position to be in</w:t>
      </w:r>
      <w:r w:rsidR="00201CBC">
        <w:t>.</w:t>
      </w:r>
      <w:r>
        <w:t>'</w:t>
      </w:r>
    </w:p>
    <w:p w14:paraId="1DF544D7" w14:textId="7A267724" w:rsidR="00A37DC0" w:rsidRDefault="004A6A46" w:rsidP="00A37DC0">
      <w:pPr>
        <w:spacing w:after="160" w:line="360" w:lineRule="auto"/>
        <w:rPr>
          <w:rFonts w:cs="Arial"/>
        </w:rPr>
      </w:pPr>
      <w:r>
        <w:t>This is compounded by ongoing cuts to</w:t>
      </w:r>
      <w:r w:rsidR="004A76A2">
        <w:t xml:space="preserve"> school</w:t>
      </w:r>
      <w:r>
        <w:t xml:space="preserve"> librarian roles. </w:t>
      </w:r>
      <w:r w:rsidR="00A37DC0">
        <w:t>Glasgow – the largest and most deprived local authority in Scotland, with 30 secondary schools serving over 30,000 pupils, 57% of whom live in SIMD1 areas</w:t>
      </w:r>
      <w:r w:rsidR="00A37DC0">
        <w:rPr>
          <w:rStyle w:val="EndnoteReference"/>
        </w:rPr>
        <w:endnoteReference w:id="40"/>
      </w:r>
      <w:r w:rsidR="00A37DC0">
        <w:t xml:space="preserve"> – </w:t>
      </w:r>
      <w:r w:rsidR="00A30785">
        <w:t xml:space="preserve">recently </w:t>
      </w:r>
      <w:r w:rsidR="00A37DC0">
        <w:t>announced they are planning to cut all school librarian posts, to be replaced by library assistant posts</w:t>
      </w:r>
      <w:r w:rsidR="00A37DC0">
        <w:rPr>
          <w:rStyle w:val="EndnoteReference"/>
        </w:rPr>
        <w:endnoteReference w:id="41"/>
      </w:r>
      <w:r w:rsidR="00A37DC0">
        <w:t xml:space="preserve"> </w:t>
      </w:r>
      <w:r w:rsidR="00A37DC0">
        <w:rPr>
          <w:rStyle w:val="EndnoteReference"/>
        </w:rPr>
        <w:endnoteReference w:id="42"/>
      </w:r>
      <w:r w:rsidR="00A37DC0">
        <w:t>. Similarly, in North Ayrshire, all five school librarian posts were cut as of August 2025, to be replaced by four library assistant posts, both cases of '</w:t>
      </w:r>
      <w:r w:rsidR="00A37DC0" w:rsidRPr="001C4ECD">
        <w:t>clear de-professionalisation</w:t>
      </w:r>
      <w:r w:rsidR="00A37DC0">
        <w:t>'</w:t>
      </w:r>
      <w:r w:rsidR="00A37DC0">
        <w:rPr>
          <w:rStyle w:val="EndnoteReference"/>
        </w:rPr>
        <w:endnoteReference w:id="43"/>
      </w:r>
      <w:r w:rsidR="00A37DC0">
        <w:t>.</w:t>
      </w:r>
    </w:p>
    <w:p w14:paraId="34A8477E" w14:textId="13910EFA" w:rsidR="00931176" w:rsidRDefault="000761DE" w:rsidP="00815988">
      <w:pPr>
        <w:spacing w:after="160" w:line="360" w:lineRule="auto"/>
      </w:pPr>
      <w:r>
        <w:t>It is important to note here that</w:t>
      </w:r>
      <w:r w:rsidR="00931176">
        <w:t xml:space="preserve"> s</w:t>
      </w:r>
      <w:r w:rsidR="008128A6" w:rsidRPr="006013D3">
        <w:t>chool librarians are already under-supported in the sector. Their average salary (£22,000 p.a.</w:t>
      </w:r>
      <w:r w:rsidR="008128A6" w:rsidRPr="006013D3">
        <w:rPr>
          <w:vertAlign w:val="superscript"/>
        </w:rPr>
        <w:endnoteReference w:id="44"/>
      </w:r>
      <w:r w:rsidR="005C1062">
        <w:t xml:space="preserve">) </w:t>
      </w:r>
      <w:r w:rsidR="008128A6" w:rsidRPr="006013D3">
        <w:t>only just meets the national living wage</w:t>
      </w:r>
      <w:r w:rsidR="008128A6" w:rsidRPr="006013D3">
        <w:rPr>
          <w:vertAlign w:val="superscript"/>
        </w:rPr>
        <w:endnoteReference w:id="45"/>
      </w:r>
      <w:r w:rsidR="008128A6" w:rsidRPr="006013D3">
        <w:t>. A starting salary for a school librarian (approximately £18,000 p.a.</w:t>
      </w:r>
      <w:r w:rsidR="008128A6" w:rsidRPr="006013D3">
        <w:rPr>
          <w:vertAlign w:val="superscript"/>
        </w:rPr>
        <w:endnoteReference w:id="46"/>
      </w:r>
      <w:r w:rsidR="008128A6" w:rsidRPr="006013D3">
        <w:t>) is nowhere near the current living wage – but even an experienced librarian</w:t>
      </w:r>
      <w:r w:rsidR="000C7D4F">
        <w:t>'</w:t>
      </w:r>
      <w:r w:rsidR="008128A6" w:rsidRPr="006013D3">
        <w:t>s salary (approx. £30,000 p.a.</w:t>
      </w:r>
      <w:r w:rsidR="008128A6" w:rsidRPr="006013D3">
        <w:rPr>
          <w:vertAlign w:val="superscript"/>
        </w:rPr>
        <w:endnoteReference w:id="47"/>
      </w:r>
      <w:r w:rsidR="008128A6" w:rsidRPr="006013D3">
        <w:t>) falls short of an average UK weekly wage</w:t>
      </w:r>
      <w:r w:rsidR="008128A6" w:rsidRPr="006013D3">
        <w:rPr>
          <w:vertAlign w:val="superscript"/>
        </w:rPr>
        <w:endnoteReference w:id="48"/>
      </w:r>
      <w:r w:rsidR="008128A6" w:rsidRPr="006013D3">
        <w:t>.</w:t>
      </w:r>
      <w:r w:rsidR="008128A6">
        <w:t xml:space="preserve"> </w:t>
      </w:r>
    </w:p>
    <w:p w14:paraId="02DFD80C" w14:textId="12007987" w:rsidR="00422A9C" w:rsidRDefault="00B20D12" w:rsidP="00924ABC">
      <w:pPr>
        <w:spacing w:after="160" w:line="360" w:lineRule="auto"/>
        <w:rPr>
          <w:rFonts w:eastAsiaTheme="majorEastAsia" w:cstheme="majorBidi"/>
          <w:b/>
          <w:iCs/>
        </w:rPr>
      </w:pPr>
      <w:r>
        <w:t>Little job security</w:t>
      </w:r>
      <w:r w:rsidR="00CD47BC">
        <w:t xml:space="preserve"> and little pay</w:t>
      </w:r>
      <w:r w:rsidR="0067106C">
        <w:t>,</w:t>
      </w:r>
      <w:r w:rsidR="00CD47BC">
        <w:t xml:space="preserve"> in exchange for high</w:t>
      </w:r>
      <w:r w:rsidR="00AC479A">
        <w:t>-</w:t>
      </w:r>
      <w:r w:rsidR="00CD47BC">
        <w:t>quality work, years of experience and dedication to the role.</w:t>
      </w:r>
      <w:r w:rsidR="00C2337E">
        <w:t xml:space="preserve"> </w:t>
      </w:r>
      <w:r w:rsidR="00E97C0D">
        <w:t>School librarians are</w:t>
      </w:r>
      <w:r w:rsidR="007C4EF4">
        <w:t xml:space="preserve"> demonstrably</w:t>
      </w:r>
      <w:r w:rsidR="00E97C0D">
        <w:t xml:space="preserve"> </w:t>
      </w:r>
      <w:r w:rsidR="004E0184">
        <w:t>committed to their vocation</w:t>
      </w:r>
      <w:r w:rsidR="007C4EF4">
        <w:t>, and they deserve greater support, recognition and job security</w:t>
      </w:r>
      <w:r w:rsidR="004E0184">
        <w:t>.</w:t>
      </w:r>
      <w:bookmarkStart w:id="46" w:name="_Toc204786406"/>
      <w:r w:rsidR="00422A9C">
        <w:br w:type="page"/>
      </w:r>
    </w:p>
    <w:p w14:paraId="1A87389F" w14:textId="5560EFE4" w:rsidR="00FA1427" w:rsidRPr="00815988" w:rsidRDefault="004124E8" w:rsidP="00C45F07">
      <w:pPr>
        <w:pStyle w:val="Heading3"/>
      </w:pPr>
      <w:bookmarkStart w:id="47" w:name="_Toc208574148"/>
      <w:bookmarkStart w:id="48" w:name="_Toc209444850"/>
      <w:r>
        <w:lastRenderedPageBreak/>
        <w:t>Provision for secondary school services</w:t>
      </w:r>
      <w:bookmarkEnd w:id="46"/>
      <w:bookmarkEnd w:id="47"/>
      <w:bookmarkEnd w:id="48"/>
    </w:p>
    <w:p w14:paraId="659DD2FE" w14:textId="6FBC19D8" w:rsidR="00C676BC" w:rsidRPr="00C676BC" w:rsidRDefault="00C676BC" w:rsidP="00C676BC">
      <w:pPr>
        <w:spacing w:after="160" w:line="360" w:lineRule="auto"/>
      </w:pPr>
      <w:r w:rsidRPr="00C676BC">
        <w:t>To gain a better picture of current secondary school library service</w:t>
      </w:r>
      <w:r w:rsidR="0010323F">
        <w:t>s across Scotland</w:t>
      </w:r>
      <w:r w:rsidRPr="00C676BC">
        <w:t>, the survey led with a question asking librar</w:t>
      </w:r>
      <w:r w:rsidR="00F169F5">
        <w:t>y workers</w:t>
      </w:r>
      <w:r w:rsidRPr="00C676BC">
        <w:t xml:space="preserve"> to indicate from a checklist what restrictions or losses their service has recently faced. </w:t>
      </w:r>
    </w:p>
    <w:p w14:paraId="72B4505C" w14:textId="77777777" w:rsidR="00C676BC" w:rsidRPr="00C676BC" w:rsidRDefault="00C676BC" w:rsidP="00C676BC">
      <w:pPr>
        <w:spacing w:after="160" w:line="360" w:lineRule="auto"/>
      </w:pPr>
      <w:r w:rsidRPr="00C676BC">
        <w:t>The responses were strongly illustrative of how the school library sector is increasingly under-resourced and depleted:</w:t>
      </w:r>
    </w:p>
    <w:p w14:paraId="0A7BBD74" w14:textId="77777777" w:rsidR="00C676BC" w:rsidRPr="00C676BC" w:rsidRDefault="00C676BC" w:rsidP="00C676BC">
      <w:pPr>
        <w:spacing w:after="160" w:line="360" w:lineRule="auto"/>
        <w:jc w:val="center"/>
      </w:pPr>
      <w:r w:rsidRPr="00C676BC">
        <w:rPr>
          <w:noProof/>
        </w:rPr>
        <w:drawing>
          <wp:inline distT="0" distB="0" distL="0" distR="0" wp14:anchorId="4A373A8D" wp14:editId="504FE853">
            <wp:extent cx="5537200" cy="3513666"/>
            <wp:effectExtent l="0" t="0" r="6350" b="0"/>
            <wp:docPr id="712876123" name="Chart 10" descr="A bar chart indicating the breakdown of recent restrictions or losses in library service as reported by secondary school librarians."/>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5E6968B" w14:textId="06D796BD" w:rsidR="0010323F" w:rsidRDefault="00AF2BE1" w:rsidP="00C676BC">
      <w:pPr>
        <w:spacing w:after="160" w:line="360" w:lineRule="auto"/>
      </w:pPr>
      <w:r>
        <w:t xml:space="preserve">Nearly </w:t>
      </w:r>
      <w:r w:rsidR="00A84A51">
        <w:t>3 out of 5 librar</w:t>
      </w:r>
      <w:r w:rsidR="00F169F5">
        <w:t>y workers</w:t>
      </w:r>
      <w:r w:rsidR="00A84A51">
        <w:t xml:space="preserve"> (59%) reported a restriction on funding or resources, with a further 23% reporting restrictions on the remit or hours of the dedicated school librarian, and 21% reporting restrictions on the dedicated library space.</w:t>
      </w:r>
    </w:p>
    <w:p w14:paraId="481FD180" w14:textId="67FE67F2" w:rsidR="00C676BC" w:rsidRPr="00C676BC" w:rsidRDefault="00C676BC" w:rsidP="00C676BC">
      <w:pPr>
        <w:spacing w:after="160" w:line="360" w:lineRule="auto"/>
      </w:pPr>
      <w:r w:rsidRPr="00C676BC">
        <w:t>Of the 15 who chose 'other (please specify)', comments ranged over five broad themes:</w:t>
      </w:r>
    </w:p>
    <w:p w14:paraId="07B4E47C" w14:textId="77777777" w:rsidR="00C676BC" w:rsidRPr="00C676BC" w:rsidRDefault="00C676BC" w:rsidP="00B85156">
      <w:pPr>
        <w:numPr>
          <w:ilvl w:val="0"/>
          <w:numId w:val="30"/>
        </w:numPr>
        <w:spacing w:after="160" w:line="360" w:lineRule="auto"/>
        <w:ind w:hanging="357"/>
      </w:pPr>
      <w:r w:rsidRPr="00C676BC">
        <w:t>Library service closed or amalgamated with another (40% of 'other' responses)</w:t>
      </w:r>
    </w:p>
    <w:p w14:paraId="41AE1960" w14:textId="77777777" w:rsidR="00C676BC" w:rsidRPr="00C676BC" w:rsidRDefault="00C676BC" w:rsidP="00B85156">
      <w:pPr>
        <w:numPr>
          <w:ilvl w:val="1"/>
          <w:numId w:val="30"/>
        </w:numPr>
        <w:spacing w:after="160" w:line="360" w:lineRule="auto"/>
        <w:ind w:hanging="357"/>
      </w:pPr>
      <w:r w:rsidRPr="00C676BC">
        <w:t>'Replacement brand new school build opening 2026 will not have a library space or physical books. Plan is to go fully digital and delete the school librarian post.'</w:t>
      </w:r>
    </w:p>
    <w:p w14:paraId="4F1057C8" w14:textId="77777777" w:rsidR="00C676BC" w:rsidRPr="00C676BC" w:rsidRDefault="00C676BC" w:rsidP="00B85156">
      <w:pPr>
        <w:numPr>
          <w:ilvl w:val="0"/>
          <w:numId w:val="30"/>
        </w:numPr>
        <w:spacing w:after="160" w:line="360" w:lineRule="auto"/>
        <w:ind w:hanging="357"/>
      </w:pPr>
      <w:r w:rsidRPr="00C676BC">
        <w:t>Loss of school librarian staffing / hours (53% of 'other' responses)</w:t>
      </w:r>
    </w:p>
    <w:p w14:paraId="410480AD" w14:textId="232B973D" w:rsidR="00C676BC" w:rsidRPr="00C676BC" w:rsidRDefault="00C676BC" w:rsidP="00B85156">
      <w:pPr>
        <w:numPr>
          <w:ilvl w:val="1"/>
          <w:numId w:val="30"/>
        </w:numPr>
        <w:spacing w:after="160" w:line="360" w:lineRule="auto"/>
        <w:ind w:hanging="357"/>
      </w:pPr>
      <w:r w:rsidRPr="00C676BC">
        <w:lastRenderedPageBreak/>
        <w:t xml:space="preserve">'Restructure within the service meant school library assistant hours were removed. Some secondary schools are staffed by non-qualified staff. Staff are employed as </w:t>
      </w:r>
      <w:r w:rsidR="00470B02">
        <w:t>'</w:t>
      </w:r>
      <w:r w:rsidR="009976DD">
        <w:t>s</w:t>
      </w:r>
      <w:r w:rsidRPr="00C676BC">
        <w:t xml:space="preserve">chool </w:t>
      </w:r>
      <w:r w:rsidR="009976DD">
        <w:t>l</w:t>
      </w:r>
      <w:r w:rsidRPr="00C676BC">
        <w:t>ibrarians</w:t>
      </w:r>
      <w:r w:rsidR="00470B02">
        <w:t>'</w:t>
      </w:r>
      <w:r w:rsidRPr="00C676BC">
        <w:t xml:space="preserve"> but do not have the necessary qualifications of a librarian. Some secondary schools have only part-time staff.'</w:t>
      </w:r>
    </w:p>
    <w:p w14:paraId="64C951B3" w14:textId="77777777" w:rsidR="00C676BC" w:rsidRPr="00C676BC" w:rsidRDefault="00C676BC" w:rsidP="00B85156">
      <w:pPr>
        <w:numPr>
          <w:ilvl w:val="0"/>
          <w:numId w:val="30"/>
        </w:numPr>
        <w:spacing w:after="160" w:line="360" w:lineRule="auto"/>
        <w:ind w:hanging="357"/>
      </w:pPr>
      <w:r w:rsidRPr="00C676BC">
        <w:t>Unqualified staff employed in librarian posts (26% of 'other' responses)</w:t>
      </w:r>
    </w:p>
    <w:p w14:paraId="1A502C9A" w14:textId="41ABCA2B" w:rsidR="00C676BC" w:rsidRPr="00C676BC" w:rsidRDefault="00C676BC" w:rsidP="00B85156">
      <w:pPr>
        <w:numPr>
          <w:ilvl w:val="1"/>
          <w:numId w:val="30"/>
        </w:numPr>
        <w:spacing w:after="160" w:line="360" w:lineRule="auto"/>
        <w:ind w:hanging="357"/>
      </w:pPr>
      <w:r w:rsidRPr="00C676BC">
        <w:t xml:space="preserve">'Non-qualified staff being employed as </w:t>
      </w:r>
      <w:r w:rsidR="009976DD">
        <w:t>s</w:t>
      </w:r>
      <w:r w:rsidRPr="00C676BC">
        <w:t xml:space="preserve">chool </w:t>
      </w:r>
      <w:r w:rsidR="009976DD">
        <w:t>l</w:t>
      </w:r>
      <w:r w:rsidRPr="00C676BC">
        <w:t>ibrarians and being paid at the same rate as qualified school librarians.'</w:t>
      </w:r>
    </w:p>
    <w:p w14:paraId="10CBCAFE" w14:textId="77777777" w:rsidR="00C676BC" w:rsidRPr="00C676BC" w:rsidRDefault="00C676BC" w:rsidP="00B85156">
      <w:pPr>
        <w:numPr>
          <w:ilvl w:val="0"/>
          <w:numId w:val="30"/>
        </w:numPr>
        <w:spacing w:after="160" w:line="360" w:lineRule="auto"/>
        <w:ind w:hanging="357"/>
      </w:pPr>
      <w:r w:rsidRPr="00C676BC">
        <w:t>Loss, or ongoing lack, of funding (13% of 'other' responses)</w:t>
      </w:r>
    </w:p>
    <w:p w14:paraId="75372AD7" w14:textId="77777777" w:rsidR="00C676BC" w:rsidRPr="00C676BC" w:rsidRDefault="00C676BC" w:rsidP="00B85156">
      <w:pPr>
        <w:numPr>
          <w:ilvl w:val="1"/>
          <w:numId w:val="30"/>
        </w:numPr>
        <w:spacing w:after="160" w:line="360" w:lineRule="auto"/>
        <w:ind w:hanging="357"/>
      </w:pPr>
      <w:r w:rsidRPr="00C676BC">
        <w:t>'I've never had funding or resources from my local authority. I always have to apply to outside agencies to receive any sort of funding or materials.'</w:t>
      </w:r>
    </w:p>
    <w:p w14:paraId="60737FA0" w14:textId="38D2E1A6" w:rsidR="00C676BC" w:rsidRPr="00C676BC" w:rsidRDefault="00C676BC" w:rsidP="00B85156">
      <w:pPr>
        <w:numPr>
          <w:ilvl w:val="0"/>
          <w:numId w:val="30"/>
        </w:numPr>
        <w:spacing w:after="160" w:line="360" w:lineRule="auto"/>
        <w:ind w:hanging="357"/>
      </w:pPr>
      <w:r w:rsidRPr="00C676BC">
        <w:t>Loss of attainment</w:t>
      </w:r>
      <w:r w:rsidR="009976DD">
        <w:t xml:space="preserve"> funding</w:t>
      </w:r>
      <w:r w:rsidRPr="00C676BC">
        <w:t xml:space="preserve"> </w:t>
      </w:r>
      <w:r w:rsidR="009976DD">
        <w:t>(</w:t>
      </w:r>
      <w:r w:rsidRPr="00C676BC">
        <w:t>13% of 'other' responses)</w:t>
      </w:r>
    </w:p>
    <w:p w14:paraId="49F41157" w14:textId="77777777" w:rsidR="00C676BC" w:rsidRPr="00C676BC" w:rsidRDefault="00C676BC" w:rsidP="00B85156">
      <w:pPr>
        <w:numPr>
          <w:ilvl w:val="1"/>
          <w:numId w:val="30"/>
        </w:numPr>
        <w:spacing w:after="160" w:line="360" w:lineRule="auto"/>
        <w:ind w:hanging="357"/>
      </w:pPr>
      <w:r w:rsidRPr="00C676BC">
        <w:t>'Lost attainment and PEF funding.'</w:t>
      </w:r>
    </w:p>
    <w:p w14:paraId="16D6B243" w14:textId="3CD010F6" w:rsidR="005C3377" w:rsidRDefault="00C676BC" w:rsidP="00C676BC">
      <w:pPr>
        <w:spacing w:after="160" w:line="360" w:lineRule="auto"/>
      </w:pPr>
      <w:r w:rsidRPr="00C676BC">
        <w:t>These comments indicate the ways in which libraries at secondary school level are being forced to adapt with little to no resource – whether as part of a service restructure, being 'replaced' with digital provision, or having to seek funding from third parties.</w:t>
      </w:r>
    </w:p>
    <w:p w14:paraId="684F2356" w14:textId="30FBF76E" w:rsidR="005C3377" w:rsidRDefault="005C3377" w:rsidP="00711053">
      <w:pPr>
        <w:spacing w:after="160" w:line="360" w:lineRule="auto"/>
      </w:pPr>
      <w:r>
        <w:t>When asked about funding</w:t>
      </w:r>
      <w:r w:rsidR="005B0F28">
        <w:t xml:space="preserve"> in interview</w:t>
      </w:r>
      <w:r>
        <w:t>, many indicated</w:t>
      </w:r>
      <w:r w:rsidR="007C4EF4">
        <w:t xml:space="preserve"> the</w:t>
      </w:r>
      <w:r>
        <w:t xml:space="preserve"> reliance their role has either on </w:t>
      </w:r>
      <w:r w:rsidR="00AE3DF5">
        <w:t>time-consuming</w:t>
      </w:r>
      <w:r>
        <w:t xml:space="preserve"> funding applications, which they undertake in what working time they have, or on funding decisions made at a more senior level:</w:t>
      </w:r>
    </w:p>
    <w:p w14:paraId="3F0B84B7" w14:textId="141BB8FA" w:rsidR="005C3377" w:rsidRPr="00026000" w:rsidRDefault="000C7D4F" w:rsidP="00B85156">
      <w:pPr>
        <w:pStyle w:val="ListParagraph"/>
        <w:numPr>
          <w:ilvl w:val="0"/>
          <w:numId w:val="44"/>
        </w:numPr>
        <w:spacing w:after="160"/>
        <w:contextualSpacing w:val="0"/>
      </w:pPr>
      <w:r>
        <w:t>'</w:t>
      </w:r>
      <w:r w:rsidR="005C3377">
        <w:t>Currently the funding situation is probably the most stressful part of the role. The librarian before me had a budget of 1,800 a year. I'm now down to 400 a year. It</w:t>
      </w:r>
      <w:r>
        <w:t>'</w:t>
      </w:r>
      <w:r w:rsidR="005C3377">
        <w:t>s been cut every single year since I've started. That's obviously really ... well, it</w:t>
      </w:r>
      <w:r>
        <w:t>'</w:t>
      </w:r>
      <w:r w:rsidR="005C3377">
        <w:t>s practically impossible, because the rate of books that we lose from the library through damage or accidental loss or even deliberate theft, that won't even cover replacing those, never mind the author visits, the events you want to run, the stationery you need to run those events. So, that's a really difficult part of the job.</w:t>
      </w:r>
      <w:r>
        <w:t>'</w:t>
      </w:r>
    </w:p>
    <w:p w14:paraId="3D958F4A" w14:textId="6B210CE9" w:rsidR="005C3377" w:rsidRDefault="005C3377" w:rsidP="00711053">
      <w:pPr>
        <w:spacing w:after="160" w:line="360" w:lineRule="auto"/>
      </w:pPr>
      <w:r>
        <w:lastRenderedPageBreak/>
        <w:t>More spoke to the issue of contracted hours and workload, as they find themselves in a position without job security despite significant responsibility:</w:t>
      </w:r>
    </w:p>
    <w:p w14:paraId="10AF2C25" w14:textId="7C31F066" w:rsidR="005C3377" w:rsidRDefault="000C7D4F" w:rsidP="00B85156">
      <w:pPr>
        <w:pStyle w:val="ListParagraph"/>
        <w:numPr>
          <w:ilvl w:val="0"/>
          <w:numId w:val="44"/>
        </w:numPr>
        <w:spacing w:after="160"/>
        <w:contextualSpacing w:val="0"/>
      </w:pPr>
      <w:r>
        <w:t>'</w:t>
      </w:r>
      <w:r w:rsidR="005C3377">
        <w:t xml:space="preserve">I love working here. The kids are </w:t>
      </w:r>
      <w:proofErr w:type="gramStart"/>
      <w:r w:rsidR="005C3377">
        <w:t>great,</w:t>
      </w:r>
      <w:proofErr w:type="gramEnd"/>
      <w:r w:rsidR="005C3377">
        <w:t xml:space="preserve"> the staff are great. I love all of that. The worst part is the fact that I don</w:t>
      </w:r>
      <w:r>
        <w:t>'</w:t>
      </w:r>
      <w:r w:rsidR="005C3377">
        <w:t>t have enough time, because I am part-time. I</w:t>
      </w:r>
      <w:r>
        <w:t>'</w:t>
      </w:r>
      <w:r w:rsidR="005C3377">
        <w:t>m trying to do a lot in maybe not quite enough time. Also money-wise, I don</w:t>
      </w:r>
      <w:r>
        <w:t>'</w:t>
      </w:r>
      <w:r w:rsidR="005C3377">
        <w:t>t really ever get any money from [my local authority] and very little from the school. I do spend a lot of time applying for external funding which does eat up more of my time. Time is probably my biggest problem, and money.</w:t>
      </w:r>
      <w:r>
        <w:t>'</w:t>
      </w:r>
    </w:p>
    <w:p w14:paraId="39D06952" w14:textId="4ED24506" w:rsidR="00C676BC" w:rsidRPr="00C676BC" w:rsidRDefault="00C676BC" w:rsidP="00711053">
      <w:pPr>
        <w:spacing w:after="160" w:line="360" w:lineRule="auto"/>
      </w:pPr>
      <w:r w:rsidRPr="00C676BC">
        <w:t>In seeking to understand what restrictions the libraries may be facing in running their service, the survey asked if the</w:t>
      </w:r>
      <w:r w:rsidR="00F23643">
        <w:t>ir</w:t>
      </w:r>
      <w:r w:rsidRPr="00C676BC">
        <w:t xml:space="preserve"> secondary schools are funded by the relevant local authority:</w:t>
      </w:r>
    </w:p>
    <w:p w14:paraId="0B654DCD" w14:textId="77777777" w:rsidR="00C676BC" w:rsidRPr="00C676BC" w:rsidRDefault="00C676BC" w:rsidP="00C676BC">
      <w:pPr>
        <w:spacing w:after="160" w:line="360" w:lineRule="auto"/>
        <w:jc w:val="center"/>
      </w:pPr>
      <w:r w:rsidRPr="00C676BC">
        <w:rPr>
          <w:noProof/>
        </w:rPr>
        <w:drawing>
          <wp:inline distT="0" distB="0" distL="0" distR="0" wp14:anchorId="53E90433" wp14:editId="4F789B9E">
            <wp:extent cx="5486400" cy="3200400"/>
            <wp:effectExtent l="0" t="0" r="0" b="0"/>
            <wp:docPr id="1671480861" name="Chart 11" descr="Pie chart showing breakdown of how school is funded - local authority or oth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866713D" w14:textId="77777777" w:rsidR="00C676BC" w:rsidRPr="00C676BC" w:rsidRDefault="00C676BC" w:rsidP="00815988">
      <w:pPr>
        <w:spacing w:after="160" w:line="360" w:lineRule="auto"/>
      </w:pPr>
      <w:r w:rsidRPr="00C676BC">
        <w:t xml:space="preserve">Of the three responses in 'other (please specify)', all comments noted their school is funded by either a Trust or a combined Trust and ALEO (arms-length external organisation of the local authority). </w:t>
      </w:r>
    </w:p>
    <w:p w14:paraId="2FBA1639" w14:textId="03F4CEE9" w:rsidR="003F6334" w:rsidRDefault="00C676BC" w:rsidP="00815988">
      <w:pPr>
        <w:spacing w:after="160" w:line="360" w:lineRule="auto"/>
      </w:pPr>
      <w:r w:rsidRPr="00C676BC">
        <w:t xml:space="preserve">The overwhelming majority of respondents to the survey (87%) </w:t>
      </w:r>
      <w:r w:rsidR="00322BDB">
        <w:t>we</w:t>
      </w:r>
      <w:r w:rsidRPr="00C676BC">
        <w:t xml:space="preserve">re funded by their local authority. </w:t>
      </w:r>
      <w:r w:rsidR="005C62D5">
        <w:t>COSLA report</w:t>
      </w:r>
      <w:r w:rsidR="004B7A78">
        <w:t>ed</w:t>
      </w:r>
      <w:r w:rsidR="005C62D5">
        <w:t xml:space="preserve"> that the </w:t>
      </w:r>
      <w:r w:rsidR="00527949">
        <w:t>20</w:t>
      </w:r>
      <w:r w:rsidR="005C62D5">
        <w:t xml:space="preserve">25/26 </w:t>
      </w:r>
      <w:r w:rsidR="00527949">
        <w:t xml:space="preserve">Scottish </w:t>
      </w:r>
      <w:r w:rsidR="003912B5">
        <w:t>budget 'will not r</w:t>
      </w:r>
      <w:r w:rsidR="003912B5" w:rsidRPr="003912B5">
        <w:t>everse long-standing cuts to non-statutory service areas key to the health and wellbeing of our communities, such as culture, leisure and street cleaning</w:t>
      </w:r>
      <w:r w:rsidR="00F37538">
        <w:t>' and that '</w:t>
      </w:r>
      <w:r w:rsidR="00F37538" w:rsidRPr="00F37538">
        <w:t xml:space="preserve">100% of respondents to the Local Government Information Unit survey in 2024 said they will </w:t>
      </w:r>
      <w:r w:rsidR="00F37538" w:rsidRPr="00F37538">
        <w:lastRenderedPageBreak/>
        <w:t>be cutting council services, with 76% advising these cuts will be evident to the public</w:t>
      </w:r>
      <w:r w:rsidR="00F37538">
        <w:t>'</w:t>
      </w:r>
      <w:r w:rsidRPr="00C676BC">
        <w:rPr>
          <w:vertAlign w:val="superscript"/>
        </w:rPr>
        <w:endnoteReference w:id="49"/>
      </w:r>
      <w:r w:rsidRPr="00C676BC">
        <w:t xml:space="preserve">. </w:t>
      </w:r>
    </w:p>
    <w:p w14:paraId="22BACB7A" w14:textId="740075D4" w:rsidR="00A84A51" w:rsidRDefault="00A84A51" w:rsidP="00815988">
      <w:pPr>
        <w:spacing w:after="160" w:line="360" w:lineRule="auto"/>
      </w:pPr>
      <w:r>
        <w:t>The consequences of</w:t>
      </w:r>
      <w:r w:rsidR="0077369F">
        <w:t xml:space="preserve"> pending</w:t>
      </w:r>
      <w:r>
        <w:t xml:space="preserve"> </w:t>
      </w:r>
      <w:r w:rsidR="00907ADE">
        <w:t xml:space="preserve">and potential </w:t>
      </w:r>
      <w:r>
        <w:t xml:space="preserve">budget cuts are of great concern to school </w:t>
      </w:r>
      <w:r w:rsidR="00886EBA">
        <w:t>library workers</w:t>
      </w:r>
      <w:r>
        <w:t>, who in research interviews expressed the</w:t>
      </w:r>
      <w:r w:rsidR="008D1F9A">
        <w:t>ir attempts to advocate for their service to local authorities:</w:t>
      </w:r>
    </w:p>
    <w:p w14:paraId="0866FDF3" w14:textId="686B9DB2" w:rsidR="008D1F9A" w:rsidRDefault="000C7D4F" w:rsidP="00B85156">
      <w:pPr>
        <w:pStyle w:val="ListParagraph"/>
        <w:numPr>
          <w:ilvl w:val="0"/>
          <w:numId w:val="42"/>
        </w:numPr>
        <w:spacing w:after="160"/>
        <w:ind w:left="714" w:hanging="357"/>
        <w:contextualSpacing w:val="0"/>
      </w:pPr>
      <w:r>
        <w:t>'</w:t>
      </w:r>
      <w:r w:rsidR="008D1F9A">
        <w:t xml:space="preserve">Apparently, we're going to have a review of the service over the next financial year to see if the service is still viable. With that review, we are screaming at policymakers to come and see us. Do not look at our figures. Come and see what we do. We have statistical returns that prove book borrowing </w:t>
      </w:r>
      <w:r w:rsidR="00935107">
        <w:t>etc.</w:t>
      </w:r>
      <w:r w:rsidR="008D1F9A">
        <w:t xml:space="preserve"> is up, it</w:t>
      </w:r>
      <w:r>
        <w:t>'</w:t>
      </w:r>
      <w:r w:rsidR="008D1F9A">
        <w:t>s up year</w:t>
      </w:r>
      <w:r w:rsidR="00711053">
        <w:t>-</w:t>
      </w:r>
      <w:r w:rsidR="008D1F9A">
        <w:t>on</w:t>
      </w:r>
      <w:r w:rsidR="00711053">
        <w:t>-</w:t>
      </w:r>
      <w:r w:rsidR="008D1F9A">
        <w:t>year. We can prove statistically that it's a very popular service, but until you actually come and see what we do and the work we do with children – and especially the type of children that I work with and many of my colleagues work with as well – I don't think it can be evaluated properly from a distance.</w:t>
      </w:r>
      <w:r>
        <w:t>'</w:t>
      </w:r>
    </w:p>
    <w:p w14:paraId="38703526" w14:textId="7896E8A9" w:rsidR="008C1E62" w:rsidRDefault="000C7D4F" w:rsidP="00B85156">
      <w:pPr>
        <w:pStyle w:val="ListParagraph"/>
        <w:numPr>
          <w:ilvl w:val="0"/>
          <w:numId w:val="42"/>
        </w:numPr>
        <w:spacing w:after="160"/>
        <w:ind w:left="714" w:hanging="357"/>
        <w:contextualSpacing w:val="0"/>
      </w:pPr>
      <w:r>
        <w:t>'</w:t>
      </w:r>
      <w:r w:rsidR="008C1E62" w:rsidRPr="18540C1B">
        <w:t>I think really the danger just now is there's a lot of funding cuts across councils both for public libraries and for school libraries, and a lot of schools have to save a lot of money in the next couple of years, which is worrying</w:t>
      </w:r>
      <w:r w:rsidR="0001271C">
        <w:t xml:space="preserve"> … </w:t>
      </w:r>
      <w:r w:rsidR="008C1E62" w:rsidRPr="18540C1B">
        <w:t>I think it's just the first thing that people think that they can get rid of</w:t>
      </w:r>
      <w:r w:rsidR="0001271C">
        <w:t xml:space="preserve"> … b</w:t>
      </w:r>
      <w:r w:rsidR="008C1E62" w:rsidRPr="18540C1B">
        <w:t>ut it's such valuable resource.</w:t>
      </w:r>
      <w:r>
        <w:t>'</w:t>
      </w:r>
    </w:p>
    <w:p w14:paraId="32677C90" w14:textId="6721E748" w:rsidR="00A84A51" w:rsidRDefault="000C7D4F" w:rsidP="00B85156">
      <w:pPr>
        <w:pStyle w:val="ListParagraph"/>
        <w:numPr>
          <w:ilvl w:val="0"/>
          <w:numId w:val="42"/>
        </w:numPr>
        <w:spacing w:after="160"/>
        <w:ind w:left="714" w:hanging="357"/>
        <w:contextualSpacing w:val="0"/>
      </w:pPr>
      <w:r>
        <w:t>'</w:t>
      </w:r>
      <w:r w:rsidR="00736223" w:rsidRPr="18540C1B">
        <w:t xml:space="preserve">I know a lot of councils will have a librarian split across multiple </w:t>
      </w:r>
      <w:proofErr w:type="gramStart"/>
      <w:r w:rsidR="00736223" w:rsidRPr="18540C1B">
        <w:t>schools,</w:t>
      </w:r>
      <w:proofErr w:type="gramEnd"/>
      <w:r w:rsidR="00736223" w:rsidRPr="18540C1B">
        <w:t xml:space="preserve"> they're not full-time, one-year contracts are quite common in </w:t>
      </w:r>
      <w:proofErr w:type="gramStart"/>
      <w:r w:rsidR="00736223" w:rsidRPr="18540C1B">
        <w:t>a number of</w:t>
      </w:r>
      <w:proofErr w:type="gramEnd"/>
      <w:r w:rsidR="00736223" w:rsidRPr="18540C1B">
        <w:t xml:space="preserve"> councils. Many councils have just gotten rid of their school librarians. </w:t>
      </w:r>
      <w:proofErr w:type="gramStart"/>
      <w:r w:rsidR="00736223" w:rsidRPr="18540C1B">
        <w:t>So</w:t>
      </w:r>
      <w:proofErr w:type="gramEnd"/>
      <w:r w:rsidR="00736223" w:rsidRPr="18540C1B">
        <w:t xml:space="preserve"> I think that anyone arguing in favour of school libraries would be very helpful just about now, when we seem like an easy target for cuts.</w:t>
      </w:r>
      <w:r>
        <w:t>'</w:t>
      </w:r>
    </w:p>
    <w:p w14:paraId="7C2A0CBB" w14:textId="456F984A" w:rsidR="00C676BC" w:rsidRPr="00C676BC" w:rsidRDefault="00C676BC" w:rsidP="00815988">
      <w:pPr>
        <w:spacing w:after="160" w:line="360" w:lineRule="auto"/>
      </w:pPr>
      <w:r w:rsidRPr="00C676BC">
        <w:t xml:space="preserve">Because school libraries are not a statutory requirement in Scotland, there is no uniform standard for how they are accessed, stocked, supported or run. Scottish Book Trust asked secondary school </w:t>
      </w:r>
      <w:r w:rsidR="00886EBA">
        <w:t>library workers</w:t>
      </w:r>
      <w:r w:rsidRPr="00C676BC">
        <w:t xml:space="preserve"> to give insights into how their pupils can access the library service and when:</w:t>
      </w:r>
    </w:p>
    <w:p w14:paraId="74376D99" w14:textId="77777777" w:rsidR="00C676BC" w:rsidRPr="00C676BC" w:rsidRDefault="00C676BC" w:rsidP="00C676BC">
      <w:pPr>
        <w:spacing w:after="160" w:line="360" w:lineRule="auto"/>
        <w:jc w:val="center"/>
      </w:pPr>
      <w:r w:rsidRPr="00C676BC">
        <w:rPr>
          <w:noProof/>
        </w:rPr>
        <w:lastRenderedPageBreak/>
        <w:drawing>
          <wp:inline distT="0" distB="0" distL="0" distR="0" wp14:anchorId="60E9C02C" wp14:editId="60F6D1BD">
            <wp:extent cx="5486400" cy="3200400"/>
            <wp:effectExtent l="0" t="0" r="0" b="0"/>
            <wp:docPr id="1362018002" name="Chart 12" descr="Bar chart showing breakdown of how pupils can access the library in their secondary school."/>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D74769A" w14:textId="591391EB" w:rsidR="00C676BC" w:rsidRPr="00C676BC" w:rsidRDefault="00C676BC" w:rsidP="00C676BC">
      <w:pPr>
        <w:spacing w:after="160" w:line="360" w:lineRule="auto"/>
      </w:pPr>
      <w:r w:rsidRPr="00C676BC">
        <w:t>Nearly all respondents indicated their school library is accessible for individual classes at set times (95%), and at break time (90%), or after school (74%). M</w:t>
      </w:r>
      <w:r w:rsidR="0039394F">
        <w:t>any</w:t>
      </w:r>
      <w:r w:rsidRPr="00C676BC">
        <w:t xml:space="preserve"> fewer – just half, 51% – indicated there was open access to their library service. </w:t>
      </w:r>
    </w:p>
    <w:p w14:paraId="47F6BAB3" w14:textId="77777777" w:rsidR="00C676BC" w:rsidRPr="00C676BC" w:rsidRDefault="00C676BC" w:rsidP="008536BA">
      <w:pPr>
        <w:spacing w:after="160" w:line="360" w:lineRule="auto"/>
      </w:pPr>
      <w:r w:rsidRPr="00C676BC">
        <w:t>Of the 26 who chose 'other (please specify)', their responses fell into three primary categories:</w:t>
      </w:r>
    </w:p>
    <w:p w14:paraId="5F654D2D" w14:textId="77777777" w:rsidR="00C676BC" w:rsidRPr="00C676BC" w:rsidRDefault="00C676BC" w:rsidP="00B85156">
      <w:pPr>
        <w:numPr>
          <w:ilvl w:val="0"/>
          <w:numId w:val="31"/>
        </w:numPr>
        <w:spacing w:after="160" w:line="360" w:lineRule="auto"/>
      </w:pPr>
      <w:r w:rsidRPr="00C676BC">
        <w:t>Access at lunchtimes, either occasionally, in part, or full (58% of 'other' responses)</w:t>
      </w:r>
    </w:p>
    <w:p w14:paraId="4C4EA39E" w14:textId="77777777" w:rsidR="00C676BC" w:rsidRPr="00C676BC" w:rsidRDefault="00C676BC" w:rsidP="00B85156">
      <w:pPr>
        <w:numPr>
          <w:ilvl w:val="0"/>
          <w:numId w:val="31"/>
        </w:numPr>
        <w:spacing w:after="160" w:line="360" w:lineRule="auto"/>
      </w:pPr>
      <w:r w:rsidRPr="00C676BC">
        <w:t>Access before (and/or after) school (31% of 'other' responses)</w:t>
      </w:r>
    </w:p>
    <w:p w14:paraId="7FE7D04B" w14:textId="77777777" w:rsidR="00C676BC" w:rsidRPr="00C676BC" w:rsidRDefault="00C676BC" w:rsidP="00B85156">
      <w:pPr>
        <w:numPr>
          <w:ilvl w:val="0"/>
          <w:numId w:val="31"/>
        </w:numPr>
        <w:spacing w:after="160" w:line="360" w:lineRule="auto"/>
      </w:pPr>
      <w:r w:rsidRPr="00C676BC">
        <w:t>Access is complicated due to insufficient space (15% of 'other' responses)</w:t>
      </w:r>
    </w:p>
    <w:p w14:paraId="7B2EBCA9" w14:textId="77777777" w:rsidR="00C676BC" w:rsidRPr="00C676BC" w:rsidRDefault="00C676BC" w:rsidP="00B85156">
      <w:pPr>
        <w:numPr>
          <w:ilvl w:val="1"/>
          <w:numId w:val="31"/>
        </w:numPr>
        <w:spacing w:after="160" w:line="360" w:lineRule="auto"/>
      </w:pPr>
      <w:r w:rsidRPr="00C676BC">
        <w:t>'We have our own small book cupboard that is run by pupils – supervised by Eng[lish] staff.'</w:t>
      </w:r>
    </w:p>
    <w:p w14:paraId="4B08A37E" w14:textId="77777777" w:rsidR="00C676BC" w:rsidRPr="00C676BC" w:rsidRDefault="00C676BC" w:rsidP="00B85156">
      <w:pPr>
        <w:numPr>
          <w:ilvl w:val="1"/>
          <w:numId w:val="31"/>
        </w:numPr>
        <w:spacing w:after="160" w:line="360" w:lineRule="auto"/>
      </w:pPr>
      <w:r w:rsidRPr="00C676BC">
        <w:t xml:space="preserve">'Library has been moved from dedicated library space into a small classroom space with tables / study space for eight people. Classes still have allocated timetabled </w:t>
      </w:r>
      <w:proofErr w:type="gramStart"/>
      <w:r w:rsidRPr="00C676BC">
        <w:t>slots</w:t>
      </w:r>
      <w:proofErr w:type="gramEnd"/>
      <w:r w:rsidRPr="00C676BC">
        <w:t xml:space="preserve"> but all </w:t>
      </w:r>
      <w:proofErr w:type="gramStart"/>
      <w:r w:rsidRPr="00C676BC">
        <w:t>have to</w:t>
      </w:r>
      <w:proofErr w:type="gramEnd"/>
      <w:r w:rsidRPr="00C676BC">
        <w:t xml:space="preserve"> squeeze </w:t>
      </w:r>
      <w:proofErr w:type="gramStart"/>
      <w:r w:rsidRPr="00C676BC">
        <w:t>in, and</w:t>
      </w:r>
      <w:proofErr w:type="gramEnd"/>
      <w:r w:rsidRPr="00C676BC">
        <w:t xml:space="preserve"> sit on floor. There are no individual study spaces available when classes are timetabled.'</w:t>
      </w:r>
    </w:p>
    <w:p w14:paraId="58ED21F4" w14:textId="6B5D2F93" w:rsidR="00E62ED8" w:rsidRDefault="00C56D69" w:rsidP="00C676BC">
      <w:pPr>
        <w:spacing w:after="160" w:line="360" w:lineRule="auto"/>
      </w:pPr>
      <w:r>
        <w:t xml:space="preserve">In interview, one school </w:t>
      </w:r>
      <w:r w:rsidR="00886EBA">
        <w:t>library worker</w:t>
      </w:r>
      <w:r>
        <w:t xml:space="preserve"> shared the lengths they are going to in order to ensure that their pupils have the best possible access to the library:</w:t>
      </w:r>
    </w:p>
    <w:p w14:paraId="23002632" w14:textId="77777777" w:rsidR="007C2BAB" w:rsidRDefault="000C7D4F" w:rsidP="00B85156">
      <w:pPr>
        <w:pStyle w:val="ListParagraph"/>
        <w:numPr>
          <w:ilvl w:val="0"/>
          <w:numId w:val="45"/>
        </w:numPr>
        <w:spacing w:after="160"/>
        <w:contextualSpacing w:val="0"/>
      </w:pPr>
      <w:r>
        <w:lastRenderedPageBreak/>
        <w:t>'</w:t>
      </w:r>
      <w:r w:rsidR="00E62ED8" w:rsidRPr="00C56D69">
        <w:t>I'm here four days a week, but I'm paid for three days – so I do two half days and two full days. I've deliberately done this so that I'm here at break times and lunch times.</w:t>
      </w:r>
    </w:p>
    <w:p w14:paraId="560CDF9F" w14:textId="272A7611" w:rsidR="00787406" w:rsidRDefault="007B74F4" w:rsidP="007C2BAB">
      <w:pPr>
        <w:pStyle w:val="ListParagraph"/>
        <w:spacing w:after="160"/>
        <w:contextualSpacing w:val="0"/>
      </w:pPr>
      <w:r>
        <w:t>I wanted to make sure that it's open for as many of those times as I could because that's definitely the highlights of my day. I make sure at lunchtime that I've got drop-in activities. So that's definitely the best part of the day, having clubs and activities that the young people have asked for, that the young people respond to, just seeing young people flourish in these opportunities.</w:t>
      </w:r>
      <w:r w:rsidR="000C7D4F">
        <w:t>'</w:t>
      </w:r>
    </w:p>
    <w:p w14:paraId="2574FB9B" w14:textId="0EC27B9D" w:rsidR="00C676BC" w:rsidRPr="00C676BC" w:rsidRDefault="00C676BC" w:rsidP="00787406">
      <w:pPr>
        <w:spacing w:after="160" w:line="360" w:lineRule="auto"/>
      </w:pPr>
      <w:r w:rsidRPr="00C676BC">
        <w:t>In addition to better understanding when pupils can access their secondary school library, the survey sought to understand what provision the library offered:</w:t>
      </w:r>
    </w:p>
    <w:p w14:paraId="13E53331" w14:textId="77777777" w:rsidR="00C676BC" w:rsidRPr="00C676BC" w:rsidRDefault="00C676BC" w:rsidP="00C676BC">
      <w:pPr>
        <w:spacing w:after="160" w:line="360" w:lineRule="auto"/>
        <w:jc w:val="center"/>
      </w:pPr>
      <w:r w:rsidRPr="00C676BC">
        <w:rPr>
          <w:noProof/>
        </w:rPr>
        <w:drawing>
          <wp:inline distT="0" distB="0" distL="0" distR="0" wp14:anchorId="4388A0EE" wp14:editId="77D93B97">
            <wp:extent cx="5486400" cy="3200400"/>
            <wp:effectExtent l="0" t="0" r="0" b="0"/>
            <wp:docPr id="1436399756" name="Chart 13" descr="Bar chart showing breakdown of school library provis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AE99606" w14:textId="77777777" w:rsidR="00C676BC" w:rsidRPr="00C676BC" w:rsidRDefault="00C676BC" w:rsidP="00C676BC">
      <w:pPr>
        <w:spacing w:after="160" w:line="360" w:lineRule="auto"/>
      </w:pPr>
      <w:r w:rsidRPr="00C676BC">
        <w:t>The majority of respondents, 96%, indicated their school library has a dedicated library space. A further quarter, 26%, have book corners in some classrooms.</w:t>
      </w:r>
    </w:p>
    <w:p w14:paraId="4E2D38FF" w14:textId="77777777" w:rsidR="00C676BC" w:rsidRPr="00C676BC" w:rsidRDefault="00C676BC" w:rsidP="00C676BC">
      <w:pPr>
        <w:spacing w:after="160" w:line="360" w:lineRule="auto"/>
      </w:pPr>
      <w:r w:rsidRPr="00C676BC">
        <w:t>Of the 11 who chose 'other (please specify)', three main themes emerged:</w:t>
      </w:r>
    </w:p>
    <w:p w14:paraId="37F08027" w14:textId="77777777" w:rsidR="00C676BC" w:rsidRPr="00C676BC" w:rsidRDefault="00C676BC" w:rsidP="00B85156">
      <w:pPr>
        <w:numPr>
          <w:ilvl w:val="0"/>
          <w:numId w:val="32"/>
        </w:numPr>
        <w:spacing w:after="160" w:line="360" w:lineRule="auto"/>
        <w:ind w:hanging="357"/>
      </w:pPr>
      <w:r w:rsidRPr="00C676BC">
        <w:t>Library provision forced to downsize or integrate with another service (27% of 'other' responses)</w:t>
      </w:r>
    </w:p>
    <w:p w14:paraId="20713921" w14:textId="5FBBB986" w:rsidR="00C676BC" w:rsidRPr="00C676BC" w:rsidRDefault="00C676BC" w:rsidP="00B85156">
      <w:pPr>
        <w:numPr>
          <w:ilvl w:val="1"/>
          <w:numId w:val="32"/>
        </w:numPr>
        <w:spacing w:after="160" w:line="360" w:lineRule="auto"/>
        <w:ind w:hanging="357"/>
      </w:pPr>
      <w:r w:rsidRPr="00C676BC">
        <w:t xml:space="preserve">'It is also a </w:t>
      </w:r>
      <w:r w:rsidR="00C469C5">
        <w:t>p</w:t>
      </w:r>
      <w:r w:rsidRPr="00C676BC">
        <w:t xml:space="preserve">ublic </w:t>
      </w:r>
      <w:r w:rsidR="00C469C5">
        <w:t>l</w:t>
      </w:r>
      <w:r w:rsidRPr="00C676BC">
        <w:t>ibrary.'</w:t>
      </w:r>
    </w:p>
    <w:p w14:paraId="32A95C1D" w14:textId="77777777" w:rsidR="00C676BC" w:rsidRPr="00C676BC" w:rsidRDefault="00C676BC" w:rsidP="00B85156">
      <w:pPr>
        <w:numPr>
          <w:ilvl w:val="1"/>
          <w:numId w:val="32"/>
        </w:numPr>
        <w:spacing w:after="160" w:line="360" w:lineRule="auto"/>
        <w:ind w:hanging="357"/>
      </w:pPr>
      <w:r w:rsidRPr="00C676BC">
        <w:lastRenderedPageBreak/>
        <w:t>'The library has been downsized. The purpose-built library has been taken away from me for an 'Integrated Support Hub' – essentially Guidance teachers.'</w:t>
      </w:r>
    </w:p>
    <w:p w14:paraId="263F960F" w14:textId="69A412FB" w:rsidR="00C676BC" w:rsidRPr="00C676BC" w:rsidRDefault="00C676BC" w:rsidP="00B85156">
      <w:pPr>
        <w:numPr>
          <w:ilvl w:val="1"/>
          <w:numId w:val="32"/>
        </w:numPr>
        <w:spacing w:after="160" w:line="360" w:lineRule="auto"/>
        <w:ind w:hanging="357"/>
      </w:pPr>
      <w:r w:rsidRPr="00C676BC">
        <w:t>'Small classroom selected as suitable to house bookshelves, books and the Librarian. Not suitable for great selection, or whole class visits or as a study space. DHT [Deputy Headteacher] quoted as saying "no point keeping non-fiction books, as the pupils can look things up on internet if they want to know something".'</w:t>
      </w:r>
    </w:p>
    <w:p w14:paraId="706C88E6" w14:textId="77777777" w:rsidR="00C676BC" w:rsidRPr="00C676BC" w:rsidRDefault="00C676BC" w:rsidP="00B85156">
      <w:pPr>
        <w:numPr>
          <w:ilvl w:val="0"/>
          <w:numId w:val="32"/>
        </w:numPr>
        <w:spacing w:after="160" w:line="360" w:lineRule="auto"/>
        <w:ind w:hanging="357"/>
      </w:pPr>
      <w:r w:rsidRPr="00C676BC">
        <w:t>English department staff trying to set up library provision (27% of 'other' responses)</w:t>
      </w:r>
    </w:p>
    <w:p w14:paraId="0ECCDC63" w14:textId="77777777" w:rsidR="00C676BC" w:rsidRPr="00C676BC" w:rsidRDefault="00C676BC" w:rsidP="00B85156">
      <w:pPr>
        <w:numPr>
          <w:ilvl w:val="1"/>
          <w:numId w:val="32"/>
        </w:numPr>
        <w:spacing w:after="160" w:line="360" w:lineRule="auto"/>
        <w:ind w:hanging="357"/>
      </w:pPr>
      <w:r w:rsidRPr="00C676BC">
        <w:t>'Library was closed about four years ago – books packed away – no funding for post of librarian. Eng Dept have started raising funds etc. and making a small storage area a new 'book nook' area.'</w:t>
      </w:r>
    </w:p>
    <w:p w14:paraId="642F8D1E" w14:textId="77777777" w:rsidR="00C676BC" w:rsidRPr="00C676BC" w:rsidRDefault="00C676BC" w:rsidP="00B85156">
      <w:pPr>
        <w:numPr>
          <w:ilvl w:val="1"/>
          <w:numId w:val="32"/>
        </w:numPr>
        <w:spacing w:after="160" w:line="360" w:lineRule="auto"/>
        <w:ind w:hanging="357"/>
      </w:pPr>
      <w:r w:rsidRPr="00C676BC">
        <w:t>'English Dept have dedicated class libraries, reading registration takes place one day per week, some teachers have put a small selection of books in their class for this.'</w:t>
      </w:r>
    </w:p>
    <w:p w14:paraId="0F4598DC" w14:textId="77777777" w:rsidR="00C676BC" w:rsidRPr="00C676BC" w:rsidRDefault="00C676BC" w:rsidP="00B85156">
      <w:pPr>
        <w:numPr>
          <w:ilvl w:val="0"/>
          <w:numId w:val="32"/>
        </w:numPr>
        <w:spacing w:after="160" w:line="360" w:lineRule="auto"/>
        <w:ind w:hanging="357"/>
      </w:pPr>
      <w:r w:rsidRPr="00C676BC">
        <w:t>Satellite collections spread throughout school (27% of 'other' responses)</w:t>
      </w:r>
    </w:p>
    <w:p w14:paraId="7C05E50B" w14:textId="77777777" w:rsidR="00C676BC" w:rsidRPr="00C676BC" w:rsidRDefault="00C676BC" w:rsidP="00B85156">
      <w:pPr>
        <w:numPr>
          <w:ilvl w:val="1"/>
          <w:numId w:val="32"/>
        </w:numPr>
        <w:spacing w:after="160" w:line="360" w:lineRule="auto"/>
        <w:ind w:hanging="357"/>
      </w:pPr>
      <w:r w:rsidRPr="00C676BC">
        <w:t>'We also offer book collections in faculties / departments and classrooms to promote reading across the school.'</w:t>
      </w:r>
    </w:p>
    <w:p w14:paraId="6AE9B650" w14:textId="474018E1" w:rsidR="007B74F4" w:rsidRDefault="00A44E29" w:rsidP="00C676BC">
      <w:pPr>
        <w:spacing w:after="160" w:line="360" w:lineRule="auto"/>
      </w:pPr>
      <w:r>
        <w:t xml:space="preserve">In interview, one school </w:t>
      </w:r>
      <w:r w:rsidR="008D19B6">
        <w:t>library worker</w:t>
      </w:r>
      <w:r>
        <w:t xml:space="preserve"> shared the struggle they faced in trying to maintain a quiet, safe space </w:t>
      </w:r>
      <w:r w:rsidR="002A5FA1">
        <w:t>with their current provision:</w:t>
      </w:r>
    </w:p>
    <w:p w14:paraId="07B1BFCB" w14:textId="0957E966" w:rsidR="00221717" w:rsidRDefault="000C7D4F" w:rsidP="25A528CE">
      <w:pPr>
        <w:pStyle w:val="ListParagraph"/>
        <w:numPr>
          <w:ilvl w:val="0"/>
          <w:numId w:val="46"/>
        </w:numPr>
        <w:spacing w:after="160"/>
      </w:pPr>
      <w:r>
        <w:t>'</w:t>
      </w:r>
      <w:r w:rsidR="00526065">
        <w:t>We have an open-plan library here, which is between the hallway and the main lunch hall. So, it is noisy at break and lunch and disrupted during class time with people moving about the halls.</w:t>
      </w:r>
    </w:p>
    <w:p w14:paraId="0511C942" w14:textId="7C745D2A" w:rsidR="002A5FA1" w:rsidRDefault="00526065" w:rsidP="25A528CE">
      <w:pPr>
        <w:pStyle w:val="ListParagraph"/>
        <w:spacing w:after="160"/>
      </w:pPr>
      <w:r>
        <w:t xml:space="preserve">That is the worst as far as reading for pleasure goes </w:t>
      </w:r>
      <w:r w:rsidR="7F79C467">
        <w:t>be</w:t>
      </w:r>
      <w:r>
        <w:t xml:space="preserve">cause it's not really a cosy place for kids to come and hide. You still get a few just </w:t>
      </w:r>
      <w:r w:rsidR="0FDC7C08">
        <w:t>be</w:t>
      </w:r>
      <w:r>
        <w:t>cause they</w:t>
      </w:r>
      <w:r w:rsidR="4D376B9E">
        <w:t>’ve</w:t>
      </w:r>
      <w:r>
        <w:t xml:space="preserve"> got nowhere else to go. But it takes constant policing in order to maintain a semblance of calmness at breaks and lunchtime.</w:t>
      </w:r>
      <w:r w:rsidR="000C7D4F">
        <w:t>'</w:t>
      </w:r>
    </w:p>
    <w:p w14:paraId="0930CEE3" w14:textId="6415517A" w:rsidR="00C676BC" w:rsidRPr="00C676BC" w:rsidRDefault="00C676BC" w:rsidP="00C676BC">
      <w:pPr>
        <w:spacing w:after="160" w:line="360" w:lineRule="auto"/>
      </w:pPr>
      <w:r w:rsidRPr="00C676BC">
        <w:lastRenderedPageBreak/>
        <w:t xml:space="preserve">What is clear </w:t>
      </w:r>
      <w:r w:rsidR="007B74F4">
        <w:t xml:space="preserve">from this data </w:t>
      </w:r>
      <w:r w:rsidRPr="00C676BC">
        <w:t xml:space="preserve">is how hard librarians and English </w:t>
      </w:r>
      <w:r w:rsidR="00702244">
        <w:t xml:space="preserve">department </w:t>
      </w:r>
      <w:r w:rsidRPr="00C676BC">
        <w:t xml:space="preserve">staff are working to try </w:t>
      </w:r>
      <w:r w:rsidR="00395ACA">
        <w:t>to provide</w:t>
      </w:r>
      <w:r w:rsidRPr="00C676BC">
        <w:t xml:space="preserve"> their </w:t>
      </w:r>
      <w:proofErr w:type="gramStart"/>
      <w:r w:rsidRPr="00C676BC">
        <w:t>pupils'</w:t>
      </w:r>
      <w:proofErr w:type="gramEnd"/>
      <w:r w:rsidRPr="00C676BC">
        <w:t xml:space="preserve"> </w:t>
      </w:r>
      <w:r w:rsidR="00395ACA">
        <w:t>with</w:t>
      </w:r>
      <w:r w:rsidR="00A702FE">
        <w:t xml:space="preserve"> </w:t>
      </w:r>
      <w:r w:rsidRPr="00C676BC">
        <w:t>access to high-quality books as well as space and time for reading, despite rising pressures and decreasing resource.</w:t>
      </w:r>
    </w:p>
    <w:p w14:paraId="307D7F8E" w14:textId="77777777" w:rsidR="00C676BC" w:rsidRPr="00C676BC" w:rsidRDefault="00C676BC" w:rsidP="00C676BC">
      <w:pPr>
        <w:spacing w:after="160" w:line="360" w:lineRule="auto"/>
        <w:jc w:val="center"/>
      </w:pPr>
      <w:r w:rsidRPr="00C676BC">
        <w:rPr>
          <w:noProof/>
        </w:rPr>
        <w:drawing>
          <wp:inline distT="0" distB="0" distL="0" distR="0" wp14:anchorId="72B0726A" wp14:editId="38CE7EFD">
            <wp:extent cx="2628172" cy="1752600"/>
            <wp:effectExtent l="0" t="0" r="1270" b="0"/>
            <wp:docPr id="1120663404" name="Picture 9" descr="A person walking through 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63404" name="Picture 9" descr="A person walking through a library"/>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43311" cy="1762696"/>
                    </a:xfrm>
                    <a:prstGeom prst="rect">
                      <a:avLst/>
                    </a:prstGeom>
                  </pic:spPr>
                </pic:pic>
              </a:graphicData>
            </a:graphic>
          </wp:inline>
        </w:drawing>
      </w:r>
    </w:p>
    <w:p w14:paraId="5993410D" w14:textId="77777777" w:rsidR="00C676BC" w:rsidRPr="00C676BC" w:rsidRDefault="00C676BC" w:rsidP="00C676BC">
      <w:pPr>
        <w:spacing w:after="160" w:line="360" w:lineRule="auto"/>
      </w:pPr>
      <w:r w:rsidRPr="00C676BC">
        <w:t>In the Great School Libraries 2023 report</w:t>
      </w:r>
      <w:r w:rsidRPr="00C676BC">
        <w:rPr>
          <w:vertAlign w:val="superscript"/>
        </w:rPr>
        <w:endnoteReference w:id="50"/>
      </w:r>
      <w:r w:rsidRPr="00C676BC">
        <w:t>, 40% of librarians indicated that they spend 'less than three quarters of their time carrying out their core library duties due to the range of other roles and responsibilities held by the member of staff' – this stat is borne out in the picture painted by responses to the next survey question:</w:t>
      </w:r>
    </w:p>
    <w:p w14:paraId="01338118" w14:textId="77777777" w:rsidR="00C676BC" w:rsidRPr="00C676BC" w:rsidRDefault="00C676BC" w:rsidP="00C676BC">
      <w:pPr>
        <w:spacing w:after="160" w:line="360" w:lineRule="auto"/>
        <w:jc w:val="center"/>
      </w:pPr>
      <w:r w:rsidRPr="00C676BC">
        <w:rPr>
          <w:noProof/>
        </w:rPr>
        <w:drawing>
          <wp:inline distT="0" distB="0" distL="0" distR="0" wp14:anchorId="1A33D2E8" wp14:editId="67A291FF">
            <wp:extent cx="5486400" cy="3152775"/>
            <wp:effectExtent l="0" t="0" r="0" b="0"/>
            <wp:docPr id="179263856" name="Chart 10" descr="Bar chart indicating how school library provision is managed."/>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FEC2261" w14:textId="77777777" w:rsidR="00C676BC" w:rsidRPr="00C676BC" w:rsidRDefault="00C676BC" w:rsidP="00C676BC">
      <w:pPr>
        <w:spacing w:after="160" w:line="360" w:lineRule="auto"/>
      </w:pPr>
      <w:r w:rsidRPr="00C676BC">
        <w:t xml:space="preserve">The majority of respondents indicated that their provision is managed by a librarian (91%), with a further 10% managed by pupil assistants. </w:t>
      </w:r>
    </w:p>
    <w:p w14:paraId="10EFA09C" w14:textId="77777777" w:rsidR="00C676BC" w:rsidRPr="00C676BC" w:rsidRDefault="00C676BC" w:rsidP="00C676BC">
      <w:pPr>
        <w:spacing w:after="160" w:line="360" w:lineRule="auto"/>
      </w:pPr>
      <w:r w:rsidRPr="00C676BC">
        <w:t>Of the 16 who chose 'other (please specify)', 75% noted 'library assistant' or similar. Their comments indicated some concerning dynamics in library management:</w:t>
      </w:r>
    </w:p>
    <w:p w14:paraId="53F13695" w14:textId="77777777" w:rsidR="00C676BC" w:rsidRPr="00C676BC" w:rsidRDefault="00C676BC" w:rsidP="00B85156">
      <w:pPr>
        <w:numPr>
          <w:ilvl w:val="0"/>
          <w:numId w:val="33"/>
        </w:numPr>
        <w:spacing w:after="160" w:line="360" w:lineRule="auto"/>
      </w:pPr>
      <w:r w:rsidRPr="00C676BC">
        <w:t xml:space="preserve">'No one listens to the </w:t>
      </w:r>
      <w:proofErr w:type="gramStart"/>
      <w:r w:rsidRPr="00C676BC">
        <w:t>librarian[</w:t>
      </w:r>
      <w:proofErr w:type="gramEnd"/>
      <w:r w:rsidRPr="00C676BC">
        <w:t>;] decisions are made by business manager.'</w:t>
      </w:r>
    </w:p>
    <w:p w14:paraId="67C7D345" w14:textId="77777777" w:rsidR="00C676BC" w:rsidRPr="00C676BC" w:rsidRDefault="00C676BC" w:rsidP="00B85156">
      <w:pPr>
        <w:numPr>
          <w:ilvl w:val="0"/>
          <w:numId w:val="33"/>
        </w:numPr>
        <w:spacing w:after="160" w:line="360" w:lineRule="auto"/>
      </w:pPr>
      <w:r w:rsidRPr="00C676BC">
        <w:lastRenderedPageBreak/>
        <w:t>'Library assistant (me) not librarian.'</w:t>
      </w:r>
    </w:p>
    <w:p w14:paraId="7800FE31" w14:textId="77777777" w:rsidR="00C676BC" w:rsidRPr="00C676BC" w:rsidRDefault="00C676BC" w:rsidP="00B85156">
      <w:pPr>
        <w:numPr>
          <w:ilvl w:val="0"/>
          <w:numId w:val="33"/>
        </w:numPr>
        <w:spacing w:after="160" w:line="360" w:lineRule="auto"/>
      </w:pPr>
      <w:r w:rsidRPr="00C676BC">
        <w:t>'Library Assistant – lone worker. Line manager based elsewhere.'</w:t>
      </w:r>
    </w:p>
    <w:p w14:paraId="59248EDE" w14:textId="77777777" w:rsidR="00C676BC" w:rsidRPr="00C676BC" w:rsidRDefault="00C676BC" w:rsidP="00B85156">
      <w:pPr>
        <w:numPr>
          <w:ilvl w:val="0"/>
          <w:numId w:val="33"/>
        </w:numPr>
        <w:spacing w:after="160" w:line="360" w:lineRule="auto"/>
      </w:pPr>
      <w:r w:rsidRPr="00C676BC">
        <w:t>'Community Library Co-ordinator based in the library and Librarian managing five secondary schools.'</w:t>
      </w:r>
    </w:p>
    <w:p w14:paraId="6A89B83B" w14:textId="65600F7D" w:rsidR="00C676BC" w:rsidRPr="00C676BC" w:rsidRDefault="00C676BC" w:rsidP="00C676BC">
      <w:pPr>
        <w:spacing w:after="160" w:line="360" w:lineRule="auto"/>
      </w:pPr>
      <w:r w:rsidRPr="00C676BC">
        <w:t xml:space="preserve">In these notes, there is a clearer picture of the strain on the library service – though there may be a dedicated library space and a </w:t>
      </w:r>
      <w:r w:rsidR="00100D55">
        <w:t>library worker</w:t>
      </w:r>
      <w:r w:rsidRPr="00C676BC">
        <w:t xml:space="preserve">, that </w:t>
      </w:r>
      <w:r w:rsidR="00100D55">
        <w:t>person</w:t>
      </w:r>
      <w:r w:rsidRPr="00C676BC">
        <w:t xml:space="preserve"> may not be qualified, they may have inconsistent and uncertain financial resource, they may be excluded from making decisions affecting their library including the use of resource, and their time and capacity may be split across multiple </w:t>
      </w:r>
      <w:r w:rsidR="006C2444">
        <w:t>settings</w:t>
      </w:r>
      <w:r w:rsidRPr="00C676BC">
        <w:t xml:space="preserve">. </w:t>
      </w:r>
    </w:p>
    <w:p w14:paraId="406DAA9E" w14:textId="3E9DE50F" w:rsidR="00C676BC" w:rsidRPr="00C676BC" w:rsidRDefault="00C676BC" w:rsidP="00C676BC">
      <w:pPr>
        <w:spacing w:after="160" w:line="360" w:lineRule="auto"/>
      </w:pPr>
      <w:r w:rsidRPr="00C676BC">
        <w:t xml:space="preserve">Where there is variable support or inconsistent resource, there are only so many </w:t>
      </w:r>
      <w:proofErr w:type="gramStart"/>
      <w:r w:rsidRPr="00C676BC">
        <w:t>stop-gap</w:t>
      </w:r>
      <w:proofErr w:type="gramEnd"/>
      <w:r w:rsidRPr="00C676BC">
        <w:t xml:space="preserve"> measures a library service can take before it begins to decline. From the variance in staff time </w:t>
      </w:r>
      <w:r w:rsidR="008F761E">
        <w:t>and</w:t>
      </w:r>
      <w:r w:rsidRPr="00C676BC">
        <w:t xml:space="preserve"> capacity, the continual </w:t>
      </w:r>
      <w:r w:rsidR="008F761E">
        <w:t xml:space="preserve">and increasing </w:t>
      </w:r>
      <w:r w:rsidRPr="00C676BC">
        <w:t xml:space="preserve">need alongside dwindling resource and unpredictable management, these findings demonstrate the strain on secondary school libraries across Scotland. </w:t>
      </w:r>
    </w:p>
    <w:p w14:paraId="7A98544B" w14:textId="77777777" w:rsidR="00AE3CDD" w:rsidRDefault="00AE3CDD">
      <w:pPr>
        <w:spacing w:after="160" w:line="259" w:lineRule="auto"/>
        <w:rPr>
          <w:bCs/>
          <w:sz w:val="28"/>
          <w:szCs w:val="28"/>
          <w:u w:val="single"/>
        </w:rPr>
      </w:pPr>
      <w:r>
        <w:br w:type="page"/>
      </w:r>
    </w:p>
    <w:p w14:paraId="26A23DC6" w14:textId="34F6C961" w:rsidR="00994229" w:rsidRDefault="00994229" w:rsidP="00C45F07">
      <w:pPr>
        <w:pStyle w:val="Heading3"/>
      </w:pPr>
      <w:bookmarkStart w:id="49" w:name="_Toc204786407"/>
      <w:bookmarkStart w:id="50" w:name="_Toc208574149"/>
      <w:bookmarkStart w:id="51" w:name="_Toc209444851"/>
      <w:r>
        <w:lastRenderedPageBreak/>
        <w:t>Reading for pleasure</w:t>
      </w:r>
      <w:bookmarkEnd w:id="49"/>
      <w:bookmarkEnd w:id="50"/>
      <w:bookmarkEnd w:id="51"/>
    </w:p>
    <w:p w14:paraId="598CD25D" w14:textId="198A30F1" w:rsidR="00320DEF" w:rsidRDefault="00320DEF" w:rsidP="00787406">
      <w:pPr>
        <w:spacing w:after="160" w:line="360" w:lineRule="auto"/>
      </w:pPr>
      <w:r w:rsidRPr="00320DEF">
        <w:t xml:space="preserve">Research </w:t>
      </w:r>
      <w:r w:rsidR="00090F02">
        <w:t>shows</w:t>
      </w:r>
      <w:r w:rsidRPr="00320DEF">
        <w:t xml:space="preserve"> that reading for pleasure is one of the most important indicators of a </w:t>
      </w:r>
      <w:r w:rsidR="000530C6">
        <w:t>young person</w:t>
      </w:r>
      <w:r w:rsidRPr="00320DEF">
        <w:t>'s future success</w:t>
      </w:r>
      <w:r w:rsidRPr="00320DEF">
        <w:rPr>
          <w:vertAlign w:val="superscript"/>
        </w:rPr>
        <w:endnoteReference w:id="51"/>
      </w:r>
      <w:r w:rsidRPr="00320DEF">
        <w:t xml:space="preserve">. </w:t>
      </w:r>
      <w:r w:rsidR="00090F02" w:rsidRPr="000C78A8">
        <w:t>It is proven to support equity and wellbeing, impact learners' attainment, and encourage critical thinking, creativity, empathy and resilience</w:t>
      </w:r>
      <w:r w:rsidR="00090F02" w:rsidRPr="000C78A8">
        <w:rPr>
          <w:vertAlign w:val="superscript"/>
        </w:rPr>
        <w:endnoteReference w:id="52"/>
      </w:r>
      <w:r w:rsidR="00090F02" w:rsidRPr="000C78A8">
        <w:t>. Reading for pleasure can also tackle poverty</w:t>
      </w:r>
      <w:r w:rsidR="00090F02" w:rsidRPr="000C78A8">
        <w:rPr>
          <w:vertAlign w:val="superscript"/>
        </w:rPr>
        <w:endnoteReference w:id="53"/>
      </w:r>
      <w:r w:rsidR="00090F02" w:rsidRPr="000C78A8">
        <w:t>.</w:t>
      </w:r>
      <w:r w:rsidR="00D768C1">
        <w:t xml:space="preserve"> </w:t>
      </w:r>
      <w:r w:rsidRPr="00320DEF">
        <w:t>Pupils who read regularly experience better educational and social mobility; those who gr</w:t>
      </w:r>
      <w:r w:rsidR="000530C6">
        <w:t>e</w:t>
      </w:r>
      <w:r w:rsidRPr="00320DEF">
        <w:t>w up in poverty are less likely to remain in poverty as adults; they have better mental wellbeing and self-esteem; and they have better speech and language development and literacy skills</w:t>
      </w:r>
      <w:r w:rsidRPr="00320DEF">
        <w:rPr>
          <w:vertAlign w:val="superscript"/>
        </w:rPr>
        <w:endnoteReference w:id="54"/>
      </w:r>
      <w:r w:rsidRPr="00320DEF">
        <w:t>.</w:t>
      </w:r>
    </w:p>
    <w:p w14:paraId="6897CF13" w14:textId="63D57A1C" w:rsidR="00ED0F31" w:rsidRDefault="00C6552A" w:rsidP="00C86136">
      <w:pPr>
        <w:spacing w:after="160" w:line="360" w:lineRule="auto"/>
      </w:pPr>
      <w:r>
        <w:t>Recent research</w:t>
      </w:r>
      <w:r w:rsidR="00ED0F31">
        <w:t xml:space="preserve"> </w:t>
      </w:r>
      <w:r>
        <w:t xml:space="preserve">conducted in Scotland </w:t>
      </w:r>
      <w:r w:rsidR="00ED0F31">
        <w:t>indicates the importance of librarians in aiding and advocating for pupil autonomy and promoting reading for pleasure</w:t>
      </w:r>
      <w:r w:rsidR="007E552E">
        <w:t xml:space="preserve">; </w:t>
      </w:r>
      <w:r w:rsidR="00ED0F31">
        <w:t>b</w:t>
      </w:r>
      <w:r w:rsidR="00C86136">
        <w:t xml:space="preserve">arriers to pupils' reading for pleasure include, 'poor access; </w:t>
      </w:r>
      <w:r w:rsidR="00C86136" w:rsidRPr="00391176">
        <w:t>a mismatch between book provision and students</w:t>
      </w:r>
      <w:r w:rsidR="00C86136">
        <w:t>'</w:t>
      </w:r>
      <w:r w:rsidR="00C86136" w:rsidRPr="00391176">
        <w:t xml:space="preserve"> needs or interests; social factors; undermining reading experiences in school; negative reading experiences; and a lack of time or competing activities</w:t>
      </w:r>
      <w:r w:rsidR="00C86136">
        <w:t>'</w:t>
      </w:r>
      <w:r w:rsidR="00C86136">
        <w:rPr>
          <w:rStyle w:val="EndnoteReference"/>
        </w:rPr>
        <w:endnoteReference w:id="55"/>
      </w:r>
      <w:r w:rsidR="00C86136">
        <w:t xml:space="preserve">. </w:t>
      </w:r>
    </w:p>
    <w:p w14:paraId="2207C03B" w14:textId="05675796" w:rsidR="00C86136" w:rsidRDefault="00C86136" w:rsidP="00C86136">
      <w:pPr>
        <w:spacing w:after="160" w:line="360" w:lineRule="auto"/>
      </w:pPr>
      <w:r>
        <w:t>A dedicated school library, and well-resourced school librarian, can address all of these barriers; the benefits of such support are clear – for those pupils who do read, they report a sense of pride and accomplishment:</w:t>
      </w:r>
    </w:p>
    <w:p w14:paraId="1E666BBB" w14:textId="77777777" w:rsidR="00C86136" w:rsidRPr="00F34B58" w:rsidRDefault="00C86136" w:rsidP="00C86136">
      <w:pPr>
        <w:spacing w:after="160" w:line="360" w:lineRule="auto"/>
        <w:ind w:left="720"/>
      </w:pPr>
      <w:r>
        <w:t>'</w:t>
      </w:r>
      <w:r w:rsidRPr="00E8223F">
        <w:t>There</w:t>
      </w:r>
      <w:r>
        <w:t>'</w:t>
      </w:r>
      <w:r w:rsidRPr="00E8223F">
        <w:t>s a whole section in my room that</w:t>
      </w:r>
      <w:r>
        <w:t>'</w:t>
      </w:r>
      <w:r w:rsidRPr="00E8223F">
        <w:t>s dedicated to books and there</w:t>
      </w:r>
      <w:r>
        <w:t>'</w:t>
      </w:r>
      <w:r w:rsidRPr="00E8223F">
        <w:t xml:space="preserve">s just, like, </w:t>
      </w:r>
      <w:r w:rsidRPr="00F34B58">
        <w:t xml:space="preserve">stacks of books. I'm, like, so proud of it. It makes me want to read more so I can like, add them and arrange them all and stuff. And it's cool </w:t>
      </w:r>
      <w:proofErr w:type="spellStart"/>
      <w:r w:rsidRPr="00F34B58">
        <w:t>'cause</w:t>
      </w:r>
      <w:proofErr w:type="spellEnd"/>
      <w:r w:rsidRPr="00F34B58">
        <w:t xml:space="preserve"> you can like, see how much you've read and feel like you, like, achieved something.'</w:t>
      </w:r>
      <w:r w:rsidRPr="00F34B58">
        <w:rPr>
          <w:rStyle w:val="EndnoteReference"/>
        </w:rPr>
        <w:endnoteReference w:id="56"/>
      </w:r>
    </w:p>
    <w:p w14:paraId="2DAFA058" w14:textId="27BCF70A" w:rsidR="00B72F94" w:rsidRPr="00F34B58" w:rsidRDefault="00BE1B23" w:rsidP="001F0A34">
      <w:pPr>
        <w:spacing w:after="160" w:line="360" w:lineRule="auto"/>
      </w:pPr>
      <w:r w:rsidRPr="00F34B58">
        <w:t>When asked in an open question if, or how, the</w:t>
      </w:r>
      <w:r w:rsidR="00E2058D">
        <w:t xml:space="preserve">y </w:t>
      </w:r>
      <w:r w:rsidRPr="00F34B58">
        <w:t>or their library promotes children and young people's reading for pleasure, s</w:t>
      </w:r>
      <w:r w:rsidR="00C93763" w:rsidRPr="00F34B58">
        <w:t xml:space="preserve">econdary school </w:t>
      </w:r>
      <w:r w:rsidR="00E2058D">
        <w:t>library workers</w:t>
      </w:r>
      <w:r w:rsidR="00C93763" w:rsidRPr="00F34B58">
        <w:t xml:space="preserve"> reported their </w:t>
      </w:r>
      <w:r w:rsidR="00383281" w:rsidRPr="00F34B58">
        <w:t>promotions focused</w:t>
      </w:r>
      <w:r w:rsidR="00C93763" w:rsidRPr="00F34B58">
        <w:t xml:space="preserve"> most</w:t>
      </w:r>
      <w:r w:rsidR="005F2899">
        <w:t>ly</w:t>
      </w:r>
      <w:r w:rsidR="00C93763" w:rsidRPr="00F34B58">
        <w:t xml:space="preserve"> on one-to-one engagement and bespoke support to pupils</w:t>
      </w:r>
      <w:r w:rsidR="00383281" w:rsidRPr="00F34B58">
        <w:t>, book displays in the library or from staff, timetabled reading time or library time, book talks or author visits</w:t>
      </w:r>
      <w:r w:rsidR="0055197B" w:rsidRPr="00F34B58">
        <w:t xml:space="preserve"> </w:t>
      </w:r>
      <w:r w:rsidR="00383281" w:rsidRPr="00F34B58">
        <w:t>and bespoke book recommendations</w:t>
      </w:r>
      <w:r w:rsidR="0055197B" w:rsidRPr="00F34B58">
        <w:t>:</w:t>
      </w:r>
    </w:p>
    <w:p w14:paraId="37682D3A" w14:textId="287CEEE7" w:rsidR="0055197B" w:rsidRDefault="00F366EE" w:rsidP="00B85156">
      <w:pPr>
        <w:pStyle w:val="ListParagraph"/>
        <w:numPr>
          <w:ilvl w:val="0"/>
          <w:numId w:val="47"/>
        </w:numPr>
        <w:spacing w:after="160"/>
        <w:contextualSpacing w:val="0"/>
      </w:pPr>
      <w:r w:rsidRPr="00F34B58">
        <w:t>'We are currently working towards our [Scottish Book Trust] Reading Schools Core Award and are hoping to get pupils to be Reading Ambassadors. We hold all</w:t>
      </w:r>
      <w:r w:rsidR="00B21F00" w:rsidRPr="00F34B58">
        <w:t>-</w:t>
      </w:r>
      <w:r w:rsidRPr="00F34B58">
        <w:t>school quizzes to tie in with national events, e.</w:t>
      </w:r>
      <w:r w:rsidRPr="00F366EE">
        <w:t xml:space="preserve">g. BWS [Book Week </w:t>
      </w:r>
      <w:r w:rsidRPr="00F366EE">
        <w:lastRenderedPageBreak/>
        <w:t>Scotland]. We have a small Book Group who meet weekly in the library. We have relevant displays to encourage pupils to borrow books. We tweet/'X' relevant book-related information. We have a library website that recommends books under different genres. We occasionally hold 'DEAR' [Drop Everything and Read] sessions and 'Keep the Heid and Read'. We host author visits.' </w:t>
      </w:r>
    </w:p>
    <w:p w14:paraId="793525E7" w14:textId="7DA0B68A" w:rsidR="00907013" w:rsidRDefault="00907013" w:rsidP="001F0A34">
      <w:pPr>
        <w:spacing w:after="160" w:line="360" w:lineRule="auto"/>
      </w:pPr>
      <w:r>
        <w:t xml:space="preserve">In interview, school </w:t>
      </w:r>
      <w:r w:rsidR="00E2058D">
        <w:t>library workers</w:t>
      </w:r>
      <w:r>
        <w:t xml:space="preserve"> demonstrated further examples of good practice for promoting reading for pleasure with pupils:</w:t>
      </w:r>
    </w:p>
    <w:p w14:paraId="6B70B478" w14:textId="4B0B3188" w:rsidR="00787406" w:rsidRDefault="000C7D4F" w:rsidP="00B85156">
      <w:pPr>
        <w:pStyle w:val="ListParagraph"/>
        <w:numPr>
          <w:ilvl w:val="0"/>
          <w:numId w:val="47"/>
        </w:numPr>
        <w:spacing w:after="160"/>
        <w:contextualSpacing w:val="0"/>
      </w:pPr>
      <w:r>
        <w:t>'</w:t>
      </w:r>
      <w:r w:rsidR="00737BDA">
        <w:t>One of the most successful ones, I</w:t>
      </w:r>
      <w:r>
        <w:t>'</w:t>
      </w:r>
      <w:r w:rsidR="00737BDA">
        <w:t xml:space="preserve">m just about to do it again, is taking the kids out of the library. I've got an S1 boys group going to a Waterstones trip </w:t>
      </w:r>
      <w:r w:rsidR="00231E27">
        <w:t>in [the nearest city]</w:t>
      </w:r>
      <w:r w:rsidR="00737BDA">
        <w:t xml:space="preserve">. That's 40 miles away from us </w:t>
      </w:r>
      <w:r w:rsidR="00231E27">
        <w:t>…</w:t>
      </w:r>
      <w:r w:rsidR="00737BDA">
        <w:t xml:space="preserve"> I've got a minibus load of the boys that are less keen on reading.</w:t>
      </w:r>
      <w:r w:rsidR="00231E27">
        <w:t xml:space="preserve"> </w:t>
      </w:r>
      <w:r w:rsidR="00737BDA" w:rsidRPr="77C50FB9">
        <w:t>I</w:t>
      </w:r>
      <w:r>
        <w:t>'</w:t>
      </w:r>
      <w:r w:rsidR="00737BDA" w:rsidRPr="77C50FB9">
        <w:t>ve organised a tour; Waterstones will give us a tour around the shop. They point out books that they might like, and then they get time to browse.</w:t>
      </w:r>
    </w:p>
    <w:p w14:paraId="11E16EE2" w14:textId="5BC8CC02" w:rsidR="00737BDA" w:rsidRDefault="00737BDA" w:rsidP="001F0A34">
      <w:pPr>
        <w:pStyle w:val="ListParagraph"/>
        <w:spacing w:after="160"/>
        <w:contextualSpacing w:val="0"/>
      </w:pPr>
      <w:r w:rsidRPr="77C50FB9">
        <w:t xml:space="preserve">They get to choose a book which will become library stock, but they get to read it first. They're really good because quite a few of the kids </w:t>
      </w:r>
      <w:r w:rsidR="00DE0F47">
        <w:t>–</w:t>
      </w:r>
      <w:r w:rsidRPr="77C50FB9">
        <w:t xml:space="preserve"> I'm slightly shocked at that </w:t>
      </w:r>
      <w:r w:rsidR="00DE0F47">
        <w:t>–</w:t>
      </w:r>
      <w:r w:rsidRPr="77C50FB9">
        <w:t xml:space="preserve"> but quite a few of the kids have never been to a Waterstones, have never been into a large bookshop. They do get quite excited about it because it is a different experience than the school library.</w:t>
      </w:r>
      <w:r w:rsidR="000C7D4F">
        <w:t>'</w:t>
      </w:r>
    </w:p>
    <w:p w14:paraId="0DFCB419" w14:textId="2BC56387" w:rsidR="00907013" w:rsidRDefault="002B3098" w:rsidP="00003658">
      <w:pPr>
        <w:spacing w:after="160" w:line="360" w:lineRule="auto"/>
      </w:pPr>
      <w:r>
        <w:t xml:space="preserve">They </w:t>
      </w:r>
      <w:r w:rsidR="00D31830">
        <w:t xml:space="preserve">also </w:t>
      </w:r>
      <w:r>
        <w:t>emphasised the importance of a comfortable and inviting space for promoting reading for pleasure:</w:t>
      </w:r>
    </w:p>
    <w:p w14:paraId="53B7A0EB" w14:textId="050A39D8" w:rsidR="00737BDA" w:rsidRDefault="000C7D4F" w:rsidP="00B85156">
      <w:pPr>
        <w:pStyle w:val="ListParagraph"/>
        <w:numPr>
          <w:ilvl w:val="0"/>
          <w:numId w:val="47"/>
        </w:numPr>
        <w:spacing w:after="160"/>
        <w:contextualSpacing w:val="0"/>
      </w:pPr>
      <w:r>
        <w:t>'</w:t>
      </w:r>
      <w:r w:rsidR="00737BDA" w:rsidRPr="77C50FB9">
        <w:t>The point of the display as well as it's – a lot of kids are actually overwhelmed coming in and just looking at shelves and rows of books, so if you can break it down thematically, if it's something that can pique their interest, then yeah, it certainly works for those who would not identify themselves as readers.</w:t>
      </w:r>
      <w:r w:rsidR="00FF2CAA">
        <w:t>'</w:t>
      </w:r>
    </w:p>
    <w:p w14:paraId="661728A9" w14:textId="74F6FFEA" w:rsidR="00787406" w:rsidRDefault="00FF2CAA" w:rsidP="00B85156">
      <w:pPr>
        <w:pStyle w:val="ListParagraph"/>
        <w:numPr>
          <w:ilvl w:val="0"/>
          <w:numId w:val="47"/>
        </w:numPr>
        <w:spacing w:after="160"/>
        <w:contextualSpacing w:val="0"/>
      </w:pPr>
      <w:r>
        <w:t>'</w:t>
      </w:r>
      <w:r w:rsidR="002B3098" w:rsidRPr="77C50FB9">
        <w:t>We</w:t>
      </w:r>
      <w:r w:rsidR="000C7D4F">
        <w:t>'</w:t>
      </w:r>
      <w:r w:rsidR="002B3098" w:rsidRPr="77C50FB9">
        <w:t xml:space="preserve">ve got bean </w:t>
      </w:r>
      <w:proofErr w:type="gramStart"/>
      <w:r w:rsidR="002B3098" w:rsidRPr="77C50FB9">
        <w:t>bags,</w:t>
      </w:r>
      <w:proofErr w:type="gramEnd"/>
      <w:r w:rsidR="002B3098" w:rsidRPr="77C50FB9">
        <w:t xml:space="preserve"> we</w:t>
      </w:r>
      <w:r w:rsidR="000C7D4F">
        <w:t>'</w:t>
      </w:r>
      <w:r w:rsidR="002B3098" w:rsidRPr="77C50FB9">
        <w:t>ve got soft chairs. We</w:t>
      </w:r>
      <w:r w:rsidR="000C7D4F">
        <w:t>'</w:t>
      </w:r>
      <w:r w:rsidR="002B3098" w:rsidRPr="77C50FB9">
        <w:t>ve got a large stock of teen fiction – because it is a school. Although we</w:t>
      </w:r>
      <w:r w:rsidR="000C7D4F">
        <w:t>'</w:t>
      </w:r>
      <w:r w:rsidR="002B3098" w:rsidRPr="77C50FB9">
        <w:t>re a secondary school, I</w:t>
      </w:r>
      <w:r w:rsidR="000C7D4F">
        <w:t>'</w:t>
      </w:r>
      <w:r w:rsidR="002B3098" w:rsidRPr="77C50FB9">
        <w:t>ve got quite a big stock of picture books. We really do cater for all abilities. Some of our pupils go out and read at the nursery, I also find a lot of our pupils still enjoy picture books. I</w:t>
      </w:r>
      <w:r w:rsidR="000C7D4F">
        <w:t>'</w:t>
      </w:r>
      <w:r w:rsidR="002B3098" w:rsidRPr="77C50FB9">
        <w:t xml:space="preserve">ve made things as available as possible. </w:t>
      </w:r>
    </w:p>
    <w:p w14:paraId="258A63B8" w14:textId="2CEA5EEF" w:rsidR="00787406" w:rsidRDefault="002B3098" w:rsidP="00003658">
      <w:pPr>
        <w:pStyle w:val="ListParagraph"/>
        <w:spacing w:after="160"/>
        <w:contextualSpacing w:val="0"/>
      </w:pPr>
      <w:r w:rsidRPr="77C50FB9">
        <w:lastRenderedPageBreak/>
        <w:t>The space can always be bigger. I</w:t>
      </w:r>
      <w:r w:rsidR="000C7D4F">
        <w:t>'</w:t>
      </w:r>
      <w:r w:rsidRPr="77C50FB9">
        <w:t>m probably just over the size of two decent-sized classrooms. So, I can actually have around 60-odd [pupils in the library], if they</w:t>
      </w:r>
      <w:r w:rsidR="000C7D4F">
        <w:t>'</w:t>
      </w:r>
      <w:r w:rsidRPr="77C50FB9">
        <w:t>re all sitting in their areas. When we have author visits, I can have 70</w:t>
      </w:r>
      <w:r w:rsidR="00C23A34">
        <w:t>–</w:t>
      </w:r>
      <w:r w:rsidRPr="77C50FB9">
        <w:t>90 [pupils in the library]. We</w:t>
      </w:r>
      <w:r w:rsidR="000C7D4F">
        <w:t>'</w:t>
      </w:r>
      <w:r w:rsidRPr="77C50FB9">
        <w:t xml:space="preserve">ve got quite a good, flexible space. </w:t>
      </w:r>
    </w:p>
    <w:p w14:paraId="79B9D781" w14:textId="6BD062A9" w:rsidR="002B3098" w:rsidRDefault="002B3098" w:rsidP="00003658">
      <w:pPr>
        <w:pStyle w:val="ListParagraph"/>
        <w:spacing w:after="160"/>
        <w:contextualSpacing w:val="0"/>
      </w:pPr>
      <w:r w:rsidRPr="77C50FB9">
        <w:t>There</w:t>
      </w:r>
      <w:r w:rsidR="000C7D4F">
        <w:t>'</w:t>
      </w:r>
      <w:r w:rsidRPr="77C50FB9">
        <w:t xml:space="preserve">s always displays on – the pupils get involved in the displays. </w:t>
      </w:r>
      <w:proofErr w:type="gramStart"/>
      <w:r w:rsidRPr="77C50FB9">
        <w:t>There</w:t>
      </w:r>
      <w:r w:rsidR="000C7D4F">
        <w:t>'</w:t>
      </w:r>
      <w:r w:rsidRPr="77C50FB9">
        <w:t>s</w:t>
      </w:r>
      <w:proofErr w:type="gramEnd"/>
      <w:r w:rsidRPr="77C50FB9">
        <w:t xml:space="preserve"> always books lying around. </w:t>
      </w:r>
      <w:proofErr w:type="gramStart"/>
      <w:r w:rsidRPr="77C50FB9">
        <w:t>So</w:t>
      </w:r>
      <w:proofErr w:type="gramEnd"/>
      <w:r w:rsidRPr="77C50FB9">
        <w:t xml:space="preserve"> I do as much as possible for reading for pleasure.</w:t>
      </w:r>
      <w:r w:rsidR="000C7D4F">
        <w:t>'</w:t>
      </w:r>
    </w:p>
    <w:p w14:paraId="3C7CB948" w14:textId="786657EC" w:rsidR="00907013" w:rsidRDefault="00050131" w:rsidP="00C23A34">
      <w:pPr>
        <w:spacing w:after="160" w:line="360" w:lineRule="auto"/>
      </w:pPr>
      <w:r>
        <w:t xml:space="preserve">One </w:t>
      </w:r>
      <w:r w:rsidR="00E2058D">
        <w:t>library worker</w:t>
      </w:r>
      <w:r>
        <w:t xml:space="preserve"> spoke to </w:t>
      </w:r>
      <w:r w:rsidR="00737BDA">
        <w:t>demonstrable success</w:t>
      </w:r>
      <w:r>
        <w:t xml:space="preserve"> in their role to promote reading for pleasure among pupils:</w:t>
      </w:r>
    </w:p>
    <w:p w14:paraId="2E76C15D" w14:textId="43467EE7" w:rsidR="00050131" w:rsidRDefault="000C7D4F" w:rsidP="00B85156">
      <w:pPr>
        <w:pStyle w:val="ListParagraph"/>
        <w:numPr>
          <w:ilvl w:val="0"/>
          <w:numId w:val="48"/>
        </w:numPr>
        <w:spacing w:after="160"/>
        <w:contextualSpacing w:val="0"/>
      </w:pPr>
      <w:r>
        <w:t>'</w:t>
      </w:r>
      <w:r w:rsidR="00050131" w:rsidRPr="77C50FB9">
        <w:t xml:space="preserve">I think working face-to-face with the learners is always an absolute joy. I think the best parts of the entire job are those moments when you actually see that you're having an impact. So, when a learner shyly admits that they've gone from saying, </w:t>
      </w:r>
      <w:r>
        <w:t>"</w:t>
      </w:r>
      <w:proofErr w:type="spellStart"/>
      <w:r w:rsidR="00050131" w:rsidRPr="77C50FB9">
        <w:t>Ohh</w:t>
      </w:r>
      <w:proofErr w:type="spellEnd"/>
      <w:r w:rsidR="00050131" w:rsidRPr="77C50FB9">
        <w:t xml:space="preserve"> I hate reading</w:t>
      </w:r>
      <w:r w:rsidR="00737BDA">
        <w:t>,</w:t>
      </w:r>
      <w:r>
        <w:t>"</w:t>
      </w:r>
      <w:r w:rsidR="00050131" w:rsidRPr="77C50FB9">
        <w:t xml:space="preserve"> to actually shyly admitting that they have been reading a manga series you recommended to them. Or, they have produced a piece of work based on a book they read. I think those are the best moments.</w:t>
      </w:r>
      <w:r>
        <w:t>'</w:t>
      </w:r>
    </w:p>
    <w:p w14:paraId="764C34FC" w14:textId="503310BA" w:rsidR="00013E09" w:rsidRPr="00F34B58" w:rsidRDefault="008F774E" w:rsidP="00787406">
      <w:pPr>
        <w:spacing w:after="160" w:line="360" w:lineRule="auto"/>
      </w:pPr>
      <w:r w:rsidRPr="008F774E">
        <w:t xml:space="preserve">However, </w:t>
      </w:r>
      <w:r w:rsidR="00050131">
        <w:t>in survey</w:t>
      </w:r>
      <w:r w:rsidR="00FF49F7">
        <w:t xml:space="preserve"> some </w:t>
      </w:r>
      <w:r w:rsidR="00D90433">
        <w:t>library workers</w:t>
      </w:r>
      <w:r w:rsidRPr="008F774E">
        <w:t xml:space="preserve"> also highlighted </w:t>
      </w:r>
      <w:r w:rsidR="00FF49F7">
        <w:t>that they were</w:t>
      </w:r>
      <w:r w:rsidR="00666AB2">
        <w:t xml:space="preserve"> not</w:t>
      </w:r>
      <w:r w:rsidRPr="008F774E">
        <w:t xml:space="preserve"> </w:t>
      </w:r>
      <w:r w:rsidR="00E22BEF">
        <w:t xml:space="preserve">always able to </w:t>
      </w:r>
      <w:r w:rsidRPr="008F774E">
        <w:t>promo</w:t>
      </w:r>
      <w:r w:rsidR="00E22BEF">
        <w:t>te</w:t>
      </w:r>
      <w:r w:rsidRPr="008F774E">
        <w:t xml:space="preserve"> </w:t>
      </w:r>
      <w:r w:rsidRPr="00F34B58">
        <w:t>reading for pleasur</w:t>
      </w:r>
      <w:r w:rsidR="002D6C6C" w:rsidRPr="00F34B58">
        <w:t>e</w:t>
      </w:r>
      <w:r w:rsidR="00E22BEF">
        <w:t xml:space="preserve"> as much as they'd like</w:t>
      </w:r>
      <w:r w:rsidR="002D6C6C" w:rsidRPr="00F34B58">
        <w:t xml:space="preserve">: </w:t>
      </w:r>
      <w:r w:rsidR="000C7D4F" w:rsidRPr="00F34B58">
        <w:t>'</w:t>
      </w:r>
      <w:r w:rsidR="00CB5147" w:rsidRPr="00F34B58">
        <w:t>b</w:t>
      </w:r>
      <w:r w:rsidRPr="00F34B58">
        <w:t>efore funding was cut our librarian had an open access policy, bought in authors, planned workshops</w:t>
      </w:r>
      <w:r w:rsidR="002F6A71">
        <w:t>'</w:t>
      </w:r>
      <w:r w:rsidRPr="00F34B58">
        <w:t>. </w:t>
      </w:r>
    </w:p>
    <w:p w14:paraId="04465B4C" w14:textId="2C0A3C5F" w:rsidR="00D25AAF" w:rsidRPr="00F34B58" w:rsidRDefault="00D25AAF" w:rsidP="00787406">
      <w:pPr>
        <w:spacing w:after="160" w:line="360" w:lineRule="auto"/>
      </w:pPr>
      <w:r w:rsidRPr="00F34B58">
        <w:t xml:space="preserve">When asked more directly about the barriers they face to further supporting pupil reading, </w:t>
      </w:r>
      <w:r w:rsidR="00D90433">
        <w:t>library workers</w:t>
      </w:r>
      <w:r w:rsidRPr="00F34B58">
        <w:t xml:space="preserve"> were upfront – in an open comment box of unlimited length, six key themes emerged: </w:t>
      </w:r>
    </w:p>
    <w:p w14:paraId="6F625E69" w14:textId="23C486DD" w:rsidR="00D25AAF" w:rsidRPr="00F34B58" w:rsidRDefault="00D25AAF" w:rsidP="00B85156">
      <w:pPr>
        <w:pStyle w:val="ListParagraph"/>
        <w:numPr>
          <w:ilvl w:val="0"/>
          <w:numId w:val="3"/>
        </w:numPr>
        <w:spacing w:after="160"/>
        <w:ind w:left="714" w:hanging="357"/>
        <w:contextualSpacing w:val="0"/>
      </w:pPr>
      <w:r w:rsidRPr="00F34B58">
        <w:t xml:space="preserve">Time constraints </w:t>
      </w:r>
      <w:r w:rsidR="002D6C6C" w:rsidRPr="00F34B58">
        <w:t>(</w:t>
      </w:r>
      <w:r w:rsidRPr="00F34B58">
        <w:t>e.g. library hours / staff time</w:t>
      </w:r>
      <w:r w:rsidR="002D6C6C" w:rsidRPr="00F34B58">
        <w:t>)</w:t>
      </w:r>
      <w:r w:rsidRPr="00F34B58">
        <w:t xml:space="preserve"> </w:t>
      </w:r>
    </w:p>
    <w:p w14:paraId="6B6540E9" w14:textId="0636B1A3" w:rsidR="00D25AAF" w:rsidRPr="00F34B58" w:rsidRDefault="00D25AAF" w:rsidP="00B85156">
      <w:pPr>
        <w:pStyle w:val="ListParagraph"/>
        <w:numPr>
          <w:ilvl w:val="0"/>
          <w:numId w:val="3"/>
        </w:numPr>
        <w:spacing w:after="160"/>
        <w:ind w:left="714" w:hanging="357"/>
        <w:contextualSpacing w:val="0"/>
      </w:pPr>
      <w:r w:rsidRPr="00F34B58">
        <w:t xml:space="preserve">Capacity constraints </w:t>
      </w:r>
    </w:p>
    <w:p w14:paraId="691F4F06" w14:textId="3E464BCF" w:rsidR="00D25AAF" w:rsidRPr="00F34B58" w:rsidRDefault="00D25AAF" w:rsidP="00B85156">
      <w:pPr>
        <w:pStyle w:val="ListParagraph"/>
        <w:numPr>
          <w:ilvl w:val="0"/>
          <w:numId w:val="3"/>
        </w:numPr>
        <w:spacing w:after="160"/>
        <w:ind w:left="714" w:hanging="357"/>
        <w:contextualSpacing w:val="0"/>
      </w:pPr>
      <w:r w:rsidRPr="00F34B58">
        <w:t xml:space="preserve">Insufficient resources </w:t>
      </w:r>
      <w:r w:rsidR="0044673B" w:rsidRPr="00F34B58">
        <w:t>and/or</w:t>
      </w:r>
      <w:r w:rsidRPr="00F34B58">
        <w:t xml:space="preserve"> stock </w:t>
      </w:r>
    </w:p>
    <w:p w14:paraId="16D53A8B" w14:textId="030147C2" w:rsidR="00D25AAF" w:rsidRDefault="00D25AAF" w:rsidP="00B85156">
      <w:pPr>
        <w:pStyle w:val="ListParagraph"/>
        <w:numPr>
          <w:ilvl w:val="0"/>
          <w:numId w:val="3"/>
        </w:numPr>
        <w:spacing w:after="160"/>
        <w:ind w:left="714" w:hanging="357"/>
        <w:contextualSpacing w:val="0"/>
      </w:pPr>
      <w:r>
        <w:t>Issues with pupil behaviour</w:t>
      </w:r>
    </w:p>
    <w:p w14:paraId="12BA53B2" w14:textId="30B0A8E9" w:rsidR="00D25AAF" w:rsidRDefault="00D25AAF" w:rsidP="00B85156">
      <w:pPr>
        <w:pStyle w:val="ListParagraph"/>
        <w:numPr>
          <w:ilvl w:val="0"/>
          <w:numId w:val="3"/>
        </w:numPr>
        <w:spacing w:after="160"/>
        <w:ind w:left="714" w:hanging="357"/>
        <w:contextualSpacing w:val="0"/>
      </w:pPr>
      <w:r>
        <w:t xml:space="preserve">Restricted access </w:t>
      </w:r>
    </w:p>
    <w:p w14:paraId="21B35FF7" w14:textId="0E7EE30E" w:rsidR="00AE0A5A" w:rsidRPr="008F774E" w:rsidRDefault="00D25AAF" w:rsidP="00B85156">
      <w:pPr>
        <w:pStyle w:val="ListParagraph"/>
        <w:numPr>
          <w:ilvl w:val="0"/>
          <w:numId w:val="3"/>
        </w:numPr>
        <w:spacing w:after="160"/>
        <w:ind w:left="714" w:hanging="357"/>
        <w:contextualSpacing w:val="0"/>
      </w:pPr>
      <w:r>
        <w:t>Insufficient staff training</w:t>
      </w:r>
    </w:p>
    <w:p w14:paraId="25E89E4E" w14:textId="5C6E4912" w:rsidR="00FE2582" w:rsidRPr="00FE2582" w:rsidRDefault="00FE2582" w:rsidP="00CB5147">
      <w:pPr>
        <w:spacing w:after="160" w:line="360" w:lineRule="auto"/>
      </w:pPr>
      <w:r w:rsidRPr="00FE2582">
        <w:lastRenderedPageBreak/>
        <w:t xml:space="preserve">These combined pressures have led to extremely concerning situations for some </w:t>
      </w:r>
      <w:r w:rsidR="00D90433">
        <w:t>library workers</w:t>
      </w:r>
      <w:r w:rsidRPr="00FE2582">
        <w:t>:  </w:t>
      </w:r>
    </w:p>
    <w:p w14:paraId="3718494D" w14:textId="75A985AA" w:rsidR="00FE2582" w:rsidRPr="00FE2582" w:rsidRDefault="00FE2582" w:rsidP="00B85156">
      <w:pPr>
        <w:pStyle w:val="ListParagraph"/>
        <w:numPr>
          <w:ilvl w:val="0"/>
          <w:numId w:val="48"/>
        </w:numPr>
        <w:spacing w:after="160"/>
        <w:contextualSpacing w:val="0"/>
      </w:pPr>
      <w:r w:rsidRPr="00FE2582">
        <w:t>'I buy the books from 2nd [hand] stores and sites, I cannot afford whole sets, sad when a pupil loves a book and I can't afford to buy more. I buy from my wage not a budget as there is no budget for the library.'  </w:t>
      </w:r>
    </w:p>
    <w:p w14:paraId="696A8D7F" w14:textId="27E228AA" w:rsidR="00822CCF" w:rsidRDefault="006013D3" w:rsidP="00CB5147">
      <w:pPr>
        <w:spacing w:after="160" w:line="360" w:lineRule="auto"/>
        <w:rPr>
          <w:noProof/>
        </w:rPr>
      </w:pPr>
      <w:r w:rsidRPr="006013D3">
        <w:t>The idea that, against a backdrop of economic challenge</w:t>
      </w:r>
      <w:r w:rsidR="001A48BF">
        <w:t xml:space="preserve"> and with wages of below the national average</w:t>
      </w:r>
      <w:r w:rsidR="00353D3C">
        <w:rPr>
          <w:rStyle w:val="EndnoteReference"/>
        </w:rPr>
        <w:endnoteReference w:id="57"/>
      </w:r>
      <w:r w:rsidR="001A48BF">
        <w:t>,</w:t>
      </w:r>
      <w:r w:rsidRPr="006013D3">
        <w:t xml:space="preserve"> some dedicated librarians are buying books to re-stock their school libraries</w:t>
      </w:r>
      <w:r w:rsidR="008F0DB7">
        <w:t xml:space="preserve"> from their own money</w:t>
      </w:r>
      <w:r w:rsidRPr="006013D3">
        <w:t xml:space="preserve"> because they have little or no budget for this purpose is extremely worrying.</w:t>
      </w:r>
      <w:r w:rsidR="00822CCF" w:rsidRPr="00822CCF">
        <w:rPr>
          <w:noProof/>
        </w:rPr>
        <w:t xml:space="preserve"> </w:t>
      </w:r>
    </w:p>
    <w:p w14:paraId="26009BED" w14:textId="0E2CD816" w:rsidR="006013D3" w:rsidRPr="006013D3" w:rsidRDefault="00822CCF" w:rsidP="00787406">
      <w:pPr>
        <w:spacing w:after="160" w:line="360" w:lineRule="auto"/>
        <w:jc w:val="center"/>
      </w:pPr>
      <w:r>
        <w:rPr>
          <w:noProof/>
        </w:rPr>
        <w:drawing>
          <wp:inline distT="0" distB="0" distL="0" distR="0" wp14:anchorId="71E973D4" wp14:editId="240D846D">
            <wp:extent cx="3293533" cy="2194837"/>
            <wp:effectExtent l="0" t="0" r="2540" b="0"/>
            <wp:docPr id="164976816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68163" name="Picture 10">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00966" cy="2199790"/>
                    </a:xfrm>
                    <a:prstGeom prst="rect">
                      <a:avLst/>
                    </a:prstGeom>
                  </pic:spPr>
                </pic:pic>
              </a:graphicData>
            </a:graphic>
          </wp:inline>
        </w:drawing>
      </w:r>
    </w:p>
    <w:p w14:paraId="006A9D81" w14:textId="30C7A444" w:rsidR="006013D3" w:rsidRPr="006013D3" w:rsidRDefault="00093BF4" w:rsidP="005701BC">
      <w:pPr>
        <w:spacing w:after="160" w:line="360" w:lineRule="auto"/>
      </w:pPr>
      <w:r>
        <w:t>Further,</w:t>
      </w:r>
      <w:r w:rsidR="006013D3" w:rsidRPr="006013D3">
        <w:t xml:space="preserve"> some school </w:t>
      </w:r>
      <w:r w:rsidR="00CD6EE3">
        <w:t>library workers</w:t>
      </w:r>
      <w:r w:rsidR="006013D3" w:rsidRPr="006013D3">
        <w:t xml:space="preserve"> </w:t>
      </w:r>
      <w:r w:rsidR="00B25B1B">
        <w:t>reported that</w:t>
      </w:r>
      <w:r w:rsidR="006013D3" w:rsidRPr="006013D3">
        <w:t xml:space="preserve"> colleagues, including management, do not appreciate the value of libraries. When reflecting on the barriers faced in supporting pupil reading, one </w:t>
      </w:r>
      <w:r w:rsidR="00CD6EE3">
        <w:t>library worker</w:t>
      </w:r>
      <w:r w:rsidR="006013D3" w:rsidRPr="006013D3">
        <w:t xml:space="preserve"> noted:</w:t>
      </w:r>
    </w:p>
    <w:p w14:paraId="15291F81" w14:textId="77777777" w:rsidR="006013D3" w:rsidRPr="006013D3" w:rsidRDefault="006013D3" w:rsidP="00B85156">
      <w:pPr>
        <w:pStyle w:val="ListParagraph"/>
        <w:numPr>
          <w:ilvl w:val="0"/>
          <w:numId w:val="48"/>
        </w:numPr>
        <w:spacing w:after="160"/>
        <w:contextualSpacing w:val="0"/>
      </w:pPr>
      <w:r w:rsidRPr="006013D3">
        <w:t>'Lack of interest in books / reading from teaching staff; classes don't visit as much, preferring students to google everything on Chromebooks. SMT do not value the library service other than on paper (aspirations in SIP); they take little practical interest. I no longer have a library assistant. My library has just been reduced by 50% in size, and my budget looks to be vastly reduced – not sustainable.'</w:t>
      </w:r>
    </w:p>
    <w:p w14:paraId="65AA4FD5" w14:textId="31F7BBAB" w:rsidR="006013D3" w:rsidRPr="006013D3" w:rsidRDefault="006013D3" w:rsidP="005701BC">
      <w:pPr>
        <w:spacing w:after="160" w:line="360" w:lineRule="auto"/>
      </w:pPr>
      <w:r w:rsidRPr="006013D3">
        <w:t>Reductions in library provision, both stock and budget, are overshadowed here by th</w:t>
      </w:r>
      <w:r w:rsidR="00A226B6">
        <w:t>is</w:t>
      </w:r>
      <w:r w:rsidRPr="006013D3">
        <w:t xml:space="preserve"> </w:t>
      </w:r>
      <w:r w:rsidR="00CD6EE3">
        <w:t>individual</w:t>
      </w:r>
      <w:r w:rsidRPr="006013D3">
        <w:t xml:space="preserve">'s </w:t>
      </w:r>
      <w:r w:rsidR="002B2E73">
        <w:t>feeling that</w:t>
      </w:r>
      <w:r w:rsidRPr="006013D3">
        <w:t xml:space="preserve"> both their role and the services they offer are undervalued, and where the reality of reduced staffing, stock and funding is not </w:t>
      </w:r>
      <w:r w:rsidRPr="006013D3">
        <w:lastRenderedPageBreak/>
        <w:t xml:space="preserve">reflected in the SIP (School Improvement Plan). It is not possible to build a reading culture while simultaneously dismantling its resource. </w:t>
      </w:r>
    </w:p>
    <w:p w14:paraId="51C59E05" w14:textId="77777777" w:rsidR="006013D3" w:rsidRPr="006013D3" w:rsidRDefault="006013D3" w:rsidP="00787406">
      <w:pPr>
        <w:spacing w:after="160" w:line="360" w:lineRule="auto"/>
      </w:pPr>
      <w:r w:rsidRPr="006013D3">
        <w:t>The compounding effect of the teaching staff showing no interest in books or reading – and directing pupils to online sources for information, instead of utilising their library – indicates an overall undermining of the library service, perhaps in this case a managed decline.</w:t>
      </w:r>
    </w:p>
    <w:p w14:paraId="65C32DA6" w14:textId="1C03DDC8" w:rsidR="001706D5" w:rsidRPr="001706D5" w:rsidRDefault="001706D5" w:rsidP="00787406">
      <w:pPr>
        <w:spacing w:after="160" w:line="360" w:lineRule="auto"/>
      </w:pPr>
      <w:r w:rsidRPr="001706D5">
        <w:t xml:space="preserve">Considering the barriers that </w:t>
      </w:r>
      <w:r w:rsidR="00103C8E">
        <w:t>library workers</w:t>
      </w:r>
      <w:r w:rsidRPr="001706D5">
        <w:t xml:space="preserve"> face in their schools, Scottish Book Trust sought to understand what, if any, activities their library was co-ordinating in the near future.</w:t>
      </w:r>
    </w:p>
    <w:p w14:paraId="0BBB2D26" w14:textId="77777777" w:rsidR="001706D5" w:rsidRPr="001706D5" w:rsidRDefault="001706D5" w:rsidP="001706D5">
      <w:pPr>
        <w:spacing w:after="160" w:line="360" w:lineRule="auto"/>
        <w:jc w:val="center"/>
      </w:pPr>
      <w:r w:rsidRPr="001706D5">
        <w:rPr>
          <w:noProof/>
        </w:rPr>
        <w:drawing>
          <wp:inline distT="0" distB="0" distL="0" distR="0" wp14:anchorId="33B939AF" wp14:editId="550ADD10">
            <wp:extent cx="5486400" cy="5772150"/>
            <wp:effectExtent l="0" t="0" r="4445" b="0"/>
            <wp:docPr id="244178814" name="Chart 9" descr="A bar chart showing the breakdown of activities the school library is running over the next 12 months."/>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6BFB73D" w14:textId="5A090C53" w:rsidR="001706D5" w:rsidRPr="001706D5" w:rsidRDefault="001706D5" w:rsidP="004C368F">
      <w:pPr>
        <w:spacing w:after="160" w:line="360" w:lineRule="auto"/>
      </w:pPr>
      <w:r w:rsidRPr="001706D5">
        <w:lastRenderedPageBreak/>
        <w:t xml:space="preserve">The most popular activity by far </w:t>
      </w:r>
      <w:r w:rsidRPr="00EE78B4">
        <w:t>was Book Week Scotland</w:t>
      </w:r>
      <w:r w:rsidRPr="001706D5">
        <w:t xml:space="preserve"> (74% of respondents), an annual celebration of books and reading that takes places across the country in November, run by Scottish Book Trust and supported by Creative Scotland and the Scottish Library and Information Council (SLIC). Book Week Scotland, along with national events like World Book Day, are dates in a school calendar where there may be more leeway or leverage for staff to obtain buy-in from colleagues or management to support a focus on reading for pleasure. </w:t>
      </w:r>
    </w:p>
    <w:p w14:paraId="23E56DFD" w14:textId="57DCCB57" w:rsidR="001706D5" w:rsidRDefault="001706D5" w:rsidP="006C5804">
      <w:pPr>
        <w:spacing w:after="160" w:line="360" w:lineRule="auto"/>
      </w:pPr>
      <w:r w:rsidRPr="001706D5">
        <w:t>Scottish Book Trust</w:t>
      </w:r>
      <w:r w:rsidR="000C7D4F">
        <w:t>'</w:t>
      </w:r>
      <w:r w:rsidRPr="001706D5">
        <w:t>s Live Literature, a highly competitive programme that receives a large volume of applications from schools for events as part of Book Week Scotland</w:t>
      </w:r>
      <w:r w:rsidR="00C86F96">
        <w:t xml:space="preserve"> </w:t>
      </w:r>
      <w:r w:rsidR="006F2058">
        <w:t xml:space="preserve">(as well as </w:t>
      </w:r>
      <w:r w:rsidR="00C86F96">
        <w:t>throughout the year</w:t>
      </w:r>
      <w:r w:rsidR="006F2058">
        <w:t>)</w:t>
      </w:r>
      <w:r w:rsidRPr="001706D5">
        <w:t xml:space="preserve">, is a further </w:t>
      </w:r>
      <w:r w:rsidR="00EE78B4">
        <w:t xml:space="preserve">possible </w:t>
      </w:r>
      <w:r w:rsidRPr="001706D5">
        <w:t>source of funding if school libraries wish to run events at that point in the year. Considering the lack of resources already reported, this may be a primary reason for its popularity.</w:t>
      </w:r>
    </w:p>
    <w:p w14:paraId="25BBBE6C" w14:textId="311D200F" w:rsidR="007071DC" w:rsidRDefault="00EB6B97" w:rsidP="006C5804">
      <w:pPr>
        <w:spacing w:after="160" w:line="360" w:lineRule="auto"/>
      </w:pPr>
      <w:r>
        <w:t xml:space="preserve">In interview, </w:t>
      </w:r>
      <w:r w:rsidR="00103C8E">
        <w:t>library workers</w:t>
      </w:r>
      <w:r>
        <w:t xml:space="preserve"> spoke to the </w:t>
      </w:r>
      <w:r w:rsidR="007071DC">
        <w:t>importance of</w:t>
      </w:r>
      <w:r w:rsidR="00D61604">
        <w:t xml:space="preserve"> these types of</w:t>
      </w:r>
      <w:r w:rsidR="007071DC">
        <w:t xml:space="preserve"> activities:</w:t>
      </w:r>
    </w:p>
    <w:p w14:paraId="7DFBA538" w14:textId="2D5D4247" w:rsidR="00D97771" w:rsidRDefault="000C7D4F" w:rsidP="00B85156">
      <w:pPr>
        <w:pStyle w:val="ListParagraph"/>
        <w:numPr>
          <w:ilvl w:val="0"/>
          <w:numId w:val="48"/>
        </w:numPr>
        <w:spacing w:after="160"/>
        <w:contextualSpacing w:val="0"/>
      </w:pPr>
      <w:bookmarkStart w:id="52" w:name="_Hlk206507804"/>
      <w:r>
        <w:t>'</w:t>
      </w:r>
      <w:r w:rsidR="00D97771">
        <w:t xml:space="preserve">The most successful activity, that's quite an easy one, are definitely author visits. We've luckily had three here … and we're going to get one at the smaller school. </w:t>
      </w:r>
    </w:p>
    <w:p w14:paraId="13964410" w14:textId="4C7562CA" w:rsidR="004C368F" w:rsidRDefault="00D97771" w:rsidP="006C5804">
      <w:pPr>
        <w:pStyle w:val="ListParagraph"/>
        <w:spacing w:after="160"/>
        <w:contextualSpacing w:val="0"/>
      </w:pPr>
      <w:r>
        <w:t xml:space="preserve">It really enthuses the pupils. </w:t>
      </w:r>
      <w:r w:rsidR="00D61604">
        <w:t>[The school are]</w:t>
      </w:r>
      <w:r>
        <w:t xml:space="preserve"> quite selective of </w:t>
      </w:r>
      <w:r w:rsidR="00D00ECE">
        <w:t>[the pupils]</w:t>
      </w:r>
      <w:r>
        <w:t xml:space="preserve"> they send, but it's not the best readers, it's people that they think might be able to engage with a particular author. So, although it's kind of selected pupils, it is done with a view to enthusing another group that normally wouldn't be the full group that comes in libraries. </w:t>
      </w:r>
    </w:p>
    <w:p w14:paraId="527CA2D1" w14:textId="46D9E401" w:rsidR="00736E53" w:rsidRDefault="00D97771" w:rsidP="006C5804">
      <w:pPr>
        <w:pStyle w:val="ListParagraph"/>
        <w:spacing w:after="160"/>
        <w:contextualSpacing w:val="0"/>
      </w:pPr>
      <w:r>
        <w:t>For instance, we've had an author, Neil Slorance, who's a graphic artist and he's been great … [He] has enthused quite a large group of young men, young pupils, male pupils particularly, who like drawing</w:t>
      </w:r>
      <w:r w:rsidR="0097706C">
        <w:t xml:space="preserve"> etc.</w:t>
      </w:r>
      <w:r>
        <w:t xml:space="preserve"> to maybe have another look at graphic novels and express themselves in reading for pleasure that way. So, I would say, yeah, author visits are great.</w:t>
      </w:r>
      <w:r w:rsidR="000C7D4F">
        <w:t>'</w:t>
      </w:r>
      <w:r w:rsidR="00EB6B97">
        <w:t xml:space="preserve"> </w:t>
      </w:r>
    </w:p>
    <w:bookmarkEnd w:id="52"/>
    <w:p w14:paraId="00BC7A03" w14:textId="39713255" w:rsidR="004C368F" w:rsidRDefault="00736E53" w:rsidP="006C5804">
      <w:pPr>
        <w:spacing w:after="160" w:line="360" w:lineRule="auto"/>
      </w:pPr>
      <w:r>
        <w:t xml:space="preserve">Having established that secondary school libraries are facing multiple barriers – restricted access times, strains on capacity, inconsistent representation of qualified experience, and decreased funding – the survey asked </w:t>
      </w:r>
      <w:r w:rsidR="00103C8E">
        <w:t>library workers</w:t>
      </w:r>
      <w:r>
        <w:t xml:space="preserve"> to reflect on how much time they spend offering reading recommendations or advice to pupils, to better understand how their school library caters to reading for pleasure.</w:t>
      </w:r>
    </w:p>
    <w:p w14:paraId="7E938F78" w14:textId="21AD9739" w:rsidR="00AE3CDD" w:rsidRDefault="00736E53" w:rsidP="004C368F">
      <w:pPr>
        <w:spacing w:after="160" w:line="360" w:lineRule="auto"/>
      </w:pPr>
      <w:r>
        <w:lastRenderedPageBreak/>
        <w:t>Out of 121 responses, the vast majority – well over half, at 3 out of 5 (63%) – selected 'daily / multiple times a day'</w:t>
      </w:r>
      <w:r w:rsidR="00DC32BA">
        <w:t xml:space="preserve">. </w:t>
      </w:r>
      <w:r>
        <w:t>Nearly a quarter (23%) selected 'often / multiple times a week', with a further 11% 'occasionally / weekly', and 3% 'once in a while / monthly'. None chose the 'never' option.</w:t>
      </w:r>
    </w:p>
    <w:p w14:paraId="746DB128" w14:textId="5D1EE23A" w:rsidR="00910906" w:rsidRDefault="00C35B62" w:rsidP="00605E54">
      <w:pPr>
        <w:spacing w:after="160" w:line="360" w:lineRule="auto"/>
      </w:pPr>
      <w:r>
        <w:t xml:space="preserve">Many </w:t>
      </w:r>
      <w:r w:rsidR="00DC32BA">
        <w:t>library workers</w:t>
      </w:r>
      <w:r>
        <w:t xml:space="preserve"> in interview indicated the </w:t>
      </w:r>
      <w:r w:rsidR="00910906">
        <w:t>efforts they go to in order to tailor and enhance pupil reading:</w:t>
      </w:r>
    </w:p>
    <w:p w14:paraId="44F6BAE8" w14:textId="653D893B" w:rsidR="00910906" w:rsidRPr="001706D5" w:rsidRDefault="000C7D4F" w:rsidP="00B85156">
      <w:pPr>
        <w:pStyle w:val="ListParagraph"/>
        <w:numPr>
          <w:ilvl w:val="0"/>
          <w:numId w:val="48"/>
        </w:numPr>
        <w:spacing w:after="160"/>
        <w:contextualSpacing w:val="0"/>
      </w:pPr>
      <w:r>
        <w:t>'</w:t>
      </w:r>
      <w:r w:rsidR="00910906" w:rsidRPr="77C50FB9">
        <w:t>I also provide personalised reading lists, and I always have done, because I don't believe one-size-fits-all. So, pupils fill out a questionnaire, they give it to me, I take about 20</w:t>
      </w:r>
      <w:r w:rsidR="00605E54">
        <w:t>–</w:t>
      </w:r>
      <w:r w:rsidR="00910906" w:rsidRPr="77C50FB9">
        <w:t xml:space="preserve">25 minutes to go through it, I provide them a book bundle, plus a list with comments and the genre and the availability in the library, and they're supposed to pick two books from the bundle and take it away and keep the sheet and keep adding to it and they can bring that back to me. So, I save all that discourse for them to come back maybe three months' time to go, </w:t>
      </w:r>
      <w:r>
        <w:t>"</w:t>
      </w:r>
      <w:r w:rsidR="0089080B">
        <w:t>r</w:t>
      </w:r>
      <w:r w:rsidR="00910906" w:rsidRPr="77C50FB9">
        <w:t>ight</w:t>
      </w:r>
      <w:r w:rsidR="0089080B">
        <w:t>, y</w:t>
      </w:r>
      <w:r w:rsidR="00910906" w:rsidRPr="77C50FB9">
        <w:t>ou read that, you didn't like that</w:t>
      </w:r>
      <w:r w:rsidR="0089080B">
        <w:t>,</w:t>
      </w:r>
      <w:r>
        <w:t>"</w:t>
      </w:r>
      <w:r w:rsidR="00910906" w:rsidRPr="77C50FB9">
        <w:t xml:space="preserve"> </w:t>
      </w:r>
      <w:r w:rsidR="0089080B">
        <w:t>s</w:t>
      </w:r>
      <w:r w:rsidR="00910906" w:rsidRPr="77C50FB9">
        <w:t>o, we can help narrow down exactly what they're looking for.</w:t>
      </w:r>
      <w:r>
        <w:t>'</w:t>
      </w:r>
    </w:p>
    <w:p w14:paraId="5546E885" w14:textId="77777777" w:rsidR="00DF725E" w:rsidRDefault="00DF725E" w:rsidP="00FA737A">
      <w:pPr>
        <w:spacing w:after="160" w:line="360" w:lineRule="auto"/>
        <w:rPr>
          <w:rFonts w:eastAsiaTheme="majorEastAsia" w:cstheme="majorBidi"/>
          <w:b/>
          <w:iCs/>
        </w:rPr>
      </w:pPr>
      <w:bookmarkStart w:id="53" w:name="_Toc204786408"/>
      <w:r>
        <w:br w:type="page"/>
      </w:r>
    </w:p>
    <w:p w14:paraId="669F35CD" w14:textId="30089B9F" w:rsidR="00994229" w:rsidRDefault="008A66AE" w:rsidP="00C45F07">
      <w:pPr>
        <w:pStyle w:val="Heading3"/>
      </w:pPr>
      <w:bookmarkStart w:id="54" w:name="_Toc208574150"/>
      <w:bookmarkStart w:id="55" w:name="_Toc209444852"/>
      <w:r>
        <w:lastRenderedPageBreak/>
        <w:t>Curriculum-based learning</w:t>
      </w:r>
      <w:r w:rsidR="00994229">
        <w:t xml:space="preserve"> </w:t>
      </w:r>
      <w:r>
        <w:t>and the attainment gap</w:t>
      </w:r>
      <w:bookmarkEnd w:id="53"/>
      <w:bookmarkEnd w:id="54"/>
      <w:bookmarkEnd w:id="55"/>
    </w:p>
    <w:p w14:paraId="702FA43A" w14:textId="7A1B1591" w:rsidR="00284B4C" w:rsidRPr="00284B4C" w:rsidRDefault="00284B4C" w:rsidP="00284B4C">
      <w:pPr>
        <w:spacing w:after="160" w:line="360" w:lineRule="auto"/>
      </w:pPr>
      <w:r w:rsidRPr="00284B4C">
        <w:t>When asked what additional opportunities the</w:t>
      </w:r>
      <w:r w:rsidR="00F62A68" w:rsidRPr="00F62A68">
        <w:t xml:space="preserve"> school </w:t>
      </w:r>
      <w:r w:rsidRPr="00284B4C">
        <w:t xml:space="preserve">library offers to pupils, </w:t>
      </w:r>
      <w:r w:rsidR="00627960">
        <w:t>library workers</w:t>
      </w:r>
      <w:r w:rsidR="00F62A68" w:rsidRPr="00F62A68">
        <w:t xml:space="preserve"> </w:t>
      </w:r>
      <w:r w:rsidRPr="00284B4C">
        <w:t>provided mixed responses:</w:t>
      </w:r>
    </w:p>
    <w:p w14:paraId="6EBC3B74" w14:textId="77777777" w:rsidR="00284B4C" w:rsidRPr="00284B4C" w:rsidRDefault="00284B4C" w:rsidP="00284B4C">
      <w:pPr>
        <w:spacing w:after="160" w:line="360" w:lineRule="auto"/>
        <w:jc w:val="center"/>
      </w:pPr>
      <w:r w:rsidRPr="00284B4C">
        <w:rPr>
          <w:noProof/>
        </w:rPr>
        <w:drawing>
          <wp:inline distT="0" distB="0" distL="0" distR="0" wp14:anchorId="44DF2F37" wp14:editId="7A44D3D6">
            <wp:extent cx="5486400" cy="5410200"/>
            <wp:effectExtent l="0" t="0" r="0" b="0"/>
            <wp:docPr id="825514590" name="Chart 10" descr="Bar chart indicating breakdown of additional opportunities for pupils that the school library provides."/>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641D10B" w14:textId="77777777" w:rsidR="00284B4C" w:rsidRPr="00284B4C" w:rsidRDefault="00284B4C" w:rsidP="00284B4C">
      <w:pPr>
        <w:spacing w:after="160" w:line="360" w:lineRule="auto"/>
      </w:pPr>
      <w:r w:rsidRPr="00284B4C">
        <w:t>The vast majority of additional opportunities are either board games or games clubs (74%), pupil librarians (65%), digital skills / computing</w:t>
      </w:r>
      <w:r w:rsidR="00F62A68" w:rsidRPr="00F62A68">
        <w:t xml:space="preserve"> and </w:t>
      </w:r>
      <w:r w:rsidRPr="00284B4C">
        <w:t>IT (55%), or Curriculum Resources and Information Service (53%). None chose typing club or the IELTS preparation programme.</w:t>
      </w:r>
    </w:p>
    <w:p w14:paraId="65FD6F3B" w14:textId="77777777" w:rsidR="00284B4C" w:rsidRPr="00284B4C" w:rsidRDefault="00284B4C" w:rsidP="00284B4C">
      <w:pPr>
        <w:spacing w:after="160" w:line="360" w:lineRule="auto"/>
      </w:pPr>
      <w:r w:rsidRPr="00284B4C">
        <w:t>Of the 28 'other (please specify)' responses, five main opportunities emerged: craft clubs (32% of 'other'), pupil volunteering (21% of 'other'), games clubs (21% of 'other'), careers resources (18% of 'other') and homework club (14% of 'other').</w:t>
      </w:r>
    </w:p>
    <w:p w14:paraId="46A11B47" w14:textId="07830FDE" w:rsidR="00284B4C" w:rsidRPr="00284B4C" w:rsidRDefault="00284B4C" w:rsidP="00D64CFA">
      <w:pPr>
        <w:spacing w:after="160" w:line="360" w:lineRule="auto"/>
      </w:pPr>
      <w:r w:rsidRPr="00284B4C">
        <w:lastRenderedPageBreak/>
        <w:t xml:space="preserve">However, </w:t>
      </w:r>
      <w:r w:rsidR="000F0C19">
        <w:t>library workers</w:t>
      </w:r>
      <w:r w:rsidRPr="00284B4C">
        <w:t xml:space="preserve"> also noted barriers to offering additional opportunities to their pupils:</w:t>
      </w:r>
    </w:p>
    <w:p w14:paraId="2DA03B66" w14:textId="77777777" w:rsidR="00284B4C" w:rsidRPr="00284B4C" w:rsidRDefault="00284B4C" w:rsidP="00B85156">
      <w:pPr>
        <w:pStyle w:val="ListParagraph"/>
        <w:numPr>
          <w:ilvl w:val="0"/>
          <w:numId w:val="48"/>
        </w:numPr>
        <w:spacing w:after="160"/>
        <w:contextualSpacing w:val="0"/>
      </w:pPr>
      <w:r w:rsidRPr="00284B4C">
        <w:t>'Library is only open for 13 mins at lunchtime, whilst these activities are offered not many take them up.'</w:t>
      </w:r>
    </w:p>
    <w:p w14:paraId="77139244" w14:textId="5C64EEAC" w:rsidR="00284B4C" w:rsidRDefault="00284B4C" w:rsidP="00D64CFA">
      <w:pPr>
        <w:spacing w:after="160" w:line="360" w:lineRule="auto"/>
      </w:pPr>
      <w:r w:rsidRPr="00284B4C">
        <w:t>Comparing this data to the average rating in the following question – 'on a scale of 1 (not at all important) to 5 (very important), how important would you say the library is in providing additional opportunities to pupils in your school?' – there is a demonstrable need for secondary school libraries to be further resourced</w:t>
      </w:r>
      <w:r w:rsidR="00FD2363">
        <w:t>:</w:t>
      </w:r>
    </w:p>
    <w:p w14:paraId="164E0792" w14:textId="0A5876CB" w:rsidR="00383A52" w:rsidRPr="00284B4C" w:rsidRDefault="005D0E5F" w:rsidP="00284B4C">
      <w:pPr>
        <w:spacing w:after="160" w:line="360" w:lineRule="auto"/>
      </w:pPr>
      <w:r>
        <w:rPr>
          <w:noProof/>
        </w:rPr>
        <w:drawing>
          <wp:inline distT="0" distB="0" distL="0" distR="0" wp14:anchorId="7ED1EDB5" wp14:editId="68BBA417">
            <wp:extent cx="5486400" cy="3492230"/>
            <wp:effectExtent l="0" t="0" r="0" b="0"/>
            <wp:docPr id="893031602" name="Chart 11" descr="Pie chart indicating breakdown of librarians’ responses to the question, ‘How important would you say the library is in providing additional opportunities to pupils in your school?’"/>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917C617" w14:textId="2915982D" w:rsidR="006817E7" w:rsidRDefault="00F62A68" w:rsidP="00746322">
      <w:pPr>
        <w:spacing w:after="160" w:line="360" w:lineRule="auto"/>
      </w:pPr>
      <w:r w:rsidRPr="00F62A68">
        <w:t xml:space="preserve">4 in 5 </w:t>
      </w:r>
      <w:r w:rsidR="00284B4C">
        <w:t>(79%)</w:t>
      </w:r>
      <w:r w:rsidRPr="00F62A68">
        <w:t xml:space="preserve"> fe</w:t>
      </w:r>
      <w:r w:rsidR="000F0C19">
        <w:t>lt</w:t>
      </w:r>
      <w:r w:rsidRPr="00F62A68">
        <w:t xml:space="preserve"> the library is 'quite' or 'very' important in providing additional opportunities to pupils in their school</w:t>
      </w:r>
      <w:r w:rsidR="00383A52" w:rsidRPr="00383A52">
        <w:t xml:space="preserve">. </w:t>
      </w:r>
    </w:p>
    <w:p w14:paraId="087E76D9" w14:textId="253774B4" w:rsidR="00414E26" w:rsidRPr="00E24DDE" w:rsidRDefault="00414E26" w:rsidP="00590B3E">
      <w:pPr>
        <w:spacing w:after="160" w:line="360" w:lineRule="auto"/>
      </w:pPr>
      <w:r w:rsidRPr="00E24DDE">
        <w:t xml:space="preserve">When asked for comment on their choice, one </w:t>
      </w:r>
      <w:r w:rsidR="007F3C3D">
        <w:t xml:space="preserve">library worker </w:t>
      </w:r>
      <w:r w:rsidRPr="00E24DDE">
        <w:t>noted the library should be the 'heart' of the school:   </w:t>
      </w:r>
    </w:p>
    <w:p w14:paraId="3A3DB917" w14:textId="197C2DDE" w:rsidR="00DF725E" w:rsidRPr="00590B3E" w:rsidRDefault="00414E26" w:rsidP="00B85156">
      <w:pPr>
        <w:pStyle w:val="ListParagraph"/>
        <w:numPr>
          <w:ilvl w:val="0"/>
          <w:numId w:val="48"/>
        </w:numPr>
        <w:spacing w:after="160"/>
        <w:contextualSpacing w:val="0"/>
        <w:rPr>
          <w:rFonts w:eastAsiaTheme="majorEastAsia" w:cstheme="majorBidi"/>
          <w:b/>
          <w:iCs/>
        </w:rPr>
      </w:pPr>
      <w:r w:rsidRPr="00E24DDE">
        <w:t>'We are involved with the peer reading groups in school and a regular dyslexia group. It is important that the library is a welcoming</w:t>
      </w:r>
      <w:r w:rsidRPr="00414E26">
        <w:t xml:space="preserve"> and safe </w:t>
      </w:r>
      <w:proofErr w:type="gramStart"/>
      <w:r w:rsidRPr="00414E26">
        <w:t>space</w:t>
      </w:r>
      <w:proofErr w:type="gramEnd"/>
      <w:r w:rsidRPr="00414E26">
        <w:t xml:space="preserve"> and pupils regard it as the 'heart' of the school. The space is well used before and after school and at break and lunch. The book group and Dungeons and Dragons are very well attended, and we would love to run more clubs but am conscious that we want to be available to all pupils too.'  </w:t>
      </w:r>
      <w:bookmarkStart w:id="56" w:name="_Toc204786409"/>
      <w:r w:rsidR="00DF725E">
        <w:br w:type="page"/>
      </w:r>
    </w:p>
    <w:p w14:paraId="5E67A31A" w14:textId="1C531447" w:rsidR="00994229" w:rsidRDefault="00994229" w:rsidP="004814FC">
      <w:pPr>
        <w:pStyle w:val="Heading3"/>
      </w:pPr>
      <w:bookmarkStart w:id="57" w:name="_Toc208574151"/>
      <w:bookmarkStart w:id="58" w:name="_Toc209444853"/>
      <w:r>
        <w:lastRenderedPageBreak/>
        <w:t>Poverty-related attainment gap</w:t>
      </w:r>
      <w:bookmarkEnd w:id="56"/>
      <w:bookmarkEnd w:id="57"/>
      <w:bookmarkEnd w:id="58"/>
    </w:p>
    <w:p w14:paraId="522A57C8" w14:textId="3DA32F50" w:rsidR="00ED0360" w:rsidRPr="00ED0360" w:rsidRDefault="00ED0360" w:rsidP="00746322">
      <w:pPr>
        <w:spacing w:after="160" w:line="360" w:lineRule="auto"/>
      </w:pPr>
      <w:r w:rsidRPr="00ED0360">
        <w:t>Evidence from the Poverty Alliance shows that 'just over 2 in 5 young people living in the most deprived areas achieve one or more Higher when leaving school (43.5%) compared to almost 4 in 5 young people living in the least deprived areas (79.3%)'</w:t>
      </w:r>
      <w:r w:rsidRPr="00ED0360">
        <w:rPr>
          <w:vertAlign w:val="superscript"/>
        </w:rPr>
        <w:endnoteReference w:id="58"/>
      </w:r>
      <w:r w:rsidRPr="00ED0360">
        <w:t>.</w:t>
      </w:r>
    </w:p>
    <w:p w14:paraId="3D766EEB" w14:textId="77777777" w:rsidR="00ED0360" w:rsidRPr="00E24DDE" w:rsidRDefault="00ED0360" w:rsidP="00746322">
      <w:pPr>
        <w:spacing w:after="160" w:line="360" w:lineRule="auto"/>
        <w:jc w:val="both"/>
      </w:pPr>
      <w:r w:rsidRPr="00E24DDE">
        <w:t>Moreover, in 2022/23, the gap in attendance rates between children living in the most and least deprived areas of Scotland was 6.7 percentage points. This compares with 4.7 percentage points in 2016/17</w:t>
      </w:r>
      <w:r w:rsidRPr="00E24DDE">
        <w:rPr>
          <w:vertAlign w:val="superscript"/>
        </w:rPr>
        <w:endnoteReference w:id="59"/>
      </w:r>
      <w:r w:rsidRPr="00E24DDE">
        <w:t>.</w:t>
      </w:r>
    </w:p>
    <w:p w14:paraId="5EE190E2" w14:textId="77777777" w:rsidR="00832974" w:rsidRPr="0037302D" w:rsidRDefault="00832974" w:rsidP="00832974">
      <w:pPr>
        <w:spacing w:after="160" w:line="360" w:lineRule="auto"/>
      </w:pPr>
      <w:r w:rsidRPr="0037302D">
        <w:t>School libraries are proven to support improved attainment in their pupils</w:t>
      </w:r>
      <w:r w:rsidRPr="0037302D">
        <w:rPr>
          <w:vertAlign w:val="superscript"/>
        </w:rPr>
        <w:endnoteReference w:id="60"/>
      </w:r>
      <w:r w:rsidRPr="0037302D">
        <w:t xml:space="preserve">. SLIC's 2018 strategy </w:t>
      </w:r>
      <w:r w:rsidRPr="0037302D">
        <w:rPr>
          <w:i/>
          <w:iCs/>
        </w:rPr>
        <w:t>Vibrant Libraries, Thriving Schools</w:t>
      </w:r>
      <w:r w:rsidRPr="0037302D">
        <w:t xml:space="preserve"> – written in partnership with COSLA and the Scottish Government – notes that:</w:t>
      </w:r>
    </w:p>
    <w:p w14:paraId="0E80265D" w14:textId="77777777" w:rsidR="00832974" w:rsidRPr="0037302D" w:rsidRDefault="00832974" w:rsidP="00832974">
      <w:pPr>
        <w:spacing w:after="160" w:line="360" w:lineRule="auto"/>
        <w:ind w:left="720"/>
      </w:pPr>
      <w:r w:rsidRPr="0037302D">
        <w:t>'Professionally trained librarians and information experts drive improvement in all sectors of the education system and are central to reducing the attainment gap.'</w:t>
      </w:r>
      <w:r w:rsidRPr="0037302D">
        <w:rPr>
          <w:vertAlign w:val="superscript"/>
        </w:rPr>
        <w:endnoteReference w:id="61"/>
      </w:r>
    </w:p>
    <w:p w14:paraId="654C85B7" w14:textId="77777777" w:rsidR="00832974" w:rsidRPr="0037302D" w:rsidRDefault="00832974" w:rsidP="00832974">
      <w:pPr>
        <w:spacing w:after="160" w:line="360" w:lineRule="auto"/>
      </w:pPr>
      <w:r w:rsidRPr="0037302D">
        <w:t xml:space="preserve">The link between school library provision and reduction of the poverty-related attainment gap relies on understanding the benefits of reading for mental health and wellbeing, improved literacy, as well as the necessity of access to a safe space and to reliable, accurate information. </w:t>
      </w:r>
    </w:p>
    <w:p w14:paraId="6846BC92" w14:textId="5D04D999" w:rsidR="00ED0360" w:rsidRDefault="00ED0360" w:rsidP="00746322">
      <w:pPr>
        <w:spacing w:after="160" w:line="360" w:lineRule="auto"/>
      </w:pPr>
      <w:r w:rsidRPr="00E24DDE">
        <w:t xml:space="preserve">No one library can raise a child out of poverty or compensate for the barriers to learning they might face within and </w:t>
      </w:r>
      <w:proofErr w:type="spellStart"/>
      <w:r w:rsidRPr="00E24DDE">
        <w:t>outwith</w:t>
      </w:r>
      <w:proofErr w:type="spellEnd"/>
      <w:r w:rsidRPr="00E24DDE">
        <w:t xml:space="preserve"> their school – but all school libraries</w:t>
      </w:r>
      <w:r w:rsidRPr="00ED0360">
        <w:t xml:space="preserve"> are crucial to offering a pupil the best chance of achieving those ends.</w:t>
      </w:r>
    </w:p>
    <w:p w14:paraId="4E27A4AF" w14:textId="746A1096" w:rsidR="009A79A9" w:rsidRDefault="00BC296D" w:rsidP="00BC296D">
      <w:pPr>
        <w:spacing w:after="240" w:line="360" w:lineRule="auto"/>
        <w:jc w:val="center"/>
      </w:pPr>
      <w:r>
        <w:rPr>
          <w:noProof/>
        </w:rPr>
        <w:drawing>
          <wp:inline distT="0" distB="0" distL="0" distR="0" wp14:anchorId="240B2FDF" wp14:editId="764B2C0A">
            <wp:extent cx="3910926" cy="2200275"/>
            <wp:effectExtent l="0" t="0" r="0" b="0"/>
            <wp:docPr id="182892886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28868" name="Picture 9">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11870" cy="2200806"/>
                    </a:xfrm>
                    <a:prstGeom prst="rect">
                      <a:avLst/>
                    </a:prstGeom>
                  </pic:spPr>
                </pic:pic>
              </a:graphicData>
            </a:graphic>
          </wp:inline>
        </w:drawing>
      </w:r>
    </w:p>
    <w:p w14:paraId="5BE526F4" w14:textId="220CF830" w:rsidR="00423579" w:rsidRDefault="00423579" w:rsidP="00746322">
      <w:pPr>
        <w:spacing w:after="160" w:line="360" w:lineRule="auto"/>
      </w:pPr>
      <w:r>
        <w:lastRenderedPageBreak/>
        <w:t>When asked what barriers (if any) their service faces to helping close the poverty-related attainment gap,</w:t>
      </w:r>
      <w:r w:rsidR="007F3C3D">
        <w:t xml:space="preserve"> library workers</w:t>
      </w:r>
      <w:r>
        <w:t xml:space="preserve"> noted that changes or updates to their service to help combat poverty are impeded by inadequate funding and insufficient staffing:</w:t>
      </w:r>
      <w:r w:rsidR="003C3CDD">
        <w:t xml:space="preserve"> </w:t>
      </w:r>
    </w:p>
    <w:p w14:paraId="6BCED180" w14:textId="59957548" w:rsidR="00423579" w:rsidRDefault="00423579" w:rsidP="00B85156">
      <w:pPr>
        <w:pStyle w:val="ListParagraph"/>
        <w:numPr>
          <w:ilvl w:val="0"/>
          <w:numId w:val="48"/>
        </w:numPr>
        <w:spacing w:after="160"/>
      </w:pPr>
      <w:r>
        <w:t xml:space="preserve">'Up until January 2023 I worked there five days, and then the library funding was </w:t>
      </w:r>
      <w:proofErr w:type="gramStart"/>
      <w:r>
        <w:t>cut</w:t>
      </w:r>
      <w:proofErr w:type="gramEnd"/>
      <w:r>
        <w:t xml:space="preserve"> and I now only work two days within the school.'  </w:t>
      </w:r>
    </w:p>
    <w:p w14:paraId="7E8B737D" w14:textId="3B271853" w:rsidR="00423579" w:rsidRDefault="00423579" w:rsidP="00F00DB3">
      <w:pPr>
        <w:spacing w:after="160" w:line="360" w:lineRule="auto"/>
      </w:pPr>
      <w:r>
        <w:t xml:space="preserve">If libraries are to help close the attainment gap, they need top-down support and a nuanced understanding of what they are designed to do. As one </w:t>
      </w:r>
      <w:r w:rsidR="007F3C3D">
        <w:t>library worker put it:</w:t>
      </w:r>
    </w:p>
    <w:p w14:paraId="46DA8B4E" w14:textId="5F6ECCC4" w:rsidR="00423579" w:rsidRDefault="00423579" w:rsidP="00B85156">
      <w:pPr>
        <w:pStyle w:val="ListParagraph"/>
        <w:numPr>
          <w:ilvl w:val="0"/>
          <w:numId w:val="48"/>
        </w:numPr>
        <w:spacing w:after="160"/>
        <w:contextualSpacing w:val="0"/>
      </w:pPr>
      <w:r>
        <w:t>'This is a massive question! In my opinion schools only play a very small part in this. Society needs help. …</w:t>
      </w:r>
      <w:r w:rsidR="003C3CDD">
        <w:t xml:space="preserve"> </w:t>
      </w:r>
      <w:r>
        <w:t xml:space="preserve">As a school we actively promote 'zero cost to the school day'… with all of what we have in place to support families we are still finding there is a poverty-related attainment gap.'  </w:t>
      </w:r>
    </w:p>
    <w:p w14:paraId="16832256" w14:textId="6AE73BD7" w:rsidR="00994229" w:rsidRDefault="0043221D" w:rsidP="00F00DB3">
      <w:pPr>
        <w:spacing w:after="160" w:line="360" w:lineRule="auto"/>
      </w:pPr>
      <w:r>
        <w:t xml:space="preserve">In interview, </w:t>
      </w:r>
      <w:r w:rsidR="007F3C3D">
        <w:t>library workers</w:t>
      </w:r>
      <w:r>
        <w:t xml:space="preserve"> were direct about the benefits of their service to those pupils who are most at risk from the poverty-related attainment gap:</w:t>
      </w:r>
    </w:p>
    <w:p w14:paraId="61750BA8" w14:textId="3C7A1BC1" w:rsidR="00D559E3" w:rsidRDefault="000C7D4F" w:rsidP="00B85156">
      <w:pPr>
        <w:pStyle w:val="ListParagraph"/>
        <w:numPr>
          <w:ilvl w:val="0"/>
          <w:numId w:val="48"/>
        </w:numPr>
        <w:spacing w:after="160"/>
        <w:contextualSpacing w:val="0"/>
      </w:pPr>
      <w:r>
        <w:t>'</w:t>
      </w:r>
      <w:r w:rsidR="00D559E3">
        <w:t xml:space="preserve">With the children that I work with, they do not have books at home. Not only do they not have books at home, </w:t>
      </w:r>
      <w:proofErr w:type="gramStart"/>
      <w:r w:rsidR="00D559E3">
        <w:t>they do</w:t>
      </w:r>
      <w:proofErr w:type="gramEnd"/>
      <w:r w:rsidR="00D559E3">
        <w:t xml:space="preserve"> not have space to read. They do not have parents or carers who read, they do not have access to the promotion of joy of reading or even basic literature. </w:t>
      </w:r>
      <w:proofErr w:type="gramStart"/>
      <w:r w:rsidR="00D559E3">
        <w:t>So</w:t>
      </w:r>
      <w:proofErr w:type="gramEnd"/>
      <w:r w:rsidR="00D559E3">
        <w:t xml:space="preserve"> the school library is the link. </w:t>
      </w:r>
    </w:p>
    <w:p w14:paraId="7788A64F" w14:textId="77777777" w:rsidR="00746322" w:rsidRDefault="00D559E3" w:rsidP="00F00DB3">
      <w:pPr>
        <w:pStyle w:val="ListParagraph"/>
        <w:spacing w:after="160"/>
        <w:contextualSpacing w:val="0"/>
      </w:pPr>
      <w:r>
        <w:t xml:space="preserve">I'm really passionate about the job. I see it as such a crucial link to reading for pleasure. English classrooms, the English departments are great. </w:t>
      </w:r>
    </w:p>
    <w:p w14:paraId="78FCEDE4" w14:textId="2A5D62DF" w:rsidR="0043221D" w:rsidRDefault="00D559E3" w:rsidP="00F00DB3">
      <w:pPr>
        <w:pStyle w:val="ListParagraph"/>
        <w:spacing w:after="160"/>
        <w:contextualSpacing w:val="0"/>
      </w:pPr>
      <w:r>
        <w:t xml:space="preserve">The library is that step between the English department and home. It's a more informal setting. They have choice. They have a </w:t>
      </w:r>
      <w:proofErr w:type="gramStart"/>
      <w:r>
        <w:t>voice,</w:t>
      </w:r>
      <w:proofErr w:type="gramEnd"/>
      <w:r>
        <w:t xml:space="preserve"> they can relax here. It's not a classroom, and it is the only space, the only link that the vast majority living in poverty will have for reading for pleasure.</w:t>
      </w:r>
      <w:r w:rsidR="000C7D4F">
        <w:t>'</w:t>
      </w:r>
    </w:p>
    <w:p w14:paraId="6E5EBA6B" w14:textId="721B32DC" w:rsidR="002E7F21" w:rsidRDefault="002E7F21" w:rsidP="00F00DB3">
      <w:pPr>
        <w:spacing w:after="160" w:line="360" w:lineRule="auto"/>
      </w:pPr>
      <w:r>
        <w:t xml:space="preserve">Some </w:t>
      </w:r>
      <w:r w:rsidR="007F3C3D">
        <w:t>library workers</w:t>
      </w:r>
      <w:r>
        <w:t xml:space="preserve"> also spoke to their efforts to ensure at-risk pupils have access to the library:</w:t>
      </w:r>
    </w:p>
    <w:p w14:paraId="4D09F088" w14:textId="73646691" w:rsidR="00746322" w:rsidRDefault="000C7D4F" w:rsidP="00B85156">
      <w:pPr>
        <w:pStyle w:val="ListParagraph"/>
        <w:numPr>
          <w:ilvl w:val="0"/>
          <w:numId w:val="48"/>
        </w:numPr>
        <w:spacing w:after="160"/>
        <w:contextualSpacing w:val="0"/>
      </w:pPr>
      <w:r>
        <w:t>'</w:t>
      </w:r>
      <w:r w:rsidR="002E7F21">
        <w:t xml:space="preserve">I think we definitely do [help close the attainment gap]. We create a safe space for all, which is so important. My library is not for the </w:t>
      </w:r>
      <w:proofErr w:type="gramStart"/>
      <w:r w:rsidR="002E7F21">
        <w:t>academics,</w:t>
      </w:r>
      <w:proofErr w:type="gramEnd"/>
      <w:r w:rsidR="002E7F21">
        <w:t xml:space="preserve"> they have little study groups. Good pupils will succeed anywhere. </w:t>
      </w:r>
    </w:p>
    <w:p w14:paraId="3BEE0360" w14:textId="5C144445" w:rsidR="002E7F21" w:rsidRDefault="002E7F21" w:rsidP="00F00DB3">
      <w:pPr>
        <w:pStyle w:val="ListParagraph"/>
        <w:spacing w:after="160"/>
        <w:contextualSpacing w:val="0"/>
      </w:pPr>
      <w:r w:rsidRPr="77C50FB9">
        <w:t>I</w:t>
      </w:r>
      <w:r w:rsidR="000C7D4F">
        <w:t>'</w:t>
      </w:r>
      <w:r w:rsidRPr="77C50FB9">
        <w:t xml:space="preserve">m open for an extra four hours a week, outside of class time: morning, break, lunch and after school. They have access to computers, to access some of </w:t>
      </w:r>
      <w:r w:rsidRPr="77C50FB9">
        <w:lastRenderedPageBreak/>
        <w:t>the homework on Bedrock, who do programmes. It means that if they don</w:t>
      </w:r>
      <w:r w:rsidR="000C7D4F">
        <w:t>'</w:t>
      </w:r>
      <w:r w:rsidRPr="77C50FB9">
        <w:t>t have access at home, the library is open before school and after school. We</w:t>
      </w:r>
      <w:r w:rsidR="000C7D4F">
        <w:t>'</w:t>
      </w:r>
      <w:r w:rsidRPr="77C50FB9">
        <w:t>re providing them with online access, we</w:t>
      </w:r>
      <w:r w:rsidR="000C7D4F">
        <w:t>'</w:t>
      </w:r>
      <w:r w:rsidRPr="77C50FB9">
        <w:t>re providing them with access to books, we</w:t>
      </w:r>
      <w:r w:rsidR="000C7D4F">
        <w:t>'</w:t>
      </w:r>
      <w:r w:rsidRPr="77C50FB9">
        <w:t>re providing access to revision material and study space. The exams are on at the moment. Every day I have about 4</w:t>
      </w:r>
      <w:r w:rsidR="00415FF4">
        <w:t>–</w:t>
      </w:r>
      <w:r w:rsidRPr="77C50FB9">
        <w:t>5 people in that can</w:t>
      </w:r>
      <w:r w:rsidR="000C7D4F">
        <w:t>'</w:t>
      </w:r>
      <w:r w:rsidRPr="77C50FB9">
        <w:t>t study at home for whatever reason. That</w:t>
      </w:r>
      <w:r w:rsidR="000C7D4F">
        <w:t>'</w:t>
      </w:r>
      <w:r w:rsidRPr="77C50FB9">
        <w:t xml:space="preserve">s making it completely open </w:t>
      </w:r>
      <w:proofErr w:type="gramStart"/>
      <w:r w:rsidRPr="77C50FB9">
        <w:t>access,</w:t>
      </w:r>
      <w:proofErr w:type="gramEnd"/>
      <w:r w:rsidRPr="77C50FB9">
        <w:t xml:space="preserve"> anyone can use it at any time.</w:t>
      </w:r>
      <w:r w:rsidR="000C7D4F">
        <w:t>'</w:t>
      </w:r>
    </w:p>
    <w:p w14:paraId="0BD663D1" w14:textId="1F8A6BDD" w:rsidR="00B66A51" w:rsidRDefault="00AF032A" w:rsidP="00F00DB3">
      <w:pPr>
        <w:spacing w:after="160" w:line="360" w:lineRule="auto"/>
      </w:pPr>
      <w:r>
        <w:t>There</w:t>
      </w:r>
      <w:r w:rsidR="00327AF6">
        <w:t xml:space="preserve"> is also a consistent thread of concern about a lack of top-down support for the library – </w:t>
      </w:r>
      <w:r w:rsidR="00461EF3">
        <w:t>library workers</w:t>
      </w:r>
      <w:r w:rsidR="00327AF6">
        <w:t xml:space="preserve"> are reporting how they 'beg, borrow and steal' to get more stock, how the funding for extracurricular activities has gone, how some go house-to-house to buy books from locals. </w:t>
      </w:r>
      <w:r w:rsidR="00B66A51">
        <w:t>As one shared in interview</w:t>
      </w:r>
      <w:r w:rsidR="00461EF3">
        <w:t>:</w:t>
      </w:r>
    </w:p>
    <w:p w14:paraId="3F47A41B" w14:textId="5ADC6E0F" w:rsidR="00B66A51" w:rsidRDefault="000C7D4F" w:rsidP="00B85156">
      <w:pPr>
        <w:pStyle w:val="ListParagraph"/>
        <w:numPr>
          <w:ilvl w:val="0"/>
          <w:numId w:val="48"/>
        </w:numPr>
        <w:spacing w:after="160"/>
      </w:pPr>
      <w:r>
        <w:t>'</w:t>
      </w:r>
      <w:r w:rsidR="00AF032A">
        <w:t xml:space="preserve">The area that my school is in has a very low SIMD, so we don't really get hardly any PEF [Pupil Equity Funding] or anything like that, because we're in what appears to be a very rich place, but there is a lot of hidden poverty in our area. There's a lot of </w:t>
      </w:r>
      <w:proofErr w:type="gramStart"/>
      <w:r w:rsidR="00AF032A">
        <w:t>stigma</w:t>
      </w:r>
      <w:proofErr w:type="gramEnd"/>
      <w:r w:rsidR="00AF032A">
        <w:t xml:space="preserve"> around things like claiming free school meals, so we know that there are kids who are in more poverty than </w:t>
      </w:r>
      <w:proofErr w:type="gramStart"/>
      <w:r w:rsidR="00AF032A">
        <w:t>it would appear that they</w:t>
      </w:r>
      <w:proofErr w:type="gramEnd"/>
      <w:r w:rsidR="00AF032A">
        <w:t xml:space="preserve"> are.</w:t>
      </w:r>
      <w:r>
        <w:t>'</w:t>
      </w:r>
    </w:p>
    <w:p w14:paraId="22B836C7" w14:textId="29931D43" w:rsidR="00327AF6" w:rsidRDefault="00327AF6" w:rsidP="00746322">
      <w:pPr>
        <w:spacing w:after="160" w:line="360" w:lineRule="auto"/>
      </w:pPr>
      <w:r w:rsidRPr="00712E3E">
        <w:t>In the absence of statutory guidance for school libraries, there remains no legal requirement for school libraries to be appropriately stocked, staffed, resourced and managed</w:t>
      </w:r>
      <w:r>
        <w:t>.</w:t>
      </w:r>
    </w:p>
    <w:p w14:paraId="7615DCDB" w14:textId="14D20F51" w:rsidR="00994229" w:rsidRDefault="000E39DD" w:rsidP="00746322">
      <w:pPr>
        <w:spacing w:after="160" w:line="360" w:lineRule="auto"/>
      </w:pPr>
      <w:r w:rsidRPr="000913DB">
        <w:t xml:space="preserve">An accessible, vibrant, safe, and supportive, well-resourced library will make an invaluable contribution to helping a school address the poverty-related attainment gap. It is therefore extremely worrying that the incidence of reduced library services or complete closure of libraries is higher in </w:t>
      </w:r>
      <w:r w:rsidR="00A00ADC">
        <w:t>areas of multiple depri</w:t>
      </w:r>
      <w:r w:rsidR="003921D0">
        <w:t>vation</w:t>
      </w:r>
      <w:r w:rsidR="003921D0">
        <w:rPr>
          <w:rStyle w:val="EndnoteReference"/>
        </w:rPr>
        <w:endnoteReference w:id="62"/>
      </w:r>
      <w:r w:rsidRPr="000913DB">
        <w:t>, where these services are so essential.</w:t>
      </w:r>
      <w:r w:rsidR="003C3CDD">
        <w:t xml:space="preserve"> </w:t>
      </w:r>
    </w:p>
    <w:p w14:paraId="5E1984FE" w14:textId="77777777" w:rsidR="00B47EFA" w:rsidRDefault="00B47EFA">
      <w:pPr>
        <w:spacing w:after="160" w:line="259" w:lineRule="auto"/>
        <w:rPr>
          <w:rFonts w:eastAsiaTheme="majorEastAsia" w:cstheme="majorBidi"/>
          <w:b/>
          <w:iCs/>
        </w:rPr>
      </w:pPr>
      <w:r>
        <w:br w:type="page"/>
      </w:r>
    </w:p>
    <w:p w14:paraId="1D79757B" w14:textId="731DECFC" w:rsidR="00994229" w:rsidRDefault="00994229" w:rsidP="004814FC">
      <w:pPr>
        <w:pStyle w:val="Heading3"/>
      </w:pPr>
      <w:bookmarkStart w:id="59" w:name="_Toc204786410"/>
      <w:bookmarkStart w:id="60" w:name="_Toc208574152"/>
      <w:bookmarkStart w:id="61" w:name="_Toc209444854"/>
      <w:r>
        <w:lastRenderedPageBreak/>
        <w:t>Digital inclusion</w:t>
      </w:r>
      <w:bookmarkEnd w:id="59"/>
      <w:bookmarkEnd w:id="60"/>
      <w:bookmarkEnd w:id="61"/>
    </w:p>
    <w:p w14:paraId="5E7B9165" w14:textId="77777777" w:rsidR="00794685" w:rsidRPr="00794685" w:rsidRDefault="00794685" w:rsidP="00B25E0F">
      <w:pPr>
        <w:spacing w:after="160" w:line="360" w:lineRule="auto"/>
      </w:pPr>
      <w:r w:rsidRPr="00794685">
        <w:t>Digital poverty is defined as 'the inability to interact with the online world fully, when, where, and how an individual needs to'</w:t>
      </w:r>
      <w:r w:rsidRPr="00794685">
        <w:rPr>
          <w:vertAlign w:val="superscript"/>
        </w:rPr>
        <w:endnoteReference w:id="63"/>
      </w:r>
      <w:r w:rsidRPr="00794685">
        <w:t xml:space="preserve"> and includes people without access to a laptop / smart phone / tablet, or affordable, reliable internet.</w:t>
      </w:r>
    </w:p>
    <w:p w14:paraId="4585BD50" w14:textId="77777777" w:rsidR="00794685" w:rsidRPr="00794685" w:rsidRDefault="00794685" w:rsidP="00794685">
      <w:pPr>
        <w:spacing w:after="160" w:line="360" w:lineRule="auto"/>
      </w:pPr>
      <w:r w:rsidRPr="00794685">
        <w:t>A 2023 report from the Digital Poverty Alliance (DPA) demonstrated that '20% of children in the UK lack access to necessary digital tools such as devices, broadband connectivity, and digital literacy skills'</w:t>
      </w:r>
      <w:r w:rsidRPr="00794685">
        <w:rPr>
          <w:vertAlign w:val="superscript"/>
        </w:rPr>
        <w:endnoteReference w:id="64"/>
      </w:r>
      <w:r w:rsidRPr="00794685">
        <w:t xml:space="preserve">. That is one pupil in every five that currently faces digital poverty, in a world that is increasingly online. </w:t>
      </w:r>
    </w:p>
    <w:p w14:paraId="36BC75F0" w14:textId="33EE4FD5" w:rsidR="00794685" w:rsidRPr="00794685" w:rsidRDefault="00794685" w:rsidP="00794685">
      <w:pPr>
        <w:spacing w:after="160" w:line="360" w:lineRule="auto"/>
      </w:pPr>
      <w:r w:rsidRPr="00794685">
        <w:t xml:space="preserve">Pupils who are unable to access digital resources via their school or their school library are facing a huge skills gap, particularly when considering further education, social mobility </w:t>
      </w:r>
      <w:r w:rsidR="00C90DF9">
        <w:t>and</w:t>
      </w:r>
      <w:r w:rsidRPr="00794685">
        <w:t xml:space="preserve"> the job market. </w:t>
      </w:r>
    </w:p>
    <w:p w14:paraId="770543CA" w14:textId="77777777" w:rsidR="00794685" w:rsidRDefault="00794685" w:rsidP="00794685">
      <w:pPr>
        <w:spacing w:after="160" w:line="360" w:lineRule="auto"/>
      </w:pPr>
      <w:r w:rsidRPr="00794685">
        <w:t>Conversely, as the DPA argues in their report, addressing digital poverty could 'lead to higher earnings, reduced unemployment, reduced social exclusion and generate cost savings for government'.</w:t>
      </w:r>
    </w:p>
    <w:p w14:paraId="792210E1" w14:textId="14DA93FA" w:rsidR="000C6194" w:rsidRPr="000C6194" w:rsidRDefault="000C6194" w:rsidP="000C6194">
      <w:pPr>
        <w:spacing w:after="160" w:line="360" w:lineRule="auto"/>
      </w:pPr>
      <w:r w:rsidRPr="000C6194">
        <w:t xml:space="preserve">When asked whether or not their school or its pupils face digital poverty, secondary school </w:t>
      </w:r>
      <w:r w:rsidR="00461EF3">
        <w:t>library workers</w:t>
      </w:r>
      <w:r w:rsidRPr="000C6194">
        <w:t xml:space="preserve"> were split.</w:t>
      </w:r>
    </w:p>
    <w:p w14:paraId="2AEE8758" w14:textId="77777777" w:rsidR="000C6194" w:rsidRPr="000C6194" w:rsidRDefault="000C6194" w:rsidP="000C6194">
      <w:pPr>
        <w:spacing w:after="160" w:line="360" w:lineRule="auto"/>
        <w:jc w:val="center"/>
      </w:pPr>
      <w:r w:rsidRPr="000C6194">
        <w:rPr>
          <w:noProof/>
        </w:rPr>
        <w:drawing>
          <wp:inline distT="0" distB="0" distL="0" distR="0" wp14:anchorId="5518C6D7" wp14:editId="7BF48138">
            <wp:extent cx="5486400" cy="2811293"/>
            <wp:effectExtent l="0" t="0" r="0" b="8255"/>
            <wp:docPr id="1172426930" name="Chart 10" descr="Pie chart showing breakdown of librarian responses to the question ‘Does your school / its pupils face digital poverty?’"/>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BCAFB56" w14:textId="77777777" w:rsidR="000C6194" w:rsidRDefault="000C6194" w:rsidP="00824A85">
      <w:pPr>
        <w:spacing w:after="160" w:line="360" w:lineRule="auto"/>
      </w:pPr>
      <w:r w:rsidRPr="000C6194">
        <w:t>Nearly half (47%) reported their school and/or its pupils face digital poverty. A further 28% disagreed, with a quarter (25%) 'unsure'.</w:t>
      </w:r>
    </w:p>
    <w:p w14:paraId="20FB2F27" w14:textId="272C73E5" w:rsidR="000C6194" w:rsidRDefault="000C6194" w:rsidP="00824A85">
      <w:pPr>
        <w:spacing w:after="160" w:line="360" w:lineRule="auto"/>
      </w:pPr>
      <w:r w:rsidRPr="00936F18">
        <w:lastRenderedPageBreak/>
        <w:t>Almost half of those who reflected further on this question reported that</w:t>
      </w:r>
      <w:r w:rsidR="00C24CE2">
        <w:t xml:space="preserve"> access to</w:t>
      </w:r>
      <w:r w:rsidRPr="00936F18">
        <w:t xml:space="preserve"> Wi-Fi or digital device access at home may be, or certainly </w:t>
      </w:r>
      <w:r w:rsidR="00C24CE2">
        <w:t>is</w:t>
      </w:r>
      <w:r w:rsidRPr="00936F18">
        <w:t>, an issue (45%</w:t>
      </w:r>
      <w:r>
        <w:t xml:space="preserve"> of responses</w:t>
      </w:r>
      <w:r w:rsidRPr="00936F18">
        <w:t>)</w:t>
      </w:r>
      <w:r w:rsidR="006E5334">
        <w:t>:</w:t>
      </w:r>
    </w:p>
    <w:p w14:paraId="45AB4680" w14:textId="47D27414" w:rsidR="004265B7" w:rsidRDefault="000C7D4F" w:rsidP="00B85156">
      <w:pPr>
        <w:pStyle w:val="ListParagraph"/>
        <w:numPr>
          <w:ilvl w:val="0"/>
          <w:numId w:val="2"/>
        </w:numPr>
        <w:spacing w:after="160"/>
        <w:contextualSpacing w:val="0"/>
      </w:pPr>
      <w:r>
        <w:t>'</w:t>
      </w:r>
      <w:r w:rsidR="006E5334" w:rsidRPr="006E5334">
        <w:t xml:space="preserve">Most pupils now have iPads supplied by the school. </w:t>
      </w:r>
      <w:proofErr w:type="gramStart"/>
      <w:r w:rsidR="006E5334" w:rsidRPr="006E5334">
        <w:t>However</w:t>
      </w:r>
      <w:proofErr w:type="gramEnd"/>
      <w:r w:rsidR="006E5334" w:rsidRPr="006E5334">
        <w:t xml:space="preserve"> there is still digital poverty at home such as not having internet access, not being able to afford electricity to run and charge devices. </w:t>
      </w:r>
      <w:proofErr w:type="gramStart"/>
      <w:r w:rsidR="006E5334" w:rsidRPr="006E5334">
        <w:t>Also</w:t>
      </w:r>
      <w:proofErr w:type="gramEnd"/>
      <w:r w:rsidR="006E5334" w:rsidRPr="006E5334">
        <w:t xml:space="preserve"> there is poor digital literacy in the earlier generations which is a knock-on effect of digital poverty. In [the local authority], the </w:t>
      </w:r>
      <w:r w:rsidR="00523DC4">
        <w:t>l</w:t>
      </w:r>
      <w:r w:rsidR="006E5334" w:rsidRPr="006E5334">
        <w:t>ibrarians are not being given iPads to help the pupils despite asking at a higher level.'</w:t>
      </w:r>
    </w:p>
    <w:p w14:paraId="7B46108B" w14:textId="77777777" w:rsidR="004265B7" w:rsidRDefault="004265B7" w:rsidP="00B85156">
      <w:pPr>
        <w:pStyle w:val="ListParagraph"/>
        <w:numPr>
          <w:ilvl w:val="0"/>
          <w:numId w:val="2"/>
        </w:numPr>
        <w:spacing w:after="160"/>
        <w:contextualSpacing w:val="0"/>
      </w:pPr>
      <w:r>
        <w:t>'</w:t>
      </w:r>
      <w:r w:rsidRPr="008D063D">
        <w:t>There are many pupils who can</w:t>
      </w:r>
      <w:r>
        <w:t>'</w:t>
      </w:r>
      <w:r w:rsidRPr="008D063D">
        <w:t>t effectively interact with the online environment to find information. Pupils lack the skills to discern bias and the reliability of information sources.</w:t>
      </w:r>
    </w:p>
    <w:p w14:paraId="50176CFC" w14:textId="6CF83FB7" w:rsidR="00034809" w:rsidRDefault="004265B7" w:rsidP="003939CF">
      <w:pPr>
        <w:pStyle w:val="ListParagraph"/>
        <w:spacing w:after="160"/>
        <w:contextualSpacing w:val="0"/>
      </w:pPr>
      <w:r w:rsidRPr="008D063D">
        <w:t xml:space="preserve">All pupils in </w:t>
      </w:r>
      <w:r>
        <w:t>[the local authority]</w:t>
      </w:r>
      <w:r w:rsidRPr="008D063D">
        <w:t xml:space="preserve"> are issued with a Chromebook. Many pupils come to school with devices uncharged or devices left</w:t>
      </w:r>
      <w:r>
        <w:t xml:space="preserve"> </w:t>
      </w:r>
      <w:r w:rsidRPr="008D063D">
        <w:t>/</w:t>
      </w:r>
      <w:r>
        <w:t xml:space="preserve"> </w:t>
      </w:r>
      <w:r w:rsidRPr="008D063D">
        <w:t>lost at home which becomes a barrier to learning.</w:t>
      </w:r>
      <w:r>
        <w:t>'</w:t>
      </w:r>
    </w:p>
    <w:p w14:paraId="6F2A2124" w14:textId="3E12BC16" w:rsidR="000F6BFD" w:rsidRDefault="00034809" w:rsidP="00B85156">
      <w:pPr>
        <w:pStyle w:val="ListParagraph"/>
        <w:numPr>
          <w:ilvl w:val="0"/>
          <w:numId w:val="2"/>
        </w:numPr>
        <w:spacing w:after="160"/>
        <w:contextualSpacing w:val="0"/>
      </w:pPr>
      <w:r>
        <w:t>'</w:t>
      </w:r>
      <w:r w:rsidRPr="004C6C7B">
        <w:t>Our school is situated in an area that suffers from high deprivation. The rising cost of living has also forced more families to prioritise basic needs such as food and power over having home Wi-Fi or mobile devices.</w:t>
      </w:r>
      <w:r>
        <w:t>'</w:t>
      </w:r>
    </w:p>
    <w:p w14:paraId="760CD98B" w14:textId="551949F7" w:rsidR="004265B7" w:rsidRDefault="000F6BFD" w:rsidP="00B85156">
      <w:pPr>
        <w:pStyle w:val="ListParagraph"/>
        <w:numPr>
          <w:ilvl w:val="0"/>
          <w:numId w:val="2"/>
        </w:numPr>
        <w:spacing w:after="160"/>
        <w:contextualSpacing w:val="0"/>
      </w:pPr>
      <w:r>
        <w:t>'</w:t>
      </w:r>
      <w:r w:rsidRPr="006F177E">
        <w:t xml:space="preserve">My </w:t>
      </w:r>
      <w:r>
        <w:t>PC</w:t>
      </w:r>
      <w:r w:rsidRPr="006F177E">
        <w:t xml:space="preserve">s are </w:t>
      </w:r>
      <w:r>
        <w:t>six</w:t>
      </w:r>
      <w:r w:rsidRPr="006F177E">
        <w:t xml:space="preserve"> years out of date and slow. I was meant to get new </w:t>
      </w:r>
      <w:r>
        <w:t>PC</w:t>
      </w:r>
      <w:r w:rsidRPr="006F177E">
        <w:t xml:space="preserve">s when the pandemic </w:t>
      </w:r>
      <w:proofErr w:type="gramStart"/>
      <w:r w:rsidRPr="006F177E">
        <w:t>hit</w:t>
      </w:r>
      <w:proofErr w:type="gramEnd"/>
      <w:r w:rsidRPr="006F177E">
        <w:t xml:space="preserve"> and the budget was used on testing kits. I won</w:t>
      </w:r>
      <w:r>
        <w:t>'</w:t>
      </w:r>
      <w:r w:rsidRPr="006F177E">
        <w:t xml:space="preserve">t get new </w:t>
      </w:r>
      <w:r>
        <w:t>PC</w:t>
      </w:r>
      <w:r w:rsidRPr="006F177E">
        <w:t xml:space="preserve">s now until the new school is built in 2025 or </w:t>
      </w:r>
      <w:r>
        <w:t>[</w:t>
      </w:r>
      <w:r w:rsidRPr="006F177E">
        <w:t>202</w:t>
      </w:r>
      <w:r>
        <w:t>6]</w:t>
      </w:r>
      <w:r w:rsidRPr="006F177E">
        <w:t>.</w:t>
      </w:r>
      <w:r w:rsidR="000C7D4F">
        <w:t>'</w:t>
      </w:r>
    </w:p>
    <w:p w14:paraId="66A9A41C" w14:textId="4A99F55E" w:rsidR="005E1464" w:rsidRPr="005E1464" w:rsidRDefault="005E1464" w:rsidP="00824A85">
      <w:pPr>
        <w:spacing w:after="160" w:line="360" w:lineRule="auto"/>
      </w:pPr>
      <w:r w:rsidRPr="005E1464">
        <w:t xml:space="preserve">While many local authorities have funded and provided Chromebooks or tablets to school pupils to try and tackle digital poverty, it's clear from these insights that consistent access to Wi-Fi, digital literacy, electricity or up-to-date resources remains an ongoing problem. </w:t>
      </w:r>
    </w:p>
    <w:p w14:paraId="1509C361" w14:textId="5CCA3384" w:rsidR="005E1464" w:rsidRPr="005E1464" w:rsidRDefault="005E1464" w:rsidP="0057168B">
      <w:pPr>
        <w:spacing w:after="160" w:line="360" w:lineRule="auto"/>
      </w:pPr>
      <w:r w:rsidRPr="005E1464">
        <w:t>One such example of the impact of this disparity can be seen in this response:</w:t>
      </w:r>
    </w:p>
    <w:p w14:paraId="329927B9" w14:textId="77777777" w:rsidR="005E1464" w:rsidRDefault="005E1464" w:rsidP="00B85156">
      <w:pPr>
        <w:pStyle w:val="ListParagraph"/>
        <w:numPr>
          <w:ilvl w:val="0"/>
          <w:numId w:val="49"/>
        </w:numPr>
        <w:spacing w:after="160"/>
        <w:contextualSpacing w:val="0"/>
      </w:pPr>
      <w:r w:rsidRPr="005E1464">
        <w:t xml:space="preserve">'Many of our pupils don't have access to a PC / internet connection at home. Just today, I was talking to an S1 pupil who hadn't realised she could use the library PCs to do her homework. She doesn't have a computer at home and </w:t>
      </w:r>
      <w:r w:rsidRPr="005E1464">
        <w:lastRenderedPageBreak/>
        <w:t>had been worried about not getting her work done – the relief on her face was clear to see.'</w:t>
      </w:r>
    </w:p>
    <w:p w14:paraId="5BE1F4C7" w14:textId="22DA5ABF" w:rsidR="005C0FA6" w:rsidRDefault="009B1A08" w:rsidP="0057168B">
      <w:pPr>
        <w:spacing w:after="160" w:line="360" w:lineRule="auto"/>
      </w:pPr>
      <w:r>
        <w:t>Library workers</w:t>
      </w:r>
      <w:r w:rsidR="005C0FA6">
        <w:t xml:space="preserve"> shared in interview some of the </w:t>
      </w:r>
      <w:r w:rsidR="00DC4B4E">
        <w:t xml:space="preserve">more invisible aspects of </w:t>
      </w:r>
      <w:r w:rsidR="005C0FA6">
        <w:t>digital poverty they observe in their pupils</w:t>
      </w:r>
      <w:r w:rsidR="00DC4B4E">
        <w:t>, and the significance of the library</w:t>
      </w:r>
      <w:r w:rsidR="005C0FA6">
        <w:t>:</w:t>
      </w:r>
    </w:p>
    <w:p w14:paraId="0F291E39" w14:textId="6557ACBC" w:rsidR="005C0FA6" w:rsidRDefault="000C7D4F" w:rsidP="00B85156">
      <w:pPr>
        <w:pStyle w:val="ListParagraph"/>
        <w:numPr>
          <w:ilvl w:val="0"/>
          <w:numId w:val="49"/>
        </w:numPr>
        <w:spacing w:after="160"/>
        <w:contextualSpacing w:val="0"/>
      </w:pPr>
      <w:r>
        <w:t>'</w:t>
      </w:r>
      <w:r w:rsidR="005C0FA6" w:rsidRPr="77C50FB9">
        <w:t xml:space="preserve">We have a lot of pupils who have </w:t>
      </w:r>
      <w:r>
        <w:t>"</w:t>
      </w:r>
      <w:r w:rsidR="005C0FA6" w:rsidRPr="77C50FB9">
        <w:t>phones</w:t>
      </w:r>
      <w:r>
        <w:t>"</w:t>
      </w:r>
      <w:r w:rsidR="005C0FA6" w:rsidRPr="77C50FB9">
        <w:t xml:space="preserve"> in their pockets, but there</w:t>
      </w:r>
      <w:r>
        <w:t>'</w:t>
      </w:r>
      <w:r w:rsidR="005C0FA6" w:rsidRPr="77C50FB9">
        <w:t>s no data, there</w:t>
      </w:r>
      <w:r>
        <w:t>'</w:t>
      </w:r>
      <w:r w:rsidR="005C0FA6" w:rsidRPr="77C50FB9">
        <w:t>s no internet connection, so yeah. For some of them, that</w:t>
      </w:r>
      <w:r>
        <w:t>'</w:t>
      </w:r>
      <w:r w:rsidR="005C0FA6" w:rsidRPr="77C50FB9">
        <w:t>s just joining in a game with others. They hear of their friends playing Minecraft at night and things, and they can</w:t>
      </w:r>
      <w:r>
        <w:t>'</w:t>
      </w:r>
      <w:r w:rsidR="005C0FA6" w:rsidRPr="77C50FB9">
        <w:t xml:space="preserve">t join in; here they can. Everybody, when I do the surveys, </w:t>
      </w:r>
      <w:r>
        <w:t>"</w:t>
      </w:r>
      <w:r w:rsidR="005C0FA6" w:rsidRPr="77C50FB9">
        <w:t>what does the library mean to you?</w:t>
      </w:r>
      <w:r>
        <w:t>"</w:t>
      </w:r>
      <w:r w:rsidR="005C0FA6" w:rsidRPr="77C50FB9">
        <w:t xml:space="preserve">, they all </w:t>
      </w:r>
      <w:proofErr w:type="gramStart"/>
      <w:r w:rsidR="005C0FA6" w:rsidRPr="77C50FB9">
        <w:t>say</w:t>
      </w:r>
      <w:proofErr w:type="gramEnd"/>
      <w:r w:rsidR="005C0FA6" w:rsidRPr="77C50FB9">
        <w:t xml:space="preserve"> </w:t>
      </w:r>
      <w:r>
        <w:t>"</w:t>
      </w:r>
      <w:r w:rsidR="005C0FA6" w:rsidRPr="77C50FB9">
        <w:t>a safe space</w:t>
      </w:r>
      <w:r>
        <w:t>"</w:t>
      </w:r>
      <w:r w:rsidR="005C0FA6" w:rsidRPr="77C50FB9">
        <w:t xml:space="preserve">, and </w:t>
      </w:r>
      <w:r>
        <w:t>"</w:t>
      </w:r>
      <w:r w:rsidR="005C0FA6" w:rsidRPr="77C50FB9">
        <w:t>I can play with my mates.</w:t>
      </w:r>
      <w:r>
        <w:t>"</w:t>
      </w:r>
      <w:r w:rsidR="005C0FA6" w:rsidRPr="77C50FB9">
        <w:t xml:space="preserve"> </w:t>
      </w:r>
    </w:p>
    <w:p w14:paraId="3C102A56" w14:textId="6286E35E" w:rsidR="005C0FA6" w:rsidRDefault="005C0FA6" w:rsidP="0068579F">
      <w:pPr>
        <w:pStyle w:val="ListParagraph"/>
        <w:spacing w:after="160"/>
        <w:contextualSpacing w:val="0"/>
      </w:pPr>
      <w:r w:rsidRPr="77C50FB9">
        <w:t>Some households may only have one IT thing that does have access to the internet or whatever</w:t>
      </w:r>
      <w:r w:rsidR="00CF4209">
        <w:t xml:space="preserve"> …</w:t>
      </w:r>
      <w:r w:rsidRPr="77C50FB9">
        <w:t xml:space="preserve"> </w:t>
      </w:r>
      <w:r w:rsidR="00C1436E">
        <w:t>t</w:t>
      </w:r>
      <w:r w:rsidRPr="77C50FB9">
        <w:t>he library</w:t>
      </w:r>
      <w:r w:rsidR="000C7D4F">
        <w:t>'</w:t>
      </w:r>
      <w:r w:rsidRPr="77C50FB9">
        <w:t>s providing all of these social and academic opportunities to do that.</w:t>
      </w:r>
      <w:r w:rsidR="000C7D4F">
        <w:t>'</w:t>
      </w:r>
    </w:p>
    <w:p w14:paraId="51F18B26" w14:textId="7DF625FD" w:rsidR="005C0FA6" w:rsidRDefault="005C3F18" w:rsidP="004F21DD">
      <w:pPr>
        <w:spacing w:after="160" w:line="360" w:lineRule="auto"/>
      </w:pPr>
      <w:r>
        <w:t xml:space="preserve">Many areas of Scotland face issues with internet connection due to the digital inequality across many rural local authorities. </w:t>
      </w:r>
      <w:r w:rsidR="004F03D8">
        <w:t>As o</w:t>
      </w:r>
      <w:r>
        <w:t xml:space="preserve">ne </w:t>
      </w:r>
      <w:r w:rsidR="009B1A08">
        <w:t xml:space="preserve">library worker </w:t>
      </w:r>
      <w:r>
        <w:t>noted in interview</w:t>
      </w:r>
      <w:r w:rsidR="009B1A08">
        <w:t>:</w:t>
      </w:r>
    </w:p>
    <w:p w14:paraId="1F6FC886" w14:textId="52A240F9" w:rsidR="005C3F18" w:rsidRDefault="000C7D4F" w:rsidP="00B85156">
      <w:pPr>
        <w:pStyle w:val="ListParagraph"/>
        <w:numPr>
          <w:ilvl w:val="0"/>
          <w:numId w:val="49"/>
        </w:numPr>
        <w:spacing w:after="160"/>
        <w:contextualSpacing w:val="0"/>
      </w:pPr>
      <w:r>
        <w:t>'</w:t>
      </w:r>
      <w:r w:rsidR="005C3F18" w:rsidRPr="77C50FB9">
        <w:t xml:space="preserve">Because of our rurality, it's actually signal that's the worst, that can be a bigger [issue]. </w:t>
      </w:r>
      <w:proofErr w:type="gramStart"/>
      <w:r w:rsidR="005C3F18" w:rsidRPr="77C50FB9">
        <w:t>So</w:t>
      </w:r>
      <w:proofErr w:type="gramEnd"/>
      <w:r w:rsidR="005C3F18" w:rsidRPr="77C50FB9">
        <w:t xml:space="preserve"> a lot of </w:t>
      </w:r>
      <w:r w:rsidR="004F03D8">
        <w:t>[pupils]</w:t>
      </w:r>
      <w:r w:rsidR="005C3F18" w:rsidRPr="77C50FB9">
        <w:t xml:space="preserve"> may have </w:t>
      </w:r>
      <w:proofErr w:type="gramStart"/>
      <w:r w:rsidR="005C3F18" w:rsidRPr="77C50FB9">
        <w:t>phones</w:t>
      </w:r>
      <w:proofErr w:type="gramEnd"/>
      <w:r w:rsidR="005C3F18" w:rsidRPr="77C50FB9">
        <w:t xml:space="preserve"> but they might not have 4G, because of where we live. So having Wi-Fi in school and in the library is really important. So, until very recently, the library was the only space that had Wi-Fi, because we're a community library, we had </w:t>
      </w:r>
      <w:r w:rsidR="00C1436E">
        <w:t>p</w:t>
      </w:r>
      <w:r w:rsidR="005C3F18" w:rsidRPr="77C50FB9">
        <w:t xml:space="preserve">ublic </w:t>
      </w:r>
      <w:r w:rsidR="00C1436E">
        <w:t>l</w:t>
      </w:r>
      <w:r w:rsidR="005C3F18" w:rsidRPr="77C50FB9">
        <w:t xml:space="preserve">ibrary Wi-Fi in here, so it was the only space that kids could come and get access to free </w:t>
      </w:r>
      <w:r w:rsidR="00C91DBC">
        <w:t>i</w:t>
      </w:r>
      <w:r w:rsidR="005C3F18" w:rsidRPr="77C50FB9">
        <w:t>nternet.</w:t>
      </w:r>
      <w:r>
        <w:t>'</w:t>
      </w:r>
    </w:p>
    <w:p w14:paraId="3895A2A0" w14:textId="77777777" w:rsidR="005E1464" w:rsidRPr="005E1464" w:rsidRDefault="005E1464" w:rsidP="00824A85">
      <w:pPr>
        <w:spacing w:after="160" w:line="360" w:lineRule="auto"/>
        <w:jc w:val="center"/>
      </w:pPr>
      <w:r w:rsidRPr="005E1464">
        <w:rPr>
          <w:noProof/>
        </w:rPr>
        <w:drawing>
          <wp:inline distT="0" distB="0" distL="0" distR="0" wp14:anchorId="5F8C935D" wp14:editId="565B6EBB">
            <wp:extent cx="3055418" cy="2143125"/>
            <wp:effectExtent l="0" t="0" r="0" b="0"/>
            <wp:docPr id="31379334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9042" name="Picture 3">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63724" cy="2148951"/>
                    </a:xfrm>
                    <a:prstGeom prst="rect">
                      <a:avLst/>
                    </a:prstGeom>
                  </pic:spPr>
                </pic:pic>
              </a:graphicData>
            </a:graphic>
          </wp:inline>
        </w:drawing>
      </w:r>
    </w:p>
    <w:p w14:paraId="18FF4FEC" w14:textId="1AA2D8F9" w:rsidR="009500F3" w:rsidRPr="009500F3" w:rsidRDefault="009500F3" w:rsidP="00824A85">
      <w:pPr>
        <w:spacing w:after="160" w:line="360" w:lineRule="auto"/>
      </w:pPr>
      <w:r w:rsidRPr="009500F3">
        <w:lastRenderedPageBreak/>
        <w:t xml:space="preserve">These comments indicate the extent to which many secondary school pupils rely on their schools to provide them with digital access and devices. This reliance is further evidenced in </w:t>
      </w:r>
      <w:r w:rsidR="00334A2F">
        <w:t>responses to th</w:t>
      </w:r>
      <w:r w:rsidRPr="009500F3">
        <w:t>e question that follows:</w:t>
      </w:r>
    </w:p>
    <w:p w14:paraId="15A9C33D" w14:textId="77777777" w:rsidR="009500F3" w:rsidRPr="009500F3" w:rsidRDefault="009500F3" w:rsidP="00824A85">
      <w:pPr>
        <w:spacing w:after="160" w:line="360" w:lineRule="auto"/>
        <w:jc w:val="center"/>
      </w:pPr>
      <w:r w:rsidRPr="009500F3">
        <w:rPr>
          <w:noProof/>
        </w:rPr>
        <w:drawing>
          <wp:inline distT="0" distB="0" distL="0" distR="0" wp14:anchorId="796A2E04" wp14:editId="4AB9CECA">
            <wp:extent cx="5486400" cy="3346315"/>
            <wp:effectExtent l="0" t="0" r="0" b="6985"/>
            <wp:docPr id="1693217380" name="Chart 10" descr="A bar chart indicating the breakdown of what kinds of digital access the school offers to its pupils."/>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CB3BEF9" w14:textId="6D57A763" w:rsidR="009500F3" w:rsidRPr="009500F3" w:rsidRDefault="00C91DBC" w:rsidP="00824A85">
      <w:pPr>
        <w:spacing w:after="160" w:line="360" w:lineRule="auto"/>
      </w:pPr>
      <w:r>
        <w:t>O</w:t>
      </w:r>
      <w:r w:rsidR="009500F3" w:rsidRPr="009500F3">
        <w:t>ver 4 in 5 (82%) indicated that the school library offers computers with internet access to their pupils, and a further 3 in 5 (67%) repor</w:t>
      </w:r>
      <w:r>
        <w:t>ted</w:t>
      </w:r>
      <w:r w:rsidR="009500F3" w:rsidRPr="009500F3">
        <w:t xml:space="preserve"> they also offer photocopying / printing / scanning. </w:t>
      </w:r>
    </w:p>
    <w:p w14:paraId="06B218B3" w14:textId="77777777" w:rsidR="009500F3" w:rsidRDefault="009500F3" w:rsidP="00824A85">
      <w:pPr>
        <w:spacing w:after="160" w:line="360" w:lineRule="auto"/>
      </w:pPr>
      <w:r w:rsidRPr="009500F3">
        <w:t>Over half, 57%, offer Wi-Fi that only school devices can connect to – a further 38% offer Wi-Fi that connects to any device.</w:t>
      </w:r>
    </w:p>
    <w:p w14:paraId="3A0106F0" w14:textId="617F0F4D" w:rsidR="0058787B" w:rsidRDefault="0058787B" w:rsidP="00824A85">
      <w:pPr>
        <w:spacing w:after="160" w:line="360" w:lineRule="auto"/>
      </w:pPr>
      <w:r>
        <w:t xml:space="preserve">In interview, one </w:t>
      </w:r>
      <w:r w:rsidR="0096329D">
        <w:t xml:space="preserve">library worker </w:t>
      </w:r>
      <w:r>
        <w:t>shared the impact of insufficient provision on their school:</w:t>
      </w:r>
    </w:p>
    <w:p w14:paraId="2C38F8A8" w14:textId="774066DB" w:rsidR="0058787B" w:rsidRDefault="000C7D4F" w:rsidP="00B85156">
      <w:pPr>
        <w:pStyle w:val="ListParagraph"/>
        <w:numPr>
          <w:ilvl w:val="0"/>
          <w:numId w:val="49"/>
        </w:numPr>
        <w:spacing w:after="160"/>
        <w:ind w:left="714" w:hanging="357"/>
        <w:contextualSpacing w:val="0"/>
      </w:pPr>
      <w:r>
        <w:t>'</w:t>
      </w:r>
      <w:r w:rsidR="0058787B" w:rsidRPr="18540C1B">
        <w:t xml:space="preserve">ICT poverty, I think, affects most schools, even the </w:t>
      </w:r>
      <w:proofErr w:type="gramStart"/>
      <w:r w:rsidR="0058787B" w:rsidRPr="18540C1B">
        <w:t>most wealthy</w:t>
      </w:r>
      <w:proofErr w:type="gramEnd"/>
      <w:r w:rsidR="0058787B" w:rsidRPr="18540C1B">
        <w:t xml:space="preserve">, because there's just never enough provision. So, we have a library stocked with 30 computers, that's a full class set. But obviously there's hundreds of classes happening at the same time, and so, the room gets booked all the time for ICT. I don't have any free periods. There's not just a space for the sixth years to come in and study, because the library's always being used by classes. </w:t>
      </w:r>
    </w:p>
    <w:p w14:paraId="20A80A7E" w14:textId="66EE0165" w:rsidR="0058787B" w:rsidRDefault="0058787B" w:rsidP="00B86E01">
      <w:pPr>
        <w:pStyle w:val="ListParagraph"/>
        <w:spacing w:after="160"/>
        <w:ind w:left="714"/>
        <w:contextualSpacing w:val="0"/>
      </w:pPr>
      <w:r w:rsidRPr="18540C1B">
        <w:t xml:space="preserve">And there's just no other provision that the school has for a full class to come in and use computers. There </w:t>
      </w:r>
      <w:r w:rsidR="008E426A">
        <w:t>[are]</w:t>
      </w:r>
      <w:r w:rsidRPr="18540C1B">
        <w:t xml:space="preserve"> a few other classrooms, computing </w:t>
      </w:r>
      <w:r w:rsidRPr="18540C1B">
        <w:lastRenderedPageBreak/>
        <w:t xml:space="preserve">classrooms that have 20 or 25 computers, but not a full class set for a full English class to come in, or a full history class to come in, to do research, which is essential in their education. </w:t>
      </w:r>
    </w:p>
    <w:p w14:paraId="69A745DC" w14:textId="77777777" w:rsidR="0058787B" w:rsidRDefault="0058787B" w:rsidP="008E426A">
      <w:pPr>
        <w:pStyle w:val="ListParagraph"/>
        <w:spacing w:after="160"/>
        <w:ind w:left="714"/>
        <w:contextualSpacing w:val="0"/>
      </w:pPr>
      <w:r w:rsidRPr="18540C1B">
        <w:t xml:space="preserve">So that is a huge issue, there's just nothing that we're going to be able to do about it, because there's not another space, and there's not another 30 computers going to be pulled out in the next couple of years anyway, when budgets are really particularly tight. </w:t>
      </w:r>
    </w:p>
    <w:p w14:paraId="7AD082DB" w14:textId="3CB2703C" w:rsidR="0058787B" w:rsidRPr="009500F3" w:rsidRDefault="0058787B" w:rsidP="008E426A">
      <w:pPr>
        <w:pStyle w:val="ListParagraph"/>
        <w:spacing w:after="160"/>
        <w:ind w:left="714"/>
        <w:contextualSpacing w:val="0"/>
      </w:pPr>
      <w:r w:rsidRPr="18540C1B">
        <w:t>I know a lot of councils are already cutting funding.</w:t>
      </w:r>
      <w:r w:rsidR="000C7D4F">
        <w:t>'</w:t>
      </w:r>
    </w:p>
    <w:p w14:paraId="6B041BF6" w14:textId="5288CC82" w:rsidR="00D54E77" w:rsidRPr="00D54E77" w:rsidRDefault="00D54E77" w:rsidP="00824A85">
      <w:pPr>
        <w:spacing w:after="160" w:line="360" w:lineRule="auto"/>
        <w:rPr>
          <w:rFonts w:cs="Arial"/>
          <w:color w:val="000000"/>
          <w:shd w:val="clear" w:color="auto" w:fill="FFFFFF"/>
        </w:rPr>
      </w:pPr>
      <w:r w:rsidRPr="00D54E77">
        <w:rPr>
          <w:rFonts w:cs="Arial"/>
          <w:color w:val="000000"/>
          <w:shd w:val="clear" w:color="auto" w:fill="FFFFFF"/>
        </w:rPr>
        <w:t xml:space="preserve">Considering the prevalence and reliance on digital devices for education, Scottish Book Trust sought to further understand the value of digital provision in secondary schools, from the </w:t>
      </w:r>
      <w:r w:rsidR="00E56CDB">
        <w:t>library workers</w:t>
      </w:r>
      <w:r w:rsidRPr="00D54E77">
        <w:rPr>
          <w:rFonts w:cs="Arial"/>
          <w:color w:val="000000"/>
          <w:shd w:val="clear" w:color="auto" w:fill="FFFFFF"/>
        </w:rPr>
        <w:t>' perspective</w:t>
      </w:r>
      <w:r w:rsidR="00E56CDB">
        <w:rPr>
          <w:rFonts w:cs="Arial"/>
          <w:color w:val="000000"/>
          <w:shd w:val="clear" w:color="auto" w:fill="FFFFFF"/>
        </w:rPr>
        <w:t>s</w:t>
      </w:r>
      <w:r w:rsidR="00AE4AFE">
        <w:rPr>
          <w:rFonts w:cs="Arial"/>
          <w:color w:val="000000"/>
          <w:shd w:val="clear" w:color="auto" w:fill="FFFFFF"/>
        </w:rPr>
        <w:t>:</w:t>
      </w:r>
    </w:p>
    <w:p w14:paraId="17B194BF" w14:textId="77777777" w:rsidR="00D54E77" w:rsidRPr="00D54E77" w:rsidRDefault="00D54E77" w:rsidP="00D54E77">
      <w:pPr>
        <w:spacing w:after="160" w:line="360" w:lineRule="auto"/>
        <w:jc w:val="center"/>
      </w:pPr>
      <w:r w:rsidRPr="00D54E77">
        <w:rPr>
          <w:noProof/>
        </w:rPr>
        <w:drawing>
          <wp:inline distT="0" distB="0" distL="0" distR="0" wp14:anchorId="4791B8C1" wp14:editId="5B579FF2">
            <wp:extent cx="4805916" cy="2923953"/>
            <wp:effectExtent l="0" t="0" r="0" b="0"/>
            <wp:docPr id="732399605" name="Chart 12" descr="Pie chart indicating breakdown of how important librarians feel it is that the library service supports digital access/inclusion for pupils."/>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2A417EA" w14:textId="206A2CF4" w:rsidR="00D54E77" w:rsidRPr="00D54E77" w:rsidRDefault="00D54E77" w:rsidP="001F677F">
      <w:pPr>
        <w:spacing w:after="160" w:line="360" w:lineRule="auto"/>
      </w:pPr>
      <w:r w:rsidRPr="00D54E77">
        <w:t>Nearly all respondents (98%) felt it was 'very' or 'quite' important that the library service supports digital access / inclusion for pupils. No</w:t>
      </w:r>
      <w:r w:rsidR="00E56CDB">
        <w:t>ne</w:t>
      </w:r>
      <w:r w:rsidRPr="00D54E77">
        <w:t xml:space="preserve"> indicated that it was 'a little' or 'not at all' important.</w:t>
      </w:r>
    </w:p>
    <w:p w14:paraId="3C362C26" w14:textId="4E5CF19B" w:rsidR="00D54E77" w:rsidRPr="00D54E77" w:rsidRDefault="00D54E77" w:rsidP="001F677F">
      <w:pPr>
        <w:spacing w:after="160" w:line="360" w:lineRule="auto"/>
      </w:pPr>
      <w:r w:rsidRPr="00D54E77">
        <w:t xml:space="preserve">In seeking to understand the role the library plays, in comparison to the whole school service, the survey prompted </w:t>
      </w:r>
      <w:r w:rsidR="00E15727">
        <w:t>respondents</w:t>
      </w:r>
      <w:r w:rsidRPr="00D54E77">
        <w:t xml:space="preserve"> to share individual examples of how their library supports digital access / inclusion for their pupils. This was an open question with a comment box of unlimited length attached.</w:t>
      </w:r>
    </w:p>
    <w:p w14:paraId="054873DE" w14:textId="3D400D89" w:rsidR="00D54E77" w:rsidRDefault="00D54E77" w:rsidP="001F677F">
      <w:pPr>
        <w:spacing w:after="160" w:line="360" w:lineRule="auto"/>
      </w:pPr>
      <w:r w:rsidRPr="00D54E77">
        <w:lastRenderedPageBreak/>
        <w:t>Out of 81 responses, three primary themes emerged</w:t>
      </w:r>
      <w:r w:rsidR="008B5837">
        <w:t xml:space="preserve"> –</w:t>
      </w:r>
      <w:r w:rsidRPr="00D54E77">
        <w:t xml:space="preserve"> the library offers digital devices or services (58%), the library promotes digital resources, e.g. </w:t>
      </w:r>
      <w:proofErr w:type="spellStart"/>
      <w:r w:rsidRPr="00D54E77">
        <w:t>ebooks</w:t>
      </w:r>
      <w:proofErr w:type="spellEnd"/>
      <w:r w:rsidRPr="00D54E77">
        <w:t xml:space="preserve">, </w:t>
      </w:r>
      <w:proofErr w:type="spellStart"/>
      <w:r w:rsidRPr="00D54E77">
        <w:t>PressReader</w:t>
      </w:r>
      <w:proofErr w:type="spellEnd"/>
      <w:r w:rsidRPr="00D54E77">
        <w:t xml:space="preserve"> (38%), and the </w:t>
      </w:r>
      <w:r w:rsidR="007C040B">
        <w:t>library workers</w:t>
      </w:r>
      <w:r w:rsidRPr="00D54E77">
        <w:t xml:space="preserve"> supports pupils with digital access, information literacy and/or ASN (33%)</w:t>
      </w:r>
      <w:r w:rsidR="005C2E12">
        <w:t>:</w:t>
      </w:r>
    </w:p>
    <w:p w14:paraId="10C57656" w14:textId="77777777" w:rsidR="001F677F" w:rsidRDefault="005C2E12" w:rsidP="00B85156">
      <w:pPr>
        <w:pStyle w:val="ListParagraph"/>
        <w:numPr>
          <w:ilvl w:val="0"/>
          <w:numId w:val="34"/>
        </w:numPr>
        <w:spacing w:after="160"/>
        <w:contextualSpacing w:val="0"/>
      </w:pPr>
      <w:r>
        <w:t>'</w:t>
      </w:r>
      <w:r w:rsidRPr="007C4648">
        <w:t xml:space="preserve">Access to </w:t>
      </w:r>
      <w:proofErr w:type="spellStart"/>
      <w:r w:rsidRPr="007C4648">
        <w:t>e</w:t>
      </w:r>
      <w:r>
        <w:t>b</w:t>
      </w:r>
      <w:r w:rsidRPr="007C4648">
        <w:t>ooks</w:t>
      </w:r>
      <w:proofErr w:type="spellEnd"/>
      <w:r w:rsidRPr="007C4648">
        <w:t xml:space="preserve"> and audiobooks is crucial for many students </w:t>
      </w:r>
      <w:r>
        <w:t>–</w:t>
      </w:r>
      <w:r w:rsidRPr="007C4648">
        <w:t xml:space="preserve"> we provide this to every student.</w:t>
      </w:r>
    </w:p>
    <w:p w14:paraId="2C2189C5" w14:textId="29CF4CE3" w:rsidR="005C2E12" w:rsidRDefault="005C2E12" w:rsidP="003939CF">
      <w:pPr>
        <w:pStyle w:val="ListParagraph"/>
        <w:spacing w:after="160"/>
        <w:contextualSpacing w:val="0"/>
      </w:pPr>
      <w:r w:rsidRPr="007C4648">
        <w:t>All students need to be digitally literate in the modern world. Access not just to equipment (during and outside of school hours), but to classes that support digital and information literacy skills that are key for student development.</w:t>
      </w:r>
      <w:r>
        <w:t>'</w:t>
      </w:r>
    </w:p>
    <w:p w14:paraId="3912F461" w14:textId="77777777" w:rsidR="001F677F" w:rsidRDefault="00C206CB" w:rsidP="00B85156">
      <w:pPr>
        <w:pStyle w:val="ListParagraph"/>
        <w:numPr>
          <w:ilvl w:val="0"/>
          <w:numId w:val="34"/>
        </w:numPr>
        <w:spacing w:after="160"/>
        <w:contextualSpacing w:val="0"/>
      </w:pPr>
      <w:r>
        <w:t>'</w:t>
      </w:r>
      <w:r w:rsidRPr="00AE6515">
        <w:t>Education heavily relies on the use of ICT to access Teams and email, as well as research on the internet. Furthermore, pupils with additional support needs may require ICT to complete classwork and/or assessments, which can be accessed through library resources.</w:t>
      </w:r>
    </w:p>
    <w:p w14:paraId="6841E801" w14:textId="3DCB3DE9" w:rsidR="00C206CB" w:rsidRDefault="00C206CB" w:rsidP="003939CF">
      <w:pPr>
        <w:pStyle w:val="ListParagraph"/>
        <w:spacing w:after="160"/>
        <w:contextualSpacing w:val="0"/>
      </w:pPr>
      <w:r w:rsidRPr="00AE6515">
        <w:t>I have many pupils with ASN who benefit from library laptops; and have many, many pupils who can only access ICT or the internet using library resources. This is essential for the completion of senior coursework such as portfolios.</w:t>
      </w:r>
      <w:r>
        <w:t>'</w:t>
      </w:r>
    </w:p>
    <w:p w14:paraId="2EF57C97" w14:textId="37E7998D" w:rsidR="001F7EE3" w:rsidRDefault="00C75E65" w:rsidP="003939CF">
      <w:pPr>
        <w:spacing w:after="160" w:line="360" w:lineRule="auto"/>
      </w:pPr>
      <w:r>
        <w:t xml:space="preserve">However, </w:t>
      </w:r>
      <w:r w:rsidR="007C298E">
        <w:t>a number of</w:t>
      </w:r>
      <w:r>
        <w:t xml:space="preserve"> responses illustrated recent cuts and restrictions the school library has faced in recent years, for instance:</w:t>
      </w:r>
    </w:p>
    <w:p w14:paraId="6A994145" w14:textId="1479C1E2" w:rsidR="003A6293" w:rsidRDefault="003A6293" w:rsidP="00B85156">
      <w:pPr>
        <w:pStyle w:val="ListParagraph"/>
        <w:numPr>
          <w:ilvl w:val="0"/>
          <w:numId w:val="34"/>
        </w:numPr>
        <w:spacing w:after="160"/>
        <w:contextualSpacing w:val="0"/>
      </w:pPr>
      <w:r>
        <w:t>'I think</w:t>
      </w:r>
      <w:r w:rsidRPr="00F00767">
        <w:t xml:space="preserve"> it very important that the </w:t>
      </w:r>
      <w:r w:rsidR="005E5D9D">
        <w:t>l</w:t>
      </w:r>
      <w:r w:rsidRPr="00F00767">
        <w:t xml:space="preserve">ibrary supports digital access. </w:t>
      </w:r>
      <w:proofErr w:type="gramStart"/>
      <w:r w:rsidRPr="00F00767">
        <w:t>Unfortunately</w:t>
      </w:r>
      <w:proofErr w:type="gramEnd"/>
      <w:r w:rsidRPr="00F00767">
        <w:t xml:space="preserve"> when the </w:t>
      </w:r>
      <w:r w:rsidR="005E5D9D">
        <w:t>l</w:t>
      </w:r>
      <w:r w:rsidRPr="00F00767">
        <w:t xml:space="preserve">ibrary was moved to a much smaller space the opportunities to provide anything other than Wi-Fi access was removed. </w:t>
      </w:r>
      <w:proofErr w:type="gramStart"/>
      <w:r w:rsidRPr="00F00767">
        <w:t>Thus</w:t>
      </w:r>
      <w:proofErr w:type="gramEnd"/>
      <w:r w:rsidRPr="00F00767">
        <w:t xml:space="preserve"> making the library seem less important as somewhere to find information in the eyes of the students.</w:t>
      </w:r>
      <w:r>
        <w:t>'</w:t>
      </w:r>
    </w:p>
    <w:p w14:paraId="0C1D30A4" w14:textId="77777777" w:rsidR="001F7EE3" w:rsidRDefault="001F7EE3" w:rsidP="00B85156">
      <w:pPr>
        <w:pStyle w:val="ListParagraph"/>
        <w:numPr>
          <w:ilvl w:val="0"/>
          <w:numId w:val="34"/>
        </w:numPr>
        <w:spacing w:after="160"/>
        <w:contextualSpacing w:val="0"/>
      </w:pPr>
      <w:r>
        <w:t>'</w:t>
      </w:r>
      <w:r w:rsidRPr="00964E7A">
        <w:t>I used to have a suite of PC</w:t>
      </w:r>
      <w:r>
        <w:t>s</w:t>
      </w:r>
      <w:r w:rsidRPr="00964E7A">
        <w:t xml:space="preserve"> for pupils to access for research, class research skills. However, these were taken all away from the library.</w:t>
      </w:r>
      <w:r>
        <w:t>'</w:t>
      </w:r>
    </w:p>
    <w:p w14:paraId="36E7C552" w14:textId="211E6B5A" w:rsidR="00857BD1" w:rsidRDefault="00857BD1" w:rsidP="001F677F">
      <w:pPr>
        <w:spacing w:after="160" w:line="360" w:lineRule="auto"/>
      </w:pPr>
      <w:r>
        <w:t>Considering that only three of Scotland's 32 local authorities are reported as places with a</w:t>
      </w:r>
      <w:r w:rsidRPr="00EE048A">
        <w:t> low likelihood of digital exclusion</w:t>
      </w:r>
      <w:r w:rsidR="00947B91">
        <w:t xml:space="preserve"> (Edinburgh, Glasgow, Aberdeen)</w:t>
      </w:r>
      <w:r>
        <w:rPr>
          <w:rStyle w:val="EndnoteReference"/>
        </w:rPr>
        <w:endnoteReference w:id="65"/>
      </w:r>
      <w:r>
        <w:t xml:space="preserve">, the multiple reports here of school libraries with insufficient funding or resource, having their ICT provision removed, or signposting pupils to their local public library (which </w:t>
      </w:r>
      <w:r>
        <w:lastRenderedPageBreak/>
        <w:t xml:space="preserve">may well be inaccessible due to location or limited opening hours), is a major concern. </w:t>
      </w:r>
    </w:p>
    <w:p w14:paraId="757588D5" w14:textId="4443D6EA" w:rsidR="00E259E8" w:rsidRDefault="00857BD1" w:rsidP="001F677F">
      <w:pPr>
        <w:spacing w:after="160" w:line="360" w:lineRule="auto"/>
      </w:pPr>
      <w:r>
        <w:t xml:space="preserve">Many secondary school pupils, particularly those in areas of deprivation (SIMD 1 and 2), rely on their school libraries to provide them with digital access and devices. Without that access, they face significant barriers to engaging with the curriculum, completing homework, </w:t>
      </w:r>
      <w:r w:rsidR="00A531DB">
        <w:t>developing</w:t>
      </w:r>
      <w:r>
        <w:t xml:space="preserve"> their information </w:t>
      </w:r>
      <w:r w:rsidR="00A531DB">
        <w:t xml:space="preserve">and critical </w:t>
      </w:r>
      <w:r>
        <w:t xml:space="preserve">literacy, or preparing for future education or employment. In other words, if school libraries are stripped of digital resources, access and support, there will be a long-term and significant impact on their pupils' attainment and progress. </w:t>
      </w:r>
    </w:p>
    <w:p w14:paraId="3AA96319" w14:textId="6A8848D9" w:rsidR="00D9633E" w:rsidRPr="00D9633E" w:rsidRDefault="00D9633E" w:rsidP="001F677F">
      <w:pPr>
        <w:spacing w:after="160" w:line="360" w:lineRule="auto"/>
      </w:pPr>
      <w:r w:rsidRPr="00D9633E">
        <w:t xml:space="preserve">One of the greatest social challenges arising from digital poverty is reduced digital and media literacy. National Literacy Trust reported in 2018 that only 2% of children and young people in the UK </w:t>
      </w:r>
      <w:r w:rsidR="00203A2C">
        <w:t>had</w:t>
      </w:r>
      <w:r w:rsidRPr="00D9633E">
        <w:t xml:space="preserve"> the skills they need</w:t>
      </w:r>
      <w:r w:rsidR="00203A2C">
        <w:t>ed</w:t>
      </w:r>
      <w:r w:rsidRPr="00D9633E">
        <w:t xml:space="preserve"> to tell if a news story is real or fake</w:t>
      </w:r>
      <w:r w:rsidRPr="00D9633E">
        <w:rPr>
          <w:vertAlign w:val="superscript"/>
        </w:rPr>
        <w:endnoteReference w:id="66"/>
      </w:r>
      <w:r w:rsidRPr="00D9633E">
        <w:t xml:space="preserve">. </w:t>
      </w:r>
    </w:p>
    <w:p w14:paraId="0F4B8F2D" w14:textId="352D7EF1" w:rsidR="00D9633E" w:rsidRPr="00D9633E" w:rsidRDefault="00D9633E" w:rsidP="001F677F">
      <w:pPr>
        <w:spacing w:after="160" w:line="360" w:lineRule="auto"/>
      </w:pPr>
      <w:r w:rsidRPr="00D9633E">
        <w:t>School libraries can help their communities to parse disinformation (deliberately false data) and misinformation (false data, usually not deliberate) and understand how to keep their personal data safe online.</w:t>
      </w:r>
      <w:r w:rsidR="0027763D">
        <w:t xml:space="preserve"> </w:t>
      </w:r>
      <w:r w:rsidR="00772EC2">
        <w:t>This is increasingly important in the context of the rapid development and widespread use of generative AI in schools and the wider world, and a reported lack of confidence from teaching staff regarding offering guidance to pupils around its use</w:t>
      </w:r>
      <w:r w:rsidR="00772EC2">
        <w:rPr>
          <w:rStyle w:val="EndnoteReference"/>
        </w:rPr>
        <w:endnoteReference w:id="67"/>
      </w:r>
      <w:r w:rsidR="00772EC2">
        <w:t>.</w:t>
      </w:r>
    </w:p>
    <w:p w14:paraId="60C063B3" w14:textId="7FFD93C9" w:rsidR="00D9633E" w:rsidRPr="00D9633E" w:rsidRDefault="00D9633E" w:rsidP="001F677F">
      <w:pPr>
        <w:spacing w:after="160" w:line="360" w:lineRule="auto"/>
      </w:pPr>
      <w:r w:rsidRPr="00D9633E">
        <w:t xml:space="preserve">Scottish Book Trust asked secondary school </w:t>
      </w:r>
      <w:r w:rsidR="007C040B">
        <w:t>library workers</w:t>
      </w:r>
      <w:r w:rsidRPr="00D9633E">
        <w:t xml:space="preserve"> if their library currently supports pupils with media / digital literacy skills. </w:t>
      </w:r>
    </w:p>
    <w:p w14:paraId="4FBDA643" w14:textId="77777777" w:rsidR="00D9633E" w:rsidRPr="00D9633E" w:rsidRDefault="00D9633E" w:rsidP="00D9633E">
      <w:pPr>
        <w:spacing w:after="160" w:line="360" w:lineRule="auto"/>
        <w:jc w:val="center"/>
      </w:pPr>
      <w:r w:rsidRPr="00D9633E">
        <w:rPr>
          <w:noProof/>
        </w:rPr>
        <w:lastRenderedPageBreak/>
        <w:drawing>
          <wp:inline distT="0" distB="0" distL="0" distR="0" wp14:anchorId="6E6AE56C" wp14:editId="53ED245D">
            <wp:extent cx="5172075" cy="3095625"/>
            <wp:effectExtent l="0" t="0" r="0" b="0"/>
            <wp:docPr id="26481837" name="Chart 1" descr="A pie chart indicating the breakdown of primary school libraries that currently support pupils with media/digital literacy skills."/>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9A0492F" w14:textId="52BBD444" w:rsidR="00D9633E" w:rsidRPr="00D9633E" w:rsidRDefault="00D9633E" w:rsidP="001F677F">
      <w:pPr>
        <w:spacing w:after="160" w:line="360" w:lineRule="auto"/>
      </w:pPr>
      <w:r w:rsidRPr="00D9633E">
        <w:t>Over half (55%) reported that their library currently supports pupils with media / digital literacy skills. A further third (34%) reported that it does not. Th</w:t>
      </w:r>
      <w:r w:rsidR="0090413F">
        <w:t xml:space="preserve">is </w:t>
      </w:r>
      <w:r w:rsidRPr="00D9633E">
        <w:t xml:space="preserve">split </w:t>
      </w:r>
      <w:r w:rsidR="0090413F">
        <w:t xml:space="preserve">is </w:t>
      </w:r>
      <w:r w:rsidRPr="00D9633E">
        <w:t>better contextualised by the comments below.</w:t>
      </w:r>
    </w:p>
    <w:p w14:paraId="552458AE" w14:textId="7011CA8B" w:rsidR="00D9633E" w:rsidRPr="00D9633E" w:rsidRDefault="00D9633E" w:rsidP="001F677F">
      <w:pPr>
        <w:spacing w:after="160" w:line="360" w:lineRule="auto"/>
      </w:pPr>
      <w:r w:rsidRPr="00D9633E">
        <w:t>Out of 74</w:t>
      </w:r>
      <w:r w:rsidR="0090413F">
        <w:t xml:space="preserve"> comments</w:t>
      </w:r>
      <w:r w:rsidRPr="00D9633E">
        <w:t xml:space="preserve">, 37% reported that they run information literacy skills sessions or timetabled classes for their pupils. </w:t>
      </w:r>
    </w:p>
    <w:p w14:paraId="17C20DF0" w14:textId="77777777" w:rsidR="005E6F18" w:rsidRPr="005E6F18" w:rsidRDefault="005E6F18" w:rsidP="00B85156">
      <w:pPr>
        <w:numPr>
          <w:ilvl w:val="0"/>
          <w:numId w:val="35"/>
        </w:numPr>
        <w:spacing w:after="160" w:line="360" w:lineRule="auto"/>
      </w:pPr>
      <w:r w:rsidRPr="005E6F18">
        <w:t>'Digital literacy lessons including website evaluation. Provision of reliable websites for research projects. Demonstration of online digital resources available on NLS website. Use of online library catalogue.'</w:t>
      </w:r>
    </w:p>
    <w:p w14:paraId="6D3A0902" w14:textId="75941B46" w:rsidR="008E76AA" w:rsidRDefault="008E76AA" w:rsidP="003939CF">
      <w:pPr>
        <w:spacing w:after="160" w:line="360" w:lineRule="auto"/>
      </w:pPr>
      <w:r>
        <w:t>A number also reported their concern for the lack of media / information literacy support in their school, e.g.:</w:t>
      </w:r>
    </w:p>
    <w:p w14:paraId="66789214" w14:textId="77777777" w:rsidR="008E76AA" w:rsidRDefault="008E76AA" w:rsidP="00B85156">
      <w:pPr>
        <w:pStyle w:val="ListParagraph"/>
        <w:numPr>
          <w:ilvl w:val="0"/>
          <w:numId w:val="36"/>
        </w:numPr>
        <w:spacing w:after="160"/>
        <w:contextualSpacing w:val="0"/>
      </w:pPr>
      <w:r>
        <w:t>'</w:t>
      </w:r>
      <w:r w:rsidRPr="00640133">
        <w:t xml:space="preserve">When </w:t>
      </w:r>
      <w:r>
        <w:t>C</w:t>
      </w:r>
      <w:r w:rsidRPr="00640133">
        <w:t>hromebooks came in (</w:t>
      </w:r>
      <w:r>
        <w:t>seven</w:t>
      </w:r>
      <w:r w:rsidRPr="00640133">
        <w:t xml:space="preserve"> years ago) using the library for research went out. All </w:t>
      </w:r>
      <w:r>
        <w:t>'</w:t>
      </w:r>
      <w:r w:rsidRPr="00640133">
        <w:t>research</w:t>
      </w:r>
      <w:r>
        <w:t>'</w:t>
      </w:r>
      <w:r w:rsidRPr="00640133">
        <w:t xml:space="preserve"> is now googling on </w:t>
      </w:r>
      <w:r>
        <w:t>C</w:t>
      </w:r>
      <w:r w:rsidRPr="00640133">
        <w:t>hromebooks. I no longer deliver information handling skills classes. I cannot afford subscriptions to online platforms that provide quality, age-specific resources.</w:t>
      </w:r>
      <w:r>
        <w:t>'</w:t>
      </w:r>
    </w:p>
    <w:p w14:paraId="3A88E8F3" w14:textId="77777777" w:rsidR="008E76AA" w:rsidRDefault="008E76AA" w:rsidP="00B85156">
      <w:pPr>
        <w:pStyle w:val="ListParagraph"/>
        <w:numPr>
          <w:ilvl w:val="0"/>
          <w:numId w:val="36"/>
        </w:numPr>
        <w:spacing w:after="160"/>
        <w:contextualSpacing w:val="0"/>
      </w:pPr>
      <w:r>
        <w:t>'</w:t>
      </w:r>
      <w:r w:rsidRPr="001155A7">
        <w:t>Little dedicated librarian time and no prioritisation by departments.</w:t>
      </w:r>
      <w:r>
        <w:t>'</w:t>
      </w:r>
    </w:p>
    <w:p w14:paraId="3C9BF578" w14:textId="1C70317B" w:rsidR="00A975D0" w:rsidRDefault="00361280" w:rsidP="003939CF">
      <w:pPr>
        <w:spacing w:after="160" w:line="360" w:lineRule="auto"/>
      </w:pPr>
      <w:r>
        <w:t>Library workers</w:t>
      </w:r>
      <w:r w:rsidR="00A975D0">
        <w:t xml:space="preserve"> in interview shared details of their efforts to address digital and media illiteracy among their pupils:</w:t>
      </w:r>
    </w:p>
    <w:p w14:paraId="3EBF373A" w14:textId="0B6E9326" w:rsidR="001F677F" w:rsidRDefault="000C7D4F" w:rsidP="00B85156">
      <w:pPr>
        <w:pStyle w:val="ListParagraph"/>
        <w:numPr>
          <w:ilvl w:val="0"/>
          <w:numId w:val="50"/>
        </w:numPr>
        <w:spacing w:after="160"/>
        <w:contextualSpacing w:val="0"/>
      </w:pPr>
      <w:r>
        <w:lastRenderedPageBreak/>
        <w:t>'</w:t>
      </w:r>
      <w:r w:rsidR="00A975D0" w:rsidRPr="519AA9A7">
        <w:t xml:space="preserve">I always include a digital literacy lesson first year, second year and third year that tries to open their mind to just seeing different formats, knowing how to use a desktop computer, not a laptop or their phone, and also making the right choices when they're online. Not everything has to be a PowerPoint. Not everything has to be a Google search. At the moment, I'm doing a lot with my third years on AI and critical thinking, so that they can see, and they're still very gullible online, which frightens me. Even after my lessons, I'll have a wee quiz at the end, and so many still get it wrong, I think because they're so comfortable online, that they don't think that there's a predatory element. </w:t>
      </w:r>
    </w:p>
    <w:p w14:paraId="0834FC28" w14:textId="21E86AFF" w:rsidR="0019105F" w:rsidRDefault="00A975D0" w:rsidP="00A64F5B">
      <w:pPr>
        <w:pStyle w:val="ListParagraph"/>
        <w:spacing w:after="160"/>
        <w:contextualSpacing w:val="0"/>
      </w:pPr>
      <w:r w:rsidRPr="519AA9A7">
        <w:t>Obviously, you're dealing with young people, so there's that element, but there's also things like data mining and stealing their identities, which they don't seem to recognise as a problem.</w:t>
      </w:r>
      <w:r w:rsidR="000C7D4F">
        <w:t>'</w:t>
      </w:r>
    </w:p>
    <w:p w14:paraId="3467241D" w14:textId="77777777" w:rsidR="001F677F" w:rsidRPr="001A1600" w:rsidRDefault="001F677F" w:rsidP="00E80B7C">
      <w:pPr>
        <w:spacing w:after="160" w:line="360" w:lineRule="auto"/>
      </w:pPr>
    </w:p>
    <w:p w14:paraId="474A89C3" w14:textId="77777777" w:rsidR="00DF725E" w:rsidRPr="00E80B7C" w:rsidRDefault="00DF725E" w:rsidP="00B85156">
      <w:pPr>
        <w:pStyle w:val="ListParagraph"/>
        <w:numPr>
          <w:ilvl w:val="0"/>
          <w:numId w:val="50"/>
        </w:numPr>
        <w:spacing w:after="160"/>
        <w:contextualSpacing w:val="0"/>
        <w:rPr>
          <w:rFonts w:eastAsiaTheme="majorEastAsia" w:cstheme="majorBidi"/>
          <w:b/>
          <w:iCs/>
        </w:rPr>
      </w:pPr>
      <w:bookmarkStart w:id="62" w:name="_Toc204786411"/>
      <w:r>
        <w:br w:type="page"/>
      </w:r>
    </w:p>
    <w:p w14:paraId="3E38BC2D" w14:textId="7132DCB9" w:rsidR="00994229" w:rsidRDefault="00994229" w:rsidP="004814FC">
      <w:pPr>
        <w:pStyle w:val="Heading3"/>
      </w:pPr>
      <w:bookmarkStart w:id="63" w:name="_Toc208574153"/>
      <w:bookmarkStart w:id="64" w:name="_Toc209444855"/>
      <w:r>
        <w:lastRenderedPageBreak/>
        <w:t>Active citizenship</w:t>
      </w:r>
      <w:bookmarkEnd w:id="62"/>
      <w:bookmarkEnd w:id="63"/>
      <w:bookmarkEnd w:id="64"/>
    </w:p>
    <w:p w14:paraId="6BD7FCEC" w14:textId="1F45778E" w:rsidR="00BD3D00" w:rsidRPr="00BD3D00" w:rsidRDefault="00BD3D00" w:rsidP="003D6A21">
      <w:pPr>
        <w:spacing w:after="160" w:line="360" w:lineRule="auto"/>
      </w:pPr>
      <w:r w:rsidRPr="00BD3D00">
        <w:t xml:space="preserve">As the final theme of research, 'active citizenship' investigates the library's role in </w:t>
      </w:r>
      <w:r w:rsidR="002C70B0">
        <w:t>supporting</w:t>
      </w:r>
      <w:r w:rsidRPr="00BD3D00">
        <w:t xml:space="preserve"> pupils to be informed about their democratic rights and access, to</w:t>
      </w:r>
      <w:r w:rsidRPr="00BD3D00" w:rsidDel="00D35F7C">
        <w:t xml:space="preserve"> </w:t>
      </w:r>
      <w:r w:rsidRPr="00BD3D00">
        <w:t>be empowered to voice their concerns and decisions, and to engage with their local authority, all with the goal of shaping local and national services to their needs.</w:t>
      </w:r>
    </w:p>
    <w:p w14:paraId="580EEB5C" w14:textId="77777777" w:rsidR="00BD3D00" w:rsidRPr="00BD3D00" w:rsidRDefault="00BD3D00" w:rsidP="003D6A21">
      <w:pPr>
        <w:spacing w:after="160" w:line="360" w:lineRule="auto"/>
      </w:pPr>
      <w:r w:rsidRPr="00BD3D00">
        <w:t>Research from SLIC</w:t>
      </w:r>
      <w:r w:rsidRPr="00BD3D00">
        <w:rPr>
          <w:vertAlign w:val="superscript"/>
        </w:rPr>
        <w:endnoteReference w:id="68"/>
      </w:r>
      <w:r w:rsidRPr="00BD3D00">
        <w:t xml:space="preserve"> and CILIP</w:t>
      </w:r>
      <w:r w:rsidRPr="00BD3D00">
        <w:rPr>
          <w:vertAlign w:val="superscript"/>
        </w:rPr>
        <w:endnoteReference w:id="69"/>
      </w:r>
      <w:r w:rsidRPr="00BD3D00">
        <w:t xml:space="preserve"> shows that libraries:</w:t>
      </w:r>
    </w:p>
    <w:p w14:paraId="4F680B8D" w14:textId="77777777" w:rsidR="00BD3D00" w:rsidRPr="00BD3D00" w:rsidRDefault="00BD3D00" w:rsidP="00B85156">
      <w:pPr>
        <w:numPr>
          <w:ilvl w:val="0"/>
          <w:numId w:val="37"/>
        </w:numPr>
        <w:spacing w:after="160" w:line="360" w:lineRule="auto"/>
        <w:ind w:left="777" w:hanging="357"/>
      </w:pPr>
      <w:r w:rsidRPr="00BD3D00">
        <w:t>Reach a strongly diversified audience across all protected characteristics</w:t>
      </w:r>
    </w:p>
    <w:p w14:paraId="659005F9" w14:textId="77777777" w:rsidR="00BD3D00" w:rsidRPr="00BD3D00" w:rsidRDefault="00BD3D00" w:rsidP="00B85156">
      <w:pPr>
        <w:numPr>
          <w:ilvl w:val="0"/>
          <w:numId w:val="37"/>
        </w:numPr>
        <w:spacing w:after="160" w:line="360" w:lineRule="auto"/>
        <w:ind w:left="777" w:hanging="357"/>
      </w:pPr>
      <w:r w:rsidRPr="00BD3D00">
        <w:t>Offer safe spaces for people to remain indefinitely, without expectation of payment</w:t>
      </w:r>
    </w:p>
    <w:p w14:paraId="614214EB" w14:textId="77777777" w:rsidR="00BD3D00" w:rsidRPr="00BD3D00" w:rsidRDefault="00BD3D00" w:rsidP="00B85156">
      <w:pPr>
        <w:numPr>
          <w:ilvl w:val="0"/>
          <w:numId w:val="37"/>
        </w:numPr>
        <w:spacing w:after="160" w:line="360" w:lineRule="auto"/>
        <w:ind w:left="777" w:hanging="357"/>
      </w:pPr>
      <w:r w:rsidRPr="00BD3D00">
        <w:t>Provide access to trusted, accurate information which empowers communities to make informed decisions</w:t>
      </w:r>
    </w:p>
    <w:p w14:paraId="3F29780D" w14:textId="2CA8C1D4" w:rsidR="00BD3D00" w:rsidRDefault="00BD3D00" w:rsidP="003D6A21">
      <w:pPr>
        <w:spacing w:after="160" w:line="360" w:lineRule="auto"/>
      </w:pPr>
      <w:r w:rsidRPr="00BD3D00">
        <w:t>In these ways, libraries are a key conduit to active citizenship for their community. In the school librarian survey, Scottish Book Trust asked questions to gather further evidence on each of these points: (1) reaching a diverse audience</w:t>
      </w:r>
      <w:r w:rsidR="00D35780">
        <w:t>,</w:t>
      </w:r>
      <w:r w:rsidRPr="00BD3D00">
        <w:t xml:space="preserve"> (2) safe spaces and (3) democratically engaged and informed communities.</w:t>
      </w:r>
    </w:p>
    <w:p w14:paraId="69BB291A" w14:textId="6120A85F" w:rsidR="006F4E47" w:rsidRPr="000D47A8" w:rsidRDefault="006F4E47" w:rsidP="006F4E47">
      <w:pPr>
        <w:autoSpaceDE w:val="0"/>
        <w:autoSpaceDN w:val="0"/>
        <w:adjustRightInd w:val="0"/>
        <w:spacing w:after="160" w:line="360" w:lineRule="auto"/>
        <w:rPr>
          <w:rFonts w:eastAsiaTheme="minorHAnsi" w:cs="Arial"/>
          <w:color w:val="000000"/>
          <w:lang w:eastAsia="en-US"/>
        </w:rPr>
      </w:pPr>
      <w:r w:rsidRPr="000D47A8">
        <w:rPr>
          <w:rFonts w:eastAsiaTheme="minorHAnsi" w:cs="Arial"/>
          <w:color w:val="000000"/>
          <w:lang w:eastAsia="en-US"/>
        </w:rPr>
        <w:t>Scotland's Curriculum for Excellence (</w:t>
      </w:r>
      <w:proofErr w:type="spellStart"/>
      <w:r w:rsidRPr="000D47A8">
        <w:rPr>
          <w:rFonts w:eastAsiaTheme="minorHAnsi" w:cs="Arial"/>
          <w:color w:val="000000"/>
          <w:lang w:eastAsia="en-US"/>
        </w:rPr>
        <w:t>CfE</w:t>
      </w:r>
      <w:proofErr w:type="spellEnd"/>
      <w:r w:rsidRPr="000D47A8">
        <w:rPr>
          <w:rFonts w:eastAsiaTheme="minorHAnsi" w:cs="Arial"/>
          <w:color w:val="000000"/>
          <w:lang w:eastAsia="en-US"/>
        </w:rPr>
        <w:t>) is designed to support 'children and young people gain the knowledge, skills and attributes needed for life in the 21st century'</w:t>
      </w:r>
      <w:r w:rsidRPr="000D47A8">
        <w:rPr>
          <w:rFonts w:eastAsiaTheme="minorHAnsi" w:cs="Arial"/>
          <w:color w:val="000000"/>
          <w:vertAlign w:val="superscript"/>
          <w:lang w:eastAsia="en-US"/>
        </w:rPr>
        <w:endnoteReference w:id="70"/>
      </w:r>
      <w:r w:rsidRPr="000D47A8">
        <w:rPr>
          <w:rFonts w:eastAsiaTheme="minorHAnsi" w:cs="Arial"/>
          <w:color w:val="000000"/>
          <w:lang w:eastAsia="en-US"/>
        </w:rPr>
        <w:t xml:space="preserve">. School libraries are key to delivering on </w:t>
      </w:r>
      <w:proofErr w:type="spellStart"/>
      <w:r w:rsidRPr="000D47A8">
        <w:rPr>
          <w:rFonts w:eastAsiaTheme="minorHAnsi" w:cs="Arial"/>
          <w:color w:val="000000"/>
          <w:lang w:eastAsia="en-US"/>
        </w:rPr>
        <w:t>CfE's</w:t>
      </w:r>
      <w:proofErr w:type="spellEnd"/>
      <w:r w:rsidRPr="000D47A8">
        <w:rPr>
          <w:rFonts w:eastAsiaTheme="minorHAnsi" w:cs="Arial"/>
          <w:color w:val="000000"/>
          <w:lang w:eastAsia="en-US"/>
        </w:rPr>
        <w:t xml:space="preserve"> aspirations, in particular its focus on 'successful learners' and 'confident individuals' – not only because the library is a safe space, a support for literacy and personal development and a curated pathway to information, but also because the library is a central resource in school for the </w:t>
      </w:r>
      <w:proofErr w:type="spellStart"/>
      <w:r w:rsidRPr="000D47A8">
        <w:rPr>
          <w:rFonts w:eastAsiaTheme="minorHAnsi" w:cs="Arial"/>
          <w:color w:val="000000"/>
          <w:lang w:eastAsia="en-US"/>
        </w:rPr>
        <w:t>CfE's</w:t>
      </w:r>
      <w:proofErr w:type="spellEnd"/>
      <w:r w:rsidRPr="000D47A8">
        <w:rPr>
          <w:rFonts w:eastAsiaTheme="minorHAnsi" w:cs="Arial"/>
          <w:color w:val="000000"/>
          <w:lang w:eastAsia="en-US"/>
        </w:rPr>
        <w:t xml:space="preserve"> aims </w:t>
      </w:r>
      <w:proofErr w:type="spellStart"/>
      <w:r w:rsidRPr="000D47A8">
        <w:rPr>
          <w:rFonts w:eastAsiaTheme="minorHAnsi" w:cs="Arial"/>
          <w:color w:val="000000"/>
          <w:lang w:eastAsia="en-US"/>
        </w:rPr>
        <w:t>outwith</w:t>
      </w:r>
      <w:proofErr w:type="spellEnd"/>
      <w:r w:rsidRPr="000D47A8">
        <w:rPr>
          <w:rFonts w:eastAsiaTheme="minorHAnsi" w:cs="Arial"/>
          <w:color w:val="000000"/>
          <w:lang w:eastAsia="en-US"/>
        </w:rPr>
        <w:t xml:space="preserve"> subject silos.</w:t>
      </w:r>
    </w:p>
    <w:p w14:paraId="68A5C22D" w14:textId="77777777" w:rsidR="00817DF7" w:rsidRPr="00817DF7" w:rsidRDefault="00817DF7" w:rsidP="00817DF7">
      <w:pPr>
        <w:spacing w:line="360" w:lineRule="auto"/>
        <w:jc w:val="both"/>
      </w:pPr>
    </w:p>
    <w:p w14:paraId="73F4168B" w14:textId="7FEB1770" w:rsidR="00463E02" w:rsidRPr="00C83C44" w:rsidRDefault="00463E02" w:rsidP="004814FC">
      <w:pPr>
        <w:pStyle w:val="Heading4"/>
      </w:pPr>
      <w:bookmarkStart w:id="65" w:name="_Toc208574154"/>
      <w:r w:rsidRPr="00C83C44">
        <w:lastRenderedPageBreak/>
        <w:t>Reaching a diverse audience</w:t>
      </w:r>
      <w:bookmarkEnd w:id="65"/>
    </w:p>
    <w:p w14:paraId="75ACCF50" w14:textId="77777777" w:rsidR="00C83C44" w:rsidRPr="00C83C44" w:rsidRDefault="00C83C44" w:rsidP="60BC1FD2">
      <w:pPr>
        <w:autoSpaceDE w:val="0"/>
        <w:autoSpaceDN w:val="0"/>
        <w:adjustRightInd w:val="0"/>
        <w:spacing w:after="160" w:line="360" w:lineRule="auto"/>
        <w:jc w:val="center"/>
        <w:rPr>
          <w:rFonts w:eastAsiaTheme="minorEastAsia" w:cs="Arial"/>
          <w:color w:val="000000"/>
          <w:lang w:eastAsia="en-US"/>
        </w:rPr>
      </w:pPr>
      <w:r w:rsidRPr="00C83C44">
        <w:rPr>
          <w:noProof/>
        </w:rPr>
        <w:drawing>
          <wp:inline distT="0" distB="0" distL="0" distR="0" wp14:anchorId="20AD92D9" wp14:editId="42CB912D">
            <wp:extent cx="5842000" cy="3199130"/>
            <wp:effectExtent l="0" t="0" r="6350" b="1270"/>
            <wp:docPr id="1079461697" name="Chart 10" descr="A pie chart indicating the breakdown of secondary school librarians that agree/disagree that their library reaches a strongly diversified audience."/>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19A2B19" w14:textId="1726F65B" w:rsidR="00C83C44" w:rsidRPr="00C83C44" w:rsidRDefault="00C83C44" w:rsidP="003D6A21">
      <w:pPr>
        <w:spacing w:after="160" w:line="360" w:lineRule="auto"/>
      </w:pPr>
      <w:r w:rsidRPr="00C83C44">
        <w:t>4 out of 5 (88%) agreed that their school library reaches a strongly diversified audience. Just 5% disagreed, with a remaining 7% who neither agreed nor disagreed.</w:t>
      </w:r>
    </w:p>
    <w:p w14:paraId="12741B74" w14:textId="77777777" w:rsidR="00C83C44" w:rsidRPr="00C83C44" w:rsidRDefault="00C83C44" w:rsidP="003D6A21">
      <w:pPr>
        <w:spacing w:after="160" w:line="360" w:lineRule="auto"/>
      </w:pPr>
      <w:r w:rsidRPr="00C83C44">
        <w:t>Out of 71 comments providing further information on the reasons for their choice, a handful of main themes emerged:</w:t>
      </w:r>
    </w:p>
    <w:p w14:paraId="0B4DDB8E" w14:textId="7C3102DD" w:rsidR="00C83C44" w:rsidRPr="00C83C44" w:rsidRDefault="00C83C44" w:rsidP="00B85156">
      <w:pPr>
        <w:numPr>
          <w:ilvl w:val="0"/>
          <w:numId w:val="38"/>
        </w:numPr>
        <w:spacing w:after="160" w:line="360" w:lineRule="auto"/>
        <w:ind w:left="714" w:hanging="357"/>
      </w:pPr>
      <w:r w:rsidRPr="00C83C44">
        <w:t>The library provides a diverse collection (52% of responses), including examples of</w:t>
      </w:r>
      <w:r w:rsidR="00361280">
        <w:t xml:space="preserve"> library workers</w:t>
      </w:r>
      <w:r w:rsidRPr="00C83C44">
        <w:t xml:space="preserve"> who feel they need to be able to do more</w:t>
      </w:r>
    </w:p>
    <w:p w14:paraId="4FAEB854" w14:textId="77777777" w:rsidR="00C83C44" w:rsidRPr="00C83C44" w:rsidRDefault="00C83C44" w:rsidP="00B85156">
      <w:pPr>
        <w:numPr>
          <w:ilvl w:val="0"/>
          <w:numId w:val="38"/>
        </w:numPr>
        <w:spacing w:after="160" w:line="360" w:lineRule="auto"/>
        <w:ind w:left="714" w:hanging="357"/>
      </w:pPr>
      <w:r w:rsidRPr="00C83C44">
        <w:t>The library is open and inclusive of all pupils and staff (31% of responses)</w:t>
      </w:r>
    </w:p>
    <w:p w14:paraId="3D1E8070" w14:textId="77777777" w:rsidR="00C83C44" w:rsidRPr="00C83C44" w:rsidRDefault="00C83C44" w:rsidP="00B85156">
      <w:pPr>
        <w:numPr>
          <w:ilvl w:val="0"/>
          <w:numId w:val="38"/>
        </w:numPr>
        <w:spacing w:after="160" w:line="360" w:lineRule="auto"/>
        <w:ind w:left="714" w:hanging="357"/>
      </w:pPr>
      <w:r w:rsidRPr="00C83C44">
        <w:t>The library is a safe space; it hosts a diverse student body; and it puts up displays and resources for diverse groups e.g. LGBT or Black History Months (18% of responses, respectively)</w:t>
      </w:r>
    </w:p>
    <w:p w14:paraId="5F2FA656" w14:textId="69AF5B51" w:rsidR="00463E02" w:rsidRDefault="000B4125" w:rsidP="003D6A21">
      <w:pPr>
        <w:spacing w:after="160" w:line="360" w:lineRule="auto"/>
      </w:pPr>
      <w:r>
        <w:t xml:space="preserve">Of those who selected disagree, comments </w:t>
      </w:r>
      <w:r w:rsidR="00953B1C">
        <w:t>suggest this may be largely due to restricted capacity</w:t>
      </w:r>
      <w:r w:rsidR="00D22230">
        <w:t>.</w:t>
      </w:r>
    </w:p>
    <w:p w14:paraId="2278638F" w14:textId="02A9627F" w:rsidR="006558B7" w:rsidRDefault="005F2FBE" w:rsidP="003D6A21">
      <w:pPr>
        <w:spacing w:after="160" w:line="360" w:lineRule="auto"/>
      </w:pPr>
      <w:r>
        <w:t xml:space="preserve">In interview, school </w:t>
      </w:r>
      <w:r w:rsidR="001C4477">
        <w:t>library workers</w:t>
      </w:r>
      <w:r>
        <w:t xml:space="preserve"> shared the impact of </w:t>
      </w:r>
      <w:r w:rsidR="006558B7">
        <w:t>a diverse and inclusive library on their pupils:</w:t>
      </w:r>
    </w:p>
    <w:p w14:paraId="50CF407E" w14:textId="7C005386" w:rsidR="00D65A91" w:rsidRDefault="000C7D4F" w:rsidP="007B0561">
      <w:pPr>
        <w:pStyle w:val="ListParagraph"/>
        <w:numPr>
          <w:ilvl w:val="0"/>
          <w:numId w:val="51"/>
        </w:numPr>
        <w:spacing w:after="160"/>
        <w:contextualSpacing w:val="0"/>
      </w:pPr>
      <w:r>
        <w:lastRenderedPageBreak/>
        <w:t>'</w:t>
      </w:r>
      <w:r w:rsidR="00D65A91" w:rsidRPr="00D65A91">
        <w:t xml:space="preserve">Being a school librarian, you have to first of all make your stock inclusive. You </w:t>
      </w:r>
      <w:proofErr w:type="gramStart"/>
      <w:r w:rsidR="00D65A91" w:rsidRPr="00D65A91">
        <w:t>have to</w:t>
      </w:r>
      <w:proofErr w:type="gramEnd"/>
      <w:r w:rsidR="00D65A91" w:rsidRPr="00D65A91">
        <w:t xml:space="preserve"> be aware of social </w:t>
      </w:r>
      <w:proofErr w:type="gramStart"/>
      <w:r w:rsidR="00D65A91" w:rsidRPr="00D65A91">
        <w:t>issues</w:t>
      </w:r>
      <w:proofErr w:type="gramEnd"/>
      <w:r w:rsidR="00D65A91" w:rsidRPr="00D65A91">
        <w:t xml:space="preserve"> and you </w:t>
      </w:r>
      <w:proofErr w:type="gramStart"/>
      <w:r w:rsidR="00D65A91" w:rsidRPr="00D65A91">
        <w:t>have to</w:t>
      </w:r>
      <w:proofErr w:type="gramEnd"/>
      <w:r w:rsidR="00D65A91" w:rsidRPr="00D65A91">
        <w:t xml:space="preserve"> be aware of current issues as well. </w:t>
      </w:r>
      <w:proofErr w:type="gramStart"/>
      <w:r w:rsidR="00D65A91" w:rsidRPr="00D65A91">
        <w:t>So</w:t>
      </w:r>
      <w:proofErr w:type="gramEnd"/>
      <w:r w:rsidR="00D65A91" w:rsidRPr="00D65A91">
        <w:t xml:space="preserve"> it </w:t>
      </w:r>
      <w:proofErr w:type="gramStart"/>
      <w:r w:rsidR="00D65A91" w:rsidRPr="00D65A91">
        <w:t>has to</w:t>
      </w:r>
      <w:proofErr w:type="gramEnd"/>
      <w:r w:rsidR="00D65A91" w:rsidRPr="00D65A91">
        <w:t xml:space="preserve"> be a balanced stock, including absolutely everything that you can possibly include. As well as the stock, I make the library a welcoming space for particular groups. I have sections for equality and empowerment. I have an LGBTQ+ section, which has information, nonfiction, fiction, and is very beautifully decorated. And </w:t>
      </w:r>
      <w:proofErr w:type="gramStart"/>
      <w:r w:rsidR="00D65A91" w:rsidRPr="00D65A91">
        <w:t>also</w:t>
      </w:r>
      <w:proofErr w:type="gramEnd"/>
      <w:r w:rsidR="00D65A91" w:rsidRPr="00D65A91">
        <w:t xml:space="preserve"> I have an anti-racism section, which is updated quite frequently. It has also decoration round about that may be of interest to that group and we celebrate things like Eid, all sorts of cultural festivals. </w:t>
      </w:r>
      <w:proofErr w:type="gramStart"/>
      <w:r w:rsidR="00D65A91" w:rsidRPr="00D65A91">
        <w:t>So</w:t>
      </w:r>
      <w:proofErr w:type="gramEnd"/>
      <w:r w:rsidR="00D65A91" w:rsidRPr="00D65A91">
        <w:t xml:space="preserve"> I make sure that particularly marginalised groups do have specialised sections, they feel comfortable and can see themselves in a library space. </w:t>
      </w:r>
      <w:proofErr w:type="gramStart"/>
      <w:r w:rsidR="00D65A91" w:rsidRPr="00D65A91">
        <w:t>So</w:t>
      </w:r>
      <w:proofErr w:type="gramEnd"/>
      <w:r w:rsidR="00D65A91" w:rsidRPr="00D65A91">
        <w:t xml:space="preserve"> it goes right from the stock selection right to how you display it and make everyone welcome.</w:t>
      </w:r>
      <w:r w:rsidR="007B0561">
        <w:t>'</w:t>
      </w:r>
    </w:p>
    <w:p w14:paraId="0EEDB45A" w14:textId="76983997" w:rsidR="00DD2CC7" w:rsidRDefault="00663415" w:rsidP="006B3BA1">
      <w:pPr>
        <w:tabs>
          <w:tab w:val="left" w:pos="6510"/>
        </w:tabs>
        <w:spacing w:after="160" w:line="360" w:lineRule="auto"/>
      </w:pPr>
      <w:r>
        <w:t xml:space="preserve">Inclusion goes beyond benefits to the individual: interviews with </w:t>
      </w:r>
      <w:r w:rsidR="001C4477">
        <w:t>library workers</w:t>
      </w:r>
      <w:r>
        <w:t xml:space="preserve"> also demonstrated the </w:t>
      </w:r>
      <w:r w:rsidR="00DD2CC7">
        <w:t>advantages</w:t>
      </w:r>
      <w:r>
        <w:t xml:space="preserve"> of a library in fostering connections between pupils and </w:t>
      </w:r>
      <w:r w:rsidR="00DD2CC7">
        <w:t>increasing their confidence:</w:t>
      </w:r>
    </w:p>
    <w:p w14:paraId="3C13A6D4" w14:textId="6F949308" w:rsidR="003D6A21" w:rsidRDefault="000C7D4F" w:rsidP="00B85156">
      <w:pPr>
        <w:pStyle w:val="ListParagraph"/>
        <w:numPr>
          <w:ilvl w:val="0"/>
          <w:numId w:val="51"/>
        </w:numPr>
        <w:spacing w:after="160"/>
        <w:contextualSpacing w:val="0"/>
      </w:pPr>
      <w:r>
        <w:t>'</w:t>
      </w:r>
      <w:r w:rsidR="00DD2CC7" w:rsidRPr="77C50FB9">
        <w:t xml:space="preserve">I think it's often the kids that are more vulnerable, especially when they come in in S1. I think a lot of them gravitate to the library and myself and my library assistant, because they may be struggling to make friends, and we can give them activities to do and bring them together so that they can make friends with each other. And teach them new skills. </w:t>
      </w:r>
    </w:p>
    <w:p w14:paraId="2532368F" w14:textId="57D1AE76" w:rsidR="00DD2CC7" w:rsidRDefault="00DD2CC7" w:rsidP="00E472B1">
      <w:pPr>
        <w:pStyle w:val="ListParagraph"/>
        <w:spacing w:after="160"/>
        <w:contextualSpacing w:val="0"/>
      </w:pPr>
      <w:r w:rsidRPr="77C50FB9">
        <w:t>So, my library assistant right now is, she's currently teaching one S1 girl to crochet, and I think that's just brilliant for her, because she's very socially anxious. So, getting to crochet keeps her busy, gives her something to fidget with when she's stressed. And the confidence of being able to create something. And it suits her mindset as well because it</w:t>
      </w:r>
      <w:r w:rsidR="000C7D4F">
        <w:t>'</w:t>
      </w:r>
      <w:r w:rsidRPr="77C50FB9">
        <w:t>s very much about spotting patterns and numbers.</w:t>
      </w:r>
      <w:r w:rsidR="000C7D4F">
        <w:t>'</w:t>
      </w:r>
    </w:p>
    <w:p w14:paraId="0A571B18" w14:textId="77777777" w:rsidR="005F2FBE" w:rsidRDefault="005F2FBE" w:rsidP="00994229">
      <w:pPr>
        <w:spacing w:line="360" w:lineRule="auto"/>
      </w:pPr>
    </w:p>
    <w:p w14:paraId="606365F8" w14:textId="4EE1F9FC" w:rsidR="001B2D6A" w:rsidRPr="00C83C44" w:rsidRDefault="001B2D6A" w:rsidP="004814FC">
      <w:pPr>
        <w:pStyle w:val="Heading4"/>
      </w:pPr>
      <w:bookmarkStart w:id="66" w:name="_Toc208574155"/>
      <w:r>
        <w:lastRenderedPageBreak/>
        <w:t>Safe spaces</w:t>
      </w:r>
      <w:bookmarkEnd w:id="66"/>
    </w:p>
    <w:p w14:paraId="13168331" w14:textId="77777777" w:rsidR="00E51FC8" w:rsidRPr="00E51FC8" w:rsidRDefault="00E51FC8" w:rsidP="60BC1FD2">
      <w:pPr>
        <w:autoSpaceDE w:val="0"/>
        <w:autoSpaceDN w:val="0"/>
        <w:adjustRightInd w:val="0"/>
        <w:spacing w:after="160" w:line="360" w:lineRule="auto"/>
        <w:jc w:val="center"/>
        <w:rPr>
          <w:rFonts w:eastAsiaTheme="minorEastAsia" w:cs="Arial"/>
          <w:color w:val="000000"/>
          <w:lang w:eastAsia="en-US"/>
        </w:rPr>
      </w:pPr>
      <w:r w:rsidRPr="00E51FC8">
        <w:rPr>
          <w:noProof/>
        </w:rPr>
        <w:drawing>
          <wp:inline distT="0" distB="0" distL="0" distR="0" wp14:anchorId="5FB2EF96" wp14:editId="44875567">
            <wp:extent cx="5486400" cy="3368233"/>
            <wp:effectExtent l="0" t="0" r="0" b="3810"/>
            <wp:docPr id="1220254342" name="Chart 11" descr="A pie chart indicating the breakdown of secondary school librarians agreeing/disagreeing that their library offers a safe space to their pupils."/>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1B3A0ED" w14:textId="171C960D" w:rsidR="00E51FC8" w:rsidRPr="00E51FC8" w:rsidRDefault="00E51FC8" w:rsidP="00287EB7">
      <w:pPr>
        <w:spacing w:after="160" w:line="360" w:lineRule="auto"/>
      </w:pPr>
      <w:r w:rsidRPr="00E51FC8">
        <w:t>Nearly all</w:t>
      </w:r>
      <w:r w:rsidR="00CC3B4B">
        <w:t xml:space="preserve"> library workers</w:t>
      </w:r>
      <w:r w:rsidRPr="00E51FC8">
        <w:t xml:space="preserve"> (95%) agreed that their school library offers a safe space to their pupils. </w:t>
      </w:r>
    </w:p>
    <w:p w14:paraId="433191CB" w14:textId="77777777" w:rsidR="00E51FC8" w:rsidRPr="00E51FC8" w:rsidRDefault="00E51FC8" w:rsidP="00287EB7">
      <w:pPr>
        <w:spacing w:after="160" w:line="360" w:lineRule="auto"/>
      </w:pPr>
      <w:r w:rsidRPr="00E51FC8">
        <w:t>Only 4% chose 'neither agree nor disagree', and only 1% – in effect, one respondent – chose 'strongly disagree'. That one respondent noted, 'it's essential but heartbreaking that it's only for half the time – others don't value the safe space'. They shared earlier in the survey that, 'if a library is closed for 50% of the time and for exams and meetings and parties then it can't be a whole school resource'.</w:t>
      </w:r>
    </w:p>
    <w:p w14:paraId="57347E30" w14:textId="25AC10DD" w:rsidR="00C44789" w:rsidRDefault="00C44789" w:rsidP="00287EB7">
      <w:pPr>
        <w:spacing w:after="160" w:line="360" w:lineRule="auto"/>
      </w:pPr>
      <w:r>
        <w:t>Respondents were encouraged to share the reasons for their choice:</w:t>
      </w:r>
    </w:p>
    <w:p w14:paraId="51C9B82A" w14:textId="77777777" w:rsidR="00A56FE7" w:rsidRDefault="00A56FE7" w:rsidP="00B85156">
      <w:pPr>
        <w:pStyle w:val="ListParagraph"/>
        <w:numPr>
          <w:ilvl w:val="0"/>
          <w:numId w:val="39"/>
        </w:numPr>
        <w:spacing w:after="160"/>
        <w:contextualSpacing w:val="0"/>
      </w:pPr>
      <w:r>
        <w:t>'</w:t>
      </w:r>
      <w:r w:rsidRPr="00A85F76">
        <w:t>Somewhere pupils can go when they are upset, worried or just want someone to talk to. Many pupils in our school are too anxious to take part in certain lessons, so they have library time built into their timetables to allow them somewhere quiet to work or use the computer. Some pupils have a habit of absconding if they become overwhelmed, but these pupils are taught that instead of leaving the building they can go to the library, and they will be welcomed there without judgement.</w:t>
      </w:r>
      <w:r>
        <w:t>'</w:t>
      </w:r>
    </w:p>
    <w:p w14:paraId="687782E9" w14:textId="699ABB17" w:rsidR="001A6246" w:rsidRDefault="001A6246" w:rsidP="00B85156">
      <w:pPr>
        <w:pStyle w:val="ListParagraph"/>
        <w:numPr>
          <w:ilvl w:val="0"/>
          <w:numId w:val="39"/>
        </w:numPr>
        <w:spacing w:after="160"/>
        <w:contextualSpacing w:val="0"/>
      </w:pPr>
      <w:r>
        <w:lastRenderedPageBreak/>
        <w:t>'</w:t>
      </w:r>
      <w:r w:rsidRPr="00B66F4F">
        <w:t>The library has always been the place that guidance teachers send pupils who are struggling at luncht</w:t>
      </w:r>
      <w:r>
        <w:t>i</w:t>
      </w:r>
      <w:r w:rsidRPr="00B66F4F">
        <w:t>mes</w:t>
      </w:r>
      <w:r>
        <w:t xml:space="preserve"> </w:t>
      </w:r>
      <w:r w:rsidRPr="00B66F4F">
        <w:t>/</w:t>
      </w:r>
      <w:r>
        <w:t xml:space="preserve"> </w:t>
      </w:r>
      <w:r w:rsidRPr="00B66F4F">
        <w:t>breaks. Without this space some pupils might choose not to come to school.</w:t>
      </w:r>
      <w:r>
        <w:t>'</w:t>
      </w:r>
    </w:p>
    <w:p w14:paraId="1FBBADE2" w14:textId="77777777" w:rsidR="00397E4D" w:rsidRDefault="00397E4D" w:rsidP="00B85156">
      <w:pPr>
        <w:pStyle w:val="ListParagraph"/>
        <w:numPr>
          <w:ilvl w:val="0"/>
          <w:numId w:val="39"/>
        </w:numPr>
        <w:spacing w:after="160"/>
        <w:contextualSpacing w:val="0"/>
      </w:pPr>
      <w:r>
        <w:t>'</w:t>
      </w:r>
      <w:r w:rsidRPr="00046FCC">
        <w:t xml:space="preserve">Incredibly important </w:t>
      </w:r>
      <w:r>
        <w:t>–</w:t>
      </w:r>
      <w:r w:rsidRPr="00046FCC">
        <w:t xml:space="preserve"> having a safe place to escape to when needed is crucial in keeping a pupil in school and helps them cope with the rest of their day. I have certain pupils with high anxiety levels and extreme trauma in their lives who can only manage to stay in school because they know they can come to the library when their stress levels are unmanageable.</w:t>
      </w:r>
      <w:r>
        <w:t>'</w:t>
      </w:r>
    </w:p>
    <w:p w14:paraId="190CDB2F" w14:textId="77777777" w:rsidR="00134940" w:rsidRDefault="00134940" w:rsidP="00B85156">
      <w:pPr>
        <w:pStyle w:val="ListParagraph"/>
        <w:numPr>
          <w:ilvl w:val="0"/>
          <w:numId w:val="39"/>
        </w:numPr>
        <w:spacing w:after="160"/>
        <w:contextualSpacing w:val="0"/>
      </w:pPr>
      <w:r>
        <w:t>'</w:t>
      </w:r>
      <w:r w:rsidRPr="00E12793">
        <w:t xml:space="preserve">It is extremely important. the library is not a classroom and there are no teachers, so our library is </w:t>
      </w:r>
      <w:r>
        <w:t>'</w:t>
      </w:r>
      <w:r w:rsidRPr="00E12793">
        <w:t>informal</w:t>
      </w:r>
      <w:r>
        <w:t>'</w:t>
      </w:r>
      <w:r w:rsidRPr="00E12793">
        <w:t xml:space="preserve"> with beanbags, etc. New S1 pupils sometimes find the challenge of going to a much bigger school frightening and they are often anxious. We are a welcoming space for these pupils. Often teachers will bring these pupils to the library for a quiet space. The pupils usually go to the beanbags. When we know of a pupil that is having problems we are there to support them by making them feel welcome and having conversations with them.</w:t>
      </w:r>
      <w:r>
        <w:t>'</w:t>
      </w:r>
    </w:p>
    <w:p w14:paraId="6913E595" w14:textId="77777777" w:rsidR="00513288" w:rsidRDefault="00513288" w:rsidP="003939CF">
      <w:pPr>
        <w:spacing w:after="160" w:line="360" w:lineRule="auto"/>
      </w:pPr>
      <w:r>
        <w:t xml:space="preserve">A 'safe space' is not a luxury, a buzzword, or a superficial need – it is a crucial enabling factor for many pupils to be able to attend school, to gain access to study space they may not have at home, to avoid bullying or harassment, to find support for ASN or neurodiverse needs, to be treated as individuals. </w:t>
      </w:r>
    </w:p>
    <w:p w14:paraId="5D6883F8" w14:textId="565B4DB6" w:rsidR="00251C4F" w:rsidRDefault="00251C4F" w:rsidP="006B6B7B">
      <w:pPr>
        <w:spacing w:after="160" w:line="360" w:lineRule="auto"/>
      </w:pPr>
      <w:r>
        <w:t>In interview, school</w:t>
      </w:r>
      <w:r w:rsidR="00CC3B4B" w:rsidRPr="00CC3B4B">
        <w:t xml:space="preserve"> </w:t>
      </w:r>
      <w:r w:rsidR="00CC3B4B">
        <w:t xml:space="preserve">library workers </w:t>
      </w:r>
      <w:r w:rsidR="003D1CA0">
        <w:t>spoke passionately about</w:t>
      </w:r>
      <w:r>
        <w:t xml:space="preserve"> the </w:t>
      </w:r>
      <w:r w:rsidR="003D1CA0">
        <w:t>importance of the library as a safe space:</w:t>
      </w:r>
    </w:p>
    <w:p w14:paraId="538F372D" w14:textId="2C07BC59" w:rsidR="00E66F75" w:rsidRDefault="000C7D4F" w:rsidP="00B85156">
      <w:pPr>
        <w:pStyle w:val="ListParagraph"/>
        <w:numPr>
          <w:ilvl w:val="0"/>
          <w:numId w:val="54"/>
        </w:numPr>
        <w:spacing w:after="160"/>
        <w:contextualSpacing w:val="0"/>
      </w:pPr>
      <w:r>
        <w:t>'</w:t>
      </w:r>
      <w:r w:rsidR="00E66F75" w:rsidRPr="77C50FB9">
        <w:t xml:space="preserve">We have an area in the school called RAP, and it's </w:t>
      </w:r>
      <w:r w:rsidR="006B6B7B">
        <w:t>'</w:t>
      </w:r>
      <w:r w:rsidR="00E66F75" w:rsidRPr="77C50FB9">
        <w:t>Restorative Assist Programme</w:t>
      </w:r>
      <w:r w:rsidR="006B6B7B">
        <w:t>'</w:t>
      </w:r>
      <w:r w:rsidR="00E66F75" w:rsidRPr="77C50FB9">
        <w:t xml:space="preserve"> and it can be anything from school refusers to those who've been excluded, and they go there and have a restorative conversation. </w:t>
      </w:r>
    </w:p>
    <w:p w14:paraId="38449BBB" w14:textId="77777777" w:rsidR="00E66F75" w:rsidRDefault="00E66F75" w:rsidP="006B6B7B">
      <w:pPr>
        <w:pStyle w:val="ListParagraph"/>
        <w:spacing w:after="160"/>
        <w:contextualSpacing w:val="0"/>
      </w:pPr>
      <w:r w:rsidRPr="77C50FB9">
        <w:t>Anyway, this person was a school refuser and elective mute, but a voracious reader.</w:t>
      </w:r>
    </w:p>
    <w:p w14:paraId="3B171B5E" w14:textId="2C31765C" w:rsidR="00E66F75" w:rsidRDefault="00E66F75" w:rsidP="006B6B7B">
      <w:pPr>
        <w:pStyle w:val="ListParagraph"/>
        <w:spacing w:after="160"/>
        <w:contextualSpacing w:val="0"/>
      </w:pPr>
      <w:r w:rsidRPr="77C50FB9">
        <w:t xml:space="preserve">At first, she wouldn't come anywhere near, but we would get suggestions on the broad areas of books she would like. We would send off a pile of half a dozen books and then they would come back with – from what they tried to </w:t>
      </w:r>
      <w:r w:rsidRPr="77C50FB9">
        <w:lastRenderedPageBreak/>
        <w:t xml:space="preserve">glean from her, that she'd enjoyed them all, and they said, </w:t>
      </w:r>
      <w:r w:rsidR="000C7D4F">
        <w:t>"</w:t>
      </w:r>
      <w:r w:rsidRPr="77C50FB9">
        <w:t>She's read them all, blah blah blah.</w:t>
      </w:r>
      <w:r w:rsidR="000C7D4F">
        <w:t>"</w:t>
      </w:r>
    </w:p>
    <w:p w14:paraId="0081B51A" w14:textId="607D7DE6" w:rsidR="00E66F75" w:rsidRDefault="00E66F75" w:rsidP="006B6B7B">
      <w:pPr>
        <w:pStyle w:val="ListParagraph"/>
        <w:spacing w:after="160"/>
        <w:contextualSpacing w:val="0"/>
      </w:pPr>
      <w:r w:rsidRPr="77C50FB9">
        <w:t xml:space="preserve">Anyway, we were asked if we could do something for her to acknowledge ... I mean, I think that was literally all she was doing, all she was engaging with, within education, and culminating, she's read </w:t>
      </w:r>
      <w:r w:rsidR="00B2364C" w:rsidRPr="00B2364C">
        <w:rPr>
          <w:i/>
          <w:iCs/>
        </w:rPr>
        <w:t xml:space="preserve">The </w:t>
      </w:r>
      <w:r w:rsidRPr="00F17CED">
        <w:rPr>
          <w:i/>
          <w:iCs/>
        </w:rPr>
        <w:t>Handmaid</w:t>
      </w:r>
      <w:r w:rsidR="00F17CED">
        <w:rPr>
          <w:i/>
          <w:iCs/>
        </w:rPr>
        <w:t>'</w:t>
      </w:r>
      <w:r w:rsidRPr="00F17CED">
        <w:rPr>
          <w:i/>
          <w:iCs/>
        </w:rPr>
        <w:t>s Tale</w:t>
      </w:r>
      <w:r w:rsidRPr="77C50FB9">
        <w:t>. Her reading really has progressed.</w:t>
      </w:r>
    </w:p>
    <w:p w14:paraId="6C5AE6A2" w14:textId="23A46F7A" w:rsidR="006B6B7B" w:rsidRDefault="00E66F75" w:rsidP="006B6B7B">
      <w:pPr>
        <w:pStyle w:val="ListParagraph"/>
        <w:spacing w:after="160"/>
        <w:contextualSpacing w:val="0"/>
      </w:pPr>
      <w:r w:rsidRPr="77C50FB9">
        <w:t xml:space="preserve">So, we were approached by the </w:t>
      </w:r>
      <w:r w:rsidR="00B2364C">
        <w:t>p</w:t>
      </w:r>
      <w:r w:rsidRPr="77C50FB9">
        <w:t>upil</w:t>
      </w:r>
      <w:r w:rsidR="00B2364C">
        <w:t xml:space="preserve"> s</w:t>
      </w:r>
      <w:r w:rsidRPr="77C50FB9">
        <w:t xml:space="preserve">upport </w:t>
      </w:r>
      <w:proofErr w:type="gramStart"/>
      <w:r w:rsidR="00B2364C">
        <w:t>a</w:t>
      </w:r>
      <w:r w:rsidRPr="77C50FB9">
        <w:t>ssistant, and</w:t>
      </w:r>
      <w:proofErr w:type="gramEnd"/>
      <w:r w:rsidRPr="77C50FB9">
        <w:t xml:space="preserve"> asked if we could do something for her to acknowledge this, so we made a certificate for her saying, </w:t>
      </w:r>
      <w:r w:rsidR="00B2364C">
        <w:t>'w</w:t>
      </w:r>
      <w:r w:rsidRPr="77C50FB9">
        <w:t>ell done. Congratulations. You're definitely well-read. You have borrowed (I think it was) over 30 books since August</w:t>
      </w:r>
      <w:r w:rsidR="00B2364C">
        <w:t>'</w:t>
      </w:r>
      <w:r w:rsidRPr="77C50FB9">
        <w:t>. And then we gifted her a book as well to take away</w:t>
      </w:r>
      <w:r>
        <w:t>.</w:t>
      </w:r>
    </w:p>
    <w:p w14:paraId="7F2A9F6A" w14:textId="2537E50D" w:rsidR="003D1CA0" w:rsidRDefault="00E66F75" w:rsidP="006B6B7B">
      <w:pPr>
        <w:pStyle w:val="ListParagraph"/>
        <w:spacing w:after="160"/>
        <w:contextualSpacing w:val="0"/>
      </w:pPr>
      <w:r w:rsidRPr="77C50FB9">
        <w:t>That's an example of someone who, although she didn't physically come to the library for various reasons, her anxiety wouldn't allow her to, we were able to go to her or take her resources to her.</w:t>
      </w:r>
      <w:r w:rsidR="000C7D4F">
        <w:t>'</w:t>
      </w:r>
    </w:p>
    <w:p w14:paraId="2A78DC1D" w14:textId="2CF2FB22" w:rsidR="00251C4F" w:rsidRDefault="00A4457D" w:rsidP="006B6B7B">
      <w:pPr>
        <w:spacing w:after="160" w:line="360" w:lineRule="auto"/>
      </w:pPr>
      <w:r>
        <w:t>Moreover, the library fosters an environment of inclusive behaviour among students, ensuring the safe space is maintained:</w:t>
      </w:r>
    </w:p>
    <w:p w14:paraId="303792AD" w14:textId="5002B988" w:rsidR="00251C4F" w:rsidRDefault="000C7D4F" w:rsidP="00CC1275">
      <w:pPr>
        <w:pStyle w:val="ListParagraph"/>
        <w:numPr>
          <w:ilvl w:val="0"/>
          <w:numId w:val="53"/>
        </w:numPr>
        <w:spacing w:after="160"/>
        <w:contextualSpacing w:val="0"/>
      </w:pPr>
      <w:r>
        <w:t>'</w:t>
      </w:r>
      <w:r w:rsidR="00A4457D" w:rsidRPr="77C50FB9">
        <w:t>We have quite a strong LGBT group and glad to say that they use the library quite often. It</w:t>
      </w:r>
      <w:r>
        <w:t>'</w:t>
      </w:r>
      <w:r w:rsidR="00A4457D" w:rsidRPr="77C50FB9">
        <w:t>s lovely to see because they know it's a space where nothing offensive's tolerated</w:t>
      </w:r>
      <w:r w:rsidR="00CC1275">
        <w:t xml:space="preserve"> …</w:t>
      </w:r>
      <w:r w:rsidR="00A4457D" w:rsidRPr="77C50FB9">
        <w:t xml:space="preserve"> </w:t>
      </w:r>
      <w:r w:rsidR="00CC1275">
        <w:t>a</w:t>
      </w:r>
      <w:r w:rsidR="00A4457D" w:rsidRPr="77C50FB9">
        <w:t>nd</w:t>
      </w:r>
      <w:r w:rsidR="00CC1275">
        <w:t xml:space="preserve"> [all the]</w:t>
      </w:r>
      <w:r w:rsidR="00A4457D" w:rsidRPr="77C50FB9">
        <w:t xml:space="preserve"> the kids know that.</w:t>
      </w:r>
      <w:r w:rsidR="00184979">
        <w:t>'</w:t>
      </w:r>
    </w:p>
    <w:p w14:paraId="489C285F" w14:textId="78356207" w:rsidR="00C5356C" w:rsidRDefault="00C5356C" w:rsidP="006B6B7B">
      <w:pPr>
        <w:spacing w:after="160" w:line="360" w:lineRule="auto"/>
      </w:pPr>
      <w:r>
        <w:t>One</w:t>
      </w:r>
      <w:r w:rsidR="00CC3B4B" w:rsidRPr="00CC3B4B">
        <w:t xml:space="preserve"> </w:t>
      </w:r>
      <w:r w:rsidR="00CC3B4B">
        <w:t xml:space="preserve">library worker </w:t>
      </w:r>
      <w:r>
        <w:t>also shared a moving story about the library as a safe space that nurtured an isolated student to find connection:</w:t>
      </w:r>
    </w:p>
    <w:p w14:paraId="0EB859C0" w14:textId="4E5DC02A" w:rsidR="00E87FA7" w:rsidRDefault="000C7D4F" w:rsidP="00B85156">
      <w:pPr>
        <w:pStyle w:val="ListParagraph"/>
        <w:numPr>
          <w:ilvl w:val="0"/>
          <w:numId w:val="52"/>
        </w:numPr>
        <w:spacing w:after="160"/>
        <w:contextualSpacing w:val="0"/>
      </w:pPr>
      <w:r>
        <w:t>'</w:t>
      </w:r>
      <w:r w:rsidR="00E87FA7" w:rsidRPr="18540C1B">
        <w:t xml:space="preserve">I can actually think of a young person who came to the library every day in S1 and S2. I didn't really see that person engaging with other young people, I didn't really see them smiling even. They would come into the library, jacket on, hood on, just not engaging. </w:t>
      </w:r>
    </w:p>
    <w:p w14:paraId="1BC6467A" w14:textId="4F45BB3F" w:rsidR="00C5356C" w:rsidRDefault="00E87FA7" w:rsidP="006B6B7B">
      <w:pPr>
        <w:pStyle w:val="ListParagraph"/>
        <w:spacing w:after="160"/>
        <w:contextualSpacing w:val="0"/>
      </w:pPr>
      <w:r w:rsidRPr="18540C1B">
        <w:t xml:space="preserve">When we set up the Dungeons and Dragons group, it was like a transformation for this young person, because that's his thing. I didn't know it was his thing before we did DND, but he would come </w:t>
      </w:r>
      <w:proofErr w:type="gramStart"/>
      <w:r w:rsidRPr="18540C1B">
        <w:t>along</w:t>
      </w:r>
      <w:proofErr w:type="gramEnd"/>
      <w:r w:rsidRPr="18540C1B">
        <w:t xml:space="preserve"> and it was like a completely different child. He was affable, he was smiling, he was laughing, </w:t>
      </w:r>
      <w:r w:rsidRPr="18540C1B">
        <w:lastRenderedPageBreak/>
        <w:t xml:space="preserve">he was joking </w:t>
      </w:r>
      <w:proofErr w:type="spellStart"/>
      <w:r w:rsidRPr="18540C1B">
        <w:t>'cause</w:t>
      </w:r>
      <w:proofErr w:type="spellEnd"/>
      <w:r w:rsidRPr="18540C1B">
        <w:t xml:space="preserve"> he was able to connect with his peers on this game, so 100%, it wouldn't have happened without the D&amp;D club there.</w:t>
      </w:r>
      <w:r w:rsidR="000C7D4F">
        <w:t>'</w:t>
      </w:r>
    </w:p>
    <w:p w14:paraId="54BE0684" w14:textId="25E6917A" w:rsidR="00134940" w:rsidRDefault="00513288" w:rsidP="006B6B7B">
      <w:pPr>
        <w:spacing w:after="160" w:line="360" w:lineRule="auto"/>
      </w:pPr>
      <w:r>
        <w:t xml:space="preserve">In a climate </w:t>
      </w:r>
      <w:r w:rsidR="00C03A8D">
        <w:t>of increasing mental ill health</w:t>
      </w:r>
      <w:r w:rsidR="0057736E">
        <w:rPr>
          <w:rStyle w:val="EndnoteReference"/>
        </w:rPr>
        <w:endnoteReference w:id="71"/>
      </w:r>
      <w:r w:rsidR="00C03A8D">
        <w:t xml:space="preserve"> and school absence</w:t>
      </w:r>
      <w:r w:rsidR="00E651F4">
        <w:rPr>
          <w:rStyle w:val="EndnoteReference"/>
        </w:rPr>
        <w:endnoteReference w:id="72"/>
      </w:r>
      <w:r w:rsidR="00E651F4">
        <w:t xml:space="preserve"> amongst young people</w:t>
      </w:r>
      <w:r>
        <w:t>, the library is in many cases the only point of support for pupils who are struggling and have nowhere else to go.</w:t>
      </w:r>
    </w:p>
    <w:p w14:paraId="2E428D2F" w14:textId="77777777" w:rsidR="00251C4F" w:rsidRDefault="00251C4F" w:rsidP="006B6B7B">
      <w:pPr>
        <w:spacing w:after="160" w:line="360" w:lineRule="auto"/>
        <w:rPr>
          <w:bCs/>
          <w:sz w:val="28"/>
          <w:szCs w:val="28"/>
          <w:u w:val="single"/>
        </w:rPr>
      </w:pPr>
    </w:p>
    <w:p w14:paraId="32F97509" w14:textId="37098E96" w:rsidR="00A2509E" w:rsidRPr="00C83C44" w:rsidRDefault="00A2509E" w:rsidP="004814FC">
      <w:pPr>
        <w:pStyle w:val="Heading4"/>
      </w:pPr>
      <w:bookmarkStart w:id="67" w:name="_Toc208574156"/>
      <w:r>
        <w:t>Democratically engaged and informed communities</w:t>
      </w:r>
      <w:bookmarkEnd w:id="67"/>
    </w:p>
    <w:p w14:paraId="7D4E4653" w14:textId="18D565DC" w:rsidR="001016F2" w:rsidRPr="001016F2" w:rsidRDefault="00C820D7" w:rsidP="008848B5">
      <w:pPr>
        <w:spacing w:after="160" w:line="360" w:lineRule="auto"/>
      </w:pPr>
      <w:r>
        <w:t xml:space="preserve">School libraries have a key </w:t>
      </w:r>
      <w:r w:rsidR="002D7044">
        <w:t xml:space="preserve">role to play in supporting their pupils' </w:t>
      </w:r>
      <w:r w:rsidR="005C06C7">
        <w:t xml:space="preserve">access to information, critical literacy and </w:t>
      </w:r>
      <w:r w:rsidR="002D7044">
        <w:t>democratic engagement</w:t>
      </w:r>
      <w:r w:rsidR="005C06C7">
        <w:rPr>
          <w:rStyle w:val="EndnoteReference"/>
        </w:rPr>
        <w:endnoteReference w:id="73"/>
      </w:r>
      <w:r w:rsidR="005C06C7" w:rsidRPr="005C06C7">
        <w:rPr>
          <w:vertAlign w:val="superscript"/>
        </w:rPr>
        <w:t>,</w:t>
      </w:r>
      <w:r w:rsidR="005C06C7">
        <w:rPr>
          <w:rStyle w:val="EndnoteReference"/>
        </w:rPr>
        <w:endnoteReference w:id="74"/>
      </w:r>
      <w:r w:rsidR="005C06C7">
        <w:t>.</w:t>
      </w:r>
    </w:p>
    <w:p w14:paraId="3EECC794" w14:textId="385FD4A7" w:rsidR="001016F2" w:rsidRPr="001016F2" w:rsidRDefault="001016F2" w:rsidP="006C5579">
      <w:pPr>
        <w:spacing w:after="160" w:line="360" w:lineRule="auto"/>
      </w:pPr>
      <w:r w:rsidRPr="001016F2">
        <w:t xml:space="preserve">The survey prompted </w:t>
      </w:r>
      <w:r w:rsidR="00CC3B4B">
        <w:t>respondents</w:t>
      </w:r>
      <w:r w:rsidRPr="001016F2">
        <w:t xml:space="preserve"> to share their thoughts on how important libraries are to building informed and democratically engaged pupils. Many commented on the stresses already mentioned above:</w:t>
      </w:r>
    </w:p>
    <w:p w14:paraId="410FEBF4" w14:textId="4A21CC26" w:rsidR="00C24661" w:rsidRDefault="000C7D4F" w:rsidP="00B85156">
      <w:pPr>
        <w:pStyle w:val="ListParagraph"/>
        <w:numPr>
          <w:ilvl w:val="0"/>
          <w:numId w:val="41"/>
        </w:numPr>
        <w:spacing w:after="160"/>
        <w:ind w:left="714" w:hanging="357"/>
        <w:contextualSpacing w:val="0"/>
      </w:pPr>
      <w:r>
        <w:t>'</w:t>
      </w:r>
      <w:r w:rsidR="00C24661" w:rsidRPr="0044420E">
        <w:t>I</w:t>
      </w:r>
      <w:r w:rsidR="00C24661">
        <w:t>'</w:t>
      </w:r>
      <w:r w:rsidR="00C24661" w:rsidRPr="0044420E">
        <w:t xml:space="preserve">m a librarian </w:t>
      </w:r>
      <w:r w:rsidR="00C24661">
        <w:t>–</w:t>
      </w:r>
      <w:r w:rsidR="00C24661" w:rsidRPr="0044420E">
        <w:t xml:space="preserve"> a solo worker</w:t>
      </w:r>
      <w:r w:rsidR="00C24661">
        <w:t>–</w:t>
      </w:r>
      <w:r w:rsidR="00C24661" w:rsidRPr="0044420E">
        <w:t xml:space="preserve"> there</w:t>
      </w:r>
      <w:r w:rsidR="00C24661">
        <w:t>'</w:t>
      </w:r>
      <w:r w:rsidR="00C24661" w:rsidRPr="0044420E">
        <w:t>s only so much I can do without burning out.</w:t>
      </w:r>
      <w:r w:rsidR="00C24661">
        <w:t xml:space="preserve"> </w:t>
      </w:r>
      <w:r w:rsidR="00C24661" w:rsidRPr="0044420E">
        <w:t>Senior school is focussed on the exam diet and there is no room in the junior years either. I can do lots of jobs really badly or focus on the things that really count.</w:t>
      </w:r>
      <w:r w:rsidR="00C24661">
        <w:t xml:space="preserve"> </w:t>
      </w:r>
      <w:r w:rsidR="00C24661" w:rsidRPr="0044420E">
        <w:t>Nearly half of our pupils have reading ages below their actual age</w:t>
      </w:r>
      <w:r w:rsidR="00C24661">
        <w:t xml:space="preserve">. </w:t>
      </w:r>
      <w:r w:rsidR="00C24661" w:rsidRPr="0044420E">
        <w:t xml:space="preserve">Many have reading ages of </w:t>
      </w:r>
      <w:r w:rsidR="00C24661">
        <w:t>eight</w:t>
      </w:r>
      <w:r w:rsidR="00C24661" w:rsidRPr="0044420E">
        <w:t xml:space="preserve"> or under.</w:t>
      </w:r>
      <w:r w:rsidR="00C24661">
        <w:t xml:space="preserve"> </w:t>
      </w:r>
      <w:r w:rsidR="00C24661" w:rsidRPr="0044420E">
        <w:t>Without helping raise their literacy levels they will be unable to make head or tail of information sources.</w:t>
      </w:r>
      <w:r w:rsidR="00C24661">
        <w:t>'</w:t>
      </w:r>
    </w:p>
    <w:p w14:paraId="1ADBD612" w14:textId="77777777" w:rsidR="00C24661" w:rsidRDefault="00C24661" w:rsidP="00B85156">
      <w:pPr>
        <w:pStyle w:val="ListParagraph"/>
        <w:numPr>
          <w:ilvl w:val="0"/>
          <w:numId w:val="40"/>
        </w:numPr>
        <w:spacing w:after="160"/>
        <w:ind w:left="714" w:hanging="357"/>
        <w:contextualSpacing w:val="0"/>
      </w:pPr>
      <w:r>
        <w:t>'</w:t>
      </w:r>
      <w:r w:rsidRPr="00A34EDF">
        <w:t xml:space="preserve">At present, I feel like the majority of the time we are </w:t>
      </w:r>
      <w:r>
        <w:t>'</w:t>
      </w:r>
      <w:r w:rsidRPr="00A34EDF">
        <w:t>firefighting</w:t>
      </w:r>
      <w:r>
        <w:t>'</w:t>
      </w:r>
      <w:r w:rsidRPr="00A34EDF">
        <w:t xml:space="preserve"> and doing the minimum to keep libraries open and not always managing that. I do believe that libraries should be well placed to help the public access quality and trustworthy information online. School libraries should be helping to ensure people develop the skills to make their way through the deluge of information and be able to disregard unreliable sources. At present I believe we don</w:t>
      </w:r>
      <w:r>
        <w:t>'</w:t>
      </w:r>
      <w:r w:rsidRPr="00A34EDF">
        <w:t>t have capacity to do this in a consistent, widespread way.</w:t>
      </w:r>
      <w:r>
        <w:t>'</w:t>
      </w:r>
    </w:p>
    <w:p w14:paraId="7EB02FA0" w14:textId="77777777" w:rsidR="00C24661" w:rsidRDefault="00C24661" w:rsidP="00B85156">
      <w:pPr>
        <w:pStyle w:val="ListParagraph"/>
        <w:numPr>
          <w:ilvl w:val="0"/>
          <w:numId w:val="40"/>
        </w:numPr>
        <w:spacing w:after="160"/>
        <w:ind w:left="714" w:hanging="357"/>
        <w:contextualSpacing w:val="0"/>
      </w:pPr>
      <w:r>
        <w:t>'</w:t>
      </w:r>
      <w:r w:rsidRPr="00050EC8">
        <w:t>I often hear from older pupils that they choose not to vote as they don</w:t>
      </w:r>
      <w:r>
        <w:t>'</w:t>
      </w:r>
      <w:r w:rsidRPr="00050EC8">
        <w:t xml:space="preserve">t feel it will change their </w:t>
      </w:r>
      <w:proofErr w:type="gramStart"/>
      <w:r w:rsidRPr="00050EC8">
        <w:t>situation,</w:t>
      </w:r>
      <w:proofErr w:type="gramEnd"/>
      <w:r w:rsidRPr="00050EC8">
        <w:t xml:space="preserve"> therefore I hold conversations where I show them the worth of their voice and what they can do to change things</w:t>
      </w:r>
      <w:r>
        <w:t>.'</w:t>
      </w:r>
    </w:p>
    <w:p w14:paraId="761E9E84" w14:textId="4BADDB63" w:rsidR="00710089" w:rsidRDefault="00710089" w:rsidP="006C5579">
      <w:pPr>
        <w:spacing w:after="160" w:line="360" w:lineRule="auto"/>
      </w:pPr>
      <w:r>
        <w:lastRenderedPageBreak/>
        <w:t xml:space="preserve">To round out the questions on active citizenship, the survey asked </w:t>
      </w:r>
      <w:r w:rsidR="00CC3B4B">
        <w:t>respondents</w:t>
      </w:r>
      <w:r>
        <w:t xml:space="preserve"> to reflect how often their school library operates as a student hub for informed debate / decision-making.</w:t>
      </w:r>
    </w:p>
    <w:p w14:paraId="0FB42445" w14:textId="77777777" w:rsidR="00710089" w:rsidRDefault="00710089" w:rsidP="00710089">
      <w:pPr>
        <w:spacing w:line="360" w:lineRule="auto"/>
        <w:jc w:val="center"/>
      </w:pPr>
      <w:r>
        <w:rPr>
          <w:noProof/>
        </w:rPr>
        <w:drawing>
          <wp:inline distT="0" distB="0" distL="0" distR="0" wp14:anchorId="0EA67183" wp14:editId="042FD66A">
            <wp:extent cx="5486400" cy="2878455"/>
            <wp:effectExtent l="0" t="0" r="0" b="0"/>
            <wp:docPr id="893705442" name="Chart 13" descr="A pie chart showing the breakdown of answers from librarians reflecting on how often their school library operates as a student hub for informed debate/decision-mak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CE0175A" w14:textId="77777777" w:rsidR="00710089" w:rsidRDefault="00710089" w:rsidP="00710089">
      <w:pPr>
        <w:spacing w:after="240" w:line="360" w:lineRule="auto"/>
      </w:pPr>
      <w:r>
        <w:t xml:space="preserve">The overwhelming majority reported their library rarely or never operates as a hub for informed debate or decision-making (54%); over a quarter (29%) reported it happens 'on occasion'. Just 1 in 6 (17%) reported that it happens 'at least weekly' or 'regularly'. </w:t>
      </w:r>
    </w:p>
    <w:p w14:paraId="0BEC9896" w14:textId="77777777" w:rsidR="00710089" w:rsidRDefault="00710089" w:rsidP="00710089">
      <w:pPr>
        <w:spacing w:after="240" w:line="360" w:lineRule="auto"/>
      </w:pPr>
      <w:r>
        <w:t>Considering the varied and multiple barriers to the opening hours, staffing constraints, and pupil access reported earlier in these findings, the inconsistency in fostering informed debate or decision-making seems to follow as a natural consequence.</w:t>
      </w:r>
    </w:p>
    <w:p w14:paraId="18EFF912" w14:textId="77777777" w:rsidR="001B2D6A" w:rsidRDefault="001B2D6A" w:rsidP="00710089">
      <w:pPr>
        <w:spacing w:after="160" w:line="259" w:lineRule="auto"/>
        <w:rPr>
          <w:bCs/>
          <w:sz w:val="28"/>
          <w:szCs w:val="28"/>
          <w:u w:val="single"/>
        </w:rPr>
      </w:pPr>
      <w:r>
        <w:br w:type="page"/>
      </w:r>
    </w:p>
    <w:p w14:paraId="18765F22" w14:textId="01B85DB7" w:rsidR="00994229" w:rsidRPr="00994229" w:rsidRDefault="00994229" w:rsidP="004814FC">
      <w:pPr>
        <w:pStyle w:val="Heading3"/>
      </w:pPr>
      <w:bookmarkStart w:id="68" w:name="_Toc204786412"/>
      <w:bookmarkStart w:id="69" w:name="_Toc208574157"/>
      <w:bookmarkStart w:id="70" w:name="_Toc209444856"/>
      <w:r>
        <w:lastRenderedPageBreak/>
        <w:t>Final snapshot</w:t>
      </w:r>
      <w:bookmarkEnd w:id="68"/>
      <w:bookmarkEnd w:id="69"/>
      <w:bookmarkEnd w:id="70"/>
    </w:p>
    <w:p w14:paraId="0B193D2D" w14:textId="69883355" w:rsidR="00D21DEB" w:rsidRPr="00D21DEB" w:rsidRDefault="00D21DEB" w:rsidP="006C5579">
      <w:pPr>
        <w:spacing w:after="160" w:line="360" w:lineRule="auto"/>
        <w:rPr>
          <w:rFonts w:eastAsiaTheme="minorHAnsi" w:cs="Arial"/>
          <w:color w:val="000000"/>
          <w:lang w:eastAsia="en-US"/>
        </w:rPr>
      </w:pPr>
      <w:r w:rsidRPr="00D21DEB">
        <w:t xml:space="preserve">A final two quantitative questions were asked of secondary school </w:t>
      </w:r>
      <w:r w:rsidR="00177BAF">
        <w:t>library workers</w:t>
      </w:r>
      <w:r w:rsidRPr="00D21DEB">
        <w:t xml:space="preserve"> at the end of the survey. These were both matrices, scaled from 1 (no, not at all) to 5 (yes, a lot).</w:t>
      </w:r>
      <w:r w:rsidRPr="00D21DEB">
        <w:rPr>
          <w:rFonts w:eastAsiaTheme="minorHAnsi" w:cs="Arial"/>
          <w:color w:val="000000"/>
          <w:lang w:eastAsia="en-US"/>
        </w:rPr>
        <w:t xml:space="preserve"> </w:t>
      </w:r>
    </w:p>
    <w:p w14:paraId="624C9640" w14:textId="46CA8A3C" w:rsidR="00D21DEB" w:rsidRPr="00D21DEB" w:rsidRDefault="00D21DEB" w:rsidP="006C5579">
      <w:pPr>
        <w:spacing w:after="160" w:line="360" w:lineRule="auto"/>
      </w:pPr>
      <w:r w:rsidRPr="00D21DEB">
        <w:t>The first question asked</w:t>
      </w:r>
      <w:r w:rsidR="00177BAF">
        <w:t xml:space="preserve"> respondents</w:t>
      </w:r>
      <w:r w:rsidRPr="00D21DEB">
        <w:t xml:space="preserve"> to reflect on the extent to which their library supports seven essential needs: access to books; access to digital devices / Wi-Fi</w:t>
      </w:r>
      <w:r w:rsidR="008C6192">
        <w:t>,</w:t>
      </w:r>
      <w:r w:rsidRPr="00D21DEB">
        <w:t xml:space="preserve"> access to essential warm spaces</w:t>
      </w:r>
      <w:r w:rsidR="008C6192">
        <w:t>,</w:t>
      </w:r>
      <w:r w:rsidRPr="00D21DEB">
        <w:t xml:space="preserve"> access to learning resources and training</w:t>
      </w:r>
      <w:r w:rsidR="001A51DD">
        <w:t>,</w:t>
      </w:r>
      <w:r w:rsidRPr="00D21DEB">
        <w:t xml:space="preserve"> access to trusted sources of information</w:t>
      </w:r>
      <w:r w:rsidR="001A51DD">
        <w:t>,</w:t>
      </w:r>
      <w:r w:rsidRPr="00D21DEB">
        <w:t xml:space="preserve"> having a quiet space at school</w:t>
      </w:r>
      <w:r w:rsidR="001A51DD">
        <w:t>,</w:t>
      </w:r>
      <w:r w:rsidRPr="00D21DEB">
        <w:t xml:space="preserve"> and opportunities for reading for pleasure.</w:t>
      </w:r>
    </w:p>
    <w:p w14:paraId="2F2D0A37" w14:textId="77777777" w:rsidR="00D21DEB" w:rsidRPr="00D21DEB" w:rsidRDefault="00D21DEB" w:rsidP="60BC1FD2">
      <w:pPr>
        <w:spacing w:after="160" w:line="360" w:lineRule="auto"/>
        <w:jc w:val="center"/>
        <w:rPr>
          <w:rFonts w:eastAsiaTheme="minorEastAsia" w:cs="Arial"/>
          <w:color w:val="000000"/>
          <w:lang w:eastAsia="en-US"/>
        </w:rPr>
      </w:pPr>
      <w:r w:rsidRPr="00D21DEB">
        <w:rPr>
          <w:noProof/>
        </w:rPr>
        <w:drawing>
          <wp:inline distT="0" distB="0" distL="0" distR="0" wp14:anchorId="7560AC5F" wp14:editId="214FABA8">
            <wp:extent cx="5486400" cy="3739081"/>
            <wp:effectExtent l="0" t="0" r="0" b="0"/>
            <wp:docPr id="1895426000" name="Chart 6" descr="A bar chart indicating matrix answers to the question, 'To what extent does your library support any of the following essential needs within your local community?' With the rows detailing, 'Access to digital devices/wifi', 'Access to essential warm spaces', 'Access to learning resources &amp; training', 'Access to trusted sources of information', and 'Addressing social isol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DEDA835" w14:textId="7C84AA35" w:rsidR="00D21DEB" w:rsidRPr="00D21DEB" w:rsidRDefault="00D21DEB" w:rsidP="006C5579">
      <w:pPr>
        <w:spacing w:after="160" w:line="360" w:lineRule="auto"/>
      </w:pPr>
      <w:r w:rsidRPr="00D21DEB">
        <w:t>The overwhelming majority indicated their library supports access to books ('yes, a lot'</w:t>
      </w:r>
      <w:r w:rsidR="00200F91">
        <w:t xml:space="preserve"> –</w:t>
      </w:r>
      <w:r w:rsidRPr="00D21DEB">
        <w:t xml:space="preserve"> 82%), opportunities for reading for pleasure ('yes, a lot'</w:t>
      </w:r>
      <w:r w:rsidR="00200F91">
        <w:t xml:space="preserve"> –</w:t>
      </w:r>
      <w:r w:rsidRPr="00D21DEB">
        <w:t xml:space="preserve"> 77%), and access to essential warm spaces ('yes, a lot'</w:t>
      </w:r>
      <w:r w:rsidR="00200F91">
        <w:t xml:space="preserve"> –</w:t>
      </w:r>
      <w:r w:rsidRPr="00D21DEB">
        <w:t xml:space="preserve"> 69%). </w:t>
      </w:r>
    </w:p>
    <w:p w14:paraId="515AFD5A" w14:textId="006194AE" w:rsidR="00D21DEB" w:rsidRPr="00D21DEB" w:rsidRDefault="00D21DEB" w:rsidP="006C5579">
      <w:pPr>
        <w:spacing w:after="160" w:line="360" w:lineRule="auto"/>
      </w:pPr>
      <w:r w:rsidRPr="00D21DEB">
        <w:t>Having a quiet space in school was more moderately reflected ('yes, a lot'</w:t>
      </w:r>
      <w:r w:rsidR="00200F91">
        <w:t>–</w:t>
      </w:r>
      <w:r w:rsidRPr="00D21DEB">
        <w:t xml:space="preserve"> 63%; 'often'</w:t>
      </w:r>
      <w:r w:rsidR="00200F91">
        <w:t xml:space="preserve"> –</w:t>
      </w:r>
      <w:r w:rsidRPr="00D21DEB">
        <w:t xml:space="preserve"> 20%) as was access to trusted sources of information ('yes, a lot'</w:t>
      </w:r>
      <w:r w:rsidR="00200F91">
        <w:t xml:space="preserve"> –</w:t>
      </w:r>
      <w:r w:rsidRPr="00D21DEB">
        <w:t xml:space="preserve"> 64%; 'often'</w:t>
      </w:r>
      <w:r w:rsidR="00200F91">
        <w:t xml:space="preserve"> –</w:t>
      </w:r>
      <w:r w:rsidRPr="00D21DEB">
        <w:t xml:space="preserve"> 15%), digital devices / Wi-Fi ('yes, a lot'</w:t>
      </w:r>
      <w:r w:rsidR="00200F91">
        <w:t xml:space="preserve"> –</w:t>
      </w:r>
      <w:r w:rsidRPr="00D21DEB">
        <w:t xml:space="preserve"> 67%; 'often'</w:t>
      </w:r>
      <w:r w:rsidR="00200F91">
        <w:t xml:space="preserve"> –</w:t>
      </w:r>
      <w:r w:rsidRPr="00D21DEB">
        <w:t xml:space="preserve"> 11%), or learning resources and training ('yes a lot'</w:t>
      </w:r>
      <w:r w:rsidR="00200F91">
        <w:t xml:space="preserve"> – </w:t>
      </w:r>
      <w:r w:rsidRPr="00D21DEB">
        <w:t>47%; 'often'</w:t>
      </w:r>
      <w:r w:rsidR="00200F91">
        <w:t xml:space="preserve"> –</w:t>
      </w:r>
      <w:r w:rsidRPr="00D21DEB">
        <w:t xml:space="preserve"> 26%; 'moderately'</w:t>
      </w:r>
      <w:r w:rsidR="00200F91">
        <w:t xml:space="preserve"> –</w:t>
      </w:r>
      <w:r w:rsidRPr="00D21DEB">
        <w:t xml:space="preserve"> 9%).</w:t>
      </w:r>
    </w:p>
    <w:p w14:paraId="2AB64887" w14:textId="77777777" w:rsidR="00D21DEB" w:rsidRPr="00D21DEB" w:rsidRDefault="00D21DEB" w:rsidP="006C5579">
      <w:pPr>
        <w:spacing w:after="160" w:line="360" w:lineRule="auto"/>
      </w:pPr>
      <w:r w:rsidRPr="00D21DEB">
        <w:lastRenderedPageBreak/>
        <w:t xml:space="preserve">This snapshot reflects a reliance on the secondary school library as a place that provides books, opportunities to read, digital access, trusted sources of information and a quiet or warm space, but less so a service that offers learning resources or training. </w:t>
      </w:r>
    </w:p>
    <w:p w14:paraId="2E092CEC" w14:textId="260BEB8A" w:rsidR="00D21DEB" w:rsidRPr="00D21DEB" w:rsidRDefault="00D21DEB" w:rsidP="006C5579">
      <w:pPr>
        <w:spacing w:after="160" w:line="360" w:lineRule="auto"/>
      </w:pPr>
      <w:r w:rsidRPr="00D21DEB">
        <w:t>It also indicates a stark departure from the responses that make up the rest of the survey: clearly, school libraries are supporting these essential needs where they can, but given the issues and restrictions outlined, it can only be</w:t>
      </w:r>
      <w:r w:rsidR="00200F91">
        <w:t xml:space="preserve"> to</w:t>
      </w:r>
      <w:r w:rsidRPr="00D21DEB">
        <w:t xml:space="preserve"> a fraction of their potential. They are doing their best to fulfil these needs despite the many barriers they face, demonstrating their commitment and value. </w:t>
      </w:r>
    </w:p>
    <w:p w14:paraId="310D3752" w14:textId="22A71950" w:rsidR="00D21DEB" w:rsidRPr="00D21DEB" w:rsidRDefault="00D21DEB" w:rsidP="006C5579">
      <w:pPr>
        <w:spacing w:after="160" w:line="360" w:lineRule="auto"/>
      </w:pPr>
      <w:r w:rsidRPr="00D21DEB">
        <w:t>The last question asked</w:t>
      </w:r>
      <w:r w:rsidR="00177BAF">
        <w:t xml:space="preserve"> respondents</w:t>
      </w:r>
      <w:r w:rsidRPr="00D21DEB">
        <w:t xml:space="preserve"> to reflect on the extent to which their library addresses the six following issues: addressing social isolation</w:t>
      </w:r>
      <w:r w:rsidR="009D32B2">
        <w:t>,</w:t>
      </w:r>
      <w:r w:rsidRPr="00D21DEB">
        <w:t xml:space="preserve"> closing the poverty-related attainment gap</w:t>
      </w:r>
      <w:r w:rsidR="009D32B2">
        <w:t>,</w:t>
      </w:r>
      <w:r w:rsidRPr="00D21DEB">
        <w:t xml:space="preserve"> developing media / information literacy</w:t>
      </w:r>
      <w:r w:rsidR="009D32B2">
        <w:t>,</w:t>
      </w:r>
      <w:r w:rsidRPr="00D21DEB">
        <w:t xml:space="preserve"> improving literacy</w:t>
      </w:r>
      <w:r w:rsidR="009D32B2">
        <w:t>,</w:t>
      </w:r>
      <w:r w:rsidRPr="00D21DEB">
        <w:t xml:space="preserve"> mental health and wellbeing support</w:t>
      </w:r>
      <w:r w:rsidR="009D32B2">
        <w:t>,</w:t>
      </w:r>
      <w:r w:rsidRPr="00D21DEB">
        <w:t xml:space="preserve"> and tackling poverty and cost-of-living crisis.</w:t>
      </w:r>
    </w:p>
    <w:p w14:paraId="6310199B" w14:textId="77777777" w:rsidR="00D21DEB" w:rsidRPr="00D21DEB" w:rsidRDefault="00D21DEB" w:rsidP="00D21DEB">
      <w:pPr>
        <w:spacing w:after="160" w:line="360" w:lineRule="auto"/>
        <w:jc w:val="center"/>
      </w:pPr>
      <w:r w:rsidRPr="00D21DEB">
        <w:rPr>
          <w:noProof/>
        </w:rPr>
        <w:drawing>
          <wp:inline distT="0" distB="0" distL="0" distR="0" wp14:anchorId="58C72E06" wp14:editId="44D69EAB">
            <wp:extent cx="5486400" cy="3739081"/>
            <wp:effectExtent l="0" t="0" r="0" b="0"/>
            <wp:docPr id="388627660" name="Chart 7" descr="A bar chart indicating matrix answers to the question, 'To what extent does your library address any of the following issues?' With the rows detailing, 'Closing the poverty-related attainment gap', 'Developing media/information literacy', 'Having a quiet space', 'Improving literacy', 'Mental health and wellbeing support', 'Tackling poverty and cost-of-living crisi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BB340D2" w14:textId="366E3BFC" w:rsidR="00D21DEB" w:rsidRPr="00D21DEB" w:rsidRDefault="00D21DEB" w:rsidP="006C5579">
      <w:pPr>
        <w:spacing w:after="160" w:line="360" w:lineRule="auto"/>
      </w:pPr>
      <w:r w:rsidRPr="00D21DEB">
        <w:t xml:space="preserve">For 'developing media / information literacy', there is almost a perfect split – 50% reported their library addresses it 'often' (28%) or 'yes, a lot' (22%); the other half was separated between 'moderately' (22%), 'a little' (21%) or 'no, not at all' (6%). </w:t>
      </w:r>
    </w:p>
    <w:p w14:paraId="26CABF9D" w14:textId="3E001527" w:rsidR="00D21DEB" w:rsidRPr="00D21DEB" w:rsidRDefault="00D21DEB" w:rsidP="006C5579">
      <w:pPr>
        <w:spacing w:after="160" w:line="360" w:lineRule="auto"/>
      </w:pPr>
      <w:proofErr w:type="gramStart"/>
      <w:r w:rsidRPr="00D21DEB">
        <w:lastRenderedPageBreak/>
        <w:t>Similarly</w:t>
      </w:r>
      <w:proofErr w:type="gramEnd"/>
      <w:r w:rsidRPr="00D21DEB">
        <w:t xml:space="preserve"> for 'tackling poverty and cost-of-living crisis', the findings are ambiguous: some agreed the library addresses it 'often' (25%) or 'yes, a lot' (17%). The largest percentage selected 'moderately' (28%), followed by 'a little' (19%), or 'no, not at all' (11%).</w:t>
      </w:r>
    </w:p>
    <w:p w14:paraId="4B259F4F" w14:textId="24385482" w:rsidR="00D21DEB" w:rsidRPr="00D21DEB" w:rsidRDefault="00D21DEB" w:rsidP="006C5579">
      <w:pPr>
        <w:spacing w:after="160" w:line="360" w:lineRule="auto"/>
      </w:pPr>
      <w:r w:rsidRPr="00D21DEB">
        <w:t>However, 3 in 5 agreed their library addresses 'closing the poverty-related attainment gap' ('yes, a lot', 24%; 'often', 40%), and nearly 3 in 4 agreed their school addresses social isolation ('yes, a lot' and 'often', both 37%).</w:t>
      </w:r>
    </w:p>
    <w:p w14:paraId="7D5D7928" w14:textId="71547941" w:rsidR="00D21DEB" w:rsidRPr="00D21DEB" w:rsidRDefault="00D21DEB" w:rsidP="006C5579">
      <w:pPr>
        <w:spacing w:after="160" w:line="360" w:lineRule="auto"/>
      </w:pPr>
      <w:r w:rsidRPr="00D21DEB">
        <w:t>4 in 5 agreed their library addresses 'improving literacy' ('yes, a lot'</w:t>
      </w:r>
      <w:r w:rsidR="00D11C99">
        <w:t xml:space="preserve"> –</w:t>
      </w:r>
      <w:r w:rsidRPr="00D21DEB">
        <w:t xml:space="preserve"> 55%; 'often'</w:t>
      </w:r>
      <w:r w:rsidR="00D11C99">
        <w:t xml:space="preserve"> –</w:t>
      </w:r>
      <w:r w:rsidRPr="00D21DEB">
        <w:t xml:space="preserve"> 27%) and 'mental health and wellbeing support' ('yes, a lot'</w:t>
      </w:r>
      <w:r w:rsidR="00D11C99">
        <w:t xml:space="preserve"> –</w:t>
      </w:r>
      <w:r w:rsidRPr="00D21DEB">
        <w:t xml:space="preserve"> 46%; 'often'</w:t>
      </w:r>
      <w:r w:rsidR="00D11C99">
        <w:t xml:space="preserve"> –</w:t>
      </w:r>
      <w:r w:rsidRPr="00D21DEB">
        <w:t xml:space="preserve"> 35%).</w:t>
      </w:r>
    </w:p>
    <w:p w14:paraId="05FDDD1C" w14:textId="39F17F93" w:rsidR="00D21DEB" w:rsidRPr="00D21DEB" w:rsidRDefault="00D21DEB" w:rsidP="006C5579">
      <w:pPr>
        <w:spacing w:after="160" w:line="360" w:lineRule="auto"/>
      </w:pPr>
      <w:r w:rsidRPr="00D21DEB">
        <w:t>These findings illustrate that many secondary school libraries are primarily directing their increasingly limited resources towards literacy and mental health and wellbeing. Societal issues, such as tackling poverty, or closing the poverty-related attainment gap, are too big for a school library to address in isolation</w:t>
      </w:r>
      <w:r w:rsidR="00D11C99">
        <w:t>;</w:t>
      </w:r>
      <w:r w:rsidRPr="00D21DEB">
        <w:t xml:space="preserve"> however, libraries can make a huge contribution to the whole-school strategy to address these issues. School libraries are in many cases pupils' only point of access for holistic support</w:t>
      </w:r>
      <w:r w:rsidR="00CB1C5A">
        <w:t xml:space="preserve">, </w:t>
      </w:r>
      <w:r w:rsidR="00CE55E9">
        <w:t>p</w:t>
      </w:r>
      <w:r w:rsidRPr="00D21DEB">
        <w:t>erhaps one reason why 'addressing social isolation' is strongest after 'improving literacy' and 'mental health and wellbeing support'</w:t>
      </w:r>
      <w:r w:rsidR="00CE55E9">
        <w:t>.</w:t>
      </w:r>
    </w:p>
    <w:p w14:paraId="69655A3A" w14:textId="77182C19" w:rsidR="00D21DEB" w:rsidRDefault="00D21DEB" w:rsidP="006C5579">
      <w:pPr>
        <w:spacing w:after="160" w:line="360" w:lineRule="auto"/>
      </w:pPr>
      <w:r w:rsidRPr="00D21DEB">
        <w:t>The split response regarding media and information literacy is perhaps indicative of the digital inequalities across Scotland, as well as reports of school libraries being treated as 'an IT suite with books'.</w:t>
      </w:r>
    </w:p>
    <w:p w14:paraId="5226B71A" w14:textId="765111B2" w:rsidR="008C2521" w:rsidRDefault="005633E4" w:rsidP="005633E4">
      <w:pPr>
        <w:spacing w:line="360" w:lineRule="auto"/>
        <w:jc w:val="center"/>
      </w:pPr>
      <w:r>
        <w:rPr>
          <w:noProof/>
        </w:rPr>
        <w:drawing>
          <wp:inline distT="0" distB="0" distL="0" distR="0" wp14:anchorId="1F20E2A3" wp14:editId="2CB98525">
            <wp:extent cx="1736203" cy="2604304"/>
            <wp:effectExtent l="0" t="0" r="3810" b="0"/>
            <wp:docPr id="32417716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77164" name="Picture 9">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41886" cy="2612829"/>
                    </a:xfrm>
                    <a:prstGeom prst="rect">
                      <a:avLst/>
                    </a:prstGeom>
                  </pic:spPr>
                </pic:pic>
              </a:graphicData>
            </a:graphic>
          </wp:inline>
        </w:drawing>
      </w:r>
    </w:p>
    <w:p w14:paraId="73B2BC78" w14:textId="419D87B8" w:rsidR="004E26B9" w:rsidRDefault="00010A67" w:rsidP="00CE55E9">
      <w:pPr>
        <w:spacing w:after="160" w:line="360" w:lineRule="auto"/>
      </w:pPr>
      <w:r>
        <w:lastRenderedPageBreak/>
        <w:t xml:space="preserve">In interview, </w:t>
      </w:r>
      <w:r w:rsidR="00873805">
        <w:t>one s</w:t>
      </w:r>
      <w:r>
        <w:t xml:space="preserve">chool </w:t>
      </w:r>
      <w:r w:rsidR="00177BAF">
        <w:t>library worker</w:t>
      </w:r>
      <w:r>
        <w:t xml:space="preserve"> </w:t>
      </w:r>
      <w:r w:rsidR="00825A32">
        <w:t xml:space="preserve">discussed what they felt </w:t>
      </w:r>
      <w:r w:rsidR="007E2288">
        <w:t>are the deeper benefits of their library service:</w:t>
      </w:r>
    </w:p>
    <w:p w14:paraId="478628A4" w14:textId="0F1C09F8" w:rsidR="006C5579" w:rsidRDefault="000C7D4F" w:rsidP="00B85156">
      <w:pPr>
        <w:pStyle w:val="ListParagraph"/>
        <w:numPr>
          <w:ilvl w:val="0"/>
          <w:numId w:val="56"/>
        </w:numPr>
        <w:spacing w:after="160"/>
        <w:contextualSpacing w:val="0"/>
      </w:pPr>
      <w:r>
        <w:t>'</w:t>
      </w:r>
      <w:r w:rsidR="008C2521">
        <w:t>If I wasn't here or if anyone wasn't here in either school, it would be really sad. It</w:t>
      </w:r>
      <w:r>
        <w:t>'</w:t>
      </w:r>
      <w:r w:rsidR="008C2521">
        <w:t xml:space="preserve">s one of the few spaces in a school that's not about lessons. </w:t>
      </w:r>
      <w:r w:rsidR="007E2288">
        <w:t>…</w:t>
      </w:r>
      <w:r w:rsidR="008C2521">
        <w:t xml:space="preserve"> </w:t>
      </w:r>
    </w:p>
    <w:p w14:paraId="3835B3A6" w14:textId="2AF9AD9D" w:rsidR="008C2521" w:rsidRDefault="008C2521" w:rsidP="00CE55E9">
      <w:pPr>
        <w:pStyle w:val="ListParagraph"/>
        <w:spacing w:after="160"/>
        <w:contextualSpacing w:val="0"/>
      </w:pPr>
      <w:r>
        <w:t xml:space="preserve">It </w:t>
      </w:r>
      <w:proofErr w:type="gramStart"/>
      <w:r>
        <w:t>has to</w:t>
      </w:r>
      <w:proofErr w:type="gramEnd"/>
      <w:r>
        <w:t xml:space="preserve"> be the safe </w:t>
      </w:r>
      <w:proofErr w:type="gramStart"/>
      <w:r>
        <w:t>space</w:t>
      </w:r>
      <w:proofErr w:type="gramEnd"/>
      <w:r>
        <w:t xml:space="preserve"> and I don't think people realise what that means in a school</w:t>
      </w:r>
      <w:r w:rsidR="007E2288">
        <w:t xml:space="preserve"> … </w:t>
      </w:r>
      <w:r>
        <w:t xml:space="preserve">this is a self-designated safe space. It's something that you have to recognise yourself in the space, you can see yourself in the books, you can identify with particular sections that are here. </w:t>
      </w:r>
    </w:p>
    <w:p w14:paraId="162A4E9E" w14:textId="29379267" w:rsidR="003C5DEE" w:rsidRDefault="008C2521" w:rsidP="00CE55E9">
      <w:pPr>
        <w:pStyle w:val="ListParagraph"/>
        <w:spacing w:after="160"/>
        <w:contextualSpacing w:val="0"/>
      </w:pPr>
      <w:r>
        <w:t xml:space="preserve">For a child that might be the </w:t>
      </w:r>
      <w:proofErr w:type="gramStart"/>
      <w:r>
        <w:t>make or break</w:t>
      </w:r>
      <w:proofErr w:type="gramEnd"/>
      <w:r>
        <w:t xml:space="preserve"> thing in the school, especially if things are hard at home, especially if they're not engaging with lessons, especially if they're being bullied, which is very common, and especially if they identify as maybe one of the minority groups within the </w:t>
      </w:r>
      <w:proofErr w:type="gramStart"/>
      <w:r>
        <w:t>school, and</w:t>
      </w:r>
      <w:proofErr w:type="gramEnd"/>
      <w:r>
        <w:t xml:space="preserve"> find that </w:t>
      </w:r>
      <w:proofErr w:type="gramStart"/>
      <w:r>
        <w:t>really difficult</w:t>
      </w:r>
      <w:proofErr w:type="gramEnd"/>
      <w:r>
        <w:t>.</w:t>
      </w:r>
      <w:r w:rsidR="000C7D4F">
        <w:t>'</w:t>
      </w:r>
    </w:p>
    <w:p w14:paraId="0145CC39" w14:textId="77777777" w:rsidR="007A2D0F" w:rsidRDefault="007A2D0F">
      <w:pPr>
        <w:spacing w:after="160" w:line="259" w:lineRule="auto"/>
        <w:rPr>
          <w:bCs/>
          <w:sz w:val="28"/>
          <w:szCs w:val="28"/>
          <w:u w:val="single"/>
        </w:rPr>
      </w:pPr>
      <w:r>
        <w:br w:type="page"/>
      </w:r>
    </w:p>
    <w:p w14:paraId="28E59EA7" w14:textId="6DB84C78" w:rsidR="005F3A10" w:rsidRPr="00252486" w:rsidRDefault="005F3A10" w:rsidP="005F3A10">
      <w:pPr>
        <w:pStyle w:val="Heading2"/>
      </w:pPr>
      <w:bookmarkStart w:id="71" w:name="_Toc204786413"/>
      <w:bookmarkStart w:id="72" w:name="_Toc208574158"/>
      <w:bookmarkStart w:id="73" w:name="_Toc209444857"/>
      <w:r>
        <w:lastRenderedPageBreak/>
        <w:t>Conclusion</w:t>
      </w:r>
      <w:bookmarkEnd w:id="71"/>
      <w:bookmarkEnd w:id="72"/>
      <w:bookmarkEnd w:id="73"/>
    </w:p>
    <w:p w14:paraId="4E336D91" w14:textId="480ED3BD" w:rsidR="00C81B11" w:rsidRDefault="00DE19E9" w:rsidP="006F5EA1">
      <w:pPr>
        <w:spacing w:after="160" w:line="360" w:lineRule="auto"/>
        <w:rPr>
          <w:lang w:val="en-US"/>
        </w:rPr>
      </w:pPr>
      <w:r>
        <w:rPr>
          <w:lang w:val="en-US"/>
        </w:rPr>
        <w:t xml:space="preserve">Research conducted by Dr Charlotte Webber for Scottish Book Trust in 2024 </w:t>
      </w:r>
      <w:r w:rsidR="008D0E9A">
        <w:rPr>
          <w:lang w:val="en-US"/>
        </w:rPr>
        <w:t>demonstrated the adaptability and resourcefulness of school librarians, and the benefits they offer across the curriculum, pupil wellbeing and long-term achievement:</w:t>
      </w:r>
      <w:r>
        <w:rPr>
          <w:lang w:val="en-US"/>
        </w:rPr>
        <w:t xml:space="preserve"> </w:t>
      </w:r>
    </w:p>
    <w:p w14:paraId="678B0D73" w14:textId="5BC023F7" w:rsidR="00150E0C" w:rsidRDefault="00C32846" w:rsidP="001A15FE">
      <w:pPr>
        <w:pStyle w:val="ListParagraph"/>
        <w:spacing w:after="160"/>
        <w:contextualSpacing w:val="0"/>
      </w:pPr>
      <w:r w:rsidRPr="00C32846">
        <w:rPr>
          <w:lang w:val="en-US"/>
        </w:rPr>
        <w:t>'</w:t>
      </w:r>
      <w:r w:rsidR="00665988" w:rsidRPr="00C32846">
        <w:rPr>
          <w:lang w:val="en-US"/>
        </w:rPr>
        <w:t>Libraries are champions of pupils</w:t>
      </w:r>
      <w:r w:rsidR="000C7D4F" w:rsidRPr="00C32846">
        <w:rPr>
          <w:lang w:val="en-US"/>
        </w:rPr>
        <w:t>'</w:t>
      </w:r>
      <w:r w:rsidR="00665988" w:rsidRPr="00C32846">
        <w:rPr>
          <w:lang w:val="en-US"/>
        </w:rPr>
        <w:t xml:space="preserve"> needs, supporting them to gain additional skills and develop their reading self-confidence. Librarians act on requests for specific information and support, often providing support which is not available elsewhere. Libraries are inclusive and supportive of vulnerable and </w:t>
      </w:r>
      <w:proofErr w:type="spellStart"/>
      <w:r w:rsidR="00665988" w:rsidRPr="00C32846">
        <w:rPr>
          <w:lang w:val="en-US"/>
        </w:rPr>
        <w:t>marginalised</w:t>
      </w:r>
      <w:proofErr w:type="spellEnd"/>
      <w:r w:rsidR="00665988" w:rsidRPr="00C32846">
        <w:rPr>
          <w:lang w:val="en-US"/>
        </w:rPr>
        <w:t xml:space="preserve"> pupils, providing tailored support for </w:t>
      </w:r>
      <w:proofErr w:type="gramStart"/>
      <w:r w:rsidR="00665988" w:rsidRPr="00C32846">
        <w:rPr>
          <w:lang w:val="en-US"/>
        </w:rPr>
        <w:t>particular groups</w:t>
      </w:r>
      <w:proofErr w:type="gramEnd"/>
      <w:r w:rsidR="00665988" w:rsidRPr="00C32846">
        <w:rPr>
          <w:lang w:val="en-US"/>
        </w:rPr>
        <w:t xml:space="preserve"> (e.g., EAL pupils, neurodivergent pupils) and offering </w:t>
      </w:r>
      <w:proofErr w:type="gramStart"/>
      <w:r w:rsidR="00665988" w:rsidRPr="00C32846">
        <w:rPr>
          <w:lang w:val="en-US"/>
        </w:rPr>
        <w:t xml:space="preserve">a </w:t>
      </w:r>
      <w:r w:rsidR="000C7D4F" w:rsidRPr="00C32846">
        <w:rPr>
          <w:lang w:val="en-US"/>
        </w:rPr>
        <w:t>'</w:t>
      </w:r>
      <w:proofErr w:type="gramEnd"/>
      <w:r w:rsidR="00665988" w:rsidRPr="00C32846">
        <w:rPr>
          <w:lang w:val="en-US"/>
        </w:rPr>
        <w:t>safe space</w:t>
      </w:r>
      <w:r w:rsidR="000C7D4F" w:rsidRPr="00C32846">
        <w:rPr>
          <w:lang w:val="en-US"/>
        </w:rPr>
        <w:t>'</w:t>
      </w:r>
      <w:r w:rsidR="00665988" w:rsidRPr="00C32846">
        <w:rPr>
          <w:lang w:val="en-US"/>
        </w:rPr>
        <w:t xml:space="preserve"> to both readers and non-readers. Libraries also help pupils become more autonomous and develop and explore their own identities. Librarians make reading relevant to pupils</w:t>
      </w:r>
      <w:r w:rsidR="000C7D4F" w:rsidRPr="00C32846">
        <w:rPr>
          <w:lang w:val="en-US"/>
        </w:rPr>
        <w:t>'</w:t>
      </w:r>
      <w:r w:rsidR="00665988" w:rsidRPr="00C32846">
        <w:rPr>
          <w:lang w:val="en-US"/>
        </w:rPr>
        <w:t xml:space="preserve"> lives, helping them explore a wide range of texts, linking reading to their personal preferences, broadening their worldview, and preparing them for the future.</w:t>
      </w:r>
      <w:r>
        <w:rPr>
          <w:lang w:val="en-US"/>
        </w:rPr>
        <w:t>'</w:t>
      </w:r>
      <w:r w:rsidR="00DE19E9">
        <w:rPr>
          <w:rStyle w:val="EndnoteReference"/>
          <w:lang w:val="en-US"/>
        </w:rPr>
        <w:endnoteReference w:id="75"/>
      </w:r>
      <w:r w:rsidR="003C3CDD" w:rsidRPr="00C32846">
        <w:rPr>
          <w:lang w:val="en-US"/>
        </w:rPr>
        <w:t xml:space="preserve"> </w:t>
      </w:r>
    </w:p>
    <w:p w14:paraId="0CBA9681" w14:textId="6F317C1B" w:rsidR="003D37CB" w:rsidRDefault="00C11EE5" w:rsidP="006F5EA1">
      <w:pPr>
        <w:spacing w:after="160" w:line="360" w:lineRule="auto"/>
      </w:pPr>
      <w:r>
        <w:t xml:space="preserve">Through both in-depth interviews and research surveys, this report similarly demonstrates how much school </w:t>
      </w:r>
      <w:r w:rsidR="0069482D">
        <w:t>library workers</w:t>
      </w:r>
      <w:r>
        <w:t xml:space="preserve"> </w:t>
      </w:r>
      <w:r w:rsidR="00A63E13">
        <w:t>impact</w:t>
      </w:r>
      <w:r>
        <w:t xml:space="preserve"> their </w:t>
      </w:r>
      <w:r w:rsidR="00A63E13">
        <w:t>pupils</w:t>
      </w:r>
      <w:r w:rsidR="000C7D4F">
        <w:t>'</w:t>
      </w:r>
      <w:r w:rsidR="00A63E13">
        <w:t xml:space="preserve"> academic and personal development.</w:t>
      </w:r>
      <w:r w:rsidR="0014589D">
        <w:t xml:space="preserve"> </w:t>
      </w:r>
    </w:p>
    <w:p w14:paraId="7CE3F97D" w14:textId="002048EB" w:rsidR="00B32647" w:rsidRDefault="00B32647" w:rsidP="006F5EA1">
      <w:pPr>
        <w:spacing w:after="160" w:line="360" w:lineRule="auto"/>
      </w:pPr>
      <w:r>
        <w:t xml:space="preserve">School </w:t>
      </w:r>
      <w:r w:rsidR="0069482D">
        <w:t>library workers</w:t>
      </w:r>
      <w:r>
        <w:t xml:space="preserve"> are vital to promote </w:t>
      </w:r>
      <w:r w:rsidRPr="00D95862">
        <w:rPr>
          <w:b/>
          <w:bCs/>
        </w:rPr>
        <w:t>reading for pleasure</w:t>
      </w:r>
      <w:r>
        <w:t xml:space="preserve"> – as one shared in intervie</w:t>
      </w:r>
      <w:r w:rsidR="0069482D">
        <w:t>w:</w:t>
      </w:r>
    </w:p>
    <w:p w14:paraId="4E35F042" w14:textId="5D3CA75D" w:rsidR="00B32647" w:rsidRDefault="000C7D4F" w:rsidP="00B85156">
      <w:pPr>
        <w:pStyle w:val="ListParagraph"/>
        <w:numPr>
          <w:ilvl w:val="0"/>
          <w:numId w:val="55"/>
        </w:numPr>
        <w:spacing w:after="160"/>
        <w:contextualSpacing w:val="0"/>
      </w:pPr>
      <w:r>
        <w:t>'</w:t>
      </w:r>
      <w:r w:rsidR="00B32647" w:rsidRPr="77C50FB9">
        <w:t>I think the best parts</w:t>
      </w:r>
      <w:r w:rsidR="00B32647">
        <w:t xml:space="preserve"> [of the job]</w:t>
      </w:r>
      <w:r w:rsidR="00B32647" w:rsidRPr="77C50FB9">
        <w:t xml:space="preserve"> are when the young people are engaged in what you're doing, particularly if it's got to do with books and literature, and you see them kind of spark that interest in something that you've read. When I feel like I've got something right for a child, whether it's a choice of a book or explaining something the right way for them.</w:t>
      </w:r>
      <w:r>
        <w:t>'</w:t>
      </w:r>
    </w:p>
    <w:p w14:paraId="1636EA49" w14:textId="5975DA40" w:rsidR="00F90C54" w:rsidRDefault="00C77C77" w:rsidP="006F5EA1">
      <w:pPr>
        <w:spacing w:after="160" w:line="360" w:lineRule="auto"/>
      </w:pPr>
      <w:r>
        <w:t xml:space="preserve">Similarly, another school </w:t>
      </w:r>
      <w:r w:rsidR="0069482D">
        <w:t xml:space="preserve">library worker </w:t>
      </w:r>
      <w:r>
        <w:t xml:space="preserve">shared the importance of their library service in addressing the </w:t>
      </w:r>
      <w:r w:rsidRPr="00D95862">
        <w:rPr>
          <w:b/>
          <w:bCs/>
        </w:rPr>
        <w:t>poverty-related attainment gap</w:t>
      </w:r>
      <w:r>
        <w:t>:</w:t>
      </w:r>
    </w:p>
    <w:p w14:paraId="4177B548" w14:textId="0731DB2A" w:rsidR="00C77C77" w:rsidRPr="006E6C52" w:rsidRDefault="000C7D4F" w:rsidP="00B85156">
      <w:pPr>
        <w:pStyle w:val="ListParagraph"/>
        <w:numPr>
          <w:ilvl w:val="0"/>
          <w:numId w:val="55"/>
        </w:numPr>
        <w:spacing w:after="160"/>
        <w:contextualSpacing w:val="0"/>
      </w:pPr>
      <w:r>
        <w:t>'</w:t>
      </w:r>
      <w:r w:rsidR="00C77C77">
        <w:t xml:space="preserve">We know that reading for pleasure has bigger impacts on kids' outcomes than their socio-economic backgrounds. All of the data that we've had to put together to convince people to get in the library, we know how important it is, </w:t>
      </w:r>
      <w:r w:rsidR="00C77C77">
        <w:lastRenderedPageBreak/>
        <w:t>and we know that a lot of our kids won't have access to books at home and we're the only port of call for that.</w:t>
      </w:r>
      <w:r>
        <w:t>'</w:t>
      </w:r>
    </w:p>
    <w:p w14:paraId="254ACBC3" w14:textId="2712FCD6" w:rsidR="00C77C77" w:rsidRDefault="00597B89" w:rsidP="006F5EA1">
      <w:pPr>
        <w:spacing w:after="160" w:line="360" w:lineRule="auto"/>
      </w:pPr>
      <w:r>
        <w:t xml:space="preserve">When it comes to </w:t>
      </w:r>
      <w:r w:rsidRPr="00D95862">
        <w:rPr>
          <w:b/>
          <w:bCs/>
        </w:rPr>
        <w:t>digital inclusion</w:t>
      </w:r>
      <w:r>
        <w:t xml:space="preserve">, </w:t>
      </w:r>
      <w:r w:rsidR="00D95862">
        <w:t>pupils across Scotland are relying on their school libraries:</w:t>
      </w:r>
    </w:p>
    <w:p w14:paraId="60911C6D" w14:textId="60A6956E" w:rsidR="00D95862" w:rsidRDefault="14984D38" w:rsidP="082CD51B">
      <w:pPr>
        <w:pStyle w:val="ListParagraph"/>
        <w:numPr>
          <w:ilvl w:val="0"/>
          <w:numId w:val="55"/>
        </w:numPr>
        <w:spacing w:after="160"/>
      </w:pPr>
      <w:r>
        <w:t>'Our academy library is well resourced with 25 PCs, a trolley of laptops and a printer. I try to ensure that pupils have access to IT before school, at interval, lunchtime and after school. We offer a Homework Club every lunchtime – this is supported by pupil library volunteers and pupil Digital Champions. Pupils have said that this is vital to support their learning as many don</w:t>
      </w:r>
      <w:r w:rsidR="4FEEFB9C">
        <w:t>'</w:t>
      </w:r>
      <w:r>
        <w:t xml:space="preserve">t have access to IT at home, resources are </w:t>
      </w:r>
      <w:proofErr w:type="gramStart"/>
      <w:r>
        <w:t>shared</w:t>
      </w:r>
      <w:proofErr w:type="gramEnd"/>
      <w:r>
        <w:t xml:space="preserve"> and internet connectivity can be problematic.'</w:t>
      </w:r>
    </w:p>
    <w:p w14:paraId="00C64E90" w14:textId="2BA5A478" w:rsidR="00B32647" w:rsidRDefault="00D11EC8" w:rsidP="006F5EA1">
      <w:pPr>
        <w:spacing w:after="160" w:line="360" w:lineRule="auto"/>
      </w:pPr>
      <w:r>
        <w:t xml:space="preserve">As for </w:t>
      </w:r>
      <w:r w:rsidRPr="00F247C1">
        <w:rPr>
          <w:b/>
          <w:bCs/>
        </w:rPr>
        <w:t>active citizenship</w:t>
      </w:r>
      <w:r>
        <w:t xml:space="preserve">, school </w:t>
      </w:r>
      <w:r w:rsidR="0069482D">
        <w:t>library workers</w:t>
      </w:r>
      <w:r>
        <w:t xml:space="preserve"> are </w:t>
      </w:r>
      <w:r w:rsidR="00F247C1">
        <w:t>striving to develop pupil autonomy before they begin independent life:</w:t>
      </w:r>
    </w:p>
    <w:p w14:paraId="4B13ECDA" w14:textId="5489A74E" w:rsidR="00F247C1" w:rsidRDefault="000C7D4F" w:rsidP="00B85156">
      <w:pPr>
        <w:pStyle w:val="ListParagraph"/>
        <w:numPr>
          <w:ilvl w:val="0"/>
          <w:numId w:val="55"/>
        </w:numPr>
        <w:spacing w:after="160"/>
        <w:contextualSpacing w:val="0"/>
      </w:pPr>
      <w:r>
        <w:t>'</w:t>
      </w:r>
      <w:r w:rsidR="00F247C1" w:rsidRPr="77C50FB9">
        <w:t xml:space="preserve">I think we can say, across the board, school libraries do a lot to empower. Even just learning how to send an email to somebody, </w:t>
      </w:r>
      <w:proofErr w:type="gramStart"/>
      <w:r w:rsidR="00F247C1" w:rsidRPr="77C50FB9">
        <w:t>all of</w:t>
      </w:r>
      <w:proofErr w:type="gramEnd"/>
      <w:r w:rsidR="00F247C1" w:rsidRPr="77C50FB9">
        <w:t xml:space="preserve"> a </w:t>
      </w:r>
      <w:proofErr w:type="gramStart"/>
      <w:r w:rsidR="00F247C1" w:rsidRPr="77C50FB9">
        <w:t>sudden</w:t>
      </w:r>
      <w:proofErr w:type="gramEnd"/>
      <w:r w:rsidR="00F247C1" w:rsidRPr="77C50FB9">
        <w:t xml:space="preserve"> they can start corresponding with teachers, not face</w:t>
      </w:r>
      <w:r w:rsidR="004877EE">
        <w:t>-</w:t>
      </w:r>
      <w:r w:rsidR="00F247C1" w:rsidRPr="77C50FB9">
        <w:t>to</w:t>
      </w:r>
      <w:r w:rsidR="004877EE">
        <w:t>-</w:t>
      </w:r>
      <w:r w:rsidR="00F247C1" w:rsidRPr="77C50FB9">
        <w:t>face, but in other ways, from home. That</w:t>
      </w:r>
      <w:r>
        <w:t>'</w:t>
      </w:r>
      <w:r w:rsidR="00F247C1" w:rsidRPr="77C50FB9">
        <w:t>s all empowering, to do things themselves.</w:t>
      </w:r>
      <w:r>
        <w:t>'</w:t>
      </w:r>
    </w:p>
    <w:p w14:paraId="3A885B4B" w14:textId="5939AE18" w:rsidR="00F247C1" w:rsidRDefault="00F247C1" w:rsidP="006F5EA1">
      <w:pPr>
        <w:spacing w:after="160" w:line="360" w:lineRule="auto"/>
      </w:pPr>
      <w:r>
        <w:t xml:space="preserve">Yet despite these ongoing and often invisible successes, many </w:t>
      </w:r>
      <w:r w:rsidR="0069482D">
        <w:t>library workers</w:t>
      </w:r>
      <w:r>
        <w:t xml:space="preserve"> also </w:t>
      </w:r>
      <w:r w:rsidR="000A72F0">
        <w:t>outlined</w:t>
      </w:r>
      <w:r>
        <w:t xml:space="preserve"> the difficulty of expressing the </w:t>
      </w:r>
      <w:r w:rsidR="000A72F0">
        <w:t>scale and importance of their work</w:t>
      </w:r>
      <w:r w:rsidR="002021E0">
        <w:t>:</w:t>
      </w:r>
    </w:p>
    <w:p w14:paraId="67BB4EFD" w14:textId="11290607" w:rsidR="002021E0" w:rsidRDefault="000C7D4F" w:rsidP="00B85156">
      <w:pPr>
        <w:pStyle w:val="ListParagraph"/>
        <w:numPr>
          <w:ilvl w:val="0"/>
          <w:numId w:val="55"/>
        </w:numPr>
        <w:spacing w:after="160"/>
        <w:contextualSpacing w:val="0"/>
      </w:pPr>
      <w:r>
        <w:t>'</w:t>
      </w:r>
      <w:r w:rsidR="002021E0" w:rsidRPr="77C50FB9">
        <w:t xml:space="preserve">It's only once you've sat in a school library for probably about a month every day that you see how much impact it can have, on so many young people, in so many different ways. And because it's so fast-paced, and because we're so under resourced, it's really difficult for us to pause and capture that, because it's just not a priority. </w:t>
      </w:r>
    </w:p>
    <w:p w14:paraId="17D22A29" w14:textId="19B10938" w:rsidR="002021E0" w:rsidRDefault="002021E0" w:rsidP="006F5EA1">
      <w:pPr>
        <w:pStyle w:val="ListParagraph"/>
        <w:spacing w:after="160"/>
        <w:contextualSpacing w:val="0"/>
      </w:pPr>
      <w:r w:rsidRPr="77C50FB9">
        <w:t>You're dealing with a kid in front of you. That's where you're focus and attention goes. And that happens all day, every day.</w:t>
      </w:r>
      <w:r w:rsidR="000C7D4F">
        <w:t>'</w:t>
      </w:r>
    </w:p>
    <w:p w14:paraId="543A9D8F" w14:textId="5930E8DA" w:rsidR="002021E0" w:rsidRDefault="007A4EAB" w:rsidP="006F5EA1">
      <w:pPr>
        <w:spacing w:after="160" w:line="360" w:lineRule="auto"/>
      </w:pPr>
      <w:r>
        <w:t xml:space="preserve">Here </w:t>
      </w:r>
      <w:r w:rsidR="006663EC">
        <w:t>it seems</w:t>
      </w:r>
      <w:r w:rsidR="001873DF">
        <w:t xml:space="preserve"> the significant demands of the library service are what can prevent </w:t>
      </w:r>
      <w:r w:rsidR="00BE1E74">
        <w:t>library workers</w:t>
      </w:r>
      <w:r w:rsidR="001873DF">
        <w:t xml:space="preserve"> from </w:t>
      </w:r>
      <w:r w:rsidR="006663EC">
        <w:t>proving</w:t>
      </w:r>
      <w:r w:rsidR="001873DF">
        <w:t xml:space="preserve"> their significance. </w:t>
      </w:r>
      <w:r w:rsidR="006663EC">
        <w:t>In effect, t</w:t>
      </w:r>
      <w:r w:rsidR="001873DF">
        <w:t xml:space="preserve">hey are often too busy doing the work </w:t>
      </w:r>
      <w:r w:rsidR="00532386">
        <w:t xml:space="preserve">– with little resource and increasing pressure – </w:t>
      </w:r>
      <w:r w:rsidR="00CE28F1">
        <w:t xml:space="preserve">to </w:t>
      </w:r>
      <w:r w:rsidR="006663EC">
        <w:t xml:space="preserve">stop and make time </w:t>
      </w:r>
      <w:r w:rsidR="006663EC">
        <w:lastRenderedPageBreak/>
        <w:t xml:space="preserve">to justify its importance. Moreover, </w:t>
      </w:r>
      <w:r w:rsidR="00BE1E74">
        <w:t>library workers</w:t>
      </w:r>
      <w:r w:rsidR="006663EC">
        <w:t xml:space="preserve"> demonstrate a </w:t>
      </w:r>
      <w:r w:rsidR="003838D4">
        <w:t>dedication to their responsibilities that can easily be overlooked:</w:t>
      </w:r>
    </w:p>
    <w:p w14:paraId="41F760F9" w14:textId="7718DE5E" w:rsidR="006D42BB" w:rsidRDefault="000C7D4F" w:rsidP="00B85156">
      <w:pPr>
        <w:pStyle w:val="ListParagraph"/>
        <w:numPr>
          <w:ilvl w:val="0"/>
          <w:numId w:val="55"/>
        </w:numPr>
        <w:spacing w:after="160"/>
        <w:contextualSpacing w:val="0"/>
      </w:pPr>
      <w:r>
        <w:t>'</w:t>
      </w:r>
      <w:r w:rsidR="006D42BB">
        <w:t xml:space="preserve">I think librarians take for granted what they do. Sometimes someone will see me do something or whatever, and they'll be like, </w:t>
      </w:r>
      <w:r>
        <w:t>"</w:t>
      </w:r>
      <w:r w:rsidR="00B71E80">
        <w:t>o</w:t>
      </w:r>
      <w:r w:rsidR="006D42BB">
        <w:t>h, that was amazing,</w:t>
      </w:r>
      <w:r>
        <w:t>"</w:t>
      </w:r>
      <w:r w:rsidR="006D42BB">
        <w:t xml:space="preserve"> and I'm like, </w:t>
      </w:r>
      <w:r>
        <w:t>"</w:t>
      </w:r>
      <w:r w:rsidR="00B71E80">
        <w:t>n</w:t>
      </w:r>
      <w:r w:rsidR="006D42BB">
        <w:t>o, that's just the bread and butter. That's just what happens. That is our job. That is my job.</w:t>
      </w:r>
      <w:r>
        <w:t>"'</w:t>
      </w:r>
    </w:p>
    <w:p w14:paraId="44C98860" w14:textId="49ED7D61" w:rsidR="000A72F0" w:rsidRDefault="004F35B8" w:rsidP="006F5EA1">
      <w:pPr>
        <w:spacing w:after="160" w:line="360" w:lineRule="auto"/>
      </w:pPr>
      <w:r>
        <w:t xml:space="preserve">Many school </w:t>
      </w:r>
      <w:r w:rsidR="00BE1E74">
        <w:t>library workers</w:t>
      </w:r>
      <w:r>
        <w:t xml:space="preserve"> discussed the struggle they faced in </w:t>
      </w:r>
      <w:r w:rsidR="00271439">
        <w:t>trying to advocate for their service when financial restrictions continue to put pressure on their resource:</w:t>
      </w:r>
    </w:p>
    <w:p w14:paraId="35278891" w14:textId="2642D73C" w:rsidR="00271439" w:rsidRPr="00271439" w:rsidRDefault="000C7D4F" w:rsidP="00B85156">
      <w:pPr>
        <w:pStyle w:val="ListParagraph"/>
        <w:numPr>
          <w:ilvl w:val="0"/>
          <w:numId w:val="55"/>
        </w:numPr>
        <w:spacing w:after="160"/>
        <w:contextualSpacing w:val="0"/>
      </w:pPr>
      <w:r>
        <w:t>'</w:t>
      </w:r>
      <w:r w:rsidR="00271439" w:rsidRPr="00271439">
        <w:t xml:space="preserve">I do look and think, </w:t>
      </w:r>
      <w:r>
        <w:t>"</w:t>
      </w:r>
      <w:r w:rsidR="00271439" w:rsidRPr="00271439">
        <w:t>Well, everything that we do is amazing and great, but when a saving has to be made, it's very easy just to put a line through and say</w:t>
      </w:r>
      <w:r w:rsidR="00271439" w:rsidRPr="00B71E80">
        <w:t xml:space="preserve">, </w:t>
      </w:r>
      <w:r w:rsidR="00B71E80" w:rsidRPr="00B71E80">
        <w:t>"</w:t>
      </w:r>
      <w:r w:rsidR="00271439" w:rsidRPr="00B71E80">
        <w:t>well, that's just a room of books</w:t>
      </w:r>
      <w:r w:rsidRPr="00B71E80">
        <w:t>"</w:t>
      </w:r>
      <w:r w:rsidR="00B71E80">
        <w:t>.</w:t>
      </w:r>
      <w:r>
        <w:t>'</w:t>
      </w:r>
    </w:p>
    <w:p w14:paraId="337B6E81" w14:textId="1D9BD39B" w:rsidR="006A5277" w:rsidRDefault="006A5277" w:rsidP="006F5EA1">
      <w:pPr>
        <w:spacing w:after="160" w:line="360" w:lineRule="auto"/>
      </w:pPr>
      <w:r>
        <w:t xml:space="preserve">When asked what </w:t>
      </w:r>
      <w:r w:rsidR="000A0BE6">
        <w:t xml:space="preserve">change they would like to see, </w:t>
      </w:r>
      <w:r w:rsidR="00836B9A">
        <w:t>library workers</w:t>
      </w:r>
      <w:r w:rsidR="000A0BE6">
        <w:t xml:space="preserve"> were </w:t>
      </w:r>
      <w:r w:rsidR="002C3748">
        <w:t>near-unanimous:</w:t>
      </w:r>
    </w:p>
    <w:p w14:paraId="68E07FFF" w14:textId="410943C2" w:rsidR="006A5277" w:rsidRPr="006A5277" w:rsidRDefault="000C7D4F" w:rsidP="00B85156">
      <w:pPr>
        <w:pStyle w:val="ListParagraph"/>
        <w:numPr>
          <w:ilvl w:val="0"/>
          <w:numId w:val="55"/>
        </w:numPr>
        <w:spacing w:after="160"/>
        <w:contextualSpacing w:val="0"/>
      </w:pPr>
      <w:r>
        <w:t>'</w:t>
      </w:r>
      <w:r w:rsidR="006A5277">
        <w:t>P</w:t>
      </w:r>
      <w:r w:rsidR="006A5277" w:rsidRPr="006A5277">
        <w:t>ut more value into school, libraries and staffing them with actual people who know what they're talking about and can do all the things that we</w:t>
      </w:r>
      <w:r>
        <w:t>'</w:t>
      </w:r>
      <w:r w:rsidR="006A5277" w:rsidRPr="006A5277">
        <w:t>ve been doing.</w:t>
      </w:r>
    </w:p>
    <w:p w14:paraId="2638B766" w14:textId="6C069419" w:rsidR="006A5277" w:rsidRDefault="006A5277" w:rsidP="006F5EA1">
      <w:pPr>
        <w:pStyle w:val="ListParagraph"/>
        <w:spacing w:after="160"/>
        <w:contextualSpacing w:val="0"/>
      </w:pPr>
      <w:r w:rsidRPr="006A5277">
        <w:t>It'll close the attainment gap, it</w:t>
      </w:r>
      <w:r w:rsidR="000C7D4F">
        <w:t>'</w:t>
      </w:r>
      <w:r w:rsidRPr="006A5277">
        <w:t>ll improve literacy, it</w:t>
      </w:r>
      <w:r w:rsidR="000C7D4F">
        <w:t>'</w:t>
      </w:r>
      <w:r w:rsidRPr="006A5277">
        <w:t>ll help health and well-being, tick all those boxes that everyone says that they care about so much, we can do it.</w:t>
      </w:r>
      <w:r w:rsidR="000C7D4F">
        <w:t>'</w:t>
      </w:r>
    </w:p>
    <w:p w14:paraId="14EFFFF9" w14:textId="1ABC32FC" w:rsidR="000F710B" w:rsidRDefault="000F710B" w:rsidP="006C5579">
      <w:pPr>
        <w:spacing w:after="160" w:line="360" w:lineRule="auto"/>
      </w:pPr>
      <w:r w:rsidRPr="000F710B">
        <w:t>School</w:t>
      </w:r>
      <w:r w:rsidR="00836B9A">
        <w:t xml:space="preserve"> library workers</w:t>
      </w:r>
      <w:r w:rsidRPr="000F710B">
        <w:t xml:space="preserve"> are direct and clear in their account of the sector: they are passionate about their work, dedicated to their pupils, innovative and resourceful in their activity, and a stalwart correction to dis- and misinformation online. They are able to adapt to competing needs of the school curriculum, digital access, media literacy, stock demands and pastoral care.</w:t>
      </w:r>
      <w:r w:rsidR="003C3CDD">
        <w:t xml:space="preserve"> </w:t>
      </w:r>
    </w:p>
    <w:p w14:paraId="563BC01C" w14:textId="0AE76802" w:rsidR="000F710B" w:rsidRPr="000F710B" w:rsidRDefault="000F710B" w:rsidP="006C5579">
      <w:pPr>
        <w:spacing w:after="160" w:line="360" w:lineRule="auto"/>
      </w:pPr>
      <w:r w:rsidRPr="000F710B">
        <w:t>They are also trying to function to the best of their ability while facing drastic funding cuts, a lack of buy-in from management or sector leaders, restrictions and demands on their dedicated library space, and very limited time.</w:t>
      </w:r>
      <w:r w:rsidR="003C3CDD">
        <w:t xml:space="preserve"> </w:t>
      </w:r>
    </w:p>
    <w:p w14:paraId="10201B92" w14:textId="2C21220A" w:rsidR="00190A8E" w:rsidRDefault="000F710B" w:rsidP="00092E55">
      <w:pPr>
        <w:spacing w:after="160" w:line="360" w:lineRule="auto"/>
      </w:pPr>
      <w:r w:rsidRPr="000F710B">
        <w:lastRenderedPageBreak/>
        <w:t xml:space="preserve">The school </w:t>
      </w:r>
      <w:r w:rsidR="00836B9A">
        <w:t>library workers</w:t>
      </w:r>
      <w:r w:rsidRPr="000F710B">
        <w:t xml:space="preserve"> who are keeping their service going are often doing so alone, on a shoestring budget, in between competing priorities and with no guarantee that their effort or its results will be recognised.</w:t>
      </w:r>
      <w:r w:rsidR="003C3CDD">
        <w:t xml:space="preserve"> </w:t>
      </w:r>
    </w:p>
    <w:p w14:paraId="35BF9C43" w14:textId="21E89A0E" w:rsidR="00745DE6" w:rsidRPr="00E22413" w:rsidRDefault="00924457" w:rsidP="006C5579">
      <w:pPr>
        <w:spacing w:after="160" w:line="360" w:lineRule="auto"/>
        <w:jc w:val="center"/>
      </w:pPr>
      <w:r w:rsidRPr="00E22413">
        <w:rPr>
          <w:noProof/>
        </w:rPr>
        <w:drawing>
          <wp:inline distT="0" distB="0" distL="0" distR="0" wp14:anchorId="45B0ECD1" wp14:editId="79F26D18">
            <wp:extent cx="3367857" cy="2245489"/>
            <wp:effectExtent l="0" t="0" r="0" b="2540"/>
            <wp:docPr id="52078781"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8781" name="Picture 10">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409443" cy="2273216"/>
                    </a:xfrm>
                    <a:prstGeom prst="rect">
                      <a:avLst/>
                    </a:prstGeom>
                  </pic:spPr>
                </pic:pic>
              </a:graphicData>
            </a:graphic>
          </wp:inline>
        </w:drawing>
      </w:r>
    </w:p>
    <w:p w14:paraId="6DE87C92" w14:textId="77777777" w:rsidR="00E22413" w:rsidRPr="00E22413" w:rsidRDefault="00E22413" w:rsidP="00E22413">
      <w:pPr>
        <w:spacing w:after="160" w:line="360" w:lineRule="auto"/>
      </w:pPr>
      <w:r w:rsidRPr="00E22413">
        <w:t xml:space="preserve">With appropriate funding, secure staffing provision and more public and management support, school libraries can help to tackle some of the most pressing issues of our time, providing free resources and guidance to pupils living in poverty, a safe space for children and young people experiencing mental ill health, isolation or wellbeing challenges, an environment in which academic attainment can flourish, and support for the interlinked critical literacy and digital skills that are essential in today's media environment – in short, a level playing field allowing all children and young people to thrive. They are hugely valuable and must be supported. </w:t>
      </w:r>
    </w:p>
    <w:p w14:paraId="1F4D2746" w14:textId="77777777" w:rsidR="00E22413" w:rsidRDefault="00E22413" w:rsidP="006C5579">
      <w:pPr>
        <w:spacing w:after="160" w:line="360" w:lineRule="auto"/>
        <w:jc w:val="center"/>
      </w:pPr>
    </w:p>
    <w:p w14:paraId="7E20ADA1" w14:textId="77777777" w:rsidR="00C91E90" w:rsidRDefault="00C91E90">
      <w:pPr>
        <w:spacing w:after="160" w:line="259" w:lineRule="auto"/>
        <w:rPr>
          <w:b/>
          <w:bCs/>
          <w:sz w:val="32"/>
          <w:szCs w:val="32"/>
        </w:rPr>
      </w:pPr>
      <w:r>
        <w:br w:type="page"/>
      </w:r>
    </w:p>
    <w:p w14:paraId="7C677846" w14:textId="5D8CD051" w:rsidR="005F3A10" w:rsidRPr="00252486" w:rsidRDefault="005F3A10" w:rsidP="005F3A10">
      <w:pPr>
        <w:pStyle w:val="Heading2"/>
      </w:pPr>
      <w:bookmarkStart w:id="74" w:name="_Toc204786416"/>
      <w:bookmarkStart w:id="75" w:name="_Toc208574159"/>
      <w:bookmarkStart w:id="76" w:name="_Toc209444858"/>
      <w:r>
        <w:lastRenderedPageBreak/>
        <w:t>Recommendations</w:t>
      </w:r>
      <w:bookmarkEnd w:id="74"/>
      <w:bookmarkEnd w:id="75"/>
      <w:bookmarkEnd w:id="76"/>
    </w:p>
    <w:p w14:paraId="2D91C7C9" w14:textId="3E3BD412" w:rsidR="00B67B1E" w:rsidRDefault="005A1E14" w:rsidP="006C5579">
      <w:pPr>
        <w:spacing w:after="160" w:line="360" w:lineRule="auto"/>
      </w:pPr>
      <w:r w:rsidRPr="005A1E14">
        <w:t>These recommendations derive from evidence provided to Scottish Book Trust through this research project, The Value and Impact of Scotland's Public Libraries, and have been reviewed by key library stakeholders. </w:t>
      </w:r>
      <w:r w:rsidR="001D224F">
        <w:t xml:space="preserve"> </w:t>
      </w:r>
    </w:p>
    <w:p w14:paraId="14019330" w14:textId="77777777" w:rsidR="00B14E0C" w:rsidRDefault="00B14E0C" w:rsidP="00B14E0C">
      <w:pPr>
        <w:pStyle w:val="ListParagraph"/>
        <w:numPr>
          <w:ilvl w:val="0"/>
          <w:numId w:val="63"/>
        </w:numPr>
        <w:spacing w:after="160"/>
        <w:contextualSpacing w:val="0"/>
      </w:pPr>
      <w:r>
        <w:t xml:space="preserve">That </w:t>
      </w:r>
      <w:r w:rsidRPr="005A1E14">
        <w:rPr>
          <w:b/>
          <w:bCs/>
        </w:rPr>
        <w:t>Scottish Government</w:t>
      </w:r>
      <w:r>
        <w:t xml:space="preserve"> enshrines a statutory requirement for secondary schools to operate a high-quality school library service, staffed by a qualified school librarian.</w:t>
      </w:r>
    </w:p>
    <w:p w14:paraId="1B78471F" w14:textId="77777777" w:rsidR="00B14E0C" w:rsidRDefault="00B14E0C" w:rsidP="00B14E0C">
      <w:pPr>
        <w:pStyle w:val="ListParagraph"/>
        <w:numPr>
          <w:ilvl w:val="0"/>
          <w:numId w:val="63"/>
        </w:numPr>
        <w:spacing w:after="160"/>
        <w:ind w:left="714" w:hanging="357"/>
        <w:contextualSpacing w:val="0"/>
      </w:pPr>
      <w:r>
        <w:t xml:space="preserve">That </w:t>
      </w:r>
      <w:r w:rsidRPr="005A1E14">
        <w:rPr>
          <w:b/>
          <w:bCs/>
        </w:rPr>
        <w:t>Scottish Government</w:t>
      </w:r>
      <w:r>
        <w:rPr>
          <w:b/>
          <w:bCs/>
        </w:rPr>
        <w:t xml:space="preserve"> and local authorities </w:t>
      </w:r>
      <w:r w:rsidRPr="0033306A">
        <w:t>work with stakeholders to</w:t>
      </w:r>
      <w:r>
        <w:rPr>
          <w:b/>
          <w:bCs/>
        </w:rPr>
        <w:t xml:space="preserve"> </w:t>
      </w:r>
      <w:r w:rsidRPr="00930BE8">
        <w:t xml:space="preserve">define the parameters of a high-quality school library service to ensure </w:t>
      </w:r>
      <w:r>
        <w:t xml:space="preserve">a </w:t>
      </w:r>
      <w:r w:rsidRPr="00930BE8">
        <w:t>uniform standard of provision and allow for self-evaluation and continuous improvement</w:t>
      </w:r>
      <w:r>
        <w:t>.</w:t>
      </w:r>
    </w:p>
    <w:p w14:paraId="704D29F4" w14:textId="77777777" w:rsidR="00B14E0C" w:rsidRDefault="00B14E0C" w:rsidP="00B14E0C">
      <w:pPr>
        <w:pStyle w:val="ListParagraph"/>
        <w:numPr>
          <w:ilvl w:val="0"/>
          <w:numId w:val="63"/>
        </w:numPr>
        <w:spacing w:after="160"/>
        <w:ind w:left="714" w:hanging="357"/>
        <w:contextualSpacing w:val="0"/>
      </w:pPr>
      <w:r>
        <w:t xml:space="preserve">That </w:t>
      </w:r>
      <w:r w:rsidRPr="005A1E14">
        <w:rPr>
          <w:b/>
          <w:bCs/>
        </w:rPr>
        <w:t>Scottish Government</w:t>
      </w:r>
      <w:r>
        <w:rPr>
          <w:b/>
          <w:bCs/>
        </w:rPr>
        <w:t xml:space="preserve"> and local authorities</w:t>
      </w:r>
      <w:r>
        <w:t xml:space="preserve"> work together to empower secondary schools across Scotland with sufficient funding and resource to operate a high-quality school library service, staffed by a qualified school librarian.</w:t>
      </w:r>
    </w:p>
    <w:p w14:paraId="4012EB5F" w14:textId="139CC41A" w:rsidR="00631530" w:rsidRPr="00B14E0C" w:rsidRDefault="00B14E0C" w:rsidP="00994229">
      <w:pPr>
        <w:pStyle w:val="ListParagraph"/>
        <w:numPr>
          <w:ilvl w:val="0"/>
          <w:numId w:val="63"/>
        </w:numPr>
        <w:spacing w:after="160"/>
        <w:ind w:left="714" w:hanging="357"/>
        <w:contextualSpacing w:val="0"/>
      </w:pPr>
      <w:r>
        <w:t xml:space="preserve">That secondary </w:t>
      </w:r>
      <w:r w:rsidRPr="005A1E14">
        <w:rPr>
          <w:b/>
          <w:bCs/>
        </w:rPr>
        <w:t>school</w:t>
      </w:r>
      <w:r>
        <w:rPr>
          <w:b/>
          <w:bCs/>
        </w:rPr>
        <w:t xml:space="preserve"> management teams</w:t>
      </w:r>
      <w:r>
        <w:t xml:space="preserve"> appropriately train and support their librarians to deliver a high-quality </w:t>
      </w:r>
      <w:r w:rsidR="003B1E35">
        <w:t xml:space="preserve">school </w:t>
      </w:r>
      <w:r>
        <w:t>library service.</w:t>
      </w:r>
      <w:r w:rsidR="00631530">
        <w:br w:type="page"/>
      </w:r>
    </w:p>
    <w:p w14:paraId="2F6F0CDA" w14:textId="1A1F5BD6" w:rsidR="006C7993" w:rsidRPr="00252486" w:rsidRDefault="00263CAB" w:rsidP="00263CAB">
      <w:pPr>
        <w:pStyle w:val="Heading2"/>
      </w:pPr>
      <w:bookmarkStart w:id="77" w:name="_Toc204786417"/>
      <w:bookmarkStart w:id="78" w:name="_Toc208574160"/>
      <w:bookmarkStart w:id="79" w:name="_Toc209444859"/>
      <w:r>
        <w:lastRenderedPageBreak/>
        <w:t>References</w:t>
      </w:r>
      <w:bookmarkEnd w:id="77"/>
      <w:bookmarkEnd w:id="78"/>
      <w:bookmarkEnd w:id="79"/>
    </w:p>
    <w:sectPr w:rsidR="006C7993" w:rsidRPr="00252486" w:rsidSect="00504303">
      <w:footerReference w:type="default" r:id="rId46"/>
      <w:endnotePr>
        <w:numFmt w:val="decimal"/>
      </w:endnotePr>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E8300" w14:textId="77777777" w:rsidR="00B307FC" w:rsidRDefault="00B307FC" w:rsidP="00CC54BB"/>
  </w:endnote>
  <w:endnote w:type="continuationSeparator" w:id="0">
    <w:p w14:paraId="5A3D988E" w14:textId="77777777" w:rsidR="00B307FC" w:rsidRDefault="00B307FC" w:rsidP="00CC54BB"/>
  </w:endnote>
  <w:endnote w:type="continuationNotice" w:id="1">
    <w:p w14:paraId="462DD78A" w14:textId="77777777" w:rsidR="00B307FC" w:rsidRDefault="00B307FC"/>
  </w:endnote>
  <w:endnote w:id="2">
    <w:p w14:paraId="76348E55" w14:textId="77777777" w:rsidR="00F140CB" w:rsidRDefault="00F140CB" w:rsidP="009F2B3D">
      <w:pPr>
        <w:pStyle w:val="EndnoteText"/>
        <w:spacing w:after="160" w:line="360" w:lineRule="auto"/>
      </w:pPr>
      <w:r>
        <w:rPr>
          <w:rStyle w:val="EndnoteReference"/>
        </w:rPr>
        <w:endnoteRef/>
      </w:r>
      <w:r>
        <w:t xml:space="preserve"> </w:t>
      </w:r>
      <w:r w:rsidRPr="00402CCB">
        <w:t>International Literacy Association</w:t>
      </w:r>
      <w:r>
        <w:t xml:space="preserve">. (2022). </w:t>
      </w:r>
      <w:r w:rsidRPr="00FF5726">
        <w:rPr>
          <w:i/>
          <w:iCs/>
        </w:rPr>
        <w:t>Literacy leadership brief: The</w:t>
      </w:r>
      <w:r w:rsidRPr="00822FCC">
        <w:rPr>
          <w:i/>
          <w:iCs/>
        </w:rPr>
        <w:t xml:space="preserve"> </w:t>
      </w:r>
      <w:r>
        <w:rPr>
          <w:i/>
          <w:iCs/>
        </w:rPr>
        <w:t>es</w:t>
      </w:r>
      <w:r w:rsidRPr="00822FCC">
        <w:rPr>
          <w:i/>
          <w:iCs/>
        </w:rPr>
        <w:t xml:space="preserve">sential </w:t>
      </w:r>
      <w:r>
        <w:rPr>
          <w:i/>
          <w:iCs/>
        </w:rPr>
        <w:t>l</w:t>
      </w:r>
      <w:r w:rsidRPr="00822FCC">
        <w:rPr>
          <w:i/>
          <w:iCs/>
        </w:rPr>
        <w:t xml:space="preserve">eadership of </w:t>
      </w:r>
      <w:r>
        <w:rPr>
          <w:i/>
          <w:iCs/>
        </w:rPr>
        <w:t>s</w:t>
      </w:r>
      <w:r w:rsidRPr="00822FCC">
        <w:rPr>
          <w:i/>
          <w:iCs/>
        </w:rPr>
        <w:t xml:space="preserve">chool </w:t>
      </w:r>
      <w:r>
        <w:rPr>
          <w:i/>
          <w:iCs/>
        </w:rPr>
        <w:t>l</w:t>
      </w:r>
      <w:r w:rsidRPr="00822FCC">
        <w:rPr>
          <w:i/>
          <w:iCs/>
        </w:rPr>
        <w:t>ibrarians</w:t>
      </w:r>
      <w:r>
        <w:rPr>
          <w:i/>
          <w:iCs/>
        </w:rPr>
        <w:t>.</w:t>
      </w:r>
      <w:r w:rsidRPr="00822FCC">
        <w:rPr>
          <w:i/>
          <w:iCs/>
        </w:rPr>
        <w:t xml:space="preserve"> </w:t>
      </w:r>
      <w:hyperlink r:id="rId1" w:history="1">
        <w:r w:rsidRPr="00DE1748">
          <w:rPr>
            <w:rStyle w:val="Hyperlink"/>
          </w:rPr>
          <w:t>https://www.literacyworldwide.org/docs/default-source/where-we-stand/the-essential-leadership-of-school-librarians.pdf</w:t>
        </w:r>
      </w:hyperlink>
      <w:r>
        <w:t xml:space="preserve"> </w:t>
      </w:r>
    </w:p>
  </w:endnote>
  <w:endnote w:id="3">
    <w:p w14:paraId="594557F3" w14:textId="77777777" w:rsidR="00F140CB" w:rsidRDefault="00F140CB" w:rsidP="009F2B3D">
      <w:pPr>
        <w:pStyle w:val="EndnoteText"/>
        <w:spacing w:after="160" w:line="360" w:lineRule="auto"/>
      </w:pPr>
      <w:r>
        <w:rPr>
          <w:rStyle w:val="EndnoteReference"/>
        </w:rPr>
        <w:endnoteRef/>
      </w:r>
      <w:r>
        <w:t xml:space="preserve"> </w:t>
      </w:r>
      <w:r w:rsidRPr="00FA0A04">
        <w:t>Williams, D., Wavell, C., &amp; Morrison, K. (2013).</w:t>
      </w:r>
      <w:r>
        <w:t xml:space="preserve"> </w:t>
      </w:r>
      <w:r>
        <w:rPr>
          <w:i/>
          <w:iCs/>
        </w:rPr>
        <w:t>I</w:t>
      </w:r>
      <w:r w:rsidRPr="00FA0A04">
        <w:rPr>
          <w:i/>
          <w:iCs/>
        </w:rPr>
        <w:t xml:space="preserve">mpact of </w:t>
      </w:r>
      <w:r>
        <w:rPr>
          <w:i/>
          <w:iCs/>
        </w:rPr>
        <w:t>school libraries</w:t>
      </w:r>
      <w:r w:rsidRPr="00FA0A04">
        <w:rPr>
          <w:i/>
          <w:iCs/>
        </w:rPr>
        <w:t xml:space="preserve"> on </w:t>
      </w:r>
      <w:r>
        <w:rPr>
          <w:i/>
          <w:iCs/>
        </w:rPr>
        <w:t xml:space="preserve">learning. </w:t>
      </w:r>
      <w:r w:rsidRPr="006A4369">
        <w:t>Robert Gordon University Institute for Management, Governance &amp; Society (</w:t>
      </w:r>
      <w:r w:rsidRPr="006A4369">
        <w:t xml:space="preserve">IMaGeS). </w:t>
      </w:r>
      <w:hyperlink r:id="rId2" w:history="1">
        <w:r w:rsidRPr="00C10B02">
          <w:rPr>
            <w:rStyle w:val="Hyperlink"/>
          </w:rPr>
          <w:t>https://scottishlibraries.org/media/1211/impact-of-school-libraries-on-learning-2013.pdf</w:t>
        </w:r>
      </w:hyperlink>
      <w:r>
        <w:t xml:space="preserve"> </w:t>
      </w:r>
    </w:p>
  </w:endnote>
  <w:endnote w:id="4">
    <w:p w14:paraId="544BF5E5" w14:textId="714F4EE1" w:rsidR="00F140CB" w:rsidRDefault="00F140CB" w:rsidP="009F2B3D">
      <w:pPr>
        <w:pStyle w:val="EndnoteText"/>
        <w:spacing w:after="160" w:line="360" w:lineRule="auto"/>
      </w:pPr>
      <w:r>
        <w:rPr>
          <w:rStyle w:val="EndnoteReference"/>
        </w:rPr>
        <w:endnoteRef/>
      </w:r>
      <w:r>
        <w:t xml:space="preserve"> BookTrust. (2022, June</w:t>
      </w:r>
      <w:r w:rsidR="002A6D61">
        <w:t xml:space="preserve"> 8</w:t>
      </w:r>
      <w:r>
        <w:t xml:space="preserve">). </w:t>
      </w:r>
      <w:r w:rsidRPr="0092346D">
        <w:rPr>
          <w:i/>
          <w:iCs/>
        </w:rPr>
        <w:t>Waterstones Children's Laureate Cressida Cowell MBE reveals transformative 'Life-changing Libraries' research.</w:t>
      </w:r>
      <w:r>
        <w:t xml:space="preserve"> </w:t>
      </w:r>
      <w:hyperlink r:id="rId3" w:history="1">
        <w:r w:rsidRPr="00DE1748">
          <w:rPr>
            <w:rStyle w:val="Hyperlink"/>
          </w:rPr>
          <w:t>https://www.booktrust.org.uk/news-and-features/news/news-2022/waterstones-childrens-laureate-cressida-cowell-mbe-reveals-transformative-life-changing-libraries-research/</w:t>
        </w:r>
      </w:hyperlink>
      <w:r>
        <w:t xml:space="preserve"> </w:t>
      </w:r>
    </w:p>
  </w:endnote>
  <w:endnote w:id="5">
    <w:p w14:paraId="01252C42" w14:textId="77777777" w:rsidR="00F140CB" w:rsidRDefault="00F140CB" w:rsidP="009F2B3D">
      <w:pPr>
        <w:pStyle w:val="EndnoteText"/>
        <w:spacing w:after="160" w:line="360" w:lineRule="auto"/>
      </w:pPr>
      <w:r>
        <w:rPr>
          <w:rStyle w:val="EndnoteReference"/>
        </w:rPr>
        <w:endnoteRef/>
      </w:r>
      <w:r>
        <w:t xml:space="preserve"> </w:t>
      </w:r>
      <w:r w:rsidRPr="008545D3">
        <w:t>Webber, C., Bohan, K., Collins, H., Ewens, J., Wilkinson, K., &amp; McGeown, S. (2024). Beyond books: High school librarians as champions of pupil inclusivity, autonomy, and reader development. </w:t>
      </w:r>
      <w:r w:rsidRPr="008545D3">
        <w:rPr>
          <w:i/>
          <w:iCs/>
        </w:rPr>
        <w:t>Journal of Librarianship and Information Science</w:t>
      </w:r>
      <w:r w:rsidRPr="008545D3">
        <w:t>, </w:t>
      </w:r>
      <w:r w:rsidRPr="008545D3">
        <w:rPr>
          <w:i/>
          <w:iCs/>
        </w:rPr>
        <w:t>0</w:t>
      </w:r>
      <w:r w:rsidRPr="008545D3">
        <w:t>(0). </w:t>
      </w:r>
      <w:hyperlink r:id="rId4" w:history="1">
        <w:r w:rsidRPr="008545D3">
          <w:rPr>
            <w:rStyle w:val="Hyperlink"/>
          </w:rPr>
          <w:t>https://doi.org/10.1177/09610006241230101</w:t>
        </w:r>
      </w:hyperlink>
    </w:p>
  </w:endnote>
  <w:endnote w:id="6">
    <w:p w14:paraId="0A1FA032" w14:textId="77777777" w:rsidR="00F140CB" w:rsidRDefault="00F140CB" w:rsidP="00FD7525">
      <w:pPr>
        <w:pStyle w:val="EndnoteText"/>
        <w:spacing w:after="160" w:line="360" w:lineRule="auto"/>
      </w:pPr>
      <w:r>
        <w:rPr>
          <w:rStyle w:val="EndnoteReference"/>
        </w:rPr>
        <w:endnoteRef/>
      </w:r>
      <w:r>
        <w:t xml:space="preserve"> </w:t>
      </w:r>
      <w:r w:rsidRPr="00C50BE9">
        <w:t>Clark</w:t>
      </w:r>
      <w:r>
        <w:t xml:space="preserve">, C., &amp; </w:t>
      </w:r>
      <w:r w:rsidRPr="00C50BE9">
        <w:t>Teravainen-Goff</w:t>
      </w:r>
      <w:r>
        <w:t xml:space="preserve">, A. (2018). </w:t>
      </w:r>
      <w:r w:rsidRPr="00A10074">
        <w:rPr>
          <w:i/>
          <w:iCs/>
        </w:rPr>
        <w:t>School libraries: Why children and young people use them or not, their literacy engagement and mental wellbeing</w:t>
      </w:r>
      <w:r w:rsidRPr="00A10074">
        <w:t xml:space="preserve">. National Literacy Trust. </w:t>
      </w:r>
      <w:hyperlink r:id="rId5" w:history="1">
        <w:r w:rsidRPr="00DE1748">
          <w:rPr>
            <w:rStyle w:val="Hyperlink"/>
          </w:rPr>
          <w:t>https://literacytrust.org.uk/research-services/research-reports/school-libraries-why-children-and-young-people-use-them-or-not-their-literacy-engagement-and-mental-wellbeing/</w:t>
        </w:r>
      </w:hyperlink>
      <w:r>
        <w:t xml:space="preserve"> </w:t>
      </w:r>
    </w:p>
  </w:endnote>
  <w:endnote w:id="7">
    <w:p w14:paraId="4B65B61B" w14:textId="5CEB89E0" w:rsidR="00FD7525" w:rsidRDefault="00FD7525" w:rsidP="00FD7525">
      <w:pPr>
        <w:pStyle w:val="EndnoteText"/>
        <w:spacing w:after="160" w:line="360" w:lineRule="auto"/>
      </w:pPr>
      <w:r>
        <w:rPr>
          <w:rStyle w:val="EndnoteReference"/>
        </w:rPr>
        <w:endnoteRef/>
      </w:r>
      <w:r>
        <w:t xml:space="preserve"> </w:t>
      </w:r>
      <w:r w:rsidRPr="00C92DC7">
        <w:t xml:space="preserve">Scottish Library and Information Council. </w:t>
      </w:r>
      <w:r w:rsidRPr="00C92DC7">
        <w:rPr>
          <w:i/>
          <w:iCs/>
        </w:rPr>
        <w:t xml:space="preserve">Vibrant </w:t>
      </w:r>
      <w:r>
        <w:rPr>
          <w:i/>
          <w:iCs/>
        </w:rPr>
        <w:t>l</w:t>
      </w:r>
      <w:r w:rsidRPr="00C92DC7">
        <w:rPr>
          <w:i/>
          <w:iCs/>
        </w:rPr>
        <w:t xml:space="preserve">ibraries, </w:t>
      </w:r>
      <w:r>
        <w:rPr>
          <w:i/>
          <w:iCs/>
        </w:rPr>
        <w:t>t</w:t>
      </w:r>
      <w:r w:rsidRPr="00C92DC7">
        <w:rPr>
          <w:i/>
          <w:iCs/>
        </w:rPr>
        <w:t xml:space="preserve">hriving </w:t>
      </w:r>
      <w:r>
        <w:rPr>
          <w:i/>
          <w:iCs/>
        </w:rPr>
        <w:t>s</w:t>
      </w:r>
      <w:r w:rsidRPr="00C92DC7">
        <w:rPr>
          <w:i/>
          <w:iCs/>
        </w:rPr>
        <w:t xml:space="preserve">chools. </w:t>
      </w:r>
      <w:r w:rsidRPr="00B90490">
        <w:t xml:space="preserve">Retrieved </w:t>
      </w:r>
      <w:r>
        <w:t>September 12, 2025</w:t>
      </w:r>
      <w:r w:rsidRPr="00B90490">
        <w:t>, from</w:t>
      </w:r>
      <w:r>
        <w:t xml:space="preserve"> </w:t>
      </w:r>
      <w:hyperlink r:id="rId6" w:history="1">
        <w:r w:rsidRPr="00F73B9E">
          <w:rPr>
            <w:rStyle w:val="Hyperlink"/>
          </w:rPr>
          <w:t>https://scottishlibraries.org/media/3462/slic-public-library-strategydigital_final.pdf</w:t>
        </w:r>
      </w:hyperlink>
    </w:p>
  </w:endnote>
  <w:endnote w:id="8">
    <w:p w14:paraId="0F58616D" w14:textId="25211EAB" w:rsidR="001B67BD" w:rsidRDefault="001B67BD" w:rsidP="00FD7525">
      <w:pPr>
        <w:pStyle w:val="EndnoteText"/>
        <w:spacing w:after="160" w:line="360" w:lineRule="auto"/>
      </w:pPr>
      <w:r>
        <w:rPr>
          <w:rStyle w:val="EndnoteReference"/>
        </w:rPr>
        <w:endnoteRef/>
      </w:r>
      <w:r>
        <w:t xml:space="preserve"> </w:t>
      </w:r>
      <w:r w:rsidR="009015D7">
        <w:t xml:space="preserve">Carrell, S. (2025, August 5). </w:t>
      </w:r>
      <w:r w:rsidR="009015D7" w:rsidRPr="003D2150">
        <w:rPr>
          <w:i/>
          <w:iCs/>
        </w:rPr>
        <w:t>Scottish ministers criticised for slow progress in exam passes for poorer students.</w:t>
      </w:r>
      <w:r w:rsidR="009015D7">
        <w:t xml:space="preserve"> The Guardian.</w:t>
      </w:r>
      <w:r w:rsidR="003D2150">
        <w:t xml:space="preserve"> </w:t>
      </w:r>
      <w:hyperlink r:id="rId7" w:history="1">
        <w:r w:rsidR="009015D7" w:rsidRPr="00AD4FC8">
          <w:rPr>
            <w:rStyle w:val="Hyperlink"/>
          </w:rPr>
          <w:t>https://www.theguardian.com/uk-news/2025/aug/05/scottish-ministers-criticised-for-slow-progress-in-exam-passes-for-poorer-students</w:t>
        </w:r>
      </w:hyperlink>
      <w:r>
        <w:t xml:space="preserve"> </w:t>
      </w:r>
    </w:p>
  </w:endnote>
  <w:endnote w:id="9">
    <w:p w14:paraId="5B5A2214" w14:textId="35C94636" w:rsidR="003E763D" w:rsidRDefault="003E763D" w:rsidP="009F2B3D">
      <w:pPr>
        <w:pStyle w:val="EndnoteText"/>
        <w:spacing w:after="160" w:line="360" w:lineRule="auto"/>
      </w:pPr>
      <w:r>
        <w:rPr>
          <w:rStyle w:val="EndnoteReference"/>
        </w:rPr>
        <w:endnoteRef/>
      </w:r>
      <w:r>
        <w:t xml:space="preserve"> </w:t>
      </w:r>
      <w:r w:rsidR="00EF015E">
        <w:t xml:space="preserve">Cebula, C. (2025). </w:t>
      </w:r>
      <w:r w:rsidR="00EF015E" w:rsidRPr="00EF015E">
        <w:rPr>
          <w:i/>
          <w:iCs/>
        </w:rPr>
        <w:t xml:space="preserve">Children being left behind: </w:t>
      </w:r>
      <w:r w:rsidR="00EF015E">
        <w:rPr>
          <w:i/>
          <w:iCs/>
        </w:rPr>
        <w:t>D</w:t>
      </w:r>
      <w:r w:rsidR="00EF015E" w:rsidRPr="00EF015E">
        <w:rPr>
          <w:i/>
          <w:iCs/>
        </w:rPr>
        <w:t>eep poverty among families in Scotland.</w:t>
      </w:r>
      <w:r w:rsidR="00EF015E">
        <w:t xml:space="preserve"> Jospeh Rowntree Foundation. </w:t>
      </w:r>
      <w:hyperlink r:id="rId8" w:history="1">
        <w:r w:rsidRPr="00AD4FC8">
          <w:rPr>
            <w:rStyle w:val="Hyperlink"/>
          </w:rPr>
          <w:t>https://www.jrf.org.uk/child-poverty/children-being-left-behind-deep-poverty-among-families-in-scotland</w:t>
        </w:r>
      </w:hyperlink>
      <w:r>
        <w:t xml:space="preserve"> </w:t>
      </w:r>
    </w:p>
  </w:endnote>
  <w:endnote w:id="10">
    <w:p w14:paraId="62A29A8D" w14:textId="166DF88F" w:rsidR="00C543B3" w:rsidRDefault="00C543B3" w:rsidP="009F2B3D">
      <w:pPr>
        <w:pStyle w:val="EndnoteText"/>
        <w:spacing w:after="160" w:line="360" w:lineRule="auto"/>
      </w:pPr>
      <w:r>
        <w:rPr>
          <w:rStyle w:val="EndnoteReference"/>
        </w:rPr>
        <w:endnoteRef/>
      </w:r>
      <w:r>
        <w:t xml:space="preserve"> </w:t>
      </w:r>
      <w:r w:rsidRPr="00363380">
        <w:t>Human Development Scotland</w:t>
      </w:r>
      <w:r>
        <w:t xml:space="preserve">. </w:t>
      </w:r>
      <w:r w:rsidRPr="00363380">
        <w:rPr>
          <w:i/>
          <w:iCs/>
        </w:rPr>
        <w:t>Children and young People's mental health in Scotland.</w:t>
      </w:r>
      <w:r>
        <w:t xml:space="preserve"> </w:t>
      </w:r>
      <w:r w:rsidRPr="00B90490">
        <w:t xml:space="preserve">Retrieved </w:t>
      </w:r>
      <w:r>
        <w:t>August 8, 2025</w:t>
      </w:r>
      <w:r w:rsidRPr="00B90490">
        <w:t>, from</w:t>
      </w:r>
      <w:r>
        <w:t xml:space="preserve"> </w:t>
      </w:r>
      <w:hyperlink r:id="rId9" w:history="1">
        <w:r w:rsidRPr="001F76ED">
          <w:rPr>
            <w:rStyle w:val="Hyperlink"/>
          </w:rPr>
          <w:t>https://www.hds.scot/news/children-and-young-peoples-mental-health-in-scotland</w:t>
        </w:r>
      </w:hyperlink>
    </w:p>
  </w:endnote>
  <w:endnote w:id="11">
    <w:p w14:paraId="573C2AEF" w14:textId="43793D3B" w:rsidR="008A5429" w:rsidRDefault="008A5429" w:rsidP="009F2B3D">
      <w:pPr>
        <w:pStyle w:val="EndnoteText"/>
        <w:spacing w:after="160" w:line="360" w:lineRule="auto"/>
      </w:pPr>
      <w:r>
        <w:rPr>
          <w:rStyle w:val="EndnoteReference"/>
        </w:rPr>
        <w:endnoteRef/>
      </w:r>
      <w:r>
        <w:t xml:space="preserve"> Adams, L. (2024, December</w:t>
      </w:r>
      <w:r w:rsidR="00C546BA">
        <w:t xml:space="preserve"> 9</w:t>
      </w:r>
      <w:r>
        <w:t xml:space="preserve">). </w:t>
      </w:r>
      <w:r w:rsidRPr="003210C0">
        <w:rPr>
          <w:i/>
          <w:iCs/>
        </w:rPr>
        <w:t xml:space="preserve">'I tried everything to get my daughter to go to school'. </w:t>
      </w:r>
      <w:r>
        <w:t xml:space="preserve">BBC News. </w:t>
      </w:r>
      <w:hyperlink r:id="rId10" w:history="1">
        <w:r w:rsidRPr="001F76ED">
          <w:rPr>
            <w:rStyle w:val="Hyperlink"/>
          </w:rPr>
          <w:t>https://www.bbc.co.uk/news/articles/cpq9dgv138wo</w:t>
        </w:r>
      </w:hyperlink>
    </w:p>
  </w:endnote>
  <w:endnote w:id="12">
    <w:p w14:paraId="4F14AA24" w14:textId="66DE979C" w:rsidR="008449BA" w:rsidRDefault="008449BA" w:rsidP="009F2B3D">
      <w:pPr>
        <w:pStyle w:val="EndnoteText"/>
        <w:spacing w:after="160" w:line="360" w:lineRule="auto"/>
      </w:pPr>
      <w:r>
        <w:rPr>
          <w:rStyle w:val="EndnoteReference"/>
        </w:rPr>
        <w:endnoteRef/>
      </w:r>
      <w:r>
        <w:t xml:space="preserve"> </w:t>
      </w:r>
      <w:r w:rsidRPr="002D27C3">
        <w:t xml:space="preserve">RCSLT. (2023, July 11). </w:t>
      </w:r>
      <w:r w:rsidRPr="002D27C3">
        <w:rPr>
          <w:i/>
          <w:iCs/>
        </w:rPr>
        <w:t>Troubling times for those waiting for speech and language therapy in Scotland.</w:t>
      </w:r>
      <w:r w:rsidRPr="002D27C3">
        <w:t xml:space="preserve"> </w:t>
      </w:r>
      <w:hyperlink r:id="rId11" w:history="1">
        <w:r w:rsidRPr="002D27C3">
          <w:rPr>
            <w:rStyle w:val="Hyperlink"/>
          </w:rPr>
          <w:t>https://www.rcslt.org/news/troubling-times-for-those-waiting-for-speech-and-language-therapy-in-scotland/</w:t>
        </w:r>
      </w:hyperlink>
    </w:p>
  </w:endnote>
  <w:endnote w:id="13">
    <w:p w14:paraId="660800E2" w14:textId="41371117" w:rsidR="00CA6E02" w:rsidRDefault="00CA6E02" w:rsidP="009F2B3D">
      <w:pPr>
        <w:pStyle w:val="EndnoteText"/>
        <w:spacing w:after="160" w:line="360" w:lineRule="auto"/>
      </w:pPr>
      <w:r>
        <w:rPr>
          <w:rStyle w:val="EndnoteReference"/>
        </w:rPr>
        <w:endnoteRef/>
      </w:r>
      <w:r>
        <w:t xml:space="preserve"> National Literacy Trust. </w:t>
      </w:r>
      <w:r w:rsidRPr="000A7BC5">
        <w:rPr>
          <w:i/>
          <w:iCs/>
        </w:rPr>
        <w:t>Children, young people and teachers’ use of generative AI to support literacy in 2024.</w:t>
      </w:r>
      <w:r>
        <w:t xml:space="preserve"> </w:t>
      </w:r>
      <w:r w:rsidRPr="00B90490">
        <w:t xml:space="preserve">Retrieved </w:t>
      </w:r>
      <w:r>
        <w:t>August 8, 2025</w:t>
      </w:r>
      <w:r w:rsidRPr="00B90490">
        <w:t>, from</w:t>
      </w:r>
      <w:r>
        <w:t xml:space="preserve"> </w:t>
      </w:r>
      <w:hyperlink r:id="rId12" w:history="1">
        <w:r w:rsidRPr="001F76ED">
          <w:rPr>
            <w:rStyle w:val="Hyperlink"/>
          </w:rPr>
          <w:t>https://literacytrust.org.uk/research-services/research-reports/children-young-people-and-teachers-use-of-generative-ai-to-support-literacy-in-2024/</w:t>
        </w:r>
      </w:hyperlink>
    </w:p>
  </w:endnote>
  <w:endnote w:id="14">
    <w:p w14:paraId="6A71B739" w14:textId="7C78455A" w:rsidR="008E5EF7" w:rsidRPr="00AB1CC2" w:rsidRDefault="008E5EF7" w:rsidP="009F2B3D">
      <w:pPr>
        <w:pStyle w:val="EndnoteText"/>
        <w:spacing w:after="160" w:line="360" w:lineRule="auto"/>
      </w:pPr>
      <w:r>
        <w:rPr>
          <w:rStyle w:val="EndnoteReference"/>
        </w:rPr>
        <w:endnoteRef/>
      </w:r>
      <w:r w:rsidR="003927C8">
        <w:t xml:space="preserve"> Education Scotland.</w:t>
      </w:r>
      <w:r>
        <w:t xml:space="preserve"> </w:t>
      </w:r>
      <w:r w:rsidRPr="003927C8">
        <w:rPr>
          <w:i/>
          <w:iCs/>
        </w:rPr>
        <w:t>What is Curriculum for Excellence?</w:t>
      </w:r>
      <w:r w:rsidR="00AB1CC2">
        <w:t xml:space="preserve"> </w:t>
      </w:r>
      <w:r w:rsidR="003927C8" w:rsidRPr="002F4B25">
        <w:rPr>
          <w:rFonts w:cs="Arial"/>
        </w:rPr>
        <w:t xml:space="preserve">Retrieved </w:t>
      </w:r>
      <w:r w:rsidR="003927C8">
        <w:rPr>
          <w:rFonts w:cs="Arial"/>
        </w:rPr>
        <w:t>August 8</w:t>
      </w:r>
      <w:r w:rsidR="003927C8" w:rsidRPr="002F4B25">
        <w:rPr>
          <w:rFonts w:cs="Arial"/>
        </w:rPr>
        <w:t>, 202</w:t>
      </w:r>
      <w:r w:rsidR="003927C8">
        <w:rPr>
          <w:rFonts w:cs="Arial"/>
        </w:rPr>
        <w:t>5</w:t>
      </w:r>
      <w:r w:rsidR="003927C8" w:rsidRPr="002F4B25">
        <w:rPr>
          <w:rFonts w:cs="Arial"/>
        </w:rPr>
        <w:t>, from</w:t>
      </w:r>
      <w:r w:rsidR="003927C8">
        <w:rPr>
          <w:rFonts w:cs="Arial"/>
        </w:rPr>
        <w:t xml:space="preserve"> </w:t>
      </w:r>
      <w:hyperlink r:id="rId13" w:history="1">
        <w:r w:rsidR="00AB1CC2" w:rsidRPr="00AB1CC2">
          <w:rPr>
            <w:rStyle w:val="Hyperlink"/>
          </w:rPr>
          <w:t>https://education.gov.scot/curriculum-for-excellence/about-curriculum-for-excellence/what-is-curriculum-for-excellence/</w:t>
        </w:r>
      </w:hyperlink>
      <w:r w:rsidR="00AB1CC2" w:rsidRPr="00AB1CC2">
        <w:t xml:space="preserve"> </w:t>
      </w:r>
    </w:p>
  </w:endnote>
  <w:endnote w:id="15">
    <w:p w14:paraId="3E427ADA" w14:textId="707C948E" w:rsidR="002219DB" w:rsidRDefault="002219DB" w:rsidP="009F2B3D">
      <w:pPr>
        <w:pStyle w:val="EndnoteText"/>
        <w:spacing w:after="160" w:line="360" w:lineRule="auto"/>
      </w:pPr>
      <w:r w:rsidRPr="7A47FF17">
        <w:rPr>
          <w:rStyle w:val="EndnoteReference"/>
        </w:rPr>
        <w:endnoteRef/>
      </w:r>
      <w:r>
        <w:t xml:space="preserve"> Hepburn, H. (2023, February</w:t>
      </w:r>
      <w:r w:rsidR="008470E9">
        <w:t xml:space="preserve"> 24</w:t>
      </w:r>
      <w:r>
        <w:t xml:space="preserve">). </w:t>
      </w:r>
      <w:r w:rsidRPr="7A47FF17">
        <w:rPr>
          <w:i/>
          <w:iCs/>
        </w:rPr>
        <w:t xml:space="preserve">School librarians being 'wiped out' in parts of Scotland. </w:t>
      </w:r>
      <w:r>
        <w:t xml:space="preserve">Tes. </w:t>
      </w:r>
      <w:hyperlink r:id="rId14">
        <w:r w:rsidRPr="7A47FF17">
          <w:rPr>
            <w:rStyle w:val="Hyperlink"/>
          </w:rPr>
          <w:t>https://www.tes.com/magazine/news/general/school-librarians-scotland-wiped-out</w:t>
        </w:r>
      </w:hyperlink>
      <w:r>
        <w:t xml:space="preserve"> </w:t>
      </w:r>
    </w:p>
  </w:endnote>
  <w:endnote w:id="16">
    <w:p w14:paraId="176FD47D" w14:textId="77777777" w:rsidR="002219DB" w:rsidRDefault="002219DB" w:rsidP="009F2B3D">
      <w:pPr>
        <w:pStyle w:val="EndnoteText"/>
        <w:spacing w:after="160" w:line="360" w:lineRule="auto"/>
      </w:pPr>
      <w:r w:rsidRPr="7A47FF17">
        <w:rPr>
          <w:rStyle w:val="EndnoteReference"/>
        </w:rPr>
        <w:endnoteRef/>
      </w:r>
      <w:r>
        <w:t xml:space="preserve"> Great School Libraries. (2023).</w:t>
      </w:r>
      <w:r w:rsidRPr="7A47FF17">
        <w:rPr>
          <w:i/>
          <w:iCs/>
        </w:rPr>
        <w:t> Equal futures? An imbalance of opportunities. </w:t>
      </w:r>
      <w:hyperlink r:id="rId15">
        <w:r w:rsidRPr="7A47FF17">
          <w:rPr>
            <w:rStyle w:val="Hyperlink"/>
          </w:rPr>
          <w:t>https://www.greatschoollibraries.org.uk/_files/ugd/8d6dfb_b6f1af1fa9ec48b08b93566dc7608d95.pdf</w:t>
        </w:r>
      </w:hyperlink>
      <w:r>
        <w:t> </w:t>
      </w:r>
    </w:p>
  </w:endnote>
  <w:endnote w:id="17">
    <w:p w14:paraId="38378A57" w14:textId="77777777" w:rsidR="002219DB" w:rsidRDefault="002219DB" w:rsidP="009F2B3D">
      <w:pPr>
        <w:pStyle w:val="EndnoteText"/>
        <w:spacing w:after="160" w:line="360" w:lineRule="auto"/>
      </w:pPr>
      <w:r w:rsidRPr="7A47FF17">
        <w:rPr>
          <w:rStyle w:val="EndnoteReference"/>
        </w:rPr>
        <w:endnoteRef/>
      </w:r>
      <w:r>
        <w:t xml:space="preserve"> Ibid.</w:t>
      </w:r>
    </w:p>
  </w:endnote>
  <w:endnote w:id="18">
    <w:p w14:paraId="2E6755C5" w14:textId="77777777" w:rsidR="00023EE2" w:rsidRDefault="00023EE2" w:rsidP="002C02C6">
      <w:pPr>
        <w:pStyle w:val="EndnoteText"/>
        <w:spacing w:after="160" w:line="360" w:lineRule="auto"/>
      </w:pPr>
      <w:r>
        <w:rPr>
          <w:rStyle w:val="EndnoteReference"/>
        </w:rPr>
        <w:endnoteRef/>
      </w:r>
      <w:r>
        <w:t xml:space="preserve"> </w:t>
      </w:r>
      <w:r w:rsidRPr="000A0C34">
        <w:t>Learning Directorate, Children and Families Directorate</w:t>
      </w:r>
      <w:r>
        <w:t xml:space="preserve">. (2024). </w:t>
      </w:r>
      <w:r w:rsidRPr="00D86B74">
        <w:rPr>
          <w:i/>
          <w:iCs/>
        </w:rPr>
        <w:t>Summary statistics for schools in Scotland 202</w:t>
      </w:r>
      <w:r>
        <w:rPr>
          <w:i/>
          <w:iCs/>
        </w:rPr>
        <w:t>4</w:t>
      </w:r>
      <w:r w:rsidRPr="00D86B74">
        <w:rPr>
          <w:i/>
          <w:iCs/>
        </w:rPr>
        <w:t>.</w:t>
      </w:r>
      <w:r>
        <w:t xml:space="preserve"> Scottish Government. </w:t>
      </w:r>
      <w:hyperlink r:id="rId16" w:history="1">
        <w:r w:rsidRPr="00D05BC5">
          <w:rPr>
            <w:rStyle w:val="Hyperlink"/>
          </w:rPr>
          <w:t>https://www.gov.scot/publications/summary-statistics-for-schools-in-scotland-2024/</w:t>
        </w:r>
      </w:hyperlink>
      <w:r>
        <w:t xml:space="preserve"> </w:t>
      </w:r>
    </w:p>
  </w:endnote>
  <w:endnote w:id="19">
    <w:p w14:paraId="4D523BFC" w14:textId="77777777" w:rsidR="00023EE2" w:rsidRDefault="00023EE2" w:rsidP="002C02C6">
      <w:pPr>
        <w:pStyle w:val="EndnoteText"/>
        <w:spacing w:after="160" w:line="360" w:lineRule="auto"/>
      </w:pPr>
      <w:r>
        <w:rPr>
          <w:rStyle w:val="EndnoteReference"/>
        </w:rPr>
        <w:endnoteRef/>
      </w:r>
      <w:r>
        <w:t xml:space="preserve"> BBC News. (2025, June 24).</w:t>
      </w:r>
      <w:r w:rsidRPr="003210C0">
        <w:rPr>
          <w:i/>
          <w:iCs/>
        </w:rPr>
        <w:t xml:space="preserve"> Librarian cuts 'deeply damaging' to Glasgow schools. </w:t>
      </w:r>
      <w:hyperlink r:id="rId17" w:history="1">
        <w:r w:rsidRPr="001F76ED">
          <w:rPr>
            <w:rStyle w:val="Hyperlink"/>
          </w:rPr>
          <w:t>https://www.bbc.co.uk/news/articles/c86g3y54z9xo</w:t>
        </w:r>
      </w:hyperlink>
      <w:r>
        <w:t xml:space="preserve"> </w:t>
      </w:r>
    </w:p>
  </w:endnote>
  <w:endnote w:id="20">
    <w:p w14:paraId="45648BA3" w14:textId="1271C9DC" w:rsidR="005861BE" w:rsidRPr="002C02C6" w:rsidRDefault="005861BE" w:rsidP="002C02C6">
      <w:pPr>
        <w:pStyle w:val="EndnoteText"/>
        <w:spacing w:after="160" w:line="360" w:lineRule="auto"/>
        <w:rPr>
          <w:iCs/>
        </w:rPr>
      </w:pPr>
      <w:r>
        <w:rPr>
          <w:rStyle w:val="EndnoteReference"/>
        </w:rPr>
        <w:endnoteRef/>
      </w:r>
      <w:r>
        <w:t xml:space="preserve"> </w:t>
      </w:r>
      <w:r w:rsidR="00CD704E">
        <w:t xml:space="preserve">McNamara, S. </w:t>
      </w:r>
      <w:r w:rsidR="00AB2BC1">
        <w:t xml:space="preserve">(2025, June 23). </w:t>
      </w:r>
      <w:r w:rsidR="00E306E7">
        <w:rPr>
          <w:i/>
        </w:rPr>
        <w:t xml:space="preserve">Letter to Glasgow Life Board. </w:t>
      </w:r>
      <w:r w:rsidR="00E306E7">
        <w:rPr>
          <w:iCs/>
        </w:rPr>
        <w:t xml:space="preserve">CILIPS. </w:t>
      </w:r>
      <w:hyperlink r:id="rId18" w:history="1">
        <w:r w:rsidR="002C02C6" w:rsidRPr="00F73B9E">
          <w:rPr>
            <w:rStyle w:val="Hyperlink"/>
            <w:iCs/>
          </w:rPr>
          <w:t>https://www.cilips.org.uk/wp-content/uploads/2025/06/Glasgow-Life-June-2025.pdf</w:t>
        </w:r>
      </w:hyperlink>
      <w:r w:rsidR="002C02C6">
        <w:rPr>
          <w:iCs/>
        </w:rPr>
        <w:t xml:space="preserve"> </w:t>
      </w:r>
    </w:p>
  </w:endnote>
  <w:endnote w:id="21">
    <w:p w14:paraId="66D40F15" w14:textId="77777777" w:rsidR="00023EE2" w:rsidRDefault="00023EE2" w:rsidP="002C02C6">
      <w:pPr>
        <w:pStyle w:val="EndnoteText"/>
        <w:spacing w:after="160" w:line="360" w:lineRule="auto"/>
      </w:pPr>
      <w:r>
        <w:rPr>
          <w:rStyle w:val="EndnoteReference"/>
        </w:rPr>
        <w:endnoteRef/>
      </w:r>
      <w:r>
        <w:t xml:space="preserve"> McEnaney, J. (2025, July 11). </w:t>
      </w:r>
      <w:r w:rsidRPr="00DC0D7A">
        <w:rPr>
          <w:i/>
          <w:iCs/>
        </w:rPr>
        <w:t>Librarians cut from all North Ayrshire Council schools.</w:t>
      </w:r>
      <w:r>
        <w:t xml:space="preserve"> The Herald. </w:t>
      </w:r>
      <w:hyperlink r:id="rId19" w:history="1">
        <w:r w:rsidRPr="001F76ED">
          <w:rPr>
            <w:rStyle w:val="Hyperlink"/>
          </w:rPr>
          <w:t>https://www.heraldscotland.com/news/25308075.librarians-cut-north-ayrshire-council-schools/</w:t>
        </w:r>
      </w:hyperlink>
      <w:r>
        <w:t xml:space="preserve"> </w:t>
      </w:r>
    </w:p>
  </w:endnote>
  <w:endnote w:id="22">
    <w:p w14:paraId="3EF876E1" w14:textId="77777777" w:rsidR="009A6A6B" w:rsidRDefault="009A6A6B" w:rsidP="009A6A6B">
      <w:pPr>
        <w:pStyle w:val="EndnoteText"/>
        <w:spacing w:after="160" w:line="360" w:lineRule="auto"/>
        <w:rPr>
          <w:rFonts w:eastAsia="Arial" w:cs="Arial"/>
        </w:rPr>
      </w:pPr>
      <w:r w:rsidRPr="7A47FF17">
        <w:rPr>
          <w:rStyle w:val="EndnoteReference"/>
        </w:rPr>
        <w:endnoteRef/>
      </w:r>
      <w:r>
        <w:t xml:space="preserve"> BookTrust</w:t>
      </w:r>
      <w:r w:rsidRPr="00212DD2">
        <w:rPr>
          <w:i/>
          <w:iCs/>
        </w:rPr>
        <w:t>. 'Libraries change lives': Cressida Cowell's open letter to Prime Minister Boris Johnson.</w:t>
      </w:r>
      <w:r w:rsidRPr="002F4B25">
        <w:rPr>
          <w:rFonts w:cs="Arial"/>
        </w:rPr>
        <w:t xml:space="preserve"> Retrieved </w:t>
      </w:r>
      <w:r>
        <w:rPr>
          <w:rFonts w:cs="Arial"/>
        </w:rPr>
        <w:t>August 8</w:t>
      </w:r>
      <w:r w:rsidRPr="002F4B25">
        <w:rPr>
          <w:rFonts w:cs="Arial"/>
        </w:rPr>
        <w:t>, 202</w:t>
      </w:r>
      <w:r>
        <w:rPr>
          <w:rFonts w:cs="Arial"/>
        </w:rPr>
        <w:t>5</w:t>
      </w:r>
      <w:r w:rsidRPr="002F4B25">
        <w:rPr>
          <w:rFonts w:cs="Arial"/>
        </w:rPr>
        <w:t>, from</w:t>
      </w:r>
      <w:r>
        <w:rPr>
          <w:rFonts w:cs="Arial"/>
        </w:rPr>
        <w:t xml:space="preserve"> </w:t>
      </w:r>
      <w:hyperlink r:id="rId20" w:history="1">
        <w:r w:rsidRPr="00AD4FC8">
          <w:rPr>
            <w:rStyle w:val="Hyperlink"/>
            <w:rFonts w:eastAsia="Arial" w:cs="Arial"/>
          </w:rPr>
          <w:t>https://www.youtube.com/watch?v=35sN7cXNfFE</w:t>
        </w:r>
      </w:hyperlink>
      <w:r>
        <w:rPr>
          <w:rFonts w:eastAsia="Arial" w:cs="Arial"/>
          <w:color w:val="000000" w:themeColor="text1"/>
        </w:rPr>
        <w:t xml:space="preserve"> </w:t>
      </w:r>
    </w:p>
  </w:endnote>
  <w:endnote w:id="23">
    <w:p w14:paraId="5CF57C8A" w14:textId="77777777" w:rsidR="009A6A6B" w:rsidRDefault="009A6A6B" w:rsidP="009A6A6B">
      <w:pPr>
        <w:pStyle w:val="EndnoteText"/>
        <w:spacing w:after="160" w:line="360" w:lineRule="auto"/>
        <w:rPr>
          <w:rFonts w:eastAsia="Arial" w:cs="Arial"/>
        </w:rPr>
      </w:pPr>
      <w:r w:rsidRPr="7A47FF17">
        <w:rPr>
          <w:rStyle w:val="EndnoteReference"/>
        </w:rPr>
        <w:endnoteRef/>
      </w:r>
      <w:r>
        <w:t xml:space="preserve"> </w:t>
      </w:r>
      <w:r w:rsidRPr="7A47FF17">
        <w:rPr>
          <w:rFonts w:eastAsia="Arial" w:cs="Arial"/>
          <w:color w:val="000000" w:themeColor="text1"/>
        </w:rPr>
        <w:t xml:space="preserve">Rosen, M. (2019, October 22). </w:t>
      </w:r>
      <w:r w:rsidRPr="7A47FF17">
        <w:rPr>
          <w:rFonts w:eastAsia="Arial" w:cs="Arial"/>
          <w:i/>
          <w:iCs/>
          <w:color w:val="000000" w:themeColor="text1"/>
        </w:rPr>
        <w:t xml:space="preserve">Dear Gavin Williamson, how strange that prisons have to have a </w:t>
      </w:r>
      <w:r w:rsidRPr="7A47FF17">
        <w:rPr>
          <w:rFonts w:eastAsia="Arial" w:cs="Arial"/>
          <w:i/>
          <w:iCs/>
          <w:color w:val="000000" w:themeColor="text1"/>
        </w:rPr>
        <w:t>library but schools do not</w:t>
      </w:r>
      <w:r w:rsidRPr="7A47FF17">
        <w:rPr>
          <w:rFonts w:eastAsia="Arial" w:cs="Arial"/>
          <w:color w:val="000000" w:themeColor="text1"/>
        </w:rPr>
        <w:t>. The Guardian</w:t>
      </w:r>
      <w:r>
        <w:rPr>
          <w:rFonts w:eastAsia="Arial" w:cs="Arial"/>
          <w:color w:val="000000" w:themeColor="text1"/>
        </w:rPr>
        <w:t xml:space="preserve">. </w:t>
      </w:r>
      <w:hyperlink r:id="rId21">
        <w:r w:rsidRPr="7A47FF17">
          <w:rPr>
            <w:rStyle w:val="Hyperlink"/>
            <w:rFonts w:eastAsia="Arial" w:cs="Arial"/>
          </w:rPr>
          <w:t>https://www.theguardian.com/education/2019/oct/22/prisons-have-to-have-library-but-schools-do-not-michael-rosen</w:t>
        </w:r>
      </w:hyperlink>
    </w:p>
  </w:endnote>
  <w:endnote w:id="24">
    <w:p w14:paraId="50B79C10" w14:textId="77777777" w:rsidR="009A6A6B" w:rsidRDefault="009A6A6B" w:rsidP="009A6A6B">
      <w:pPr>
        <w:pStyle w:val="EndnoteText"/>
        <w:spacing w:after="160" w:line="360" w:lineRule="auto"/>
      </w:pPr>
      <w:r>
        <w:rPr>
          <w:rStyle w:val="EndnoteReference"/>
        </w:rPr>
        <w:endnoteRef/>
      </w:r>
      <w:r>
        <w:t xml:space="preserve"> Great School Libraries. (2023).</w:t>
      </w:r>
      <w:r w:rsidRPr="0018086F">
        <w:rPr>
          <w:i/>
          <w:iCs/>
        </w:rPr>
        <w:t xml:space="preserve"> Equal futures? An imbalance of opportunities. </w:t>
      </w:r>
      <w:hyperlink r:id="rId22" w:history="1">
        <w:r w:rsidRPr="00E03F3A">
          <w:rPr>
            <w:rStyle w:val="Hyperlink"/>
          </w:rPr>
          <w:t>https://www.greatschoollibraries.org.uk/_files/ugd/8d6dfb_b6f1af1fa9ec48b08b93566dc7608d95.pdf</w:t>
        </w:r>
      </w:hyperlink>
    </w:p>
  </w:endnote>
  <w:endnote w:id="25">
    <w:p w14:paraId="35721459" w14:textId="77777777" w:rsidR="00F50FBF" w:rsidRDefault="00F50FBF" w:rsidP="00F50FBF">
      <w:pPr>
        <w:pStyle w:val="EndnoteText"/>
        <w:spacing w:after="160" w:line="360" w:lineRule="auto"/>
      </w:pPr>
      <w:r>
        <w:rPr>
          <w:rStyle w:val="EndnoteReference"/>
        </w:rPr>
        <w:endnoteRef/>
      </w:r>
      <w:r>
        <w:t xml:space="preserve"> </w:t>
      </w:r>
      <w:r>
        <w:rPr>
          <w:rFonts w:cs="Arial"/>
        </w:rPr>
        <w:t xml:space="preserve">The National Archives. </w:t>
      </w:r>
      <w:r w:rsidRPr="00831A49">
        <w:rPr>
          <w:rFonts w:cs="Arial"/>
          <w:i/>
          <w:iCs/>
        </w:rPr>
        <w:t>Local Government (Scotland) Act 1973.</w:t>
      </w:r>
      <w:r w:rsidRPr="004B39CD">
        <w:rPr>
          <w:rFonts w:cs="Arial"/>
        </w:rPr>
        <w:t xml:space="preserve"> </w:t>
      </w:r>
      <w:r w:rsidRPr="002F4B25">
        <w:rPr>
          <w:rFonts w:cs="Arial"/>
        </w:rPr>
        <w:t xml:space="preserve">Retrieved </w:t>
      </w:r>
      <w:r>
        <w:rPr>
          <w:rFonts w:cs="Arial"/>
        </w:rPr>
        <w:t>August 8</w:t>
      </w:r>
      <w:r w:rsidRPr="002F4B25">
        <w:rPr>
          <w:rFonts w:cs="Arial"/>
        </w:rPr>
        <w:t>, 202</w:t>
      </w:r>
      <w:r>
        <w:rPr>
          <w:rFonts w:cs="Arial"/>
        </w:rPr>
        <w:t>5</w:t>
      </w:r>
      <w:r w:rsidRPr="002F4B25">
        <w:rPr>
          <w:rFonts w:cs="Arial"/>
        </w:rPr>
        <w:t>, from</w:t>
      </w:r>
      <w:r>
        <w:rPr>
          <w:rFonts w:cs="Arial"/>
        </w:rPr>
        <w:t xml:space="preserve"> </w:t>
      </w:r>
      <w:hyperlink r:id="rId23" w:history="1">
        <w:r w:rsidRPr="004B39CD">
          <w:rPr>
            <w:rStyle w:val="Hyperlink"/>
            <w:rFonts w:cs="Arial"/>
          </w:rPr>
          <w:t>https://www.legislation.gov.uk/ukpga/1973/65/section/163</w:t>
        </w:r>
      </w:hyperlink>
    </w:p>
  </w:endnote>
  <w:endnote w:id="26">
    <w:p w14:paraId="74836D93" w14:textId="77777777" w:rsidR="00F50FBF" w:rsidRDefault="00F50FBF" w:rsidP="00F50FBF">
      <w:pPr>
        <w:pStyle w:val="EndnoteText"/>
        <w:spacing w:after="160" w:line="360" w:lineRule="auto"/>
      </w:pPr>
      <w:r>
        <w:rPr>
          <w:rStyle w:val="EndnoteReference"/>
        </w:rPr>
        <w:endnoteRef/>
      </w:r>
      <w:r>
        <w:t xml:space="preserve"> </w:t>
      </w:r>
      <w:r w:rsidRPr="004B39CD">
        <w:rPr>
          <w:rFonts w:cs="Arial"/>
        </w:rPr>
        <w:t xml:space="preserve">Great School Libraries. </w:t>
      </w:r>
      <w:r w:rsidRPr="00831A49">
        <w:rPr>
          <w:rFonts w:cs="Arial"/>
          <w:i/>
          <w:iCs/>
        </w:rPr>
        <w:t>Frequently asked questions.</w:t>
      </w:r>
      <w:r>
        <w:rPr>
          <w:rFonts w:cs="Arial"/>
        </w:rPr>
        <w:t xml:space="preserve"> </w:t>
      </w:r>
      <w:r w:rsidRPr="002F4B25">
        <w:rPr>
          <w:rFonts w:cs="Arial"/>
        </w:rPr>
        <w:t xml:space="preserve">Retrieved </w:t>
      </w:r>
      <w:r>
        <w:rPr>
          <w:rFonts w:cs="Arial"/>
        </w:rPr>
        <w:t>August 8</w:t>
      </w:r>
      <w:r w:rsidRPr="002F4B25">
        <w:rPr>
          <w:rFonts w:cs="Arial"/>
        </w:rPr>
        <w:t>, 202</w:t>
      </w:r>
      <w:r>
        <w:rPr>
          <w:rFonts w:cs="Arial"/>
        </w:rPr>
        <w:t>5</w:t>
      </w:r>
      <w:r w:rsidRPr="002F4B25">
        <w:rPr>
          <w:rFonts w:cs="Arial"/>
        </w:rPr>
        <w:t>, from</w:t>
      </w:r>
      <w:r>
        <w:rPr>
          <w:rFonts w:cs="Arial"/>
        </w:rPr>
        <w:t xml:space="preserve"> </w:t>
      </w:r>
      <w:hyperlink r:id="rId24" w:history="1">
        <w:r w:rsidRPr="004B39CD">
          <w:rPr>
            <w:rStyle w:val="Hyperlink"/>
            <w:rFonts w:cs="Arial"/>
          </w:rPr>
          <w:t>https://www.greatschoollibraries.org.uk/faq</w:t>
        </w:r>
      </w:hyperlink>
      <w:r w:rsidRPr="00216B49">
        <w:t>.</w:t>
      </w:r>
    </w:p>
  </w:endnote>
  <w:endnote w:id="27">
    <w:p w14:paraId="710F9909" w14:textId="77777777" w:rsidR="00F50FBF" w:rsidRDefault="00F50FBF" w:rsidP="00F50FBF">
      <w:pPr>
        <w:pStyle w:val="EndnoteText"/>
        <w:spacing w:after="160" w:line="360" w:lineRule="auto"/>
      </w:pPr>
      <w:r>
        <w:rPr>
          <w:rStyle w:val="EndnoteReference"/>
        </w:rPr>
        <w:endnoteRef/>
      </w:r>
      <w:r>
        <w:t xml:space="preserve"> </w:t>
      </w:r>
      <w:r>
        <w:rPr>
          <w:rFonts w:cs="Arial"/>
        </w:rPr>
        <w:t xml:space="preserve">Harari, D., </w:t>
      </w:r>
      <w:r w:rsidRPr="004B39CD">
        <w:rPr>
          <w:rFonts w:cs="Arial"/>
        </w:rPr>
        <w:t>Francis-Devine, B.</w:t>
      </w:r>
      <w:r>
        <w:rPr>
          <w:rFonts w:cs="Arial"/>
        </w:rPr>
        <w:t>, Bolton, P., &amp; Keep, M.</w:t>
      </w:r>
      <w:r w:rsidRPr="004B39CD">
        <w:rPr>
          <w:rFonts w:cs="Arial"/>
        </w:rPr>
        <w:t xml:space="preserve"> (2024). </w:t>
      </w:r>
      <w:r w:rsidRPr="00AC08F1">
        <w:rPr>
          <w:rFonts w:cs="Arial"/>
          <w:i/>
          <w:iCs/>
        </w:rPr>
        <w:t>Rising cost of living in the UK.</w:t>
      </w:r>
      <w:r w:rsidRPr="004B39CD">
        <w:rPr>
          <w:rFonts w:cs="Arial"/>
        </w:rPr>
        <w:t xml:space="preserve"> House of Commons Library</w:t>
      </w:r>
      <w:r>
        <w:rPr>
          <w:rFonts w:cs="Arial"/>
        </w:rPr>
        <w:t>.</w:t>
      </w:r>
      <w:r w:rsidRPr="004B39CD">
        <w:rPr>
          <w:rFonts w:cs="Arial"/>
        </w:rPr>
        <w:t xml:space="preserve"> </w:t>
      </w:r>
      <w:hyperlink r:id="rId25" w:history="1">
        <w:r w:rsidRPr="004B39CD">
          <w:rPr>
            <w:rStyle w:val="Hyperlink"/>
            <w:rFonts w:cs="Arial"/>
          </w:rPr>
          <w:t>https://commonslibrary.parliament.uk/research-briefings/cbp-9428/</w:t>
        </w:r>
      </w:hyperlink>
    </w:p>
  </w:endnote>
  <w:endnote w:id="28">
    <w:p w14:paraId="7E6ED930" w14:textId="45D6CBD0" w:rsidR="00F50FBF" w:rsidRDefault="00F50FBF" w:rsidP="00F50FBF">
      <w:pPr>
        <w:pStyle w:val="EndnoteText"/>
        <w:spacing w:after="160" w:line="360" w:lineRule="auto"/>
      </w:pPr>
      <w:r>
        <w:rPr>
          <w:rStyle w:val="EndnoteReference"/>
        </w:rPr>
        <w:endnoteRef/>
      </w:r>
      <w:r>
        <w:t xml:space="preserve"> Halliday, A. (2020). </w:t>
      </w:r>
      <w:r w:rsidRPr="000C59D0">
        <w:rPr>
          <w:i/>
          <w:iCs/>
        </w:rPr>
        <w:t xml:space="preserve">Digital </w:t>
      </w:r>
      <w:r w:rsidR="008C06A1">
        <w:rPr>
          <w:i/>
          <w:iCs/>
        </w:rPr>
        <w:t>e</w:t>
      </w:r>
      <w:r w:rsidRPr="000C59D0">
        <w:rPr>
          <w:i/>
          <w:iCs/>
        </w:rPr>
        <w:t xml:space="preserve">xclusion in Scotland. </w:t>
      </w:r>
      <w:r w:rsidR="00FD3147">
        <w:t xml:space="preserve">Inspiring Scotland. </w:t>
      </w:r>
      <w:hyperlink r:id="rId26" w:history="1">
        <w:r w:rsidR="00D258FE" w:rsidRPr="006D60F7">
          <w:rPr>
            <w:rStyle w:val="Hyperlink"/>
          </w:rPr>
          <w:t>https://inspiringscotland.org.uk/wp-content/uploads/2020/06/Digital-Exclusion-in-Scotland-final-full-report-1.pdf</w:t>
        </w:r>
      </w:hyperlink>
      <w:r>
        <w:t xml:space="preserve"> </w:t>
      </w:r>
    </w:p>
  </w:endnote>
  <w:endnote w:id="29">
    <w:p w14:paraId="7D8F0E6E" w14:textId="77777777" w:rsidR="00F50FBF" w:rsidRDefault="00F50FBF" w:rsidP="00F50FBF">
      <w:pPr>
        <w:pStyle w:val="EndnoteText"/>
        <w:spacing w:after="160" w:line="360" w:lineRule="auto"/>
      </w:pPr>
      <w:r>
        <w:rPr>
          <w:rStyle w:val="EndnoteReference"/>
        </w:rPr>
        <w:endnoteRef/>
      </w:r>
      <w:r>
        <w:t xml:space="preserve"> </w:t>
      </w:r>
      <w:r w:rsidRPr="00FF121A">
        <w:t>Scottish Government.</w:t>
      </w:r>
      <w:r w:rsidRPr="00FF121A">
        <w:rPr>
          <w:i/>
          <w:iCs/>
        </w:rPr>
        <w:t xml:space="preserve"> Scotland's wellbeing: The impact of COVID-19 – Summary</w:t>
      </w:r>
      <w:r w:rsidRPr="00FF121A">
        <w:t xml:space="preserve">. Retrieved </w:t>
      </w:r>
      <w:r>
        <w:t>August 8</w:t>
      </w:r>
      <w:r w:rsidRPr="00FF121A">
        <w:t xml:space="preserve">, 2025, from </w:t>
      </w:r>
      <w:hyperlink r:id="rId27" w:history="1">
        <w:r w:rsidRPr="00FF121A">
          <w:rPr>
            <w:rStyle w:val="Hyperlink"/>
          </w:rPr>
          <w:t>https://nationalperformance.gov.scot/about/scotlands-wellbeing-impact-covid-19-contents/scotlands-wellbeing-impact-covid-19-summary</w:t>
        </w:r>
      </w:hyperlink>
      <w:r>
        <w:rPr>
          <w:i/>
          <w:iCs/>
        </w:rPr>
        <w:t xml:space="preserve"> </w:t>
      </w:r>
    </w:p>
  </w:endnote>
  <w:endnote w:id="30">
    <w:p w14:paraId="742985DF" w14:textId="77777777" w:rsidR="00F50FBF" w:rsidRDefault="00F50FBF" w:rsidP="00F50FBF">
      <w:pPr>
        <w:pStyle w:val="EndnoteText"/>
        <w:spacing w:after="160" w:line="360" w:lineRule="auto"/>
      </w:pPr>
      <w:r>
        <w:rPr>
          <w:rStyle w:val="EndnoteReference"/>
        </w:rPr>
        <w:endnoteRef/>
      </w:r>
      <w:r>
        <w:t xml:space="preserve"> </w:t>
      </w:r>
      <w:r w:rsidRPr="004B39CD">
        <w:rPr>
          <w:rFonts w:cs="Arial"/>
        </w:rPr>
        <w:t xml:space="preserve">Scottish Government. </w:t>
      </w:r>
      <w:r w:rsidRPr="00A72A1A">
        <w:rPr>
          <w:rFonts w:cs="Arial"/>
          <w:i/>
          <w:iCs/>
        </w:rPr>
        <w:t>Poverty and income inequality in Scotland 202</w:t>
      </w:r>
      <w:r>
        <w:rPr>
          <w:rFonts w:cs="Arial"/>
          <w:i/>
          <w:iCs/>
        </w:rPr>
        <w:t>1</w:t>
      </w:r>
      <w:r w:rsidRPr="00A72A1A">
        <w:rPr>
          <w:rFonts w:cs="Arial"/>
          <w:i/>
          <w:iCs/>
        </w:rPr>
        <w:t>–2</w:t>
      </w:r>
      <w:r>
        <w:rPr>
          <w:rFonts w:cs="Arial"/>
          <w:i/>
          <w:iCs/>
        </w:rPr>
        <w:t>4</w:t>
      </w:r>
      <w:r w:rsidRPr="00A72A1A">
        <w:rPr>
          <w:rFonts w:cs="Arial"/>
          <w:i/>
          <w:iCs/>
        </w:rPr>
        <w:t xml:space="preserve">. </w:t>
      </w:r>
      <w:r w:rsidRPr="002F4B25">
        <w:rPr>
          <w:rFonts w:cs="Arial"/>
        </w:rPr>
        <w:t xml:space="preserve">Retrieved </w:t>
      </w:r>
      <w:r>
        <w:rPr>
          <w:rFonts w:cs="Arial"/>
        </w:rPr>
        <w:t>August 8</w:t>
      </w:r>
      <w:r w:rsidRPr="002F4B25">
        <w:rPr>
          <w:rFonts w:cs="Arial"/>
        </w:rPr>
        <w:t>, 202</w:t>
      </w:r>
      <w:r>
        <w:rPr>
          <w:rFonts w:cs="Arial"/>
        </w:rPr>
        <w:t>5</w:t>
      </w:r>
      <w:r w:rsidRPr="002F4B25">
        <w:rPr>
          <w:rFonts w:cs="Arial"/>
        </w:rPr>
        <w:t>, from</w:t>
      </w:r>
      <w:r>
        <w:rPr>
          <w:rFonts w:cs="Arial"/>
        </w:rPr>
        <w:t xml:space="preserve"> </w:t>
      </w:r>
      <w:hyperlink r:id="rId28" w:history="1">
        <w:r w:rsidRPr="004B39CD">
          <w:rPr>
            <w:rStyle w:val="Hyperlink"/>
            <w:rFonts w:cs="Arial"/>
          </w:rPr>
          <w:t>https://data.gov.scot/poverty/</w:t>
        </w:r>
      </w:hyperlink>
    </w:p>
  </w:endnote>
  <w:endnote w:id="31">
    <w:p w14:paraId="7801BC36" w14:textId="77777777" w:rsidR="00F50FBF" w:rsidRPr="00E815CB" w:rsidRDefault="00F50FBF" w:rsidP="00F50FBF">
      <w:pPr>
        <w:pStyle w:val="EndnoteText"/>
        <w:spacing w:after="160" w:line="360" w:lineRule="auto"/>
        <w:rPr>
          <w:rFonts w:cs="Arial"/>
        </w:rPr>
      </w:pPr>
      <w:r>
        <w:rPr>
          <w:rStyle w:val="EndnoteReference"/>
        </w:rPr>
        <w:endnoteRef/>
      </w:r>
      <w:r>
        <w:t xml:space="preserve"> </w:t>
      </w:r>
      <w:r w:rsidRPr="004B39CD">
        <w:rPr>
          <w:rFonts w:cs="Arial"/>
        </w:rPr>
        <w:t xml:space="preserve">Public Health Scotland. </w:t>
      </w:r>
      <w:r w:rsidRPr="00332B18">
        <w:rPr>
          <w:rFonts w:cs="Arial"/>
          <w:i/>
          <w:iCs/>
        </w:rPr>
        <w:t xml:space="preserve">Income, wealth and health. </w:t>
      </w:r>
      <w:r w:rsidRPr="002F4B25">
        <w:rPr>
          <w:rFonts w:cs="Arial"/>
        </w:rPr>
        <w:t xml:space="preserve">Retrieved </w:t>
      </w:r>
      <w:r>
        <w:rPr>
          <w:rFonts w:cs="Arial"/>
        </w:rPr>
        <w:t>August 8</w:t>
      </w:r>
      <w:r w:rsidRPr="002F4B25">
        <w:rPr>
          <w:rFonts w:cs="Arial"/>
        </w:rPr>
        <w:t>, 202</w:t>
      </w:r>
      <w:r>
        <w:rPr>
          <w:rFonts w:cs="Arial"/>
        </w:rPr>
        <w:t>5</w:t>
      </w:r>
      <w:r w:rsidRPr="002F4B25">
        <w:rPr>
          <w:rFonts w:cs="Arial"/>
        </w:rPr>
        <w:t>, from</w:t>
      </w:r>
      <w:r>
        <w:rPr>
          <w:rFonts w:cs="Arial"/>
        </w:rPr>
        <w:t xml:space="preserve"> </w:t>
      </w:r>
      <w:hyperlink r:id="rId29" w:history="1">
        <w:r w:rsidRPr="00D05BC5">
          <w:rPr>
            <w:rStyle w:val="Hyperlink"/>
          </w:rPr>
          <w:t>https://publichealthscotland.scot/population-health/social-and-economic-impacts-on-health/economy-and-poverty/income-wealth-and-health/overview/</w:t>
        </w:r>
      </w:hyperlink>
      <w:r>
        <w:t xml:space="preserve"> </w:t>
      </w:r>
    </w:p>
  </w:endnote>
  <w:endnote w:id="32">
    <w:p w14:paraId="1F6D1FEF" w14:textId="719073DF" w:rsidR="00464655" w:rsidRDefault="00464655" w:rsidP="00CE2C99">
      <w:pPr>
        <w:pStyle w:val="EndnoteText"/>
        <w:spacing w:after="160" w:line="360" w:lineRule="auto"/>
      </w:pPr>
      <w:r>
        <w:rPr>
          <w:rStyle w:val="EndnoteReference"/>
        </w:rPr>
        <w:endnoteRef/>
      </w:r>
      <w:r>
        <w:t xml:space="preserve"> Great School Libraries. (2023).</w:t>
      </w:r>
      <w:r w:rsidRPr="0018086F">
        <w:rPr>
          <w:i/>
          <w:iCs/>
        </w:rPr>
        <w:t xml:space="preserve"> Equal futures? An imbalance of opportunities. </w:t>
      </w:r>
      <w:hyperlink r:id="rId30" w:history="1">
        <w:r w:rsidRPr="00E03F3A">
          <w:rPr>
            <w:rStyle w:val="Hyperlink"/>
          </w:rPr>
          <w:t>https://www.greatschoollibraries.org.uk/_files/ugd/8d6dfb_b6f1af1fa9ec48b08b93566dc7608d95.pdf</w:t>
        </w:r>
      </w:hyperlink>
    </w:p>
  </w:endnote>
  <w:endnote w:id="33">
    <w:p w14:paraId="52321DF0" w14:textId="726FFECB" w:rsidR="00BC0ED9" w:rsidRDefault="00BC0ED9" w:rsidP="00CE2C99">
      <w:pPr>
        <w:pStyle w:val="EndnoteText"/>
        <w:spacing w:after="160" w:line="360" w:lineRule="auto"/>
      </w:pPr>
      <w:r>
        <w:rPr>
          <w:rStyle w:val="EndnoteReference"/>
        </w:rPr>
        <w:endnoteRef/>
      </w:r>
      <w:r>
        <w:t xml:space="preserve"> </w:t>
      </w:r>
      <w:r w:rsidR="0055337A">
        <w:t xml:space="preserve">Higgins, L. </w:t>
      </w:r>
      <w:r w:rsidR="0055337A" w:rsidRPr="0055337A">
        <w:rPr>
          <w:i/>
          <w:iCs/>
        </w:rPr>
        <w:t>Great School Libraries report 2023: National findings for Scotland.</w:t>
      </w:r>
      <w:r w:rsidR="0055337A">
        <w:t xml:space="preserve"> </w:t>
      </w:r>
      <w:r w:rsidR="0055337A">
        <w:t xml:space="preserve">CILIPS. </w:t>
      </w:r>
      <w:r w:rsidR="0055337A" w:rsidRPr="002F4B25">
        <w:rPr>
          <w:rFonts w:cs="Arial"/>
        </w:rPr>
        <w:t xml:space="preserve">Retrieved </w:t>
      </w:r>
      <w:r w:rsidR="0055337A">
        <w:rPr>
          <w:rFonts w:cs="Arial"/>
        </w:rPr>
        <w:t>August 8</w:t>
      </w:r>
      <w:r w:rsidR="0055337A" w:rsidRPr="002F4B25">
        <w:rPr>
          <w:rFonts w:cs="Arial"/>
        </w:rPr>
        <w:t>, 202</w:t>
      </w:r>
      <w:r w:rsidR="0055337A">
        <w:rPr>
          <w:rFonts w:cs="Arial"/>
        </w:rPr>
        <w:t>5</w:t>
      </w:r>
      <w:r w:rsidR="0055337A" w:rsidRPr="002F4B25">
        <w:rPr>
          <w:rFonts w:cs="Arial"/>
        </w:rPr>
        <w:t>, from</w:t>
      </w:r>
      <w:r w:rsidR="0055337A">
        <w:rPr>
          <w:rFonts w:cs="Arial"/>
        </w:rPr>
        <w:t xml:space="preserve"> </w:t>
      </w:r>
      <w:hyperlink r:id="rId31" w:history="1">
        <w:r w:rsidR="0055337A" w:rsidRPr="001F76ED">
          <w:rPr>
            <w:rStyle w:val="Hyperlink"/>
          </w:rPr>
          <w:t>https://www.cilips.org.uk/gsl23/</w:t>
        </w:r>
      </w:hyperlink>
      <w:r w:rsidR="00CE2C99">
        <w:t xml:space="preserve"> </w:t>
      </w:r>
    </w:p>
  </w:endnote>
  <w:endnote w:id="34">
    <w:p w14:paraId="116C6668" w14:textId="10793C7E" w:rsidR="00D9217A" w:rsidRDefault="00D9217A" w:rsidP="00CE2C99">
      <w:pPr>
        <w:pStyle w:val="EndnoteText"/>
        <w:spacing w:after="160" w:line="360" w:lineRule="auto"/>
      </w:pPr>
      <w:r>
        <w:rPr>
          <w:rStyle w:val="EndnoteReference"/>
        </w:rPr>
        <w:endnoteRef/>
      </w:r>
      <w:r>
        <w:t xml:space="preserve"> </w:t>
      </w:r>
      <w:r w:rsidR="00CE2C99">
        <w:t>Great School Libraries. (2023).</w:t>
      </w:r>
      <w:r w:rsidR="00CE2C99" w:rsidRPr="0018086F">
        <w:rPr>
          <w:i/>
          <w:iCs/>
        </w:rPr>
        <w:t xml:space="preserve"> Equal futures? An imbalance of opportunities. </w:t>
      </w:r>
      <w:hyperlink r:id="rId32" w:history="1">
        <w:r w:rsidR="00CE2C99" w:rsidRPr="00E03F3A">
          <w:rPr>
            <w:rStyle w:val="Hyperlink"/>
          </w:rPr>
          <w:t>https://www.greatschoollibraries.org.uk/_files/ugd/8d6dfb_b6f1af1fa9ec48b08b93566dc7608d95.pdf</w:t>
        </w:r>
      </w:hyperlink>
    </w:p>
  </w:endnote>
  <w:endnote w:id="35">
    <w:p w14:paraId="14CE249C" w14:textId="77777777" w:rsidR="005F33E2" w:rsidRDefault="005F33E2" w:rsidP="00CE2C99">
      <w:pPr>
        <w:pStyle w:val="EndnoteText"/>
        <w:spacing w:after="160" w:line="360" w:lineRule="auto"/>
      </w:pPr>
      <w:r>
        <w:rPr>
          <w:rStyle w:val="EndnoteReference"/>
        </w:rPr>
        <w:endnoteRef/>
      </w:r>
      <w:r>
        <w:t xml:space="preserve"> </w:t>
      </w:r>
      <w:r w:rsidRPr="00ED6786">
        <w:t xml:space="preserve">The Scottish Library and Information Council. </w:t>
      </w:r>
      <w:r w:rsidRPr="00ED6786">
        <w:rPr>
          <w:i/>
          <w:iCs/>
        </w:rPr>
        <w:t>SLIF 2025</w:t>
      </w:r>
      <w:r>
        <w:rPr>
          <w:i/>
          <w:iCs/>
        </w:rPr>
        <w:t>–</w:t>
      </w:r>
      <w:r w:rsidRPr="00ED6786">
        <w:rPr>
          <w:i/>
          <w:iCs/>
        </w:rPr>
        <w:t xml:space="preserve">2026 </w:t>
      </w:r>
      <w:r>
        <w:rPr>
          <w:i/>
          <w:iCs/>
        </w:rPr>
        <w:t>n</w:t>
      </w:r>
      <w:r w:rsidRPr="00ED6786">
        <w:rPr>
          <w:i/>
          <w:iCs/>
        </w:rPr>
        <w:t xml:space="preserve">ow </w:t>
      </w:r>
      <w:r>
        <w:rPr>
          <w:i/>
          <w:iCs/>
        </w:rPr>
        <w:t>o</w:t>
      </w:r>
      <w:r w:rsidRPr="00ED6786">
        <w:rPr>
          <w:i/>
          <w:iCs/>
        </w:rPr>
        <w:t>pen</w:t>
      </w:r>
      <w:r>
        <w:rPr>
          <w:i/>
          <w:iCs/>
        </w:rPr>
        <w:t xml:space="preserve">. </w:t>
      </w:r>
      <w:r w:rsidRPr="002F4B25">
        <w:rPr>
          <w:rFonts w:cs="Arial"/>
        </w:rPr>
        <w:t xml:space="preserve">Retrieved </w:t>
      </w:r>
      <w:r>
        <w:rPr>
          <w:rFonts w:cs="Arial"/>
        </w:rPr>
        <w:t>August 8</w:t>
      </w:r>
      <w:r w:rsidRPr="002F4B25">
        <w:rPr>
          <w:rFonts w:cs="Arial"/>
        </w:rPr>
        <w:t>, 202</w:t>
      </w:r>
      <w:r>
        <w:rPr>
          <w:rFonts w:cs="Arial"/>
        </w:rPr>
        <w:t>5</w:t>
      </w:r>
      <w:r w:rsidRPr="002F4B25">
        <w:rPr>
          <w:rFonts w:cs="Arial"/>
        </w:rPr>
        <w:t>, from</w:t>
      </w:r>
      <w:r>
        <w:rPr>
          <w:rFonts w:cs="Arial"/>
        </w:rPr>
        <w:t xml:space="preserve"> </w:t>
      </w:r>
      <w:hyperlink r:id="rId33" w:history="1">
        <w:r w:rsidRPr="009F1869">
          <w:rPr>
            <w:rStyle w:val="Hyperlink"/>
          </w:rPr>
          <w:t>https://scottishlibraries.org/slif-2025-now-open/</w:t>
        </w:r>
      </w:hyperlink>
      <w:r>
        <w:t xml:space="preserve"> </w:t>
      </w:r>
    </w:p>
  </w:endnote>
  <w:endnote w:id="36">
    <w:p w14:paraId="33C9CD96" w14:textId="77777777" w:rsidR="004A7FB1" w:rsidRDefault="004A7FB1" w:rsidP="000C59D0">
      <w:pPr>
        <w:pStyle w:val="EndnoteText"/>
        <w:spacing w:after="160" w:line="360" w:lineRule="auto"/>
      </w:pPr>
      <w:r>
        <w:rPr>
          <w:rStyle w:val="EndnoteReference"/>
        </w:rPr>
        <w:endnoteRef/>
      </w:r>
      <w:r>
        <w:t xml:space="preserve"> </w:t>
      </w:r>
      <w:r w:rsidRPr="00EF2BBD">
        <w:t>Campbell, R. (2016, September 21). </w:t>
      </w:r>
      <w:r w:rsidRPr="00EF2BBD">
        <w:rPr>
          <w:i/>
          <w:iCs/>
        </w:rPr>
        <w:t>VIDEO: Island pupils create film to voice anger over school librarian cuts</w:t>
      </w:r>
      <w:r w:rsidRPr="00EF2BBD">
        <w:t xml:space="preserve">. Press and </w:t>
      </w:r>
      <w:r w:rsidRPr="00EF2BBD">
        <w:t xml:space="preserve">Journal. </w:t>
      </w:r>
      <w:hyperlink r:id="rId34" w:history="1">
        <w:r w:rsidRPr="0061628E">
          <w:rPr>
            <w:rStyle w:val="Hyperlink"/>
          </w:rPr>
          <w:t>https://www.pressandjournal.co.uk/fp/news/highlands-islands/1033106/island-pupils-in-video-campaign-over-school-librarian-cuts/</w:t>
        </w:r>
      </w:hyperlink>
      <w:r>
        <w:t xml:space="preserve"> </w:t>
      </w:r>
    </w:p>
  </w:endnote>
  <w:endnote w:id="37">
    <w:p w14:paraId="5FE0BBF2" w14:textId="77777777" w:rsidR="004A7FB1" w:rsidRDefault="004A7FB1" w:rsidP="000C59D0">
      <w:pPr>
        <w:pStyle w:val="EndnoteText"/>
        <w:spacing w:after="160" w:line="360" w:lineRule="auto"/>
      </w:pPr>
      <w:r>
        <w:rPr>
          <w:rStyle w:val="EndnoteReference"/>
        </w:rPr>
        <w:endnoteRef/>
      </w:r>
      <w:r>
        <w:t xml:space="preserve"> </w:t>
      </w:r>
      <w:r w:rsidRPr="00C64BA0">
        <w:t>Comhairle nan Eilean Siar</w:t>
      </w:r>
      <w:r>
        <w:t>.</w:t>
      </w:r>
      <w:r w:rsidRPr="00C64BA0">
        <w:t xml:space="preserve"> </w:t>
      </w:r>
      <w:r w:rsidRPr="006E6BD2">
        <w:t xml:space="preserve">(2023, November 20). </w:t>
      </w:r>
      <w:r w:rsidRPr="006E6BD2">
        <w:rPr>
          <w:i/>
          <w:iCs/>
        </w:rPr>
        <w:t>Cyber Attack Update – Comhairle nan Eilean Siar</w:t>
      </w:r>
      <w:r w:rsidRPr="006E6BD2">
        <w:t xml:space="preserve">. </w:t>
      </w:r>
      <w:hyperlink r:id="rId35" w:history="1">
        <w:r w:rsidRPr="0061628E">
          <w:rPr>
            <w:rStyle w:val="Hyperlink"/>
          </w:rPr>
          <w:t>https://cne-siar.gov.uk/cyber-attack-update/</w:t>
        </w:r>
      </w:hyperlink>
      <w:r>
        <w:t xml:space="preserve"> </w:t>
      </w:r>
    </w:p>
  </w:endnote>
  <w:endnote w:id="38">
    <w:p w14:paraId="6676D10E" w14:textId="77777777" w:rsidR="00BC2570" w:rsidRPr="00092E55" w:rsidRDefault="00BC2570" w:rsidP="00BC2570">
      <w:pPr>
        <w:pStyle w:val="EndnoteText"/>
        <w:spacing w:after="160" w:line="360" w:lineRule="auto"/>
      </w:pPr>
      <w:r w:rsidRPr="00092E55">
        <w:rPr>
          <w:rStyle w:val="EndnoteReference"/>
        </w:rPr>
        <w:endnoteRef/>
      </w:r>
      <w:r w:rsidRPr="00092E55">
        <w:t xml:space="preserve"> Brettle, A., &amp; Maden, M. (2015). </w:t>
      </w:r>
      <w:r w:rsidRPr="00092E55">
        <w:rPr>
          <w:i/>
          <w:iCs/>
        </w:rPr>
        <w:t>What evidence is there to support the employment of trained and professionally registered library, information and knowledge workers? A systematic scoping review of the evidence</w:t>
      </w:r>
      <w:r w:rsidRPr="00092E55">
        <w:t xml:space="preserve">. CILIP. </w:t>
      </w:r>
      <w:hyperlink r:id="rId36" w:history="1">
        <w:r w:rsidRPr="00092E55">
          <w:rPr>
            <w:rStyle w:val="Hyperlink"/>
          </w:rPr>
          <w:t>https://cdn.ymaws.com/www.cilip.org.uk/resource/resmgr/cilip_new_website/research/value_trained_information_professionals/value_trained_lik_pro_report.pdf</w:t>
        </w:r>
      </w:hyperlink>
      <w:r w:rsidRPr="00092E55">
        <w:t xml:space="preserve"> </w:t>
      </w:r>
    </w:p>
  </w:endnote>
  <w:endnote w:id="39">
    <w:p w14:paraId="773EF4E7" w14:textId="77777777" w:rsidR="00BC2570" w:rsidRPr="00092E55" w:rsidRDefault="00BC2570" w:rsidP="00BC2570">
      <w:pPr>
        <w:pStyle w:val="EndnoteText"/>
        <w:spacing w:after="160" w:line="360" w:lineRule="auto"/>
      </w:pPr>
      <w:r w:rsidRPr="00092E55">
        <w:rPr>
          <w:rStyle w:val="EndnoteReference"/>
        </w:rPr>
        <w:endnoteRef/>
      </w:r>
      <w:r w:rsidRPr="00092E55">
        <w:t xml:space="preserve"> School Library Association. (2023). </w:t>
      </w:r>
      <w:r w:rsidRPr="00092E55">
        <w:rPr>
          <w:i/>
          <w:iCs/>
        </w:rPr>
        <w:t>Impact and effectiveness of school libraries</w:t>
      </w:r>
      <w:r w:rsidRPr="00092E55">
        <w:t xml:space="preserve">. </w:t>
      </w:r>
      <w:hyperlink r:id="rId37" w:history="1">
        <w:r w:rsidRPr="00092E55">
          <w:rPr>
            <w:rStyle w:val="Hyperlink"/>
          </w:rPr>
          <w:t>https://www.sla.org.uk/Shared_Content/Resources/impact-school-libraries.aspx</w:t>
        </w:r>
      </w:hyperlink>
      <w:r w:rsidRPr="00092E55">
        <w:t xml:space="preserve"> </w:t>
      </w:r>
    </w:p>
  </w:endnote>
  <w:endnote w:id="40">
    <w:p w14:paraId="2211BBF6" w14:textId="77777777" w:rsidR="00A37DC0" w:rsidRDefault="00A37DC0" w:rsidP="00A37DC0">
      <w:pPr>
        <w:pStyle w:val="EndnoteText"/>
        <w:spacing w:after="160" w:line="360" w:lineRule="auto"/>
      </w:pPr>
      <w:r w:rsidRPr="00092E55">
        <w:rPr>
          <w:rStyle w:val="EndnoteReference"/>
        </w:rPr>
        <w:endnoteRef/>
      </w:r>
      <w:r w:rsidRPr="00092E55">
        <w:t xml:space="preserve"> Learning Directorate, Children and Families Directorate. (2024). </w:t>
      </w:r>
      <w:r w:rsidRPr="00092E55">
        <w:rPr>
          <w:i/>
          <w:iCs/>
        </w:rPr>
        <w:t>Summary</w:t>
      </w:r>
      <w:r w:rsidRPr="00D86B74">
        <w:rPr>
          <w:i/>
          <w:iCs/>
        </w:rPr>
        <w:t xml:space="preserve"> statistics for schools in Scotland 202</w:t>
      </w:r>
      <w:r>
        <w:rPr>
          <w:i/>
          <w:iCs/>
        </w:rPr>
        <w:t>4</w:t>
      </w:r>
      <w:r w:rsidRPr="00D86B74">
        <w:rPr>
          <w:i/>
          <w:iCs/>
        </w:rPr>
        <w:t>.</w:t>
      </w:r>
      <w:r>
        <w:t xml:space="preserve"> Scottish Government. </w:t>
      </w:r>
      <w:hyperlink r:id="rId38" w:history="1">
        <w:r w:rsidRPr="00D05BC5">
          <w:rPr>
            <w:rStyle w:val="Hyperlink"/>
          </w:rPr>
          <w:t>https://www.gov.scot/publications/summary-statistics-for-schools-in-scotland-2024/</w:t>
        </w:r>
      </w:hyperlink>
      <w:r>
        <w:t xml:space="preserve"> </w:t>
      </w:r>
    </w:p>
  </w:endnote>
  <w:endnote w:id="41">
    <w:p w14:paraId="1D649A25" w14:textId="77777777" w:rsidR="00A37DC0" w:rsidRDefault="00A37DC0" w:rsidP="00A37DC0">
      <w:pPr>
        <w:pStyle w:val="EndnoteText"/>
        <w:spacing w:after="160" w:line="360" w:lineRule="auto"/>
      </w:pPr>
      <w:r>
        <w:rPr>
          <w:rStyle w:val="EndnoteReference"/>
        </w:rPr>
        <w:endnoteRef/>
      </w:r>
      <w:r>
        <w:t xml:space="preserve"> BBC News. (2025, June 24).</w:t>
      </w:r>
      <w:r w:rsidRPr="003210C0">
        <w:rPr>
          <w:i/>
          <w:iCs/>
        </w:rPr>
        <w:t xml:space="preserve"> Librarian cuts 'deeply damaging' to Glasgow schools. </w:t>
      </w:r>
      <w:hyperlink r:id="rId39" w:history="1">
        <w:r w:rsidRPr="001F76ED">
          <w:rPr>
            <w:rStyle w:val="Hyperlink"/>
          </w:rPr>
          <w:t>https://www.bbc.co.uk/news/articles/c86g3y54z9xo</w:t>
        </w:r>
      </w:hyperlink>
      <w:r>
        <w:t xml:space="preserve"> </w:t>
      </w:r>
    </w:p>
  </w:endnote>
  <w:endnote w:id="42">
    <w:p w14:paraId="377A45C0" w14:textId="77777777" w:rsidR="00A37DC0" w:rsidRPr="002C02C6" w:rsidRDefault="00A37DC0" w:rsidP="00A37DC0">
      <w:pPr>
        <w:pStyle w:val="EndnoteText"/>
        <w:spacing w:after="160" w:line="360" w:lineRule="auto"/>
        <w:rPr>
          <w:iCs/>
        </w:rPr>
      </w:pPr>
      <w:r>
        <w:rPr>
          <w:rStyle w:val="EndnoteReference"/>
        </w:rPr>
        <w:endnoteRef/>
      </w:r>
      <w:r>
        <w:t xml:space="preserve"> McNamara, S. (2025, June 23). </w:t>
      </w:r>
      <w:r>
        <w:rPr>
          <w:i/>
        </w:rPr>
        <w:t xml:space="preserve">Letter to Glasgow Life Board. </w:t>
      </w:r>
      <w:r>
        <w:rPr>
          <w:iCs/>
        </w:rPr>
        <w:t xml:space="preserve">CILIPS. </w:t>
      </w:r>
      <w:hyperlink r:id="rId40" w:history="1">
        <w:r w:rsidRPr="00F73B9E">
          <w:rPr>
            <w:rStyle w:val="Hyperlink"/>
            <w:iCs/>
          </w:rPr>
          <w:t>https://www.cilips.org.uk/wp-content/uploads/2025/06/Glasgow-Life-June-2025.pdf</w:t>
        </w:r>
      </w:hyperlink>
      <w:r>
        <w:rPr>
          <w:iCs/>
        </w:rPr>
        <w:t xml:space="preserve"> </w:t>
      </w:r>
    </w:p>
  </w:endnote>
  <w:endnote w:id="43">
    <w:p w14:paraId="68D29517" w14:textId="77777777" w:rsidR="00A37DC0" w:rsidRDefault="00A37DC0" w:rsidP="00A37DC0">
      <w:pPr>
        <w:pStyle w:val="EndnoteText"/>
        <w:spacing w:after="160" w:line="360" w:lineRule="auto"/>
      </w:pPr>
      <w:r>
        <w:rPr>
          <w:rStyle w:val="EndnoteReference"/>
        </w:rPr>
        <w:endnoteRef/>
      </w:r>
      <w:r>
        <w:t xml:space="preserve"> McEnaney, J. (2025, July 11). </w:t>
      </w:r>
      <w:r w:rsidRPr="00DC0D7A">
        <w:rPr>
          <w:i/>
          <w:iCs/>
        </w:rPr>
        <w:t>Librarians cut from all North Ayrshire Council schools.</w:t>
      </w:r>
      <w:r>
        <w:t xml:space="preserve"> The Herald. </w:t>
      </w:r>
      <w:hyperlink r:id="rId41" w:history="1">
        <w:r w:rsidRPr="001F76ED">
          <w:rPr>
            <w:rStyle w:val="Hyperlink"/>
          </w:rPr>
          <w:t>https://www.heraldscotland.com/news/25308075.librarians-cut-north-ayrshire-council-schools/</w:t>
        </w:r>
      </w:hyperlink>
      <w:r>
        <w:t xml:space="preserve"> </w:t>
      </w:r>
    </w:p>
  </w:endnote>
  <w:endnote w:id="44">
    <w:p w14:paraId="3655819E" w14:textId="20AE3C69" w:rsidR="008128A6" w:rsidRDefault="008128A6" w:rsidP="000C59D0">
      <w:pPr>
        <w:pStyle w:val="EndnoteText"/>
        <w:spacing w:after="160" w:line="360" w:lineRule="auto"/>
      </w:pPr>
      <w:r>
        <w:rPr>
          <w:rStyle w:val="EndnoteReference"/>
        </w:rPr>
        <w:endnoteRef/>
      </w:r>
      <w:r>
        <w:t xml:space="preserve"> Think Teaching. </w:t>
      </w:r>
      <w:r w:rsidRPr="005F6E8D">
        <w:rPr>
          <w:i/>
          <w:iCs/>
        </w:rPr>
        <w:t xml:space="preserve">School </w:t>
      </w:r>
      <w:r>
        <w:rPr>
          <w:i/>
          <w:iCs/>
        </w:rPr>
        <w:t>l</w:t>
      </w:r>
      <w:r w:rsidRPr="005F6E8D">
        <w:rPr>
          <w:i/>
          <w:iCs/>
        </w:rPr>
        <w:t xml:space="preserve">ibrarian </w:t>
      </w:r>
      <w:r>
        <w:rPr>
          <w:i/>
          <w:iCs/>
        </w:rPr>
        <w:t>s</w:t>
      </w:r>
      <w:r w:rsidRPr="005F6E8D">
        <w:rPr>
          <w:i/>
          <w:iCs/>
        </w:rPr>
        <w:t>alary.</w:t>
      </w:r>
      <w:r>
        <w:t xml:space="preserve"> </w:t>
      </w:r>
      <w:r w:rsidRPr="00B90490">
        <w:t xml:space="preserve">Retrieved </w:t>
      </w:r>
      <w:r w:rsidR="00625255">
        <w:t>August 8, 2025</w:t>
      </w:r>
      <w:r w:rsidRPr="00B90490">
        <w:t>, from</w:t>
      </w:r>
      <w:r>
        <w:t xml:space="preserve"> </w:t>
      </w:r>
      <w:hyperlink r:id="rId42" w:history="1">
        <w:r w:rsidRPr="0026628A">
          <w:rPr>
            <w:rStyle w:val="Hyperlink"/>
          </w:rPr>
          <w:t>https://www.thinkteaching.co.uk/careers-advice/school-librarian/salary/</w:t>
        </w:r>
      </w:hyperlink>
      <w:r>
        <w:t xml:space="preserve"> </w:t>
      </w:r>
    </w:p>
  </w:endnote>
  <w:endnote w:id="45">
    <w:p w14:paraId="679F998D" w14:textId="6E2D83A3" w:rsidR="008128A6" w:rsidRDefault="008128A6" w:rsidP="000C59D0">
      <w:pPr>
        <w:pStyle w:val="EndnoteText"/>
        <w:spacing w:after="160" w:line="360" w:lineRule="auto"/>
      </w:pPr>
      <w:r>
        <w:rPr>
          <w:rStyle w:val="EndnoteReference"/>
        </w:rPr>
        <w:endnoteRef/>
      </w:r>
      <w:r>
        <w:t xml:space="preserve"> Living Wage Foundation. </w:t>
      </w:r>
      <w:r w:rsidRPr="00E27052">
        <w:rPr>
          <w:i/>
          <w:iCs/>
        </w:rPr>
        <w:t>What is the real Living Wage?</w:t>
      </w:r>
      <w:r>
        <w:t xml:space="preserve"> </w:t>
      </w:r>
      <w:r w:rsidRPr="00B90490">
        <w:t xml:space="preserve">Retrieved </w:t>
      </w:r>
      <w:r w:rsidR="00926BE9">
        <w:t>August 8, 2025</w:t>
      </w:r>
      <w:r w:rsidRPr="00B90490">
        <w:t>, from</w:t>
      </w:r>
      <w:r>
        <w:t xml:space="preserve"> </w:t>
      </w:r>
      <w:hyperlink r:id="rId43" w:history="1">
        <w:r w:rsidRPr="0026628A">
          <w:rPr>
            <w:rStyle w:val="Hyperlink"/>
          </w:rPr>
          <w:t>https://livingwage.org.uk/what-real-living-wage</w:t>
        </w:r>
      </w:hyperlink>
      <w:r>
        <w:t xml:space="preserve"> </w:t>
      </w:r>
    </w:p>
  </w:endnote>
  <w:endnote w:id="46">
    <w:p w14:paraId="70D2A81C" w14:textId="5D62AC9C" w:rsidR="008128A6" w:rsidRDefault="008128A6" w:rsidP="000C59D0">
      <w:pPr>
        <w:pStyle w:val="EndnoteText"/>
        <w:spacing w:after="160" w:line="360" w:lineRule="auto"/>
      </w:pPr>
      <w:r>
        <w:rPr>
          <w:rStyle w:val="EndnoteReference"/>
        </w:rPr>
        <w:endnoteRef/>
      </w:r>
      <w:r>
        <w:t xml:space="preserve"> Think Teaching. </w:t>
      </w:r>
      <w:r w:rsidRPr="005F6E8D">
        <w:rPr>
          <w:i/>
          <w:iCs/>
        </w:rPr>
        <w:t xml:space="preserve">School </w:t>
      </w:r>
      <w:r>
        <w:rPr>
          <w:i/>
          <w:iCs/>
        </w:rPr>
        <w:t>l</w:t>
      </w:r>
      <w:r w:rsidRPr="005F6E8D">
        <w:rPr>
          <w:i/>
          <w:iCs/>
        </w:rPr>
        <w:t xml:space="preserve">ibrarian </w:t>
      </w:r>
      <w:r>
        <w:rPr>
          <w:i/>
          <w:iCs/>
        </w:rPr>
        <w:t>s</w:t>
      </w:r>
      <w:r w:rsidRPr="005F6E8D">
        <w:rPr>
          <w:i/>
          <w:iCs/>
        </w:rPr>
        <w:t>alary.</w:t>
      </w:r>
      <w:r>
        <w:t xml:space="preserve"> </w:t>
      </w:r>
      <w:r w:rsidRPr="00B90490">
        <w:t xml:space="preserve">Retrieved </w:t>
      </w:r>
      <w:r w:rsidR="00926BE9">
        <w:t>August 8, 2025</w:t>
      </w:r>
      <w:r w:rsidRPr="00B90490">
        <w:t>, from</w:t>
      </w:r>
      <w:r>
        <w:t xml:space="preserve"> </w:t>
      </w:r>
      <w:hyperlink r:id="rId44" w:history="1">
        <w:r w:rsidRPr="0026628A">
          <w:rPr>
            <w:rStyle w:val="Hyperlink"/>
          </w:rPr>
          <w:t>https://www.thinkteaching.co.uk/careers-advice/school-librarian/salary/</w:t>
        </w:r>
      </w:hyperlink>
    </w:p>
  </w:endnote>
  <w:endnote w:id="47">
    <w:p w14:paraId="5C883DF8" w14:textId="422EE261" w:rsidR="008128A6" w:rsidRDefault="008128A6" w:rsidP="000C59D0">
      <w:pPr>
        <w:pStyle w:val="EndnoteText"/>
        <w:spacing w:after="160" w:line="360" w:lineRule="auto"/>
      </w:pPr>
      <w:r>
        <w:rPr>
          <w:rStyle w:val="EndnoteReference"/>
        </w:rPr>
        <w:endnoteRef/>
      </w:r>
      <w:r>
        <w:t xml:space="preserve"> </w:t>
      </w:r>
      <w:r w:rsidR="004F4D4C">
        <w:t>Ibid.</w:t>
      </w:r>
      <w:r>
        <w:t xml:space="preserve"> </w:t>
      </w:r>
    </w:p>
  </w:endnote>
  <w:endnote w:id="48">
    <w:p w14:paraId="71BE4069" w14:textId="6F42E3DE" w:rsidR="008128A6" w:rsidRDefault="008128A6" w:rsidP="009A2817">
      <w:pPr>
        <w:pStyle w:val="EndnoteText"/>
        <w:spacing w:after="160" w:line="360" w:lineRule="auto"/>
      </w:pPr>
      <w:r>
        <w:rPr>
          <w:rStyle w:val="EndnoteReference"/>
        </w:rPr>
        <w:endnoteRef/>
      </w:r>
      <w:r>
        <w:t xml:space="preserve"> Office for National Statistics. (202</w:t>
      </w:r>
      <w:r w:rsidR="002649C2">
        <w:t>5</w:t>
      </w:r>
      <w:r w:rsidR="005F5226">
        <w:t>, August 12</w:t>
      </w:r>
      <w:r>
        <w:t xml:space="preserve">). </w:t>
      </w:r>
      <w:r w:rsidRPr="00AA64EA">
        <w:rPr>
          <w:i/>
          <w:iCs/>
        </w:rPr>
        <w:t xml:space="preserve">Average weekly earnings in Great Britain: </w:t>
      </w:r>
      <w:r w:rsidR="00340232">
        <w:rPr>
          <w:i/>
          <w:iCs/>
        </w:rPr>
        <w:t>August 2025</w:t>
      </w:r>
      <w:r w:rsidRPr="00AA64EA">
        <w:rPr>
          <w:i/>
          <w:iCs/>
        </w:rPr>
        <w:t xml:space="preserve">. </w:t>
      </w:r>
      <w:hyperlink r:id="rId45" w:history="1">
        <w:r w:rsidR="00340232" w:rsidRPr="00D05BC5">
          <w:rPr>
            <w:rStyle w:val="Hyperlink"/>
          </w:rPr>
          <w:t>https://www.ons.gov.uk/employmentandlabourmarket/peopleinwork/employmentandemployeetypes/bulletins/averageweeklyearningsingreatbritain/august2025</w:t>
        </w:r>
      </w:hyperlink>
      <w:r w:rsidR="00340232">
        <w:t xml:space="preserve"> </w:t>
      </w:r>
    </w:p>
  </w:endnote>
  <w:endnote w:id="49">
    <w:p w14:paraId="09870442" w14:textId="5B503384" w:rsidR="00C676BC" w:rsidRDefault="00C676BC" w:rsidP="009A2817">
      <w:pPr>
        <w:pStyle w:val="EndnoteText"/>
        <w:spacing w:after="160" w:line="360" w:lineRule="auto"/>
      </w:pPr>
      <w:r>
        <w:rPr>
          <w:rStyle w:val="EndnoteReference"/>
        </w:rPr>
        <w:endnoteRef/>
      </w:r>
      <w:r>
        <w:t xml:space="preserve"> </w:t>
      </w:r>
      <w:r>
        <w:t xml:space="preserve">COSLA. </w:t>
      </w:r>
      <w:r w:rsidR="00640856" w:rsidRPr="00640856">
        <w:rPr>
          <w:i/>
          <w:iCs/>
        </w:rPr>
        <w:t>What does the 2025</w:t>
      </w:r>
      <w:r w:rsidR="00640856">
        <w:rPr>
          <w:i/>
          <w:iCs/>
        </w:rPr>
        <w:t>–</w:t>
      </w:r>
      <w:r w:rsidR="00640856" w:rsidRPr="00640856">
        <w:rPr>
          <w:i/>
          <w:iCs/>
        </w:rPr>
        <w:t xml:space="preserve">26 </w:t>
      </w:r>
      <w:r w:rsidR="00640856">
        <w:rPr>
          <w:i/>
          <w:iCs/>
        </w:rPr>
        <w:t>b</w:t>
      </w:r>
      <w:r w:rsidR="00640856" w:rsidRPr="00640856">
        <w:rPr>
          <w:i/>
          <w:iCs/>
        </w:rPr>
        <w:t xml:space="preserve">udget </w:t>
      </w:r>
      <w:r w:rsidR="00640856">
        <w:rPr>
          <w:i/>
          <w:iCs/>
        </w:rPr>
        <w:t>m</w:t>
      </w:r>
      <w:r w:rsidR="00640856" w:rsidRPr="00640856">
        <w:rPr>
          <w:i/>
          <w:iCs/>
        </w:rPr>
        <w:t xml:space="preserve">ean for </w:t>
      </w:r>
      <w:r w:rsidR="00640856">
        <w:rPr>
          <w:i/>
          <w:iCs/>
        </w:rPr>
        <w:t>c</w:t>
      </w:r>
      <w:r w:rsidR="00640856" w:rsidRPr="00640856">
        <w:rPr>
          <w:i/>
          <w:iCs/>
        </w:rPr>
        <w:t>ouncils?</w:t>
      </w:r>
      <w:r w:rsidR="00640856">
        <w:t xml:space="preserve"> </w:t>
      </w:r>
      <w:r w:rsidR="00640856" w:rsidRPr="00B90490">
        <w:t xml:space="preserve">Retrieved </w:t>
      </w:r>
      <w:r w:rsidR="00640856">
        <w:t xml:space="preserve">August </w:t>
      </w:r>
      <w:r w:rsidR="0048262D">
        <w:t>8</w:t>
      </w:r>
      <w:r w:rsidR="00640856">
        <w:t>, 2025</w:t>
      </w:r>
      <w:r w:rsidR="00640856" w:rsidRPr="00B90490">
        <w:t>, from</w:t>
      </w:r>
      <w:r w:rsidR="00640856">
        <w:t xml:space="preserve"> </w:t>
      </w:r>
      <w:hyperlink r:id="rId46" w:history="1">
        <w:r w:rsidR="00640856" w:rsidRPr="00D05BC5">
          <w:rPr>
            <w:rStyle w:val="Hyperlink"/>
          </w:rPr>
          <w:t>https://www.cosla.gov.uk/__data/assets/pdf_file/0024/56229/COSLA-What-Does-The-Budget-Mean-For-Councils-Dec-2024-4.pdf</w:t>
        </w:r>
      </w:hyperlink>
      <w:r w:rsidR="00640856">
        <w:t xml:space="preserve"> </w:t>
      </w:r>
    </w:p>
  </w:endnote>
  <w:endnote w:id="50">
    <w:p w14:paraId="1BBAFAD2" w14:textId="77777777" w:rsidR="00C676BC" w:rsidRDefault="00C676BC" w:rsidP="00DC0D7A">
      <w:pPr>
        <w:pStyle w:val="EndnoteText"/>
        <w:spacing w:after="160" w:line="360" w:lineRule="auto"/>
      </w:pPr>
      <w:r>
        <w:rPr>
          <w:rStyle w:val="EndnoteReference"/>
        </w:rPr>
        <w:endnoteRef/>
      </w:r>
      <w:r>
        <w:t xml:space="preserve"> Great School Libraries. (2023).</w:t>
      </w:r>
      <w:r w:rsidRPr="0018086F">
        <w:rPr>
          <w:i/>
          <w:iCs/>
        </w:rPr>
        <w:t xml:space="preserve"> Equal futures? An imbalance of opportunities. </w:t>
      </w:r>
      <w:hyperlink r:id="rId47" w:history="1">
        <w:r w:rsidRPr="00E03F3A">
          <w:rPr>
            <w:rStyle w:val="Hyperlink"/>
          </w:rPr>
          <w:t>https://www.greatschoollibraries.org.uk/_files/ugd/8d6dfb_b6f1af1fa9ec48b08b93566dc7608d95.pdf</w:t>
        </w:r>
      </w:hyperlink>
    </w:p>
  </w:endnote>
  <w:endnote w:id="51">
    <w:p w14:paraId="6192FB55" w14:textId="77777777" w:rsidR="00320DEF" w:rsidRDefault="00320DEF" w:rsidP="00DC0D7A">
      <w:pPr>
        <w:pStyle w:val="EndnoteText"/>
        <w:spacing w:after="160" w:line="360" w:lineRule="auto"/>
      </w:pPr>
      <w:r>
        <w:rPr>
          <w:rStyle w:val="EndnoteReference"/>
        </w:rPr>
        <w:endnoteRef/>
      </w:r>
      <w:r w:rsidRPr="00043C56">
        <w:rPr>
          <w:lang w:val="nl-NL"/>
        </w:rPr>
        <w:t xml:space="preserve"> Kirsch, I., de Jong, J., Lafontaine, D., McQueen, J., Mendelovits, J., &amp; Monseur, C. (2002). </w:t>
      </w:r>
      <w:r w:rsidRPr="00921D81">
        <w:rPr>
          <w:i/>
          <w:iCs/>
        </w:rPr>
        <w:t xml:space="preserve">Reading for change: Performance and engagement across countries: Results from PISA 2000. </w:t>
      </w:r>
      <w:r w:rsidRPr="002D425E">
        <w:t>OECD.</w:t>
      </w:r>
      <w:r>
        <w:t xml:space="preserve"> </w:t>
      </w:r>
      <w:hyperlink r:id="rId48" w:history="1">
        <w:r w:rsidRPr="00E03F3A">
          <w:rPr>
            <w:rStyle w:val="Hyperlink"/>
          </w:rPr>
          <w:t>https://www.oecd.org/education/school/programmeforinternationalstudentassessmentpisa/33690904.pdf</w:t>
        </w:r>
      </w:hyperlink>
      <w:r>
        <w:t xml:space="preserve"> </w:t>
      </w:r>
    </w:p>
  </w:endnote>
  <w:endnote w:id="52">
    <w:p w14:paraId="6BD4E5E4" w14:textId="77777777" w:rsidR="00090F02" w:rsidRDefault="00090F02" w:rsidP="00090F02">
      <w:pPr>
        <w:pStyle w:val="EndnoteText"/>
        <w:spacing w:after="160" w:line="360" w:lineRule="auto"/>
      </w:pPr>
      <w:r>
        <w:rPr>
          <w:rStyle w:val="EndnoteReference"/>
        </w:rPr>
        <w:endnoteRef/>
      </w:r>
      <w:r>
        <w:t xml:space="preserve"> Scottish Book Trust. </w:t>
      </w:r>
      <w:r w:rsidRPr="00C21D9B">
        <w:rPr>
          <w:i/>
        </w:rPr>
        <w:t>Research-informed practice on reading for pleasure.</w:t>
      </w:r>
      <w:r>
        <w:t xml:space="preserve"> </w:t>
      </w:r>
      <w:r w:rsidRPr="00B90490">
        <w:t xml:space="preserve">Retrieved </w:t>
      </w:r>
      <w:r>
        <w:t>August 8</w:t>
      </w:r>
      <w:r w:rsidRPr="00B90490">
        <w:t>, 202</w:t>
      </w:r>
      <w:r>
        <w:t>5</w:t>
      </w:r>
      <w:r w:rsidRPr="00B90490">
        <w:t>, from</w:t>
      </w:r>
      <w:r>
        <w:t xml:space="preserve"> </w:t>
      </w:r>
      <w:hyperlink r:id="rId49" w:history="1">
        <w:r w:rsidRPr="00BE15F8">
          <w:rPr>
            <w:rStyle w:val="Hyperlink"/>
          </w:rPr>
          <w:t>https://www.readingschools.scot/uploads/store/mediaupload/525/file/Research-informed%20practice%20on%20reading%20for%20pleasure.pdf</w:t>
        </w:r>
      </w:hyperlink>
      <w:r>
        <w:t xml:space="preserve"> </w:t>
      </w:r>
    </w:p>
  </w:endnote>
  <w:endnote w:id="53">
    <w:p w14:paraId="618451D7" w14:textId="77777777" w:rsidR="00090F02" w:rsidRDefault="00090F02" w:rsidP="00090F02">
      <w:pPr>
        <w:pStyle w:val="EndnoteText"/>
        <w:spacing w:after="160" w:line="360" w:lineRule="auto"/>
      </w:pPr>
      <w:r>
        <w:rPr>
          <w:rStyle w:val="EndnoteReference"/>
        </w:rPr>
        <w:endnoteRef/>
      </w:r>
      <w:r>
        <w:t xml:space="preserve"> Lynch, </w:t>
      </w:r>
      <w:r w:rsidRPr="009D2360">
        <w:t>É</w:t>
      </w:r>
      <w:r>
        <w:t xml:space="preserve">. </w:t>
      </w:r>
      <w:r w:rsidRPr="00CD34CE">
        <w:rPr>
          <w:i/>
          <w:iCs/>
        </w:rPr>
        <w:t>How reading for pleasure can tackle poverty.</w:t>
      </w:r>
      <w:r>
        <w:t xml:space="preserve"> Scottish Book Trust. </w:t>
      </w:r>
      <w:r w:rsidRPr="00B90490">
        <w:t xml:space="preserve">Retrieved </w:t>
      </w:r>
      <w:r>
        <w:t>August 8</w:t>
      </w:r>
      <w:r w:rsidRPr="00B90490">
        <w:t>, 202</w:t>
      </w:r>
      <w:r>
        <w:t>5</w:t>
      </w:r>
      <w:r w:rsidRPr="00B90490">
        <w:t>, from</w:t>
      </w:r>
      <w:r>
        <w:t xml:space="preserve"> </w:t>
      </w:r>
      <w:hyperlink r:id="rId50" w:history="1">
        <w:r w:rsidRPr="00E03F3A">
          <w:rPr>
            <w:rStyle w:val="Hyperlink"/>
          </w:rPr>
          <w:t>https://www.scottishbooktrust.com/articles/how-reading-for-pleasure-can-tackle-poverty</w:t>
        </w:r>
      </w:hyperlink>
      <w:r>
        <w:t xml:space="preserve"> </w:t>
      </w:r>
    </w:p>
  </w:endnote>
  <w:endnote w:id="54">
    <w:p w14:paraId="5EC0C8B7" w14:textId="0F6E28A3" w:rsidR="00320DEF" w:rsidRDefault="00320DEF" w:rsidP="00353D3C">
      <w:pPr>
        <w:pStyle w:val="EndnoteText"/>
        <w:spacing w:after="160" w:line="360" w:lineRule="auto"/>
      </w:pPr>
      <w:r>
        <w:rPr>
          <w:rStyle w:val="EndnoteReference"/>
        </w:rPr>
        <w:endnoteRef/>
      </w:r>
      <w:r>
        <w:t xml:space="preserve"> BookTrust. </w:t>
      </w:r>
      <w:r w:rsidRPr="00121B06">
        <w:rPr>
          <w:i/>
          <w:iCs/>
        </w:rPr>
        <w:t>The benefits of reading.</w:t>
      </w:r>
      <w:r>
        <w:t xml:space="preserve"> </w:t>
      </w:r>
      <w:r w:rsidR="00640856" w:rsidRPr="00B90490">
        <w:t xml:space="preserve">Retrieved </w:t>
      </w:r>
      <w:r w:rsidR="00640856">
        <w:t>August 8, 2025</w:t>
      </w:r>
      <w:r w:rsidR="00640856" w:rsidRPr="00B90490">
        <w:t>, from</w:t>
      </w:r>
      <w:r w:rsidR="00640856">
        <w:t xml:space="preserve"> </w:t>
      </w:r>
      <w:hyperlink r:id="rId51" w:history="1">
        <w:r w:rsidR="00C738BE" w:rsidRPr="00D05BC5">
          <w:rPr>
            <w:rStyle w:val="Hyperlink"/>
          </w:rPr>
          <w:t>https://www.booktrust.org.uk/resources/reading-benefits/</w:t>
        </w:r>
      </w:hyperlink>
      <w:r w:rsidR="00C738BE">
        <w:t xml:space="preserve"> </w:t>
      </w:r>
    </w:p>
  </w:endnote>
  <w:endnote w:id="55">
    <w:p w14:paraId="56C38EED" w14:textId="77777777" w:rsidR="00C86136" w:rsidRPr="009B7CE4" w:rsidRDefault="00C86136" w:rsidP="00C86136">
      <w:pPr>
        <w:pStyle w:val="EndnoteText"/>
        <w:spacing w:after="160" w:line="360" w:lineRule="auto"/>
      </w:pPr>
      <w:r>
        <w:rPr>
          <w:rStyle w:val="EndnoteReference"/>
        </w:rPr>
        <w:endnoteRef/>
      </w:r>
      <w:r>
        <w:t xml:space="preserve"> </w:t>
      </w:r>
      <w:r w:rsidRPr="00745DE6">
        <w:t>Webber, C., Wilkinson, K., Duncan, L. G., &amp; McGeown, S. (2025). Motivating book reading during adolescence: qualitative insights from adolescents. </w:t>
      </w:r>
      <w:r w:rsidRPr="00745DE6">
        <w:rPr>
          <w:i/>
          <w:iCs/>
        </w:rPr>
        <w:t>Educational Research</w:t>
      </w:r>
      <w:r w:rsidRPr="00745DE6">
        <w:t>, </w:t>
      </w:r>
      <w:r w:rsidRPr="00745DE6">
        <w:rPr>
          <w:i/>
          <w:iCs/>
        </w:rPr>
        <w:t>67</w:t>
      </w:r>
      <w:r w:rsidRPr="00745DE6">
        <w:t xml:space="preserve">(1), 79–97. </w:t>
      </w:r>
      <w:hyperlink r:id="rId52" w:history="1">
        <w:r w:rsidRPr="00C54899">
          <w:rPr>
            <w:rStyle w:val="Hyperlink"/>
          </w:rPr>
          <w:t>https://doi.org/10.1080/00131881.2024.2445618</w:t>
        </w:r>
      </w:hyperlink>
    </w:p>
  </w:endnote>
  <w:endnote w:id="56">
    <w:p w14:paraId="274EF2F7" w14:textId="77777777" w:rsidR="00C86136" w:rsidRDefault="00C86136" w:rsidP="00C86136">
      <w:pPr>
        <w:pStyle w:val="EndnoteText"/>
        <w:spacing w:after="160" w:line="360" w:lineRule="auto"/>
      </w:pPr>
      <w:r>
        <w:rPr>
          <w:rStyle w:val="EndnoteReference"/>
        </w:rPr>
        <w:endnoteRef/>
      </w:r>
      <w:r>
        <w:t xml:space="preserve"> Ibid. </w:t>
      </w:r>
    </w:p>
  </w:endnote>
  <w:endnote w:id="57">
    <w:p w14:paraId="2A3ED2AF" w14:textId="6798C575" w:rsidR="00353D3C" w:rsidRDefault="00353D3C" w:rsidP="00353D3C">
      <w:pPr>
        <w:pStyle w:val="EndnoteText"/>
        <w:spacing w:after="160" w:line="360" w:lineRule="auto"/>
      </w:pPr>
      <w:r>
        <w:rPr>
          <w:rStyle w:val="EndnoteReference"/>
        </w:rPr>
        <w:endnoteRef/>
      </w:r>
      <w:r>
        <w:t xml:space="preserve"> Think Teaching. </w:t>
      </w:r>
      <w:r w:rsidRPr="005F6E8D">
        <w:rPr>
          <w:i/>
          <w:iCs/>
        </w:rPr>
        <w:t xml:space="preserve">School </w:t>
      </w:r>
      <w:r>
        <w:rPr>
          <w:i/>
          <w:iCs/>
        </w:rPr>
        <w:t>l</w:t>
      </w:r>
      <w:r w:rsidRPr="005F6E8D">
        <w:rPr>
          <w:i/>
          <w:iCs/>
        </w:rPr>
        <w:t xml:space="preserve">ibrarian </w:t>
      </w:r>
      <w:r>
        <w:rPr>
          <w:i/>
          <w:iCs/>
        </w:rPr>
        <w:t>s</w:t>
      </w:r>
      <w:r w:rsidRPr="005F6E8D">
        <w:rPr>
          <w:i/>
          <w:iCs/>
        </w:rPr>
        <w:t>alary.</w:t>
      </w:r>
      <w:r>
        <w:t xml:space="preserve"> </w:t>
      </w:r>
      <w:r w:rsidRPr="00B90490">
        <w:t xml:space="preserve">Retrieved </w:t>
      </w:r>
      <w:r>
        <w:t>August 8, 2025</w:t>
      </w:r>
      <w:r w:rsidRPr="00B90490">
        <w:t>, from</w:t>
      </w:r>
      <w:r>
        <w:t xml:space="preserve"> </w:t>
      </w:r>
      <w:hyperlink r:id="rId53" w:history="1">
        <w:r w:rsidRPr="0026628A">
          <w:rPr>
            <w:rStyle w:val="Hyperlink"/>
          </w:rPr>
          <w:t>https://www.thinkteaching.co.uk/careers-advice/school-librarian/salary/</w:t>
        </w:r>
      </w:hyperlink>
    </w:p>
  </w:endnote>
  <w:endnote w:id="58">
    <w:p w14:paraId="015F8AF0" w14:textId="77777777" w:rsidR="00ED0360" w:rsidRDefault="00ED0360" w:rsidP="00353D3C">
      <w:pPr>
        <w:pStyle w:val="EndnoteText"/>
        <w:spacing w:after="160" w:line="360" w:lineRule="auto"/>
      </w:pPr>
      <w:r>
        <w:rPr>
          <w:rStyle w:val="EndnoteReference"/>
        </w:rPr>
        <w:endnoteRef/>
      </w:r>
      <w:r>
        <w:t xml:space="preserve"> The Poverty Alliance. (2021). </w:t>
      </w:r>
      <w:r w:rsidRPr="00B46F3E">
        <w:rPr>
          <w:i/>
          <w:iCs/>
        </w:rPr>
        <w:t xml:space="preserve">The poverty-related attainment gap: a review of the evidence. </w:t>
      </w:r>
      <w:r>
        <w:t xml:space="preserve">The Robertson Trust. </w:t>
      </w:r>
      <w:hyperlink r:id="rId54" w:history="1">
        <w:r w:rsidRPr="0026628A">
          <w:rPr>
            <w:rStyle w:val="Hyperlink"/>
          </w:rPr>
          <w:t>https://www.therobertsontrust.org.uk/news-and-blogs/new-report-the-poverty-related-attainment-gap-evidence-review/</w:t>
        </w:r>
      </w:hyperlink>
      <w:r>
        <w:t xml:space="preserve"> </w:t>
      </w:r>
    </w:p>
  </w:endnote>
  <w:endnote w:id="59">
    <w:p w14:paraId="4961C864" w14:textId="77777777" w:rsidR="00ED0360" w:rsidRDefault="00ED0360" w:rsidP="00353D3C">
      <w:pPr>
        <w:pStyle w:val="EndnoteText"/>
        <w:spacing w:after="160" w:line="360" w:lineRule="auto"/>
      </w:pPr>
      <w:r>
        <w:rPr>
          <w:rStyle w:val="EndnoteReference"/>
        </w:rPr>
        <w:endnoteRef/>
      </w:r>
      <w:r>
        <w:t xml:space="preserve"> </w:t>
      </w:r>
      <w:r w:rsidRPr="00AD3D83">
        <w:t>Cabinet Secretary for Education and Skills</w:t>
      </w:r>
      <w:r>
        <w:t xml:space="preserve"> (2023). </w:t>
      </w:r>
      <w:r w:rsidRPr="00AD3D83">
        <w:rPr>
          <w:i/>
          <w:iCs/>
        </w:rPr>
        <w:t>Education: National Improvement Framework and improvement plan 2024.</w:t>
      </w:r>
      <w:r>
        <w:t xml:space="preserve"> Scottish Government. </w:t>
      </w:r>
      <w:hyperlink r:id="rId55" w:history="1">
        <w:r w:rsidRPr="0026628A">
          <w:rPr>
            <w:rStyle w:val="Hyperlink"/>
          </w:rPr>
          <w:t>https://www.gov.scot/publications/education-national-improvement-framework-improvement-plan-2024/pages/7/</w:t>
        </w:r>
      </w:hyperlink>
      <w:r>
        <w:t xml:space="preserve"> </w:t>
      </w:r>
    </w:p>
  </w:endnote>
  <w:endnote w:id="60">
    <w:p w14:paraId="43B2A5B5" w14:textId="77777777" w:rsidR="00832974" w:rsidRDefault="00832974" w:rsidP="00832974">
      <w:pPr>
        <w:pStyle w:val="EndnoteText"/>
        <w:spacing w:after="160" w:line="360" w:lineRule="auto"/>
      </w:pPr>
      <w:r>
        <w:rPr>
          <w:rStyle w:val="EndnoteReference"/>
        </w:rPr>
        <w:endnoteRef/>
      </w:r>
      <w:r>
        <w:t xml:space="preserve"> </w:t>
      </w:r>
      <w:r w:rsidRPr="001600ED">
        <w:t>W</w:t>
      </w:r>
      <w:r>
        <w:t>illiams</w:t>
      </w:r>
      <w:r w:rsidRPr="001600ED">
        <w:t>, D., W</w:t>
      </w:r>
      <w:r>
        <w:t>avell</w:t>
      </w:r>
      <w:r w:rsidRPr="001600ED">
        <w:t>, C.</w:t>
      </w:r>
      <w:r>
        <w:t>, &amp;</w:t>
      </w:r>
      <w:r w:rsidRPr="001600ED">
        <w:t xml:space="preserve"> M</w:t>
      </w:r>
      <w:r>
        <w:t>orrison</w:t>
      </w:r>
      <w:r w:rsidRPr="001600ED">
        <w:t xml:space="preserve">, K. </w:t>
      </w:r>
      <w:r>
        <w:t>(</w:t>
      </w:r>
      <w:r w:rsidRPr="001600ED">
        <w:t>2013</w:t>
      </w:r>
      <w:r>
        <w:t>)</w:t>
      </w:r>
      <w:r w:rsidRPr="001600ED">
        <w:t xml:space="preserve">. </w:t>
      </w:r>
      <w:r w:rsidRPr="00467884">
        <w:rPr>
          <w:i/>
          <w:iCs/>
        </w:rPr>
        <w:t>Impact of school libraries on learning: Critical review of published evidence to inform the Scottish education community.</w:t>
      </w:r>
      <w:r w:rsidRPr="001600ED">
        <w:t xml:space="preserve"> Robert Gordon University, Institute for Management, Governance &amp; Society</w:t>
      </w:r>
      <w:r>
        <w:t xml:space="preserve"> </w:t>
      </w:r>
      <w:r w:rsidRPr="001600ED">
        <w:t>(</w:t>
      </w:r>
      <w:r w:rsidRPr="001600ED">
        <w:t xml:space="preserve">IMaGeS). </w:t>
      </w:r>
      <w:hyperlink r:id="rId56" w:tgtFrame="_blank" w:history="1">
        <w:r w:rsidRPr="00467884">
          <w:rPr>
            <w:rStyle w:val="Hyperlink"/>
          </w:rPr>
          <w:t>http://hdl.handle.net/10059/1093</w:t>
        </w:r>
      </w:hyperlink>
    </w:p>
  </w:endnote>
  <w:endnote w:id="61">
    <w:p w14:paraId="378BDDA2" w14:textId="77777777" w:rsidR="00832974" w:rsidRPr="00E46FAF" w:rsidRDefault="00832974" w:rsidP="00832974">
      <w:pPr>
        <w:pStyle w:val="EndnoteText"/>
        <w:spacing w:after="160" w:line="360" w:lineRule="auto"/>
        <w:rPr>
          <w:i/>
          <w:iCs/>
        </w:rPr>
      </w:pPr>
      <w:r>
        <w:rPr>
          <w:rStyle w:val="EndnoteReference"/>
        </w:rPr>
        <w:endnoteRef/>
      </w:r>
      <w:r>
        <w:t xml:space="preserve"> Scottish Library and Information Council. (2018). </w:t>
      </w:r>
      <w:r w:rsidRPr="009A2EA3">
        <w:rPr>
          <w:i/>
          <w:iCs/>
        </w:rPr>
        <w:t xml:space="preserve">Vibrant </w:t>
      </w:r>
      <w:r>
        <w:rPr>
          <w:i/>
          <w:iCs/>
        </w:rPr>
        <w:t>l</w:t>
      </w:r>
      <w:r w:rsidRPr="009A2EA3">
        <w:rPr>
          <w:i/>
          <w:iCs/>
        </w:rPr>
        <w:t xml:space="preserve">ibraries, </w:t>
      </w:r>
      <w:r>
        <w:rPr>
          <w:i/>
          <w:iCs/>
        </w:rPr>
        <w:t>t</w:t>
      </w:r>
      <w:r w:rsidRPr="009A2EA3">
        <w:rPr>
          <w:i/>
          <w:iCs/>
        </w:rPr>
        <w:t xml:space="preserve">hriving </w:t>
      </w:r>
      <w:r>
        <w:rPr>
          <w:i/>
          <w:iCs/>
        </w:rPr>
        <w:t>s</w:t>
      </w:r>
      <w:r w:rsidRPr="009A2EA3">
        <w:rPr>
          <w:i/>
          <w:iCs/>
        </w:rPr>
        <w:t>chools</w:t>
      </w:r>
      <w:r>
        <w:rPr>
          <w:i/>
          <w:iCs/>
        </w:rPr>
        <w:t xml:space="preserve">: </w:t>
      </w:r>
      <w:r w:rsidRPr="00E46FAF">
        <w:rPr>
          <w:i/>
          <w:iCs/>
        </w:rPr>
        <w:t xml:space="preserve">A </w:t>
      </w:r>
      <w:r>
        <w:rPr>
          <w:i/>
          <w:iCs/>
        </w:rPr>
        <w:t>n</w:t>
      </w:r>
      <w:r w:rsidRPr="00E46FAF">
        <w:rPr>
          <w:i/>
          <w:iCs/>
        </w:rPr>
        <w:t xml:space="preserve">ational </w:t>
      </w:r>
      <w:r>
        <w:rPr>
          <w:i/>
          <w:iCs/>
        </w:rPr>
        <w:t>s</w:t>
      </w:r>
      <w:r w:rsidRPr="00E46FAF">
        <w:rPr>
          <w:i/>
          <w:iCs/>
        </w:rPr>
        <w:t xml:space="preserve">trategy for </w:t>
      </w:r>
      <w:r>
        <w:rPr>
          <w:i/>
          <w:iCs/>
        </w:rPr>
        <w:t>s</w:t>
      </w:r>
      <w:r w:rsidRPr="00E46FAF">
        <w:rPr>
          <w:i/>
          <w:iCs/>
        </w:rPr>
        <w:t xml:space="preserve">chool </w:t>
      </w:r>
      <w:r>
        <w:rPr>
          <w:i/>
          <w:iCs/>
        </w:rPr>
        <w:t>l</w:t>
      </w:r>
      <w:r w:rsidRPr="00E46FAF">
        <w:rPr>
          <w:i/>
          <w:iCs/>
        </w:rPr>
        <w:t>ibraries in Scotland 2018</w:t>
      </w:r>
      <w:r>
        <w:rPr>
          <w:i/>
          <w:iCs/>
        </w:rPr>
        <w:t>–</w:t>
      </w:r>
      <w:r w:rsidRPr="00E46FAF">
        <w:rPr>
          <w:i/>
          <w:iCs/>
        </w:rPr>
        <w:t>2023</w:t>
      </w:r>
      <w:r w:rsidRPr="007662A3">
        <w:t xml:space="preserve">. </w:t>
      </w:r>
      <w:hyperlink r:id="rId57" w:history="1">
        <w:r w:rsidRPr="0091693C">
          <w:rPr>
            <w:rStyle w:val="Hyperlink"/>
          </w:rPr>
          <w:t>https://scottishlibraries.org/media/2108/vibrant-libraries-thriving-schools.pdf</w:t>
        </w:r>
      </w:hyperlink>
      <w:r>
        <w:t xml:space="preserve"> </w:t>
      </w:r>
    </w:p>
  </w:endnote>
  <w:endnote w:id="62">
    <w:p w14:paraId="59A258F6" w14:textId="64EBFE3F" w:rsidR="003921D0" w:rsidRDefault="003921D0" w:rsidP="004B2DC5">
      <w:pPr>
        <w:pStyle w:val="EndnoteText"/>
        <w:spacing w:after="160" w:line="360" w:lineRule="auto"/>
      </w:pPr>
      <w:r>
        <w:rPr>
          <w:rStyle w:val="EndnoteReference"/>
        </w:rPr>
        <w:endnoteRef/>
      </w:r>
      <w:r>
        <w:t xml:space="preserve"> </w:t>
      </w:r>
      <w:r w:rsidR="004B2DC5">
        <w:t xml:space="preserve">Lynch, P., Tomas, P., &amp; </w:t>
      </w:r>
      <w:r w:rsidR="004B2DC5">
        <w:t xml:space="preserve">Hattenstone, A. </w:t>
      </w:r>
      <w:r>
        <w:t>(202</w:t>
      </w:r>
      <w:r w:rsidR="004B2DC5">
        <w:t>4</w:t>
      </w:r>
      <w:r>
        <w:t xml:space="preserve">, </w:t>
      </w:r>
      <w:r w:rsidR="004B2DC5">
        <w:t>September 3</w:t>
      </w:r>
      <w:r>
        <w:t xml:space="preserve">). </w:t>
      </w:r>
      <w:r w:rsidRPr="004B2DC5">
        <w:rPr>
          <w:i/>
          <w:iCs/>
        </w:rPr>
        <w:t xml:space="preserve">Public libraries in 'crisis' as councils cut services. </w:t>
      </w:r>
      <w:r>
        <w:t xml:space="preserve">BBC News. </w:t>
      </w:r>
      <w:hyperlink r:id="rId58" w:history="1">
        <w:r w:rsidRPr="001F76ED">
          <w:rPr>
            <w:rStyle w:val="Hyperlink"/>
          </w:rPr>
          <w:t>https://www.bbc.co.uk/news/articles/cn9lexplel5o</w:t>
        </w:r>
      </w:hyperlink>
      <w:r>
        <w:t xml:space="preserve"> </w:t>
      </w:r>
    </w:p>
  </w:endnote>
  <w:endnote w:id="63">
    <w:p w14:paraId="200680CA" w14:textId="77777777" w:rsidR="00794685" w:rsidRDefault="00794685" w:rsidP="004B2DC5">
      <w:pPr>
        <w:pStyle w:val="EndnoteText"/>
        <w:spacing w:after="160" w:line="360" w:lineRule="auto"/>
      </w:pPr>
      <w:r>
        <w:rPr>
          <w:rStyle w:val="EndnoteReference"/>
        </w:rPr>
        <w:endnoteRef/>
      </w:r>
      <w:r>
        <w:t xml:space="preserve"> Allmann, K. (2022). </w:t>
      </w:r>
      <w:r w:rsidRPr="008E1A05">
        <w:rPr>
          <w:i/>
          <w:iCs/>
        </w:rPr>
        <w:t xml:space="preserve">UK </w:t>
      </w:r>
      <w:r>
        <w:rPr>
          <w:i/>
          <w:iCs/>
        </w:rPr>
        <w:t>d</w:t>
      </w:r>
      <w:r w:rsidRPr="008E1A05">
        <w:rPr>
          <w:i/>
          <w:iCs/>
        </w:rPr>
        <w:t xml:space="preserve">igital </w:t>
      </w:r>
      <w:r>
        <w:rPr>
          <w:i/>
          <w:iCs/>
        </w:rPr>
        <w:t>p</w:t>
      </w:r>
      <w:r w:rsidRPr="008E1A05">
        <w:rPr>
          <w:i/>
          <w:iCs/>
        </w:rPr>
        <w:t xml:space="preserve">overty </w:t>
      </w:r>
      <w:r>
        <w:rPr>
          <w:i/>
          <w:iCs/>
        </w:rPr>
        <w:t>e</w:t>
      </w:r>
      <w:r w:rsidRPr="008E1A05">
        <w:rPr>
          <w:i/>
          <w:iCs/>
        </w:rPr>
        <w:t xml:space="preserve">vidence </w:t>
      </w:r>
      <w:r>
        <w:rPr>
          <w:i/>
          <w:iCs/>
        </w:rPr>
        <w:t>r</w:t>
      </w:r>
      <w:r w:rsidRPr="008E1A05">
        <w:rPr>
          <w:i/>
          <w:iCs/>
        </w:rPr>
        <w:t>eview 2022.</w:t>
      </w:r>
      <w:r>
        <w:t xml:space="preserve"> </w:t>
      </w:r>
      <w:r w:rsidRPr="00064E86">
        <w:t>Digital Poverty Alliance</w:t>
      </w:r>
      <w:r>
        <w:t xml:space="preserve">. </w:t>
      </w:r>
      <w:hyperlink r:id="rId59" w:history="1">
        <w:r w:rsidRPr="00E03F3A">
          <w:rPr>
            <w:rStyle w:val="Hyperlink"/>
          </w:rPr>
          <w:t>https://digitalpovertyalliance.org/uk-digital-poverty-evidence-review-2022/</w:t>
        </w:r>
      </w:hyperlink>
      <w:r>
        <w:t xml:space="preserve"> </w:t>
      </w:r>
    </w:p>
  </w:endnote>
  <w:endnote w:id="64">
    <w:p w14:paraId="34878825" w14:textId="77777777" w:rsidR="00794685" w:rsidRDefault="00794685" w:rsidP="004B2DC5">
      <w:pPr>
        <w:pStyle w:val="EndnoteText"/>
        <w:spacing w:after="160" w:line="360" w:lineRule="auto"/>
      </w:pPr>
      <w:r>
        <w:rPr>
          <w:rStyle w:val="EndnoteReference"/>
        </w:rPr>
        <w:endnoteRef/>
      </w:r>
      <w:r>
        <w:t xml:space="preserve"> Deloitte. (2023). </w:t>
      </w:r>
      <w:r w:rsidRPr="00600F69">
        <w:rPr>
          <w:i/>
          <w:iCs/>
        </w:rPr>
        <w:t>Digital poverty in the UK: A socio-economic assessment of the implications of digital poverty in the UK.</w:t>
      </w:r>
      <w:r>
        <w:t xml:space="preserve"> Digital Poverty Alliance. </w:t>
      </w:r>
      <w:hyperlink r:id="rId60" w:history="1">
        <w:r w:rsidRPr="0026628A">
          <w:rPr>
            <w:rStyle w:val="Hyperlink"/>
          </w:rPr>
          <w:t>https://digitalpovertyalliance.org/digital-poverty-in-the-uk-a-socio-economic-assessment-of-the-implications-of-digital-poverty-in-the-uk/</w:t>
        </w:r>
      </w:hyperlink>
      <w:r>
        <w:t xml:space="preserve"> </w:t>
      </w:r>
    </w:p>
  </w:endnote>
  <w:endnote w:id="65">
    <w:p w14:paraId="3C1A4480" w14:textId="77777777" w:rsidR="00857BD1" w:rsidRDefault="00857BD1" w:rsidP="004B2DC5">
      <w:pPr>
        <w:pStyle w:val="EndnoteText"/>
        <w:spacing w:after="160" w:line="360" w:lineRule="auto"/>
      </w:pPr>
      <w:r>
        <w:rPr>
          <w:rStyle w:val="EndnoteReference"/>
        </w:rPr>
        <w:endnoteRef/>
      </w:r>
      <w:r>
        <w:t xml:space="preserve"> </w:t>
      </w:r>
      <w:r w:rsidRPr="006B0D92">
        <w:t>Digital Directorate, Digital Health and Care Directorate</w:t>
      </w:r>
      <w:r>
        <w:t xml:space="preserve">. (2023). </w:t>
      </w:r>
      <w:r w:rsidRPr="00953322">
        <w:rPr>
          <w:i/>
          <w:iCs/>
        </w:rPr>
        <w:t xml:space="preserve">Connecting Scotland programme: Full business case. </w:t>
      </w:r>
      <w:r>
        <w:t xml:space="preserve">Scottish Government. </w:t>
      </w:r>
      <w:hyperlink r:id="rId61" w:history="1">
        <w:r w:rsidRPr="0026628A">
          <w:rPr>
            <w:rStyle w:val="Hyperlink"/>
          </w:rPr>
          <w:t>https://www.gov.scot/publications/full-business-case-connecting-scotland/pages/3/</w:t>
        </w:r>
      </w:hyperlink>
      <w:r>
        <w:t xml:space="preserve"> </w:t>
      </w:r>
    </w:p>
  </w:endnote>
  <w:endnote w:id="66">
    <w:p w14:paraId="3FF00E9C" w14:textId="77777777" w:rsidR="00D9633E" w:rsidRDefault="00D9633E" w:rsidP="003210C0">
      <w:pPr>
        <w:pStyle w:val="EndnoteText"/>
        <w:spacing w:after="160" w:line="360" w:lineRule="auto"/>
      </w:pPr>
      <w:r>
        <w:rPr>
          <w:rStyle w:val="EndnoteReference"/>
        </w:rPr>
        <w:endnoteRef/>
      </w:r>
      <w:r>
        <w:t xml:space="preserve"> National Literacy Trust. (2018). </w:t>
      </w:r>
      <w:r w:rsidRPr="00722539">
        <w:rPr>
          <w:i/>
          <w:iCs/>
        </w:rPr>
        <w:t>Fake news and critical literacy: The final report of the Commission on Fake News and the Teaching of Critical Literacy in Schools.</w:t>
      </w:r>
      <w:r>
        <w:t xml:space="preserve"> </w:t>
      </w:r>
      <w:hyperlink r:id="rId62" w:history="1">
        <w:r w:rsidRPr="00E03F3A">
          <w:rPr>
            <w:rStyle w:val="Hyperlink"/>
          </w:rPr>
          <w:t>https://literacytrust.org.uk/research-services/research-reports/fake-news-and-critical-literacy-final-report/</w:t>
        </w:r>
      </w:hyperlink>
      <w:r>
        <w:t xml:space="preserve"> </w:t>
      </w:r>
    </w:p>
  </w:endnote>
  <w:endnote w:id="67">
    <w:p w14:paraId="7B9C0FB0" w14:textId="77777777" w:rsidR="00772EC2" w:rsidRDefault="00772EC2" w:rsidP="00772EC2">
      <w:pPr>
        <w:pStyle w:val="EndnoteText"/>
        <w:spacing w:after="160" w:line="360" w:lineRule="auto"/>
      </w:pPr>
      <w:r>
        <w:rPr>
          <w:rStyle w:val="EndnoteReference"/>
        </w:rPr>
        <w:endnoteRef/>
      </w:r>
      <w:r>
        <w:t xml:space="preserve"> National Literacy Trust. </w:t>
      </w:r>
      <w:r w:rsidRPr="00B466CD">
        <w:rPr>
          <w:i/>
          <w:iCs/>
        </w:rPr>
        <w:t xml:space="preserve">Children, young people and teachers’ use of generative AI to support literacy in 2024. </w:t>
      </w:r>
      <w:r w:rsidRPr="00B90490">
        <w:t xml:space="preserve">Retrieved </w:t>
      </w:r>
      <w:r>
        <w:t>August 8, 2025</w:t>
      </w:r>
      <w:r w:rsidRPr="00B90490">
        <w:t>, from</w:t>
      </w:r>
      <w:r>
        <w:t xml:space="preserve"> </w:t>
      </w:r>
      <w:hyperlink r:id="rId63" w:history="1">
        <w:r w:rsidRPr="001F76ED">
          <w:rPr>
            <w:rStyle w:val="Hyperlink"/>
          </w:rPr>
          <w:t>https://literacytrust.org.uk/research-services/research-reports/children-young-people-and-teachers-use-of-generative-ai-to-support-literacy-in-2024/</w:t>
        </w:r>
      </w:hyperlink>
      <w:r>
        <w:t xml:space="preserve"> </w:t>
      </w:r>
    </w:p>
  </w:endnote>
  <w:endnote w:id="68">
    <w:p w14:paraId="34EF6E27" w14:textId="77777777" w:rsidR="00BD3D00" w:rsidRDefault="00BD3D00" w:rsidP="00363380">
      <w:pPr>
        <w:pStyle w:val="EndnoteText"/>
        <w:spacing w:after="160" w:line="360" w:lineRule="auto"/>
      </w:pPr>
      <w:r>
        <w:rPr>
          <w:rStyle w:val="EndnoteReference"/>
        </w:rPr>
        <w:endnoteRef/>
      </w:r>
      <w:r>
        <w:t xml:space="preserve"> Scottish Library and Information Council. (2021). </w:t>
      </w:r>
      <w:r w:rsidRPr="00FA6DED">
        <w:rPr>
          <w:i/>
          <w:iCs/>
        </w:rPr>
        <w:t xml:space="preserve">Forward: Scotland's </w:t>
      </w:r>
      <w:r>
        <w:rPr>
          <w:i/>
          <w:iCs/>
        </w:rPr>
        <w:t>p</w:t>
      </w:r>
      <w:r w:rsidRPr="00FA6DED">
        <w:rPr>
          <w:i/>
          <w:iCs/>
        </w:rPr>
        <w:t xml:space="preserve">ublic </w:t>
      </w:r>
      <w:r>
        <w:rPr>
          <w:i/>
          <w:iCs/>
        </w:rPr>
        <w:t>l</w:t>
      </w:r>
      <w:r w:rsidRPr="00FA6DED">
        <w:rPr>
          <w:i/>
          <w:iCs/>
        </w:rPr>
        <w:t xml:space="preserve">ibrary </w:t>
      </w:r>
      <w:r>
        <w:rPr>
          <w:i/>
          <w:iCs/>
        </w:rPr>
        <w:t>s</w:t>
      </w:r>
      <w:r w:rsidRPr="00FA6DED">
        <w:rPr>
          <w:i/>
          <w:iCs/>
        </w:rPr>
        <w:t>trategy 2021–2025.</w:t>
      </w:r>
      <w:r>
        <w:t xml:space="preserve"> </w:t>
      </w:r>
      <w:hyperlink r:id="rId64" w:history="1">
        <w:r w:rsidRPr="00E03F3A">
          <w:rPr>
            <w:rStyle w:val="Hyperlink"/>
          </w:rPr>
          <w:t>https://scottishlibraries.org/media/3462/slic-public-library-strategydigital_final.pdf</w:t>
        </w:r>
      </w:hyperlink>
    </w:p>
  </w:endnote>
  <w:endnote w:id="69">
    <w:p w14:paraId="6061A96E" w14:textId="77777777" w:rsidR="00BD3D00" w:rsidRDefault="00BD3D00" w:rsidP="00363380">
      <w:pPr>
        <w:pStyle w:val="EndnoteText"/>
        <w:spacing w:after="160" w:line="360" w:lineRule="auto"/>
      </w:pPr>
      <w:r>
        <w:rPr>
          <w:rStyle w:val="EndnoteReference"/>
        </w:rPr>
        <w:endnoteRef/>
      </w:r>
      <w:r>
        <w:t xml:space="preserve"> CILIP. (2018). </w:t>
      </w:r>
      <w:r w:rsidRPr="00CB20B3">
        <w:rPr>
          <w:i/>
          <w:iCs/>
        </w:rPr>
        <w:t xml:space="preserve">Public </w:t>
      </w:r>
      <w:r>
        <w:rPr>
          <w:i/>
          <w:iCs/>
        </w:rPr>
        <w:t>l</w:t>
      </w:r>
      <w:r w:rsidRPr="00CB20B3">
        <w:rPr>
          <w:i/>
          <w:iCs/>
        </w:rPr>
        <w:t xml:space="preserve">ibraries: The </w:t>
      </w:r>
      <w:r>
        <w:rPr>
          <w:i/>
          <w:iCs/>
        </w:rPr>
        <w:t>c</w:t>
      </w:r>
      <w:r w:rsidRPr="00CB20B3">
        <w:rPr>
          <w:i/>
          <w:iCs/>
        </w:rPr>
        <w:t xml:space="preserve">ase for </w:t>
      </w:r>
      <w:r>
        <w:rPr>
          <w:i/>
          <w:iCs/>
        </w:rPr>
        <w:t>s</w:t>
      </w:r>
      <w:r w:rsidRPr="00CB20B3">
        <w:rPr>
          <w:i/>
          <w:iCs/>
        </w:rPr>
        <w:t xml:space="preserve">upport. </w:t>
      </w:r>
      <w:hyperlink r:id="rId65" w:history="1">
        <w:r w:rsidRPr="00E03F3A">
          <w:rPr>
            <w:rStyle w:val="Hyperlink"/>
          </w:rPr>
          <w:t>https://cdn.ymaws.com/www.cilip.org.uk/resource/resmgr/cilip/information_professional_and_news/press_releases/2019_10_report_case_for_support/public_libraries_-_the_case_.pdf</w:t>
        </w:r>
      </w:hyperlink>
    </w:p>
  </w:endnote>
  <w:endnote w:id="70">
    <w:p w14:paraId="4C24A70E" w14:textId="77777777" w:rsidR="006F4E47" w:rsidRDefault="006F4E47" w:rsidP="006F4E47">
      <w:pPr>
        <w:pStyle w:val="EndnoteText"/>
        <w:spacing w:after="160" w:line="360" w:lineRule="auto"/>
      </w:pPr>
      <w:r>
        <w:rPr>
          <w:rStyle w:val="EndnoteReference"/>
        </w:rPr>
        <w:endnoteRef/>
      </w:r>
      <w:r>
        <w:t xml:space="preserve"> </w:t>
      </w:r>
      <w:r w:rsidRPr="004F1B5B">
        <w:t xml:space="preserve">Education Scotland. </w:t>
      </w:r>
      <w:r w:rsidRPr="004F1B5B">
        <w:rPr>
          <w:i/>
          <w:iCs/>
        </w:rPr>
        <w:t>What is Curriculum for Excellence?</w:t>
      </w:r>
      <w:r w:rsidRPr="004F1B5B">
        <w:t> </w:t>
      </w:r>
      <w:r w:rsidRPr="00B90490">
        <w:t xml:space="preserve">Retrieved </w:t>
      </w:r>
      <w:r>
        <w:t>August 8</w:t>
      </w:r>
      <w:r w:rsidRPr="00B90490">
        <w:t>, 202</w:t>
      </w:r>
      <w:r>
        <w:t>5</w:t>
      </w:r>
      <w:r w:rsidRPr="00B90490">
        <w:t>, from</w:t>
      </w:r>
      <w:r>
        <w:t xml:space="preserve"> </w:t>
      </w:r>
      <w:hyperlink r:id="rId66" w:history="1">
        <w:r w:rsidRPr="003608AF">
          <w:rPr>
            <w:rStyle w:val="Hyperlink"/>
          </w:rPr>
          <w:t>https://education.gov.scot/curriculum-for-excellence/about-curriculum-for-excellence/what-is-curriculum-for-excellence/</w:t>
        </w:r>
      </w:hyperlink>
      <w:r>
        <w:t xml:space="preserve"> </w:t>
      </w:r>
    </w:p>
  </w:endnote>
  <w:endnote w:id="71">
    <w:p w14:paraId="1967C413" w14:textId="5F3F57BC" w:rsidR="0057736E" w:rsidRDefault="0057736E" w:rsidP="0071411E">
      <w:pPr>
        <w:pStyle w:val="EndnoteText"/>
        <w:spacing w:after="160" w:line="360" w:lineRule="auto"/>
      </w:pPr>
      <w:r>
        <w:rPr>
          <w:rStyle w:val="EndnoteReference"/>
        </w:rPr>
        <w:endnoteRef/>
      </w:r>
      <w:r>
        <w:t xml:space="preserve"> </w:t>
      </w:r>
      <w:r w:rsidR="00363380" w:rsidRPr="00363380">
        <w:t>Human Development Scotland</w:t>
      </w:r>
      <w:r w:rsidR="00363380">
        <w:t xml:space="preserve">. </w:t>
      </w:r>
      <w:r w:rsidR="00440912" w:rsidRPr="00363380">
        <w:rPr>
          <w:i/>
          <w:iCs/>
        </w:rPr>
        <w:t xml:space="preserve">Children and young </w:t>
      </w:r>
      <w:r w:rsidR="00F66836">
        <w:rPr>
          <w:i/>
          <w:iCs/>
        </w:rPr>
        <w:t>p</w:t>
      </w:r>
      <w:r w:rsidR="00440912" w:rsidRPr="00363380">
        <w:rPr>
          <w:i/>
          <w:iCs/>
        </w:rPr>
        <w:t>eople's mental health in Scotland.</w:t>
      </w:r>
      <w:r w:rsidR="00440912">
        <w:t xml:space="preserve"> </w:t>
      </w:r>
      <w:r w:rsidR="00363380" w:rsidRPr="00B90490">
        <w:t xml:space="preserve">Retrieved </w:t>
      </w:r>
      <w:r w:rsidR="00363380">
        <w:t>August 8, 2025</w:t>
      </w:r>
      <w:r w:rsidR="00363380" w:rsidRPr="00B90490">
        <w:t>, from</w:t>
      </w:r>
      <w:r w:rsidR="00363380">
        <w:t xml:space="preserve"> </w:t>
      </w:r>
      <w:hyperlink r:id="rId67" w:history="1">
        <w:r w:rsidR="00440912" w:rsidRPr="001F76ED">
          <w:rPr>
            <w:rStyle w:val="Hyperlink"/>
          </w:rPr>
          <w:t>https://www.hds.scot/news/children-and-young-peoples-mental-health-in-scotland</w:t>
        </w:r>
      </w:hyperlink>
      <w:r>
        <w:t xml:space="preserve"> </w:t>
      </w:r>
    </w:p>
  </w:endnote>
  <w:endnote w:id="72">
    <w:p w14:paraId="588726C6" w14:textId="3B07A628" w:rsidR="00E651F4" w:rsidRDefault="00E651F4" w:rsidP="0071411E">
      <w:pPr>
        <w:pStyle w:val="EndnoteText"/>
        <w:spacing w:after="160" w:line="360" w:lineRule="auto"/>
      </w:pPr>
      <w:r>
        <w:rPr>
          <w:rStyle w:val="EndnoteReference"/>
        </w:rPr>
        <w:endnoteRef/>
      </w:r>
      <w:r>
        <w:t xml:space="preserve"> Adams, L. (2024, December</w:t>
      </w:r>
      <w:r w:rsidR="00C84C0A">
        <w:t xml:space="preserve"> 9</w:t>
      </w:r>
      <w:r>
        <w:t xml:space="preserve">). </w:t>
      </w:r>
      <w:r w:rsidRPr="003210C0">
        <w:rPr>
          <w:i/>
          <w:iCs/>
        </w:rPr>
        <w:t xml:space="preserve">'I tried everything to get my daughter to go to school'. </w:t>
      </w:r>
      <w:r>
        <w:t>BBC News.</w:t>
      </w:r>
      <w:r w:rsidR="008A5429">
        <w:t xml:space="preserve"> </w:t>
      </w:r>
      <w:hyperlink r:id="rId68" w:history="1">
        <w:r w:rsidRPr="001F76ED">
          <w:rPr>
            <w:rStyle w:val="Hyperlink"/>
          </w:rPr>
          <w:t>https://www.bbc.co.uk/news/articles/cpq9dgv138wo</w:t>
        </w:r>
      </w:hyperlink>
      <w:r>
        <w:t xml:space="preserve"> </w:t>
      </w:r>
    </w:p>
  </w:endnote>
  <w:endnote w:id="73">
    <w:p w14:paraId="3310D7DC" w14:textId="776E816D" w:rsidR="005C06C7" w:rsidRDefault="005C06C7" w:rsidP="0071411E">
      <w:pPr>
        <w:pStyle w:val="EndnoteText"/>
        <w:spacing w:after="160" w:line="360" w:lineRule="auto"/>
      </w:pPr>
      <w:r>
        <w:rPr>
          <w:rStyle w:val="EndnoteReference"/>
        </w:rPr>
        <w:endnoteRef/>
      </w:r>
      <w:r>
        <w:t xml:space="preserve"> </w:t>
      </w:r>
      <w:r w:rsidR="00EA57B1">
        <w:t xml:space="preserve">Scottish Library and Information Council. (2018). </w:t>
      </w:r>
      <w:r w:rsidR="00EA57B1" w:rsidRPr="009A2EA3">
        <w:rPr>
          <w:i/>
          <w:iCs/>
        </w:rPr>
        <w:t xml:space="preserve">Vibrant </w:t>
      </w:r>
      <w:r w:rsidR="00EA57B1">
        <w:rPr>
          <w:i/>
          <w:iCs/>
        </w:rPr>
        <w:t>l</w:t>
      </w:r>
      <w:r w:rsidR="00EA57B1" w:rsidRPr="009A2EA3">
        <w:rPr>
          <w:i/>
          <w:iCs/>
        </w:rPr>
        <w:t xml:space="preserve">ibraries, </w:t>
      </w:r>
      <w:r w:rsidR="00EA57B1">
        <w:rPr>
          <w:i/>
          <w:iCs/>
        </w:rPr>
        <w:t>t</w:t>
      </w:r>
      <w:r w:rsidR="00EA57B1" w:rsidRPr="009A2EA3">
        <w:rPr>
          <w:i/>
          <w:iCs/>
        </w:rPr>
        <w:t xml:space="preserve">hriving </w:t>
      </w:r>
      <w:r w:rsidR="00EA57B1">
        <w:rPr>
          <w:i/>
          <w:iCs/>
        </w:rPr>
        <w:t>s</w:t>
      </w:r>
      <w:r w:rsidR="00EA57B1" w:rsidRPr="009A2EA3">
        <w:rPr>
          <w:i/>
          <w:iCs/>
        </w:rPr>
        <w:t>chools</w:t>
      </w:r>
      <w:r w:rsidR="00EA57B1">
        <w:rPr>
          <w:i/>
          <w:iCs/>
        </w:rPr>
        <w:t xml:space="preserve">: </w:t>
      </w:r>
      <w:r w:rsidR="00EA57B1" w:rsidRPr="00E46FAF">
        <w:rPr>
          <w:i/>
          <w:iCs/>
        </w:rPr>
        <w:t xml:space="preserve">A </w:t>
      </w:r>
      <w:r w:rsidR="00EA57B1">
        <w:rPr>
          <w:i/>
          <w:iCs/>
        </w:rPr>
        <w:t>n</w:t>
      </w:r>
      <w:r w:rsidR="00EA57B1" w:rsidRPr="00E46FAF">
        <w:rPr>
          <w:i/>
          <w:iCs/>
        </w:rPr>
        <w:t xml:space="preserve">ational </w:t>
      </w:r>
      <w:r w:rsidR="00EA57B1">
        <w:rPr>
          <w:i/>
          <w:iCs/>
        </w:rPr>
        <w:t>s</w:t>
      </w:r>
      <w:r w:rsidR="00EA57B1" w:rsidRPr="00E46FAF">
        <w:rPr>
          <w:i/>
          <w:iCs/>
        </w:rPr>
        <w:t xml:space="preserve">trategy for </w:t>
      </w:r>
      <w:r w:rsidR="00EA57B1">
        <w:rPr>
          <w:i/>
          <w:iCs/>
        </w:rPr>
        <w:t>s</w:t>
      </w:r>
      <w:r w:rsidR="00EA57B1" w:rsidRPr="00E46FAF">
        <w:rPr>
          <w:i/>
          <w:iCs/>
        </w:rPr>
        <w:t xml:space="preserve">chool </w:t>
      </w:r>
      <w:r w:rsidR="00EA57B1">
        <w:rPr>
          <w:i/>
          <w:iCs/>
        </w:rPr>
        <w:t>l</w:t>
      </w:r>
      <w:r w:rsidR="00EA57B1" w:rsidRPr="00E46FAF">
        <w:rPr>
          <w:i/>
          <w:iCs/>
        </w:rPr>
        <w:t>ibraries in Scotland 2018</w:t>
      </w:r>
      <w:r w:rsidR="00EA57B1">
        <w:rPr>
          <w:i/>
          <w:iCs/>
        </w:rPr>
        <w:t>–</w:t>
      </w:r>
      <w:r w:rsidR="00EA57B1" w:rsidRPr="00E46FAF">
        <w:rPr>
          <w:i/>
          <w:iCs/>
        </w:rPr>
        <w:t>2023</w:t>
      </w:r>
      <w:r w:rsidR="00EA57B1" w:rsidRPr="007662A3">
        <w:t xml:space="preserve">. </w:t>
      </w:r>
      <w:hyperlink r:id="rId69" w:history="1">
        <w:r w:rsidR="00EA57B1" w:rsidRPr="0091693C">
          <w:rPr>
            <w:rStyle w:val="Hyperlink"/>
          </w:rPr>
          <w:t>https://scottishlibraries.org/media/2108/vibrant-libraries-thriving-schools.pdf</w:t>
        </w:r>
      </w:hyperlink>
    </w:p>
  </w:endnote>
  <w:endnote w:id="74">
    <w:p w14:paraId="4DB16F21" w14:textId="16E00E66" w:rsidR="005C06C7" w:rsidRDefault="005C06C7" w:rsidP="0071411E">
      <w:pPr>
        <w:pStyle w:val="EndnoteText"/>
        <w:spacing w:after="160" w:line="360" w:lineRule="auto"/>
      </w:pPr>
      <w:r>
        <w:rPr>
          <w:rStyle w:val="EndnoteReference"/>
        </w:rPr>
        <w:endnoteRef/>
      </w:r>
      <w:r>
        <w:t xml:space="preserve"> </w:t>
      </w:r>
      <w:r w:rsidR="009B3BE4">
        <w:t>McNamara, S. (2024</w:t>
      </w:r>
      <w:r w:rsidR="00C84C0A">
        <w:t xml:space="preserve">, </w:t>
      </w:r>
      <w:r w:rsidR="009B3BE4">
        <w:t>February</w:t>
      </w:r>
      <w:r w:rsidR="00C84C0A">
        <w:t xml:space="preserve"> 1</w:t>
      </w:r>
      <w:r w:rsidR="009B3BE4">
        <w:t xml:space="preserve">). </w:t>
      </w:r>
      <w:r w:rsidR="009B3BE4" w:rsidRPr="0071411E">
        <w:rPr>
          <w:i/>
          <w:iCs/>
        </w:rPr>
        <w:t>Why we must defend and support our libraries.</w:t>
      </w:r>
      <w:r w:rsidR="009B3BE4">
        <w:t xml:space="preserve"> </w:t>
      </w:r>
      <w:r w:rsidR="009B3BE4">
        <w:t xml:space="preserve">RSE. </w:t>
      </w:r>
      <w:hyperlink r:id="rId70" w:history="1">
        <w:r w:rsidR="00FD7525" w:rsidRPr="00F73B9E">
          <w:rPr>
            <w:rStyle w:val="Hyperlink"/>
          </w:rPr>
          <w:t>https://rse.org.uk/resource/why-we-must-defend-and-support-our-libraries/</w:t>
        </w:r>
      </w:hyperlink>
      <w:r w:rsidR="00FD7525">
        <w:t xml:space="preserve"> </w:t>
      </w:r>
    </w:p>
  </w:endnote>
  <w:endnote w:id="75">
    <w:p w14:paraId="2A2B893B" w14:textId="56786579" w:rsidR="00DE19E9" w:rsidRDefault="00DE19E9" w:rsidP="0071411E">
      <w:pPr>
        <w:pStyle w:val="EndnoteText"/>
        <w:spacing w:after="160" w:line="360" w:lineRule="auto"/>
      </w:pPr>
      <w:r>
        <w:rPr>
          <w:rStyle w:val="EndnoteReference"/>
        </w:rPr>
        <w:endnoteRef/>
      </w:r>
      <w:r>
        <w:t xml:space="preserve"> </w:t>
      </w:r>
      <w:r w:rsidRPr="00DE19E9">
        <w:t>Webber, C</w:t>
      </w:r>
      <w:r w:rsidR="002A4E0C">
        <w:t>.,</w:t>
      </w:r>
      <w:r w:rsidRPr="00DE19E9">
        <w:t xml:space="preserve"> Bohan, K</w:t>
      </w:r>
      <w:r w:rsidR="002A4E0C">
        <w:t xml:space="preserve">., </w:t>
      </w:r>
      <w:r w:rsidRPr="00DE19E9">
        <w:t>Collins, H</w:t>
      </w:r>
      <w:r w:rsidR="002A4E0C">
        <w:t>.,</w:t>
      </w:r>
      <w:r w:rsidRPr="00DE19E9">
        <w:t xml:space="preserve"> Ewens, J</w:t>
      </w:r>
      <w:r w:rsidR="002A4E0C">
        <w:t xml:space="preserve">., </w:t>
      </w:r>
      <w:r w:rsidRPr="00DE19E9">
        <w:t>Wilkinson, K</w:t>
      </w:r>
      <w:r w:rsidR="002A4E0C">
        <w:t xml:space="preserve">., </w:t>
      </w:r>
      <w:r w:rsidRPr="00DE19E9">
        <w:t xml:space="preserve">&amp; McGeown, S. (2024). Beyond books: High school librarians as champions of pupil inclusivity, autonomy, and reader development. </w:t>
      </w:r>
      <w:r w:rsidRPr="002A4E0C">
        <w:rPr>
          <w:i/>
          <w:iCs/>
        </w:rPr>
        <w:t>Journal of Librarianship and Information Science</w:t>
      </w:r>
      <w:r w:rsidR="004245F7" w:rsidRPr="004245F7">
        <w:t xml:space="preserve"> </w:t>
      </w:r>
      <w:r w:rsidR="004245F7" w:rsidRPr="004245F7">
        <w:rPr>
          <w:i/>
          <w:iCs/>
        </w:rPr>
        <w:t>57</w:t>
      </w:r>
      <w:r w:rsidR="004245F7" w:rsidRPr="004245F7">
        <w:t>(3), 674</w:t>
      </w:r>
      <w:r w:rsidR="004245F7">
        <w:t>–</w:t>
      </w:r>
      <w:r w:rsidR="004245F7" w:rsidRPr="004245F7">
        <w:t>686.</w:t>
      </w:r>
      <w:r w:rsidR="004245F7" w:rsidRPr="004245F7">
        <w:rPr>
          <w:i/>
          <w:iCs/>
        </w:rPr>
        <w:t xml:space="preserve"> </w:t>
      </w:r>
      <w:hyperlink r:id="rId71" w:history="1">
        <w:r w:rsidR="004245F7" w:rsidRPr="004245F7">
          <w:rPr>
            <w:rStyle w:val="Hyperlink"/>
          </w:rPr>
          <w:t>https://doi.org/10.1177/09610006241230101</w:t>
        </w:r>
      </w:hyperlink>
      <w:r w:rsidR="004245F7">
        <w:rPr>
          <w:i/>
          <w:iCs/>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ltis ScotBook Bold">
    <w:altName w:val="Segoe UI Semibold"/>
    <w:charset w:val="00"/>
    <w:family w:val="swiss"/>
    <w:pitch w:val="variable"/>
    <w:sig w:usb0="A00000BF" w:usb1="4000647B" w:usb2="00000000" w:usb3="00000000" w:csb0="00000093" w:csb1="00000000"/>
  </w:font>
  <w:font w:name="HelveticaNeueAltaLT Std">
    <w:altName w:val="Corbel"/>
    <w:charset w:val="00"/>
    <w:family w:val="modern"/>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2869598"/>
      <w:docPartObj>
        <w:docPartGallery w:val="Page Numbers (Bottom of Page)"/>
        <w:docPartUnique/>
      </w:docPartObj>
    </w:sdtPr>
    <w:sdtEndPr>
      <w:rPr>
        <w:rFonts w:cs="Arial"/>
      </w:rPr>
    </w:sdtEndPr>
    <w:sdtContent>
      <w:p w14:paraId="62E13A84" w14:textId="780F8CE8" w:rsidR="00DD6D1C" w:rsidRPr="00DD6D1C" w:rsidRDefault="00DD6D1C">
        <w:pPr>
          <w:pStyle w:val="Footer"/>
          <w:jc w:val="right"/>
          <w:rPr>
            <w:rFonts w:cs="Arial"/>
          </w:rPr>
        </w:pPr>
        <w:r w:rsidRPr="00DD6D1C">
          <w:rPr>
            <w:rFonts w:cs="Arial"/>
          </w:rPr>
          <w:fldChar w:fldCharType="begin"/>
        </w:r>
        <w:r w:rsidRPr="00DD6D1C">
          <w:rPr>
            <w:rFonts w:cs="Arial"/>
          </w:rPr>
          <w:instrText>PAGE   \* MERGEFORMAT</w:instrText>
        </w:r>
        <w:r w:rsidRPr="00DD6D1C">
          <w:rPr>
            <w:rFonts w:cs="Arial"/>
          </w:rPr>
          <w:fldChar w:fldCharType="separate"/>
        </w:r>
        <w:r w:rsidRPr="00DD6D1C">
          <w:rPr>
            <w:rFonts w:cs="Arial"/>
          </w:rPr>
          <w:t>2</w:t>
        </w:r>
        <w:r w:rsidRPr="00DD6D1C">
          <w:rPr>
            <w:rFonts w:cs="Arial"/>
          </w:rPr>
          <w:fldChar w:fldCharType="end"/>
        </w:r>
      </w:p>
    </w:sdtContent>
  </w:sdt>
  <w:p w14:paraId="0F694DB1" w14:textId="77777777" w:rsidR="00CC54BB" w:rsidRDefault="00CC54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6DE5E0" w14:textId="77777777" w:rsidR="00B307FC" w:rsidRDefault="00B307FC" w:rsidP="00CC54BB">
      <w:r>
        <w:separator/>
      </w:r>
    </w:p>
  </w:footnote>
  <w:footnote w:type="continuationSeparator" w:id="0">
    <w:p w14:paraId="14756CEA" w14:textId="77777777" w:rsidR="00B307FC" w:rsidRDefault="00B307FC" w:rsidP="00CC54BB">
      <w:r>
        <w:continuationSeparator/>
      </w:r>
    </w:p>
  </w:footnote>
  <w:footnote w:type="continuationNotice" w:id="1">
    <w:p w14:paraId="6603F7CA" w14:textId="77777777" w:rsidR="00B307FC" w:rsidRDefault="00B307F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529DA"/>
    <w:multiLevelType w:val="hybridMultilevel"/>
    <w:tmpl w:val="AAF4D4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AD26C1"/>
    <w:multiLevelType w:val="hybridMultilevel"/>
    <w:tmpl w:val="C7A82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4A629F"/>
    <w:multiLevelType w:val="hybridMultilevel"/>
    <w:tmpl w:val="3E0E1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F96030"/>
    <w:multiLevelType w:val="hybridMultilevel"/>
    <w:tmpl w:val="DE1C667A"/>
    <w:lvl w:ilvl="0" w:tplc="FFFFFFFF">
      <w:start w:val="1"/>
      <w:numFmt w:val="decimal"/>
      <w:lvlText w:val="%1."/>
      <w:lvlJc w:val="left"/>
      <w:pPr>
        <w:ind w:left="78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89A30FA"/>
    <w:multiLevelType w:val="hybridMultilevel"/>
    <w:tmpl w:val="3C0288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3D6B19"/>
    <w:multiLevelType w:val="hybridMultilevel"/>
    <w:tmpl w:val="06BA5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77530A"/>
    <w:multiLevelType w:val="hybridMultilevel"/>
    <w:tmpl w:val="3B267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6C2BCA"/>
    <w:multiLevelType w:val="hybridMultilevel"/>
    <w:tmpl w:val="4586A334"/>
    <w:lvl w:ilvl="0" w:tplc="FFFFFFFF">
      <w:start w:val="1"/>
      <w:numFmt w:val="decimal"/>
      <w:lvlText w:val="%1."/>
      <w:lvlJc w:val="left"/>
      <w:pPr>
        <w:ind w:left="787" w:hanging="360"/>
      </w:pPr>
    </w:lvl>
    <w:lvl w:ilvl="1" w:tplc="FFFFFFFF">
      <w:start w:val="1"/>
      <w:numFmt w:val="lowerRoman"/>
      <w:lvlText w:val="%2."/>
      <w:lvlJc w:val="right"/>
      <w:pPr>
        <w:ind w:left="1920" w:hanging="360"/>
      </w:pPr>
    </w:lvl>
    <w:lvl w:ilvl="2" w:tplc="FFFFFFFF" w:tentative="1">
      <w:start w:val="1"/>
      <w:numFmt w:val="lowerRoman"/>
      <w:lvlText w:val="%3."/>
      <w:lvlJc w:val="right"/>
      <w:pPr>
        <w:ind w:left="2227" w:hanging="180"/>
      </w:pPr>
    </w:lvl>
    <w:lvl w:ilvl="3" w:tplc="FFFFFFFF" w:tentative="1">
      <w:start w:val="1"/>
      <w:numFmt w:val="decimal"/>
      <w:lvlText w:val="%4."/>
      <w:lvlJc w:val="left"/>
      <w:pPr>
        <w:ind w:left="2947" w:hanging="360"/>
      </w:pPr>
    </w:lvl>
    <w:lvl w:ilvl="4" w:tplc="FFFFFFFF" w:tentative="1">
      <w:start w:val="1"/>
      <w:numFmt w:val="lowerLetter"/>
      <w:lvlText w:val="%5."/>
      <w:lvlJc w:val="left"/>
      <w:pPr>
        <w:ind w:left="3667" w:hanging="360"/>
      </w:pPr>
    </w:lvl>
    <w:lvl w:ilvl="5" w:tplc="FFFFFFFF" w:tentative="1">
      <w:start w:val="1"/>
      <w:numFmt w:val="lowerRoman"/>
      <w:lvlText w:val="%6."/>
      <w:lvlJc w:val="right"/>
      <w:pPr>
        <w:ind w:left="4387" w:hanging="180"/>
      </w:pPr>
    </w:lvl>
    <w:lvl w:ilvl="6" w:tplc="FFFFFFFF" w:tentative="1">
      <w:start w:val="1"/>
      <w:numFmt w:val="decimal"/>
      <w:lvlText w:val="%7."/>
      <w:lvlJc w:val="left"/>
      <w:pPr>
        <w:ind w:left="5107" w:hanging="360"/>
      </w:pPr>
    </w:lvl>
    <w:lvl w:ilvl="7" w:tplc="FFFFFFFF" w:tentative="1">
      <w:start w:val="1"/>
      <w:numFmt w:val="lowerLetter"/>
      <w:lvlText w:val="%8."/>
      <w:lvlJc w:val="left"/>
      <w:pPr>
        <w:ind w:left="5827" w:hanging="360"/>
      </w:pPr>
    </w:lvl>
    <w:lvl w:ilvl="8" w:tplc="FFFFFFFF" w:tentative="1">
      <w:start w:val="1"/>
      <w:numFmt w:val="lowerRoman"/>
      <w:lvlText w:val="%9."/>
      <w:lvlJc w:val="right"/>
      <w:pPr>
        <w:ind w:left="6547" w:hanging="180"/>
      </w:pPr>
    </w:lvl>
  </w:abstractNum>
  <w:abstractNum w:abstractNumId="8" w15:restartNumberingAfterBreak="0">
    <w:nsid w:val="0DA77F1A"/>
    <w:multiLevelType w:val="hybridMultilevel"/>
    <w:tmpl w:val="EE04BA9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0F7A796B"/>
    <w:multiLevelType w:val="hybridMultilevel"/>
    <w:tmpl w:val="AF3E6C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9D1AF6"/>
    <w:multiLevelType w:val="hybridMultilevel"/>
    <w:tmpl w:val="20A47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08112E"/>
    <w:multiLevelType w:val="hybridMultilevel"/>
    <w:tmpl w:val="CE040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5D4AD6"/>
    <w:multiLevelType w:val="hybridMultilevel"/>
    <w:tmpl w:val="344E03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1CF699E"/>
    <w:multiLevelType w:val="hybridMultilevel"/>
    <w:tmpl w:val="A67C5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7C3516"/>
    <w:multiLevelType w:val="hybridMultilevel"/>
    <w:tmpl w:val="BC165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470E37"/>
    <w:multiLevelType w:val="hybridMultilevel"/>
    <w:tmpl w:val="DE1C667A"/>
    <w:lvl w:ilvl="0" w:tplc="0809000F">
      <w:start w:val="1"/>
      <w:numFmt w:val="decimal"/>
      <w:lvlText w:val="%1."/>
      <w:lvlJc w:val="left"/>
      <w:pPr>
        <w:ind w:left="78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5A47AF4"/>
    <w:multiLevelType w:val="hybridMultilevel"/>
    <w:tmpl w:val="73DC5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F43A67"/>
    <w:multiLevelType w:val="hybridMultilevel"/>
    <w:tmpl w:val="922E88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1F2920"/>
    <w:multiLevelType w:val="hybridMultilevel"/>
    <w:tmpl w:val="D73493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8AA670F"/>
    <w:multiLevelType w:val="hybridMultilevel"/>
    <w:tmpl w:val="04D0E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A782A22"/>
    <w:multiLevelType w:val="hybridMultilevel"/>
    <w:tmpl w:val="4CC6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8A272F"/>
    <w:multiLevelType w:val="hybridMultilevel"/>
    <w:tmpl w:val="E2A8C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C9B26BE"/>
    <w:multiLevelType w:val="hybridMultilevel"/>
    <w:tmpl w:val="1DFA7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E927D16"/>
    <w:multiLevelType w:val="hybridMultilevel"/>
    <w:tmpl w:val="1E76D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2815C31"/>
    <w:multiLevelType w:val="hybridMultilevel"/>
    <w:tmpl w:val="344E03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3F63DF9"/>
    <w:multiLevelType w:val="hybridMultilevel"/>
    <w:tmpl w:val="5B16B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4FF76D8"/>
    <w:multiLevelType w:val="hybridMultilevel"/>
    <w:tmpl w:val="FF38B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6D5AD9"/>
    <w:multiLevelType w:val="hybridMultilevel"/>
    <w:tmpl w:val="D7BCD8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B33861"/>
    <w:multiLevelType w:val="hybridMultilevel"/>
    <w:tmpl w:val="3258E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FF32C5E"/>
    <w:multiLevelType w:val="hybridMultilevel"/>
    <w:tmpl w:val="91668F6E"/>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0183EFC"/>
    <w:multiLevelType w:val="hybridMultilevel"/>
    <w:tmpl w:val="05A01D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219181F"/>
    <w:multiLevelType w:val="hybridMultilevel"/>
    <w:tmpl w:val="382EC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5CB6B5D"/>
    <w:multiLevelType w:val="hybridMultilevel"/>
    <w:tmpl w:val="27BE0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5E72E8E"/>
    <w:multiLevelType w:val="multilevel"/>
    <w:tmpl w:val="51F0D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61155D5"/>
    <w:multiLevelType w:val="hybridMultilevel"/>
    <w:tmpl w:val="344E03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67A27E5"/>
    <w:multiLevelType w:val="hybridMultilevel"/>
    <w:tmpl w:val="84448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D7C73D0"/>
    <w:multiLevelType w:val="hybridMultilevel"/>
    <w:tmpl w:val="A5D8C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FA71C21"/>
    <w:multiLevelType w:val="hybridMultilevel"/>
    <w:tmpl w:val="A208A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F61BA3"/>
    <w:multiLevelType w:val="hybridMultilevel"/>
    <w:tmpl w:val="71765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68D5B69"/>
    <w:multiLevelType w:val="hybridMultilevel"/>
    <w:tmpl w:val="834A25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74A1C7D"/>
    <w:multiLevelType w:val="hybridMultilevel"/>
    <w:tmpl w:val="38AEE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85B0EB4"/>
    <w:multiLevelType w:val="hybridMultilevel"/>
    <w:tmpl w:val="820ED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BBF2ACF"/>
    <w:multiLevelType w:val="hybridMultilevel"/>
    <w:tmpl w:val="1ED66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EB9525B"/>
    <w:multiLevelType w:val="hybridMultilevel"/>
    <w:tmpl w:val="A26CB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EBD6A7B"/>
    <w:multiLevelType w:val="hybridMultilevel"/>
    <w:tmpl w:val="91F85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6E5B7C"/>
    <w:multiLevelType w:val="hybridMultilevel"/>
    <w:tmpl w:val="CE5C49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1A9051F"/>
    <w:multiLevelType w:val="hybridMultilevel"/>
    <w:tmpl w:val="82C66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1C53016"/>
    <w:multiLevelType w:val="hybridMultilevel"/>
    <w:tmpl w:val="F572C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6734EE3"/>
    <w:multiLevelType w:val="hybridMultilevel"/>
    <w:tmpl w:val="2C646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70A576C"/>
    <w:multiLevelType w:val="hybridMultilevel"/>
    <w:tmpl w:val="0B6EF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7CB3E2A"/>
    <w:multiLevelType w:val="hybridMultilevel"/>
    <w:tmpl w:val="16A8B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1D568C8"/>
    <w:multiLevelType w:val="hybridMultilevel"/>
    <w:tmpl w:val="A4340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34921C0"/>
    <w:multiLevelType w:val="hybridMultilevel"/>
    <w:tmpl w:val="0102E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8457775"/>
    <w:multiLevelType w:val="hybridMultilevel"/>
    <w:tmpl w:val="68644D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E3A67CC"/>
    <w:multiLevelType w:val="hybridMultilevel"/>
    <w:tmpl w:val="5CC09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0A37AB1"/>
    <w:multiLevelType w:val="hybridMultilevel"/>
    <w:tmpl w:val="3916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5C3095B"/>
    <w:multiLevelType w:val="hybridMultilevel"/>
    <w:tmpl w:val="4FB41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979583B"/>
    <w:multiLevelType w:val="hybridMultilevel"/>
    <w:tmpl w:val="1ABE5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9AB7041"/>
    <w:multiLevelType w:val="hybridMultilevel"/>
    <w:tmpl w:val="588EB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CF92AB0"/>
    <w:multiLevelType w:val="hybridMultilevel"/>
    <w:tmpl w:val="B0FC4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E0A10D4"/>
    <w:multiLevelType w:val="hybridMultilevel"/>
    <w:tmpl w:val="7CA2C8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E2A68B7"/>
    <w:multiLevelType w:val="hybridMultilevel"/>
    <w:tmpl w:val="E2B60D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E380D7F"/>
    <w:multiLevelType w:val="hybridMultilevel"/>
    <w:tmpl w:val="FA0AEE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7754754">
    <w:abstractNumId w:val="33"/>
  </w:num>
  <w:num w:numId="2" w16cid:durableId="1544439887">
    <w:abstractNumId w:val="46"/>
  </w:num>
  <w:num w:numId="3" w16cid:durableId="1575624170">
    <w:abstractNumId w:val="29"/>
  </w:num>
  <w:num w:numId="4" w16cid:durableId="543255009">
    <w:abstractNumId w:val="34"/>
  </w:num>
  <w:num w:numId="5" w16cid:durableId="1086146915">
    <w:abstractNumId w:val="26"/>
  </w:num>
  <w:num w:numId="6" w16cid:durableId="752359986">
    <w:abstractNumId w:val="25"/>
  </w:num>
  <w:num w:numId="7" w16cid:durableId="939610139">
    <w:abstractNumId w:val="49"/>
  </w:num>
  <w:num w:numId="8" w16cid:durableId="194932946">
    <w:abstractNumId w:val="61"/>
  </w:num>
  <w:num w:numId="9" w16cid:durableId="1449084598">
    <w:abstractNumId w:val="2"/>
  </w:num>
  <w:num w:numId="10" w16cid:durableId="442463131">
    <w:abstractNumId w:val="41"/>
  </w:num>
  <w:num w:numId="11" w16cid:durableId="1181579415">
    <w:abstractNumId w:val="19"/>
  </w:num>
  <w:num w:numId="12" w16cid:durableId="1931087432">
    <w:abstractNumId w:val="22"/>
  </w:num>
  <w:num w:numId="13" w16cid:durableId="376710849">
    <w:abstractNumId w:val="58"/>
  </w:num>
  <w:num w:numId="14" w16cid:durableId="694117652">
    <w:abstractNumId w:val="0"/>
  </w:num>
  <w:num w:numId="15" w16cid:durableId="1337881017">
    <w:abstractNumId w:val="8"/>
  </w:num>
  <w:num w:numId="16" w16cid:durableId="365983206">
    <w:abstractNumId w:val="40"/>
  </w:num>
  <w:num w:numId="17" w16cid:durableId="617371171">
    <w:abstractNumId w:val="43"/>
  </w:num>
  <w:num w:numId="18" w16cid:durableId="3015209">
    <w:abstractNumId w:val="23"/>
  </w:num>
  <w:num w:numId="19" w16cid:durableId="458842739">
    <w:abstractNumId w:val="31"/>
  </w:num>
  <w:num w:numId="20" w16cid:durableId="279578268">
    <w:abstractNumId w:val="47"/>
  </w:num>
  <w:num w:numId="21" w16cid:durableId="1682661578">
    <w:abstractNumId w:val="57"/>
  </w:num>
  <w:num w:numId="22" w16cid:durableId="1586106123">
    <w:abstractNumId w:val="45"/>
  </w:num>
  <w:num w:numId="23" w16cid:durableId="183056984">
    <w:abstractNumId w:val="15"/>
  </w:num>
  <w:num w:numId="24" w16cid:durableId="2142965019">
    <w:abstractNumId w:val="59"/>
  </w:num>
  <w:num w:numId="25" w16cid:durableId="1762793678">
    <w:abstractNumId w:val="42"/>
  </w:num>
  <w:num w:numId="26" w16cid:durableId="1551772392">
    <w:abstractNumId w:val="27"/>
  </w:num>
  <w:num w:numId="27" w16cid:durableId="2134398204">
    <w:abstractNumId w:val="62"/>
  </w:num>
  <w:num w:numId="28" w16cid:durableId="1201085967">
    <w:abstractNumId w:val="53"/>
  </w:num>
  <w:num w:numId="29" w16cid:durableId="521095918">
    <w:abstractNumId w:val="52"/>
  </w:num>
  <w:num w:numId="30" w16cid:durableId="552616134">
    <w:abstractNumId w:val="30"/>
  </w:num>
  <w:num w:numId="31" w16cid:durableId="407189264">
    <w:abstractNumId w:val="16"/>
  </w:num>
  <w:num w:numId="32" w16cid:durableId="1419868841">
    <w:abstractNumId w:val="4"/>
  </w:num>
  <w:num w:numId="33" w16cid:durableId="198978717">
    <w:abstractNumId w:val="44"/>
  </w:num>
  <w:num w:numId="34" w16cid:durableId="75247540">
    <w:abstractNumId w:val="39"/>
  </w:num>
  <w:num w:numId="35" w16cid:durableId="59906323">
    <w:abstractNumId w:val="13"/>
  </w:num>
  <w:num w:numId="36" w16cid:durableId="164905166">
    <w:abstractNumId w:val="55"/>
  </w:num>
  <w:num w:numId="37" w16cid:durableId="1654333869">
    <w:abstractNumId w:val="3"/>
  </w:num>
  <w:num w:numId="38" w16cid:durableId="1437209958">
    <w:abstractNumId w:val="17"/>
  </w:num>
  <w:num w:numId="39" w16cid:durableId="726997710">
    <w:abstractNumId w:val="60"/>
  </w:num>
  <w:num w:numId="40" w16cid:durableId="1831871463">
    <w:abstractNumId w:val="20"/>
  </w:num>
  <w:num w:numId="41" w16cid:durableId="182596611">
    <w:abstractNumId w:val="21"/>
  </w:num>
  <w:num w:numId="42" w16cid:durableId="1709642558">
    <w:abstractNumId w:val="54"/>
  </w:num>
  <w:num w:numId="43" w16cid:durableId="1961912324">
    <w:abstractNumId w:val="32"/>
  </w:num>
  <w:num w:numId="44" w16cid:durableId="771629431">
    <w:abstractNumId w:val="11"/>
  </w:num>
  <w:num w:numId="45" w16cid:durableId="869419529">
    <w:abstractNumId w:val="1"/>
  </w:num>
  <w:num w:numId="46" w16cid:durableId="235868371">
    <w:abstractNumId w:val="10"/>
  </w:num>
  <w:num w:numId="47" w16cid:durableId="665746146">
    <w:abstractNumId w:val="5"/>
  </w:num>
  <w:num w:numId="48" w16cid:durableId="992488279">
    <w:abstractNumId w:val="51"/>
  </w:num>
  <w:num w:numId="49" w16cid:durableId="2033342569">
    <w:abstractNumId w:val="6"/>
  </w:num>
  <w:num w:numId="50" w16cid:durableId="166478756">
    <w:abstractNumId w:val="37"/>
  </w:num>
  <w:num w:numId="51" w16cid:durableId="568854694">
    <w:abstractNumId w:val="56"/>
  </w:num>
  <w:num w:numId="52" w16cid:durableId="1434666713">
    <w:abstractNumId w:val="36"/>
  </w:num>
  <w:num w:numId="53" w16cid:durableId="2127656986">
    <w:abstractNumId w:val="50"/>
  </w:num>
  <w:num w:numId="54" w16cid:durableId="1142431313">
    <w:abstractNumId w:val="35"/>
  </w:num>
  <w:num w:numId="55" w16cid:durableId="59640396">
    <w:abstractNumId w:val="38"/>
  </w:num>
  <w:num w:numId="56" w16cid:durableId="1743486287">
    <w:abstractNumId w:val="14"/>
  </w:num>
  <w:num w:numId="57" w16cid:durableId="488642612">
    <w:abstractNumId w:val="7"/>
  </w:num>
  <w:num w:numId="58" w16cid:durableId="992101477">
    <w:abstractNumId w:val="9"/>
  </w:num>
  <w:num w:numId="59" w16cid:durableId="73167429">
    <w:abstractNumId w:val="18"/>
  </w:num>
  <w:num w:numId="60" w16cid:durableId="465389784">
    <w:abstractNumId w:val="24"/>
  </w:num>
  <w:num w:numId="61" w16cid:durableId="724260618">
    <w:abstractNumId w:val="48"/>
  </w:num>
  <w:num w:numId="62" w16cid:durableId="745224520">
    <w:abstractNumId w:val="28"/>
  </w:num>
  <w:num w:numId="63" w16cid:durableId="799617556">
    <w:abstractNumId w:val="12"/>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therine Wilkinson">
    <w15:presenceInfo w15:providerId="AD" w15:userId="S::katherine.wilkinson@scottishbooktrust.com::0895da7d-f20f-4143-8260-371470be2b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saveSubsetFonts/>
  <w:proofState w:spelling="clean" w:grammar="clean"/>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773"/>
    <w:rsid w:val="0000000C"/>
    <w:rsid w:val="000005F0"/>
    <w:rsid w:val="0000090A"/>
    <w:rsid w:val="00000B62"/>
    <w:rsid w:val="00000BCC"/>
    <w:rsid w:val="00000CCC"/>
    <w:rsid w:val="00000DE7"/>
    <w:rsid w:val="000013BB"/>
    <w:rsid w:val="000019D3"/>
    <w:rsid w:val="00002B39"/>
    <w:rsid w:val="00003658"/>
    <w:rsid w:val="000041AC"/>
    <w:rsid w:val="000045F0"/>
    <w:rsid w:val="000045FC"/>
    <w:rsid w:val="000057AD"/>
    <w:rsid w:val="00005B8F"/>
    <w:rsid w:val="0000617D"/>
    <w:rsid w:val="00007131"/>
    <w:rsid w:val="0000755E"/>
    <w:rsid w:val="00007B63"/>
    <w:rsid w:val="000100E5"/>
    <w:rsid w:val="00010174"/>
    <w:rsid w:val="000106B1"/>
    <w:rsid w:val="00010A67"/>
    <w:rsid w:val="0001115F"/>
    <w:rsid w:val="0001271C"/>
    <w:rsid w:val="0001333A"/>
    <w:rsid w:val="00013373"/>
    <w:rsid w:val="00013E09"/>
    <w:rsid w:val="0001431A"/>
    <w:rsid w:val="000145AB"/>
    <w:rsid w:val="00014726"/>
    <w:rsid w:val="00014E75"/>
    <w:rsid w:val="0001591D"/>
    <w:rsid w:val="00015DF7"/>
    <w:rsid w:val="000168DC"/>
    <w:rsid w:val="00016E6A"/>
    <w:rsid w:val="00017275"/>
    <w:rsid w:val="0001771A"/>
    <w:rsid w:val="00020364"/>
    <w:rsid w:val="000204A3"/>
    <w:rsid w:val="00020C5E"/>
    <w:rsid w:val="00021552"/>
    <w:rsid w:val="000220D2"/>
    <w:rsid w:val="00022358"/>
    <w:rsid w:val="0002297C"/>
    <w:rsid w:val="00022BDB"/>
    <w:rsid w:val="00023111"/>
    <w:rsid w:val="000234DB"/>
    <w:rsid w:val="00023D5C"/>
    <w:rsid w:val="00023E3A"/>
    <w:rsid w:val="00023EE2"/>
    <w:rsid w:val="0002441F"/>
    <w:rsid w:val="000244D3"/>
    <w:rsid w:val="00024E68"/>
    <w:rsid w:val="000253D0"/>
    <w:rsid w:val="00026000"/>
    <w:rsid w:val="0002634D"/>
    <w:rsid w:val="00027E2B"/>
    <w:rsid w:val="00030951"/>
    <w:rsid w:val="00033497"/>
    <w:rsid w:val="00034276"/>
    <w:rsid w:val="00034809"/>
    <w:rsid w:val="00034840"/>
    <w:rsid w:val="00034DF1"/>
    <w:rsid w:val="00035DBA"/>
    <w:rsid w:val="000366B5"/>
    <w:rsid w:val="000369E6"/>
    <w:rsid w:val="0003755F"/>
    <w:rsid w:val="00040421"/>
    <w:rsid w:val="0004142A"/>
    <w:rsid w:val="00041768"/>
    <w:rsid w:val="00041B8E"/>
    <w:rsid w:val="00041CFB"/>
    <w:rsid w:val="00041E6B"/>
    <w:rsid w:val="0004218F"/>
    <w:rsid w:val="00042B7A"/>
    <w:rsid w:val="00042C0E"/>
    <w:rsid w:val="000435FD"/>
    <w:rsid w:val="00043C56"/>
    <w:rsid w:val="00044232"/>
    <w:rsid w:val="000445A3"/>
    <w:rsid w:val="0004554F"/>
    <w:rsid w:val="000460ED"/>
    <w:rsid w:val="0004619F"/>
    <w:rsid w:val="00046E3E"/>
    <w:rsid w:val="00047721"/>
    <w:rsid w:val="00047A52"/>
    <w:rsid w:val="00047B5E"/>
    <w:rsid w:val="00047E8D"/>
    <w:rsid w:val="000500BF"/>
    <w:rsid w:val="000500C3"/>
    <w:rsid w:val="00050131"/>
    <w:rsid w:val="0005131A"/>
    <w:rsid w:val="0005143D"/>
    <w:rsid w:val="0005193B"/>
    <w:rsid w:val="00051A9E"/>
    <w:rsid w:val="00052FAE"/>
    <w:rsid w:val="000530C6"/>
    <w:rsid w:val="00053E70"/>
    <w:rsid w:val="00054C58"/>
    <w:rsid w:val="00056F8A"/>
    <w:rsid w:val="00057D9D"/>
    <w:rsid w:val="000606BE"/>
    <w:rsid w:val="000608D5"/>
    <w:rsid w:val="00060D62"/>
    <w:rsid w:val="000617D5"/>
    <w:rsid w:val="00062633"/>
    <w:rsid w:val="000626AC"/>
    <w:rsid w:val="00062EC4"/>
    <w:rsid w:val="000636FF"/>
    <w:rsid w:val="00063A2D"/>
    <w:rsid w:val="00063B4B"/>
    <w:rsid w:val="000646E6"/>
    <w:rsid w:val="000647CA"/>
    <w:rsid w:val="000649B0"/>
    <w:rsid w:val="00064E86"/>
    <w:rsid w:val="00065D08"/>
    <w:rsid w:val="00065F34"/>
    <w:rsid w:val="0006615E"/>
    <w:rsid w:val="0006661B"/>
    <w:rsid w:val="00067AAB"/>
    <w:rsid w:val="00070840"/>
    <w:rsid w:val="00071554"/>
    <w:rsid w:val="0007175E"/>
    <w:rsid w:val="00072BE9"/>
    <w:rsid w:val="00073053"/>
    <w:rsid w:val="000736AF"/>
    <w:rsid w:val="00074A44"/>
    <w:rsid w:val="00075173"/>
    <w:rsid w:val="00075BD3"/>
    <w:rsid w:val="00075C1F"/>
    <w:rsid w:val="000761DE"/>
    <w:rsid w:val="0007622D"/>
    <w:rsid w:val="0007666E"/>
    <w:rsid w:val="00076D34"/>
    <w:rsid w:val="00076E9B"/>
    <w:rsid w:val="00077C4A"/>
    <w:rsid w:val="00080360"/>
    <w:rsid w:val="00081926"/>
    <w:rsid w:val="000819BC"/>
    <w:rsid w:val="00082E29"/>
    <w:rsid w:val="00084620"/>
    <w:rsid w:val="0008484C"/>
    <w:rsid w:val="00084A6C"/>
    <w:rsid w:val="00084EFE"/>
    <w:rsid w:val="00086D5F"/>
    <w:rsid w:val="00087488"/>
    <w:rsid w:val="00087AE6"/>
    <w:rsid w:val="000900C8"/>
    <w:rsid w:val="0009062C"/>
    <w:rsid w:val="00090D95"/>
    <w:rsid w:val="00090ECE"/>
    <w:rsid w:val="00090F02"/>
    <w:rsid w:val="00092028"/>
    <w:rsid w:val="00092841"/>
    <w:rsid w:val="00092E55"/>
    <w:rsid w:val="0009307B"/>
    <w:rsid w:val="00093BF4"/>
    <w:rsid w:val="00093C24"/>
    <w:rsid w:val="00094CBF"/>
    <w:rsid w:val="0009535D"/>
    <w:rsid w:val="00095778"/>
    <w:rsid w:val="000962CD"/>
    <w:rsid w:val="000963B1"/>
    <w:rsid w:val="00096856"/>
    <w:rsid w:val="0009685B"/>
    <w:rsid w:val="000970A9"/>
    <w:rsid w:val="0009738F"/>
    <w:rsid w:val="00097BD3"/>
    <w:rsid w:val="000A02E8"/>
    <w:rsid w:val="000A03E2"/>
    <w:rsid w:val="000A095F"/>
    <w:rsid w:val="000A0BE6"/>
    <w:rsid w:val="000A0D1C"/>
    <w:rsid w:val="000A20B2"/>
    <w:rsid w:val="000A285E"/>
    <w:rsid w:val="000A2D1E"/>
    <w:rsid w:val="000A2E3D"/>
    <w:rsid w:val="000A3955"/>
    <w:rsid w:val="000A3B37"/>
    <w:rsid w:val="000A3E76"/>
    <w:rsid w:val="000A41CE"/>
    <w:rsid w:val="000A4548"/>
    <w:rsid w:val="000A4DB7"/>
    <w:rsid w:val="000A5875"/>
    <w:rsid w:val="000A5CF9"/>
    <w:rsid w:val="000A60FA"/>
    <w:rsid w:val="000A698A"/>
    <w:rsid w:val="000A6D2D"/>
    <w:rsid w:val="000A714E"/>
    <w:rsid w:val="000A72F0"/>
    <w:rsid w:val="000A7488"/>
    <w:rsid w:val="000A74E0"/>
    <w:rsid w:val="000A7753"/>
    <w:rsid w:val="000A7B08"/>
    <w:rsid w:val="000A7BC5"/>
    <w:rsid w:val="000B051E"/>
    <w:rsid w:val="000B063E"/>
    <w:rsid w:val="000B0C95"/>
    <w:rsid w:val="000B162B"/>
    <w:rsid w:val="000B1EDD"/>
    <w:rsid w:val="000B2942"/>
    <w:rsid w:val="000B4125"/>
    <w:rsid w:val="000B4514"/>
    <w:rsid w:val="000B48D4"/>
    <w:rsid w:val="000B4C9F"/>
    <w:rsid w:val="000B5014"/>
    <w:rsid w:val="000B534F"/>
    <w:rsid w:val="000B5865"/>
    <w:rsid w:val="000B5D98"/>
    <w:rsid w:val="000B613E"/>
    <w:rsid w:val="000B6584"/>
    <w:rsid w:val="000B6CC6"/>
    <w:rsid w:val="000B724E"/>
    <w:rsid w:val="000B7996"/>
    <w:rsid w:val="000B7EF9"/>
    <w:rsid w:val="000C0D51"/>
    <w:rsid w:val="000C2B5B"/>
    <w:rsid w:val="000C2D1F"/>
    <w:rsid w:val="000C35EA"/>
    <w:rsid w:val="000C50A1"/>
    <w:rsid w:val="000C59D0"/>
    <w:rsid w:val="000C6194"/>
    <w:rsid w:val="000C6856"/>
    <w:rsid w:val="000C73E3"/>
    <w:rsid w:val="000C78A8"/>
    <w:rsid w:val="000C7D4F"/>
    <w:rsid w:val="000D04FF"/>
    <w:rsid w:val="000D13E9"/>
    <w:rsid w:val="000D1457"/>
    <w:rsid w:val="000D1B58"/>
    <w:rsid w:val="000D233E"/>
    <w:rsid w:val="000D27FF"/>
    <w:rsid w:val="000D463C"/>
    <w:rsid w:val="000D47A8"/>
    <w:rsid w:val="000D4800"/>
    <w:rsid w:val="000D4BE5"/>
    <w:rsid w:val="000D5020"/>
    <w:rsid w:val="000D588E"/>
    <w:rsid w:val="000D5B67"/>
    <w:rsid w:val="000D5BDD"/>
    <w:rsid w:val="000D6244"/>
    <w:rsid w:val="000D747E"/>
    <w:rsid w:val="000E06C0"/>
    <w:rsid w:val="000E174D"/>
    <w:rsid w:val="000E1926"/>
    <w:rsid w:val="000E26B7"/>
    <w:rsid w:val="000E26CB"/>
    <w:rsid w:val="000E3709"/>
    <w:rsid w:val="000E39DD"/>
    <w:rsid w:val="000E3C9F"/>
    <w:rsid w:val="000E3DC2"/>
    <w:rsid w:val="000E4034"/>
    <w:rsid w:val="000E403E"/>
    <w:rsid w:val="000E42AF"/>
    <w:rsid w:val="000E42C5"/>
    <w:rsid w:val="000E42F0"/>
    <w:rsid w:val="000E6C1A"/>
    <w:rsid w:val="000E717D"/>
    <w:rsid w:val="000E767D"/>
    <w:rsid w:val="000F0C19"/>
    <w:rsid w:val="000F0E3D"/>
    <w:rsid w:val="000F1360"/>
    <w:rsid w:val="000F16FF"/>
    <w:rsid w:val="000F21A0"/>
    <w:rsid w:val="000F223F"/>
    <w:rsid w:val="000F2FD4"/>
    <w:rsid w:val="000F3C7F"/>
    <w:rsid w:val="000F5027"/>
    <w:rsid w:val="000F5037"/>
    <w:rsid w:val="000F5B88"/>
    <w:rsid w:val="000F5C51"/>
    <w:rsid w:val="000F5E41"/>
    <w:rsid w:val="000F6706"/>
    <w:rsid w:val="000F694A"/>
    <w:rsid w:val="000F6BFD"/>
    <w:rsid w:val="000F710B"/>
    <w:rsid w:val="000F7961"/>
    <w:rsid w:val="00100103"/>
    <w:rsid w:val="00100597"/>
    <w:rsid w:val="00100750"/>
    <w:rsid w:val="00100AE3"/>
    <w:rsid w:val="00100D55"/>
    <w:rsid w:val="001016F2"/>
    <w:rsid w:val="00101B7D"/>
    <w:rsid w:val="001021C8"/>
    <w:rsid w:val="001023A6"/>
    <w:rsid w:val="0010323F"/>
    <w:rsid w:val="00103AC0"/>
    <w:rsid w:val="00103C8E"/>
    <w:rsid w:val="0010408B"/>
    <w:rsid w:val="00104135"/>
    <w:rsid w:val="00104956"/>
    <w:rsid w:val="00105707"/>
    <w:rsid w:val="001061A6"/>
    <w:rsid w:val="00106288"/>
    <w:rsid w:val="001068AD"/>
    <w:rsid w:val="00106BB3"/>
    <w:rsid w:val="00110098"/>
    <w:rsid w:val="00111029"/>
    <w:rsid w:val="0011389E"/>
    <w:rsid w:val="001143A0"/>
    <w:rsid w:val="001143E0"/>
    <w:rsid w:val="00114BD2"/>
    <w:rsid w:val="00114F61"/>
    <w:rsid w:val="00115268"/>
    <w:rsid w:val="001159C7"/>
    <w:rsid w:val="00117764"/>
    <w:rsid w:val="001201D2"/>
    <w:rsid w:val="00120309"/>
    <w:rsid w:val="00121340"/>
    <w:rsid w:val="00121503"/>
    <w:rsid w:val="001219F6"/>
    <w:rsid w:val="00122D49"/>
    <w:rsid w:val="00123189"/>
    <w:rsid w:val="00123421"/>
    <w:rsid w:val="00123438"/>
    <w:rsid w:val="00123704"/>
    <w:rsid w:val="00123DB3"/>
    <w:rsid w:val="00125C24"/>
    <w:rsid w:val="00125D24"/>
    <w:rsid w:val="00125D48"/>
    <w:rsid w:val="001269F5"/>
    <w:rsid w:val="001273F5"/>
    <w:rsid w:val="001277CB"/>
    <w:rsid w:val="0012790B"/>
    <w:rsid w:val="00130869"/>
    <w:rsid w:val="00130D7E"/>
    <w:rsid w:val="00131F60"/>
    <w:rsid w:val="00132B70"/>
    <w:rsid w:val="00132D16"/>
    <w:rsid w:val="00132D6A"/>
    <w:rsid w:val="001340B8"/>
    <w:rsid w:val="00134940"/>
    <w:rsid w:val="00134F47"/>
    <w:rsid w:val="00135363"/>
    <w:rsid w:val="00135576"/>
    <w:rsid w:val="00135829"/>
    <w:rsid w:val="00135E67"/>
    <w:rsid w:val="00136B3C"/>
    <w:rsid w:val="00136EAF"/>
    <w:rsid w:val="00137C31"/>
    <w:rsid w:val="00140598"/>
    <w:rsid w:val="00140C38"/>
    <w:rsid w:val="00140CF5"/>
    <w:rsid w:val="00140E0D"/>
    <w:rsid w:val="00141299"/>
    <w:rsid w:val="0014190C"/>
    <w:rsid w:val="00141FF3"/>
    <w:rsid w:val="00143187"/>
    <w:rsid w:val="00143C1F"/>
    <w:rsid w:val="001456EB"/>
    <w:rsid w:val="0014589D"/>
    <w:rsid w:val="001504CE"/>
    <w:rsid w:val="0015070A"/>
    <w:rsid w:val="00150E0C"/>
    <w:rsid w:val="00151321"/>
    <w:rsid w:val="0015151B"/>
    <w:rsid w:val="0015153F"/>
    <w:rsid w:val="00152385"/>
    <w:rsid w:val="00152806"/>
    <w:rsid w:val="00152942"/>
    <w:rsid w:val="00152971"/>
    <w:rsid w:val="001532A6"/>
    <w:rsid w:val="00153C99"/>
    <w:rsid w:val="0015484A"/>
    <w:rsid w:val="00155349"/>
    <w:rsid w:val="0015596D"/>
    <w:rsid w:val="0015618E"/>
    <w:rsid w:val="001568E5"/>
    <w:rsid w:val="001569DD"/>
    <w:rsid w:val="0015787E"/>
    <w:rsid w:val="001604C9"/>
    <w:rsid w:val="00160538"/>
    <w:rsid w:val="00160C2A"/>
    <w:rsid w:val="00161C8F"/>
    <w:rsid w:val="0016202C"/>
    <w:rsid w:val="00162132"/>
    <w:rsid w:val="0016285C"/>
    <w:rsid w:val="00163220"/>
    <w:rsid w:val="001632FB"/>
    <w:rsid w:val="00163EAC"/>
    <w:rsid w:val="001648CD"/>
    <w:rsid w:val="00164C5F"/>
    <w:rsid w:val="0016607A"/>
    <w:rsid w:val="00166A8F"/>
    <w:rsid w:val="00166AFB"/>
    <w:rsid w:val="00167888"/>
    <w:rsid w:val="001706D5"/>
    <w:rsid w:val="00171BFE"/>
    <w:rsid w:val="001725AB"/>
    <w:rsid w:val="001727C4"/>
    <w:rsid w:val="00172DC7"/>
    <w:rsid w:val="00173077"/>
    <w:rsid w:val="001733CF"/>
    <w:rsid w:val="00173E4D"/>
    <w:rsid w:val="00174528"/>
    <w:rsid w:val="00174606"/>
    <w:rsid w:val="00174B72"/>
    <w:rsid w:val="00174E5A"/>
    <w:rsid w:val="00175409"/>
    <w:rsid w:val="0017554E"/>
    <w:rsid w:val="001757A5"/>
    <w:rsid w:val="00175A78"/>
    <w:rsid w:val="00175DB0"/>
    <w:rsid w:val="00176551"/>
    <w:rsid w:val="001766B1"/>
    <w:rsid w:val="00177322"/>
    <w:rsid w:val="00177BAF"/>
    <w:rsid w:val="00177D28"/>
    <w:rsid w:val="00177D9E"/>
    <w:rsid w:val="0018086F"/>
    <w:rsid w:val="00180939"/>
    <w:rsid w:val="001816B0"/>
    <w:rsid w:val="0018188B"/>
    <w:rsid w:val="00181CEF"/>
    <w:rsid w:val="00181E3E"/>
    <w:rsid w:val="00181F8A"/>
    <w:rsid w:val="001832DD"/>
    <w:rsid w:val="00183CEE"/>
    <w:rsid w:val="00183E1A"/>
    <w:rsid w:val="001844A8"/>
    <w:rsid w:val="00184979"/>
    <w:rsid w:val="00184A44"/>
    <w:rsid w:val="00184B70"/>
    <w:rsid w:val="00184BA6"/>
    <w:rsid w:val="00184F4C"/>
    <w:rsid w:val="001855A3"/>
    <w:rsid w:val="00185C2E"/>
    <w:rsid w:val="00185DA4"/>
    <w:rsid w:val="00186483"/>
    <w:rsid w:val="0018658A"/>
    <w:rsid w:val="0018683E"/>
    <w:rsid w:val="00186ADA"/>
    <w:rsid w:val="001873DF"/>
    <w:rsid w:val="001876C8"/>
    <w:rsid w:val="00187786"/>
    <w:rsid w:val="00190074"/>
    <w:rsid w:val="00190266"/>
    <w:rsid w:val="001907DE"/>
    <w:rsid w:val="00190A8E"/>
    <w:rsid w:val="0019105F"/>
    <w:rsid w:val="001917FF"/>
    <w:rsid w:val="00191986"/>
    <w:rsid w:val="00191C05"/>
    <w:rsid w:val="0019213C"/>
    <w:rsid w:val="00192425"/>
    <w:rsid w:val="00193C59"/>
    <w:rsid w:val="001940D6"/>
    <w:rsid w:val="00194260"/>
    <w:rsid w:val="001957F1"/>
    <w:rsid w:val="001959F2"/>
    <w:rsid w:val="00195A3F"/>
    <w:rsid w:val="00196252"/>
    <w:rsid w:val="0019771D"/>
    <w:rsid w:val="001A0095"/>
    <w:rsid w:val="001A02AD"/>
    <w:rsid w:val="001A0769"/>
    <w:rsid w:val="001A097B"/>
    <w:rsid w:val="001A0CCC"/>
    <w:rsid w:val="001A1043"/>
    <w:rsid w:val="001A1496"/>
    <w:rsid w:val="001A1588"/>
    <w:rsid w:val="001A15FE"/>
    <w:rsid w:val="001A1600"/>
    <w:rsid w:val="001A1953"/>
    <w:rsid w:val="001A1956"/>
    <w:rsid w:val="001A2305"/>
    <w:rsid w:val="001A24E8"/>
    <w:rsid w:val="001A305E"/>
    <w:rsid w:val="001A4065"/>
    <w:rsid w:val="001A42E7"/>
    <w:rsid w:val="001A48BF"/>
    <w:rsid w:val="001A4DEC"/>
    <w:rsid w:val="001A51DD"/>
    <w:rsid w:val="001A6246"/>
    <w:rsid w:val="001A63E1"/>
    <w:rsid w:val="001A657C"/>
    <w:rsid w:val="001A743D"/>
    <w:rsid w:val="001B2D6A"/>
    <w:rsid w:val="001B2DB0"/>
    <w:rsid w:val="001B38CA"/>
    <w:rsid w:val="001B3D4C"/>
    <w:rsid w:val="001B3FB1"/>
    <w:rsid w:val="001B5353"/>
    <w:rsid w:val="001B5E9A"/>
    <w:rsid w:val="001B6365"/>
    <w:rsid w:val="001B67BD"/>
    <w:rsid w:val="001B6A4B"/>
    <w:rsid w:val="001B6B50"/>
    <w:rsid w:val="001C0EF1"/>
    <w:rsid w:val="001C115E"/>
    <w:rsid w:val="001C18E6"/>
    <w:rsid w:val="001C1DE4"/>
    <w:rsid w:val="001C292B"/>
    <w:rsid w:val="001C4477"/>
    <w:rsid w:val="001C4A95"/>
    <w:rsid w:val="001C4C5C"/>
    <w:rsid w:val="001C4ECD"/>
    <w:rsid w:val="001C57C4"/>
    <w:rsid w:val="001C5FF2"/>
    <w:rsid w:val="001D0782"/>
    <w:rsid w:val="001D0A86"/>
    <w:rsid w:val="001D1080"/>
    <w:rsid w:val="001D1405"/>
    <w:rsid w:val="001D19DE"/>
    <w:rsid w:val="001D224F"/>
    <w:rsid w:val="001D23C8"/>
    <w:rsid w:val="001D2FAB"/>
    <w:rsid w:val="001D2FCC"/>
    <w:rsid w:val="001D3451"/>
    <w:rsid w:val="001D34A7"/>
    <w:rsid w:val="001D413B"/>
    <w:rsid w:val="001D48CE"/>
    <w:rsid w:val="001D584B"/>
    <w:rsid w:val="001D586D"/>
    <w:rsid w:val="001D5CFB"/>
    <w:rsid w:val="001D788E"/>
    <w:rsid w:val="001D7C83"/>
    <w:rsid w:val="001E0D43"/>
    <w:rsid w:val="001E112A"/>
    <w:rsid w:val="001E1630"/>
    <w:rsid w:val="001E2F5D"/>
    <w:rsid w:val="001E3F7E"/>
    <w:rsid w:val="001E468A"/>
    <w:rsid w:val="001E4D56"/>
    <w:rsid w:val="001E4E16"/>
    <w:rsid w:val="001E5096"/>
    <w:rsid w:val="001E5CB6"/>
    <w:rsid w:val="001E699F"/>
    <w:rsid w:val="001E6DF0"/>
    <w:rsid w:val="001E6E1B"/>
    <w:rsid w:val="001E7175"/>
    <w:rsid w:val="001E7D39"/>
    <w:rsid w:val="001F0384"/>
    <w:rsid w:val="001F0903"/>
    <w:rsid w:val="001F0A34"/>
    <w:rsid w:val="001F13E7"/>
    <w:rsid w:val="001F19DA"/>
    <w:rsid w:val="001F1E1A"/>
    <w:rsid w:val="001F26BB"/>
    <w:rsid w:val="001F2E1D"/>
    <w:rsid w:val="001F3C2E"/>
    <w:rsid w:val="001F5217"/>
    <w:rsid w:val="001F5447"/>
    <w:rsid w:val="001F677F"/>
    <w:rsid w:val="001F7A99"/>
    <w:rsid w:val="001F7EE3"/>
    <w:rsid w:val="0020018D"/>
    <w:rsid w:val="00200A86"/>
    <w:rsid w:val="00200B6B"/>
    <w:rsid w:val="00200D12"/>
    <w:rsid w:val="00200F91"/>
    <w:rsid w:val="002011D4"/>
    <w:rsid w:val="00201CBC"/>
    <w:rsid w:val="002021E0"/>
    <w:rsid w:val="00202DC3"/>
    <w:rsid w:val="002030A0"/>
    <w:rsid w:val="002032D3"/>
    <w:rsid w:val="00203A2C"/>
    <w:rsid w:val="00203E78"/>
    <w:rsid w:val="0020433F"/>
    <w:rsid w:val="00204439"/>
    <w:rsid w:val="00204A45"/>
    <w:rsid w:val="00206522"/>
    <w:rsid w:val="00206540"/>
    <w:rsid w:val="00207960"/>
    <w:rsid w:val="00211C11"/>
    <w:rsid w:val="00212DD2"/>
    <w:rsid w:val="00213732"/>
    <w:rsid w:val="00213F3C"/>
    <w:rsid w:val="00214E78"/>
    <w:rsid w:val="0021520F"/>
    <w:rsid w:val="002153C5"/>
    <w:rsid w:val="0021590A"/>
    <w:rsid w:val="00216727"/>
    <w:rsid w:val="0021672D"/>
    <w:rsid w:val="00216B49"/>
    <w:rsid w:val="00216C5B"/>
    <w:rsid w:val="002172D4"/>
    <w:rsid w:val="00217CF6"/>
    <w:rsid w:val="00217CFD"/>
    <w:rsid w:val="002200FE"/>
    <w:rsid w:val="00220CBC"/>
    <w:rsid w:val="00220FEB"/>
    <w:rsid w:val="00221224"/>
    <w:rsid w:val="00221717"/>
    <w:rsid w:val="00221842"/>
    <w:rsid w:val="002219DB"/>
    <w:rsid w:val="00221AB5"/>
    <w:rsid w:val="002224A4"/>
    <w:rsid w:val="00222736"/>
    <w:rsid w:val="0022351D"/>
    <w:rsid w:val="00224F02"/>
    <w:rsid w:val="00225234"/>
    <w:rsid w:val="002256F3"/>
    <w:rsid w:val="002259F5"/>
    <w:rsid w:val="002260DE"/>
    <w:rsid w:val="00226357"/>
    <w:rsid w:val="002274AA"/>
    <w:rsid w:val="0022791B"/>
    <w:rsid w:val="00227FAF"/>
    <w:rsid w:val="00230092"/>
    <w:rsid w:val="002306DA"/>
    <w:rsid w:val="00231AAF"/>
    <w:rsid w:val="00231E27"/>
    <w:rsid w:val="002322E1"/>
    <w:rsid w:val="002335CA"/>
    <w:rsid w:val="00233698"/>
    <w:rsid w:val="002337C2"/>
    <w:rsid w:val="002342EA"/>
    <w:rsid w:val="00234482"/>
    <w:rsid w:val="0023467D"/>
    <w:rsid w:val="00235033"/>
    <w:rsid w:val="00235156"/>
    <w:rsid w:val="002361C1"/>
    <w:rsid w:val="00236482"/>
    <w:rsid w:val="00236912"/>
    <w:rsid w:val="0024021D"/>
    <w:rsid w:val="002415A9"/>
    <w:rsid w:val="0024163A"/>
    <w:rsid w:val="0024274D"/>
    <w:rsid w:val="00243B47"/>
    <w:rsid w:val="0024402C"/>
    <w:rsid w:val="00244954"/>
    <w:rsid w:val="00244EB3"/>
    <w:rsid w:val="00244EFA"/>
    <w:rsid w:val="0024554F"/>
    <w:rsid w:val="00246113"/>
    <w:rsid w:val="00246295"/>
    <w:rsid w:val="00247AF4"/>
    <w:rsid w:val="00250962"/>
    <w:rsid w:val="002510CD"/>
    <w:rsid w:val="0025121F"/>
    <w:rsid w:val="002519CD"/>
    <w:rsid w:val="00251C4F"/>
    <w:rsid w:val="00252486"/>
    <w:rsid w:val="0025337A"/>
    <w:rsid w:val="00253467"/>
    <w:rsid w:val="002537C8"/>
    <w:rsid w:val="00254035"/>
    <w:rsid w:val="00254F8D"/>
    <w:rsid w:val="002551B2"/>
    <w:rsid w:val="00256C3B"/>
    <w:rsid w:val="00257551"/>
    <w:rsid w:val="00261320"/>
    <w:rsid w:val="00261734"/>
    <w:rsid w:val="00263CAB"/>
    <w:rsid w:val="00264144"/>
    <w:rsid w:val="002643A8"/>
    <w:rsid w:val="002649A8"/>
    <w:rsid w:val="002649C2"/>
    <w:rsid w:val="00264D19"/>
    <w:rsid w:val="00264E31"/>
    <w:rsid w:val="00265978"/>
    <w:rsid w:val="00265AE4"/>
    <w:rsid w:val="00265CB3"/>
    <w:rsid w:val="002660C7"/>
    <w:rsid w:val="00266816"/>
    <w:rsid w:val="00266A7F"/>
    <w:rsid w:val="00266D52"/>
    <w:rsid w:val="00266F1B"/>
    <w:rsid w:val="00266FEF"/>
    <w:rsid w:val="0026714C"/>
    <w:rsid w:val="00267200"/>
    <w:rsid w:val="00267EA5"/>
    <w:rsid w:val="00270F2D"/>
    <w:rsid w:val="00271019"/>
    <w:rsid w:val="00271406"/>
    <w:rsid w:val="00271439"/>
    <w:rsid w:val="00271B05"/>
    <w:rsid w:val="002720ED"/>
    <w:rsid w:val="00273E3C"/>
    <w:rsid w:val="00273F86"/>
    <w:rsid w:val="00274156"/>
    <w:rsid w:val="0027484D"/>
    <w:rsid w:val="002752CF"/>
    <w:rsid w:val="002760D3"/>
    <w:rsid w:val="0027672E"/>
    <w:rsid w:val="00276EF1"/>
    <w:rsid w:val="0027752F"/>
    <w:rsid w:val="0027763D"/>
    <w:rsid w:val="0028025B"/>
    <w:rsid w:val="0028025F"/>
    <w:rsid w:val="002803B9"/>
    <w:rsid w:val="00281CBB"/>
    <w:rsid w:val="002825E4"/>
    <w:rsid w:val="00282942"/>
    <w:rsid w:val="002829DE"/>
    <w:rsid w:val="00282AD5"/>
    <w:rsid w:val="0028324F"/>
    <w:rsid w:val="00284837"/>
    <w:rsid w:val="00284B4C"/>
    <w:rsid w:val="00285832"/>
    <w:rsid w:val="0028629A"/>
    <w:rsid w:val="00287EB7"/>
    <w:rsid w:val="002902AA"/>
    <w:rsid w:val="002909DB"/>
    <w:rsid w:val="00290FA2"/>
    <w:rsid w:val="00291FD4"/>
    <w:rsid w:val="00293724"/>
    <w:rsid w:val="0029382E"/>
    <w:rsid w:val="00294729"/>
    <w:rsid w:val="00294C60"/>
    <w:rsid w:val="002964AA"/>
    <w:rsid w:val="002968FE"/>
    <w:rsid w:val="002A0C56"/>
    <w:rsid w:val="002A0FC9"/>
    <w:rsid w:val="002A20B2"/>
    <w:rsid w:val="002A210A"/>
    <w:rsid w:val="002A2F11"/>
    <w:rsid w:val="002A483D"/>
    <w:rsid w:val="002A4BEA"/>
    <w:rsid w:val="002A4E0C"/>
    <w:rsid w:val="002A517E"/>
    <w:rsid w:val="002A5447"/>
    <w:rsid w:val="002A5497"/>
    <w:rsid w:val="002A5B51"/>
    <w:rsid w:val="002A5C0E"/>
    <w:rsid w:val="002A5FA1"/>
    <w:rsid w:val="002A5FBA"/>
    <w:rsid w:val="002A60C4"/>
    <w:rsid w:val="002A674C"/>
    <w:rsid w:val="002A6987"/>
    <w:rsid w:val="002A6D61"/>
    <w:rsid w:val="002A6E02"/>
    <w:rsid w:val="002A7662"/>
    <w:rsid w:val="002B0135"/>
    <w:rsid w:val="002B0427"/>
    <w:rsid w:val="002B0AEA"/>
    <w:rsid w:val="002B0AEE"/>
    <w:rsid w:val="002B1968"/>
    <w:rsid w:val="002B1A83"/>
    <w:rsid w:val="002B2E73"/>
    <w:rsid w:val="002B3098"/>
    <w:rsid w:val="002B3302"/>
    <w:rsid w:val="002B352E"/>
    <w:rsid w:val="002B418E"/>
    <w:rsid w:val="002B422D"/>
    <w:rsid w:val="002B46BE"/>
    <w:rsid w:val="002B4891"/>
    <w:rsid w:val="002B516D"/>
    <w:rsid w:val="002B52F3"/>
    <w:rsid w:val="002B5553"/>
    <w:rsid w:val="002B5B75"/>
    <w:rsid w:val="002B6A46"/>
    <w:rsid w:val="002B7C81"/>
    <w:rsid w:val="002C02C6"/>
    <w:rsid w:val="002C068D"/>
    <w:rsid w:val="002C09D3"/>
    <w:rsid w:val="002C296E"/>
    <w:rsid w:val="002C2E98"/>
    <w:rsid w:val="002C3210"/>
    <w:rsid w:val="002C3748"/>
    <w:rsid w:val="002C465F"/>
    <w:rsid w:val="002C482E"/>
    <w:rsid w:val="002C4F79"/>
    <w:rsid w:val="002C57F5"/>
    <w:rsid w:val="002C70B0"/>
    <w:rsid w:val="002D03DF"/>
    <w:rsid w:val="002D0AA4"/>
    <w:rsid w:val="002D10CD"/>
    <w:rsid w:val="002D170F"/>
    <w:rsid w:val="002D2AFF"/>
    <w:rsid w:val="002D41B2"/>
    <w:rsid w:val="002D5071"/>
    <w:rsid w:val="002D5157"/>
    <w:rsid w:val="002D5247"/>
    <w:rsid w:val="002D5413"/>
    <w:rsid w:val="002D5A57"/>
    <w:rsid w:val="002D6C6C"/>
    <w:rsid w:val="002D7044"/>
    <w:rsid w:val="002D7528"/>
    <w:rsid w:val="002D76DE"/>
    <w:rsid w:val="002D7802"/>
    <w:rsid w:val="002D7C58"/>
    <w:rsid w:val="002E0465"/>
    <w:rsid w:val="002E0683"/>
    <w:rsid w:val="002E0C81"/>
    <w:rsid w:val="002E2334"/>
    <w:rsid w:val="002E254F"/>
    <w:rsid w:val="002E2774"/>
    <w:rsid w:val="002E2865"/>
    <w:rsid w:val="002E2974"/>
    <w:rsid w:val="002E2CE6"/>
    <w:rsid w:val="002E2D1B"/>
    <w:rsid w:val="002E32FC"/>
    <w:rsid w:val="002E39D2"/>
    <w:rsid w:val="002E3C7C"/>
    <w:rsid w:val="002E4065"/>
    <w:rsid w:val="002E4089"/>
    <w:rsid w:val="002E4356"/>
    <w:rsid w:val="002E464A"/>
    <w:rsid w:val="002E4844"/>
    <w:rsid w:val="002E5039"/>
    <w:rsid w:val="002E53F7"/>
    <w:rsid w:val="002E55E9"/>
    <w:rsid w:val="002E5AD8"/>
    <w:rsid w:val="002E61F8"/>
    <w:rsid w:val="002E7417"/>
    <w:rsid w:val="002E754B"/>
    <w:rsid w:val="002E757B"/>
    <w:rsid w:val="002E7610"/>
    <w:rsid w:val="002E7F21"/>
    <w:rsid w:val="002F076B"/>
    <w:rsid w:val="002F084C"/>
    <w:rsid w:val="002F10A1"/>
    <w:rsid w:val="002F1484"/>
    <w:rsid w:val="002F1A0B"/>
    <w:rsid w:val="002F1A0C"/>
    <w:rsid w:val="002F300C"/>
    <w:rsid w:val="002F3359"/>
    <w:rsid w:val="002F368B"/>
    <w:rsid w:val="002F3B3D"/>
    <w:rsid w:val="002F3CCF"/>
    <w:rsid w:val="002F46C4"/>
    <w:rsid w:val="002F4976"/>
    <w:rsid w:val="002F52CA"/>
    <w:rsid w:val="002F5862"/>
    <w:rsid w:val="002F679A"/>
    <w:rsid w:val="002F6A71"/>
    <w:rsid w:val="002F6AA3"/>
    <w:rsid w:val="002F6EB5"/>
    <w:rsid w:val="002F716C"/>
    <w:rsid w:val="002F7444"/>
    <w:rsid w:val="002F7650"/>
    <w:rsid w:val="003000CB"/>
    <w:rsid w:val="0030153B"/>
    <w:rsid w:val="00302362"/>
    <w:rsid w:val="0030242D"/>
    <w:rsid w:val="00302548"/>
    <w:rsid w:val="003027AD"/>
    <w:rsid w:val="00302829"/>
    <w:rsid w:val="00303277"/>
    <w:rsid w:val="00303663"/>
    <w:rsid w:val="0030388C"/>
    <w:rsid w:val="00303BE0"/>
    <w:rsid w:val="003040E8"/>
    <w:rsid w:val="00304E58"/>
    <w:rsid w:val="00305621"/>
    <w:rsid w:val="003059CB"/>
    <w:rsid w:val="00305A02"/>
    <w:rsid w:val="0030641A"/>
    <w:rsid w:val="003070D4"/>
    <w:rsid w:val="003075EA"/>
    <w:rsid w:val="00310964"/>
    <w:rsid w:val="00310DCF"/>
    <w:rsid w:val="00311597"/>
    <w:rsid w:val="0031206C"/>
    <w:rsid w:val="003127AA"/>
    <w:rsid w:val="003131BD"/>
    <w:rsid w:val="00313FB7"/>
    <w:rsid w:val="00315126"/>
    <w:rsid w:val="003153E0"/>
    <w:rsid w:val="00315831"/>
    <w:rsid w:val="003158AC"/>
    <w:rsid w:val="00316212"/>
    <w:rsid w:val="003165E6"/>
    <w:rsid w:val="003173B0"/>
    <w:rsid w:val="00317AA2"/>
    <w:rsid w:val="00317D5D"/>
    <w:rsid w:val="00320DEF"/>
    <w:rsid w:val="00320F4F"/>
    <w:rsid w:val="003210C0"/>
    <w:rsid w:val="003214C7"/>
    <w:rsid w:val="00322661"/>
    <w:rsid w:val="00322BDB"/>
    <w:rsid w:val="0032312F"/>
    <w:rsid w:val="003239BA"/>
    <w:rsid w:val="00323D00"/>
    <w:rsid w:val="00324122"/>
    <w:rsid w:val="0032460D"/>
    <w:rsid w:val="00324A69"/>
    <w:rsid w:val="00325420"/>
    <w:rsid w:val="003262A2"/>
    <w:rsid w:val="003262EC"/>
    <w:rsid w:val="0032734F"/>
    <w:rsid w:val="0032756C"/>
    <w:rsid w:val="00327AF6"/>
    <w:rsid w:val="0033028E"/>
    <w:rsid w:val="003306C0"/>
    <w:rsid w:val="0033087B"/>
    <w:rsid w:val="0033094C"/>
    <w:rsid w:val="003318BC"/>
    <w:rsid w:val="003322F9"/>
    <w:rsid w:val="003323B1"/>
    <w:rsid w:val="00333050"/>
    <w:rsid w:val="0033306A"/>
    <w:rsid w:val="003341FB"/>
    <w:rsid w:val="003345C3"/>
    <w:rsid w:val="00334603"/>
    <w:rsid w:val="00334A2F"/>
    <w:rsid w:val="00334AFD"/>
    <w:rsid w:val="00335439"/>
    <w:rsid w:val="00335B02"/>
    <w:rsid w:val="00335DD9"/>
    <w:rsid w:val="003368DB"/>
    <w:rsid w:val="00337869"/>
    <w:rsid w:val="00340232"/>
    <w:rsid w:val="003409B8"/>
    <w:rsid w:val="00340BD5"/>
    <w:rsid w:val="0034128E"/>
    <w:rsid w:val="003421FF"/>
    <w:rsid w:val="003423B7"/>
    <w:rsid w:val="0034242B"/>
    <w:rsid w:val="00342964"/>
    <w:rsid w:val="00342B28"/>
    <w:rsid w:val="00342F49"/>
    <w:rsid w:val="00343ABA"/>
    <w:rsid w:val="003443BC"/>
    <w:rsid w:val="003454D1"/>
    <w:rsid w:val="003475FA"/>
    <w:rsid w:val="00347645"/>
    <w:rsid w:val="00350E25"/>
    <w:rsid w:val="00353D3C"/>
    <w:rsid w:val="00354945"/>
    <w:rsid w:val="00354B91"/>
    <w:rsid w:val="00356164"/>
    <w:rsid w:val="00356760"/>
    <w:rsid w:val="00356FFB"/>
    <w:rsid w:val="0035776E"/>
    <w:rsid w:val="003600BD"/>
    <w:rsid w:val="00360932"/>
    <w:rsid w:val="00360AD3"/>
    <w:rsid w:val="00360B6D"/>
    <w:rsid w:val="00361280"/>
    <w:rsid w:val="00361439"/>
    <w:rsid w:val="00362B9E"/>
    <w:rsid w:val="00362E3C"/>
    <w:rsid w:val="00363380"/>
    <w:rsid w:val="003639FD"/>
    <w:rsid w:val="00364344"/>
    <w:rsid w:val="0036484A"/>
    <w:rsid w:val="00366217"/>
    <w:rsid w:val="003669BE"/>
    <w:rsid w:val="00366C8C"/>
    <w:rsid w:val="0036704A"/>
    <w:rsid w:val="0036757E"/>
    <w:rsid w:val="00367619"/>
    <w:rsid w:val="00367A5F"/>
    <w:rsid w:val="003705A1"/>
    <w:rsid w:val="00370F14"/>
    <w:rsid w:val="00370FE2"/>
    <w:rsid w:val="0037115C"/>
    <w:rsid w:val="00371C74"/>
    <w:rsid w:val="00371D15"/>
    <w:rsid w:val="00372109"/>
    <w:rsid w:val="00372F47"/>
    <w:rsid w:val="0037302D"/>
    <w:rsid w:val="00373CF0"/>
    <w:rsid w:val="00374433"/>
    <w:rsid w:val="00375836"/>
    <w:rsid w:val="00376ACC"/>
    <w:rsid w:val="0038027D"/>
    <w:rsid w:val="003805CD"/>
    <w:rsid w:val="00380E7D"/>
    <w:rsid w:val="003827C6"/>
    <w:rsid w:val="003827D9"/>
    <w:rsid w:val="00383281"/>
    <w:rsid w:val="00383315"/>
    <w:rsid w:val="003838D4"/>
    <w:rsid w:val="00383A52"/>
    <w:rsid w:val="00383BC3"/>
    <w:rsid w:val="00384A67"/>
    <w:rsid w:val="00385CFA"/>
    <w:rsid w:val="003872D5"/>
    <w:rsid w:val="00387623"/>
    <w:rsid w:val="003907D5"/>
    <w:rsid w:val="00391176"/>
    <w:rsid w:val="003912B5"/>
    <w:rsid w:val="003921D0"/>
    <w:rsid w:val="003927C8"/>
    <w:rsid w:val="0039318B"/>
    <w:rsid w:val="00393840"/>
    <w:rsid w:val="0039394F"/>
    <w:rsid w:val="003939CF"/>
    <w:rsid w:val="0039479B"/>
    <w:rsid w:val="00395204"/>
    <w:rsid w:val="003953AE"/>
    <w:rsid w:val="00395A89"/>
    <w:rsid w:val="00395ACA"/>
    <w:rsid w:val="00396256"/>
    <w:rsid w:val="003963E6"/>
    <w:rsid w:val="003964B0"/>
    <w:rsid w:val="00396B0B"/>
    <w:rsid w:val="00397A01"/>
    <w:rsid w:val="00397E4D"/>
    <w:rsid w:val="003A0A7F"/>
    <w:rsid w:val="003A0DCD"/>
    <w:rsid w:val="003A0EA5"/>
    <w:rsid w:val="003A15D6"/>
    <w:rsid w:val="003A176E"/>
    <w:rsid w:val="003A25FD"/>
    <w:rsid w:val="003A2E76"/>
    <w:rsid w:val="003A3F51"/>
    <w:rsid w:val="003A401A"/>
    <w:rsid w:val="003A4654"/>
    <w:rsid w:val="003A4BFA"/>
    <w:rsid w:val="003A4E26"/>
    <w:rsid w:val="003A5EAD"/>
    <w:rsid w:val="003A6293"/>
    <w:rsid w:val="003A710E"/>
    <w:rsid w:val="003A7114"/>
    <w:rsid w:val="003A76C1"/>
    <w:rsid w:val="003A7F3C"/>
    <w:rsid w:val="003B0F57"/>
    <w:rsid w:val="003B138A"/>
    <w:rsid w:val="003B17A9"/>
    <w:rsid w:val="003B1D29"/>
    <w:rsid w:val="003B1E35"/>
    <w:rsid w:val="003B292D"/>
    <w:rsid w:val="003B2D33"/>
    <w:rsid w:val="003B2FFE"/>
    <w:rsid w:val="003B3256"/>
    <w:rsid w:val="003B36CC"/>
    <w:rsid w:val="003B370D"/>
    <w:rsid w:val="003B373F"/>
    <w:rsid w:val="003B3DA2"/>
    <w:rsid w:val="003B4122"/>
    <w:rsid w:val="003B48F3"/>
    <w:rsid w:val="003B5387"/>
    <w:rsid w:val="003B5D08"/>
    <w:rsid w:val="003B6470"/>
    <w:rsid w:val="003B6764"/>
    <w:rsid w:val="003B6AC6"/>
    <w:rsid w:val="003B7072"/>
    <w:rsid w:val="003B7DD0"/>
    <w:rsid w:val="003C1E27"/>
    <w:rsid w:val="003C20BC"/>
    <w:rsid w:val="003C2185"/>
    <w:rsid w:val="003C23B5"/>
    <w:rsid w:val="003C35A0"/>
    <w:rsid w:val="003C37AD"/>
    <w:rsid w:val="003C3A32"/>
    <w:rsid w:val="003C3CDD"/>
    <w:rsid w:val="003C3D6D"/>
    <w:rsid w:val="003C406C"/>
    <w:rsid w:val="003C4B2F"/>
    <w:rsid w:val="003C5719"/>
    <w:rsid w:val="003C5DEE"/>
    <w:rsid w:val="003C6E33"/>
    <w:rsid w:val="003C750C"/>
    <w:rsid w:val="003C7600"/>
    <w:rsid w:val="003D0BD7"/>
    <w:rsid w:val="003D0D1B"/>
    <w:rsid w:val="003D1349"/>
    <w:rsid w:val="003D1CA0"/>
    <w:rsid w:val="003D1E43"/>
    <w:rsid w:val="003D2150"/>
    <w:rsid w:val="003D33BB"/>
    <w:rsid w:val="003D37CB"/>
    <w:rsid w:val="003D3DE4"/>
    <w:rsid w:val="003D4157"/>
    <w:rsid w:val="003D447F"/>
    <w:rsid w:val="003D456C"/>
    <w:rsid w:val="003D66FD"/>
    <w:rsid w:val="003D6A21"/>
    <w:rsid w:val="003D6F5E"/>
    <w:rsid w:val="003D703A"/>
    <w:rsid w:val="003E08D3"/>
    <w:rsid w:val="003E0EA2"/>
    <w:rsid w:val="003E146F"/>
    <w:rsid w:val="003E1F3F"/>
    <w:rsid w:val="003E204E"/>
    <w:rsid w:val="003E37A2"/>
    <w:rsid w:val="003E3C26"/>
    <w:rsid w:val="003E5651"/>
    <w:rsid w:val="003E580B"/>
    <w:rsid w:val="003E6061"/>
    <w:rsid w:val="003E6106"/>
    <w:rsid w:val="003E6311"/>
    <w:rsid w:val="003E673D"/>
    <w:rsid w:val="003E6D56"/>
    <w:rsid w:val="003E7154"/>
    <w:rsid w:val="003E72CF"/>
    <w:rsid w:val="003E763D"/>
    <w:rsid w:val="003E7734"/>
    <w:rsid w:val="003F08A9"/>
    <w:rsid w:val="003F0EB0"/>
    <w:rsid w:val="003F1610"/>
    <w:rsid w:val="003F1D51"/>
    <w:rsid w:val="003F23B1"/>
    <w:rsid w:val="003F23F9"/>
    <w:rsid w:val="003F271A"/>
    <w:rsid w:val="003F3659"/>
    <w:rsid w:val="003F44EC"/>
    <w:rsid w:val="003F4CBA"/>
    <w:rsid w:val="003F4CF8"/>
    <w:rsid w:val="003F5287"/>
    <w:rsid w:val="003F5AC8"/>
    <w:rsid w:val="003F6235"/>
    <w:rsid w:val="003F6334"/>
    <w:rsid w:val="003F6E2C"/>
    <w:rsid w:val="003F7B8C"/>
    <w:rsid w:val="00400574"/>
    <w:rsid w:val="00401E7B"/>
    <w:rsid w:val="00402A3F"/>
    <w:rsid w:val="00404707"/>
    <w:rsid w:val="0040504B"/>
    <w:rsid w:val="00406A94"/>
    <w:rsid w:val="00406DAE"/>
    <w:rsid w:val="00407220"/>
    <w:rsid w:val="0041003C"/>
    <w:rsid w:val="00410326"/>
    <w:rsid w:val="004105CF"/>
    <w:rsid w:val="00411477"/>
    <w:rsid w:val="00411A01"/>
    <w:rsid w:val="004124E8"/>
    <w:rsid w:val="00412653"/>
    <w:rsid w:val="0041278B"/>
    <w:rsid w:val="00412B4F"/>
    <w:rsid w:val="00412DD8"/>
    <w:rsid w:val="0041360C"/>
    <w:rsid w:val="00413946"/>
    <w:rsid w:val="0041396B"/>
    <w:rsid w:val="00414E26"/>
    <w:rsid w:val="00414EB0"/>
    <w:rsid w:val="0041544F"/>
    <w:rsid w:val="00415FF4"/>
    <w:rsid w:val="00416691"/>
    <w:rsid w:val="00416CE6"/>
    <w:rsid w:val="0041715F"/>
    <w:rsid w:val="004173C6"/>
    <w:rsid w:val="00417F22"/>
    <w:rsid w:val="00420429"/>
    <w:rsid w:val="00420573"/>
    <w:rsid w:val="00420D43"/>
    <w:rsid w:val="00420F7E"/>
    <w:rsid w:val="004211F7"/>
    <w:rsid w:val="00421A79"/>
    <w:rsid w:val="00422A9C"/>
    <w:rsid w:val="00422EC1"/>
    <w:rsid w:val="004231E0"/>
    <w:rsid w:val="00423579"/>
    <w:rsid w:val="00423A64"/>
    <w:rsid w:val="0042455A"/>
    <w:rsid w:val="004245F7"/>
    <w:rsid w:val="004261B3"/>
    <w:rsid w:val="004265B7"/>
    <w:rsid w:val="004266C3"/>
    <w:rsid w:val="004269DB"/>
    <w:rsid w:val="00426C12"/>
    <w:rsid w:val="004274A8"/>
    <w:rsid w:val="004278FA"/>
    <w:rsid w:val="004302DF"/>
    <w:rsid w:val="004303B1"/>
    <w:rsid w:val="00430488"/>
    <w:rsid w:val="00430798"/>
    <w:rsid w:val="00430AE4"/>
    <w:rsid w:val="00430B46"/>
    <w:rsid w:val="00430D59"/>
    <w:rsid w:val="00431AD2"/>
    <w:rsid w:val="0043206C"/>
    <w:rsid w:val="0043221D"/>
    <w:rsid w:val="0043223A"/>
    <w:rsid w:val="00432721"/>
    <w:rsid w:val="0043288E"/>
    <w:rsid w:val="00433DC4"/>
    <w:rsid w:val="00433F4E"/>
    <w:rsid w:val="004344DF"/>
    <w:rsid w:val="004345E5"/>
    <w:rsid w:val="00434751"/>
    <w:rsid w:val="00435A7C"/>
    <w:rsid w:val="00436EF0"/>
    <w:rsid w:val="004405B3"/>
    <w:rsid w:val="00440912"/>
    <w:rsid w:val="00440EB1"/>
    <w:rsid w:val="00440FCB"/>
    <w:rsid w:val="00441039"/>
    <w:rsid w:val="00441643"/>
    <w:rsid w:val="00441BBB"/>
    <w:rsid w:val="00443087"/>
    <w:rsid w:val="004433CE"/>
    <w:rsid w:val="004435ED"/>
    <w:rsid w:val="00443828"/>
    <w:rsid w:val="00443899"/>
    <w:rsid w:val="00443C9B"/>
    <w:rsid w:val="0044414F"/>
    <w:rsid w:val="00444D0E"/>
    <w:rsid w:val="00444DBD"/>
    <w:rsid w:val="00445076"/>
    <w:rsid w:val="0044673B"/>
    <w:rsid w:val="0044716A"/>
    <w:rsid w:val="00447A1B"/>
    <w:rsid w:val="00447B66"/>
    <w:rsid w:val="00450A9D"/>
    <w:rsid w:val="004511A0"/>
    <w:rsid w:val="004511C3"/>
    <w:rsid w:val="004514CA"/>
    <w:rsid w:val="0045192B"/>
    <w:rsid w:val="00452068"/>
    <w:rsid w:val="0045393D"/>
    <w:rsid w:val="004546EB"/>
    <w:rsid w:val="00455278"/>
    <w:rsid w:val="004556C3"/>
    <w:rsid w:val="004565FD"/>
    <w:rsid w:val="00456DD7"/>
    <w:rsid w:val="0045752B"/>
    <w:rsid w:val="00457AD9"/>
    <w:rsid w:val="00457AF0"/>
    <w:rsid w:val="00460422"/>
    <w:rsid w:val="00460B71"/>
    <w:rsid w:val="00461064"/>
    <w:rsid w:val="00461BD2"/>
    <w:rsid w:val="00461EF3"/>
    <w:rsid w:val="00463E02"/>
    <w:rsid w:val="00464655"/>
    <w:rsid w:val="00464C5A"/>
    <w:rsid w:val="00464EFA"/>
    <w:rsid w:val="004654F7"/>
    <w:rsid w:val="00465BA8"/>
    <w:rsid w:val="0046645E"/>
    <w:rsid w:val="00466F89"/>
    <w:rsid w:val="004670F3"/>
    <w:rsid w:val="00470B02"/>
    <w:rsid w:val="00471EA7"/>
    <w:rsid w:val="0047254A"/>
    <w:rsid w:val="004725D9"/>
    <w:rsid w:val="004726A0"/>
    <w:rsid w:val="00472CD8"/>
    <w:rsid w:val="00473760"/>
    <w:rsid w:val="004737B5"/>
    <w:rsid w:val="00474CFE"/>
    <w:rsid w:val="00474D2C"/>
    <w:rsid w:val="004751B6"/>
    <w:rsid w:val="00475367"/>
    <w:rsid w:val="004753D5"/>
    <w:rsid w:val="00475635"/>
    <w:rsid w:val="00475D7C"/>
    <w:rsid w:val="004772E4"/>
    <w:rsid w:val="00477AA1"/>
    <w:rsid w:val="004802B1"/>
    <w:rsid w:val="004814FC"/>
    <w:rsid w:val="00481E4B"/>
    <w:rsid w:val="0048262D"/>
    <w:rsid w:val="00482A58"/>
    <w:rsid w:val="0048302F"/>
    <w:rsid w:val="00483C6A"/>
    <w:rsid w:val="00484920"/>
    <w:rsid w:val="00484A2A"/>
    <w:rsid w:val="00484ED5"/>
    <w:rsid w:val="00484F82"/>
    <w:rsid w:val="0048575B"/>
    <w:rsid w:val="00486824"/>
    <w:rsid w:val="00486E5F"/>
    <w:rsid w:val="004877EE"/>
    <w:rsid w:val="004904BF"/>
    <w:rsid w:val="00490893"/>
    <w:rsid w:val="00490DFE"/>
    <w:rsid w:val="004916A7"/>
    <w:rsid w:val="0049335A"/>
    <w:rsid w:val="004936D7"/>
    <w:rsid w:val="00493768"/>
    <w:rsid w:val="0049403F"/>
    <w:rsid w:val="00494346"/>
    <w:rsid w:val="00494375"/>
    <w:rsid w:val="004945D0"/>
    <w:rsid w:val="0049481A"/>
    <w:rsid w:val="00495C36"/>
    <w:rsid w:val="00495E6A"/>
    <w:rsid w:val="00496395"/>
    <w:rsid w:val="00496A3B"/>
    <w:rsid w:val="00496A99"/>
    <w:rsid w:val="00496B5E"/>
    <w:rsid w:val="0049757C"/>
    <w:rsid w:val="00497A90"/>
    <w:rsid w:val="004A1245"/>
    <w:rsid w:val="004A29C6"/>
    <w:rsid w:val="004A425C"/>
    <w:rsid w:val="004A4276"/>
    <w:rsid w:val="004A42AA"/>
    <w:rsid w:val="004A55AA"/>
    <w:rsid w:val="004A58AC"/>
    <w:rsid w:val="004A635E"/>
    <w:rsid w:val="004A67F4"/>
    <w:rsid w:val="004A67FA"/>
    <w:rsid w:val="004A6A46"/>
    <w:rsid w:val="004A76A2"/>
    <w:rsid w:val="004A7FB1"/>
    <w:rsid w:val="004B2795"/>
    <w:rsid w:val="004B2DC5"/>
    <w:rsid w:val="004B31FF"/>
    <w:rsid w:val="004B3A9C"/>
    <w:rsid w:val="004B4C55"/>
    <w:rsid w:val="004B563B"/>
    <w:rsid w:val="004B5ABD"/>
    <w:rsid w:val="004B5F11"/>
    <w:rsid w:val="004B70B0"/>
    <w:rsid w:val="004B758F"/>
    <w:rsid w:val="004B7A78"/>
    <w:rsid w:val="004B7D06"/>
    <w:rsid w:val="004C163E"/>
    <w:rsid w:val="004C1D4A"/>
    <w:rsid w:val="004C20AC"/>
    <w:rsid w:val="004C280E"/>
    <w:rsid w:val="004C290D"/>
    <w:rsid w:val="004C2CDF"/>
    <w:rsid w:val="004C3303"/>
    <w:rsid w:val="004C368F"/>
    <w:rsid w:val="004C377B"/>
    <w:rsid w:val="004C37B7"/>
    <w:rsid w:val="004C421D"/>
    <w:rsid w:val="004C4710"/>
    <w:rsid w:val="004C49E4"/>
    <w:rsid w:val="004C4C68"/>
    <w:rsid w:val="004C4E94"/>
    <w:rsid w:val="004C4ED1"/>
    <w:rsid w:val="004C53C8"/>
    <w:rsid w:val="004C549F"/>
    <w:rsid w:val="004C5698"/>
    <w:rsid w:val="004C5F6F"/>
    <w:rsid w:val="004C63DE"/>
    <w:rsid w:val="004C6A2A"/>
    <w:rsid w:val="004C726F"/>
    <w:rsid w:val="004C7424"/>
    <w:rsid w:val="004D0406"/>
    <w:rsid w:val="004D0551"/>
    <w:rsid w:val="004D072F"/>
    <w:rsid w:val="004D0B6C"/>
    <w:rsid w:val="004D0F97"/>
    <w:rsid w:val="004D1247"/>
    <w:rsid w:val="004D21EB"/>
    <w:rsid w:val="004D258A"/>
    <w:rsid w:val="004D3CC5"/>
    <w:rsid w:val="004D3EA8"/>
    <w:rsid w:val="004D41FC"/>
    <w:rsid w:val="004D4299"/>
    <w:rsid w:val="004D4C32"/>
    <w:rsid w:val="004D4D47"/>
    <w:rsid w:val="004D4F71"/>
    <w:rsid w:val="004D5240"/>
    <w:rsid w:val="004D63E0"/>
    <w:rsid w:val="004D648C"/>
    <w:rsid w:val="004D6EAB"/>
    <w:rsid w:val="004D76D1"/>
    <w:rsid w:val="004D77CE"/>
    <w:rsid w:val="004D7955"/>
    <w:rsid w:val="004E0072"/>
    <w:rsid w:val="004E0106"/>
    <w:rsid w:val="004E0184"/>
    <w:rsid w:val="004E0227"/>
    <w:rsid w:val="004E062D"/>
    <w:rsid w:val="004E2379"/>
    <w:rsid w:val="004E26B9"/>
    <w:rsid w:val="004E3044"/>
    <w:rsid w:val="004E36A4"/>
    <w:rsid w:val="004E399C"/>
    <w:rsid w:val="004E3B66"/>
    <w:rsid w:val="004E41CA"/>
    <w:rsid w:val="004E4224"/>
    <w:rsid w:val="004E4874"/>
    <w:rsid w:val="004E4F9E"/>
    <w:rsid w:val="004E5649"/>
    <w:rsid w:val="004E5996"/>
    <w:rsid w:val="004E64AE"/>
    <w:rsid w:val="004E6971"/>
    <w:rsid w:val="004E6E75"/>
    <w:rsid w:val="004E74F3"/>
    <w:rsid w:val="004E7794"/>
    <w:rsid w:val="004E7ED1"/>
    <w:rsid w:val="004F03D8"/>
    <w:rsid w:val="004F0EDC"/>
    <w:rsid w:val="004F1443"/>
    <w:rsid w:val="004F1940"/>
    <w:rsid w:val="004F1DE7"/>
    <w:rsid w:val="004F21DD"/>
    <w:rsid w:val="004F267C"/>
    <w:rsid w:val="004F35B8"/>
    <w:rsid w:val="004F3A91"/>
    <w:rsid w:val="004F418C"/>
    <w:rsid w:val="004F4723"/>
    <w:rsid w:val="004F4AAE"/>
    <w:rsid w:val="004F4D4C"/>
    <w:rsid w:val="004F4E22"/>
    <w:rsid w:val="004F510C"/>
    <w:rsid w:val="004F5D17"/>
    <w:rsid w:val="004F6572"/>
    <w:rsid w:val="004F65B2"/>
    <w:rsid w:val="004F6633"/>
    <w:rsid w:val="004F68D0"/>
    <w:rsid w:val="004F7A2B"/>
    <w:rsid w:val="005004C1"/>
    <w:rsid w:val="00500BB4"/>
    <w:rsid w:val="00500E67"/>
    <w:rsid w:val="0050115B"/>
    <w:rsid w:val="005014B4"/>
    <w:rsid w:val="005017F1"/>
    <w:rsid w:val="00501E84"/>
    <w:rsid w:val="0050209B"/>
    <w:rsid w:val="00502438"/>
    <w:rsid w:val="005034F8"/>
    <w:rsid w:val="005039D3"/>
    <w:rsid w:val="00504303"/>
    <w:rsid w:val="00504917"/>
    <w:rsid w:val="005049F1"/>
    <w:rsid w:val="00504D4A"/>
    <w:rsid w:val="00504ED6"/>
    <w:rsid w:val="00505941"/>
    <w:rsid w:val="005062C3"/>
    <w:rsid w:val="0050793A"/>
    <w:rsid w:val="0051034E"/>
    <w:rsid w:val="005105F2"/>
    <w:rsid w:val="005109FF"/>
    <w:rsid w:val="005112ED"/>
    <w:rsid w:val="005115BB"/>
    <w:rsid w:val="005115DE"/>
    <w:rsid w:val="00511A45"/>
    <w:rsid w:val="00511BE7"/>
    <w:rsid w:val="00512302"/>
    <w:rsid w:val="00513193"/>
    <w:rsid w:val="00513288"/>
    <w:rsid w:val="005133E5"/>
    <w:rsid w:val="005136B7"/>
    <w:rsid w:val="00513F52"/>
    <w:rsid w:val="00514513"/>
    <w:rsid w:val="00515076"/>
    <w:rsid w:val="00515174"/>
    <w:rsid w:val="005151BC"/>
    <w:rsid w:val="00515957"/>
    <w:rsid w:val="00515A78"/>
    <w:rsid w:val="005161FF"/>
    <w:rsid w:val="005170F9"/>
    <w:rsid w:val="00517418"/>
    <w:rsid w:val="0052153D"/>
    <w:rsid w:val="005221B2"/>
    <w:rsid w:val="00522775"/>
    <w:rsid w:val="00522C3B"/>
    <w:rsid w:val="00523DC4"/>
    <w:rsid w:val="00523F4F"/>
    <w:rsid w:val="0052567E"/>
    <w:rsid w:val="00526065"/>
    <w:rsid w:val="005267EB"/>
    <w:rsid w:val="00526C50"/>
    <w:rsid w:val="00527949"/>
    <w:rsid w:val="005306DF"/>
    <w:rsid w:val="00530FC8"/>
    <w:rsid w:val="005316A5"/>
    <w:rsid w:val="00531A84"/>
    <w:rsid w:val="00531C39"/>
    <w:rsid w:val="00532052"/>
    <w:rsid w:val="00532386"/>
    <w:rsid w:val="00532930"/>
    <w:rsid w:val="00533B86"/>
    <w:rsid w:val="00533EB5"/>
    <w:rsid w:val="00535078"/>
    <w:rsid w:val="00535650"/>
    <w:rsid w:val="00535DB0"/>
    <w:rsid w:val="0053672F"/>
    <w:rsid w:val="00536ADB"/>
    <w:rsid w:val="00536C44"/>
    <w:rsid w:val="00536CAB"/>
    <w:rsid w:val="00537E8C"/>
    <w:rsid w:val="00540017"/>
    <w:rsid w:val="0054063C"/>
    <w:rsid w:val="00540D9F"/>
    <w:rsid w:val="005412C9"/>
    <w:rsid w:val="0054132B"/>
    <w:rsid w:val="0054186E"/>
    <w:rsid w:val="00542795"/>
    <w:rsid w:val="005427AC"/>
    <w:rsid w:val="005427C1"/>
    <w:rsid w:val="005436F4"/>
    <w:rsid w:val="00543AF0"/>
    <w:rsid w:val="00544AF9"/>
    <w:rsid w:val="00545000"/>
    <w:rsid w:val="005462E4"/>
    <w:rsid w:val="00546FAE"/>
    <w:rsid w:val="0055052C"/>
    <w:rsid w:val="005507CE"/>
    <w:rsid w:val="005509F3"/>
    <w:rsid w:val="0055197B"/>
    <w:rsid w:val="00551D32"/>
    <w:rsid w:val="00553324"/>
    <w:rsid w:val="0055337A"/>
    <w:rsid w:val="005540A7"/>
    <w:rsid w:val="005556AF"/>
    <w:rsid w:val="005558BA"/>
    <w:rsid w:val="005560F2"/>
    <w:rsid w:val="005561E6"/>
    <w:rsid w:val="005561F1"/>
    <w:rsid w:val="005563F5"/>
    <w:rsid w:val="005568DA"/>
    <w:rsid w:val="00560CC7"/>
    <w:rsid w:val="00561A6A"/>
    <w:rsid w:val="00561CA1"/>
    <w:rsid w:val="00561EE5"/>
    <w:rsid w:val="00561EF0"/>
    <w:rsid w:val="00562128"/>
    <w:rsid w:val="00562838"/>
    <w:rsid w:val="005633C3"/>
    <w:rsid w:val="005633E4"/>
    <w:rsid w:val="00563E7C"/>
    <w:rsid w:val="00564027"/>
    <w:rsid w:val="00564738"/>
    <w:rsid w:val="00564E91"/>
    <w:rsid w:val="00564FED"/>
    <w:rsid w:val="00565C6F"/>
    <w:rsid w:val="00565C81"/>
    <w:rsid w:val="00565CBF"/>
    <w:rsid w:val="00565D75"/>
    <w:rsid w:val="00565DB8"/>
    <w:rsid w:val="00566037"/>
    <w:rsid w:val="005662B6"/>
    <w:rsid w:val="00567A0D"/>
    <w:rsid w:val="00567B22"/>
    <w:rsid w:val="005701BC"/>
    <w:rsid w:val="0057028D"/>
    <w:rsid w:val="0057049F"/>
    <w:rsid w:val="00570CCA"/>
    <w:rsid w:val="0057168B"/>
    <w:rsid w:val="00572C27"/>
    <w:rsid w:val="00573256"/>
    <w:rsid w:val="005739AC"/>
    <w:rsid w:val="00573D96"/>
    <w:rsid w:val="00573DF4"/>
    <w:rsid w:val="00573F8F"/>
    <w:rsid w:val="005744E5"/>
    <w:rsid w:val="005745E1"/>
    <w:rsid w:val="00574929"/>
    <w:rsid w:val="005752DA"/>
    <w:rsid w:val="0057574F"/>
    <w:rsid w:val="005758B5"/>
    <w:rsid w:val="00576A5F"/>
    <w:rsid w:val="00576BE3"/>
    <w:rsid w:val="0057705D"/>
    <w:rsid w:val="0057736E"/>
    <w:rsid w:val="00577B40"/>
    <w:rsid w:val="005800CE"/>
    <w:rsid w:val="00580E92"/>
    <w:rsid w:val="00580FC7"/>
    <w:rsid w:val="0058114C"/>
    <w:rsid w:val="0058129C"/>
    <w:rsid w:val="0058150A"/>
    <w:rsid w:val="00581AE5"/>
    <w:rsid w:val="0058253C"/>
    <w:rsid w:val="00582C71"/>
    <w:rsid w:val="00582E27"/>
    <w:rsid w:val="00585AFA"/>
    <w:rsid w:val="00585B7E"/>
    <w:rsid w:val="005861BE"/>
    <w:rsid w:val="0058681B"/>
    <w:rsid w:val="005869B6"/>
    <w:rsid w:val="00586AB0"/>
    <w:rsid w:val="00586B08"/>
    <w:rsid w:val="00587477"/>
    <w:rsid w:val="005876AE"/>
    <w:rsid w:val="0058787B"/>
    <w:rsid w:val="00587C7D"/>
    <w:rsid w:val="00590B3E"/>
    <w:rsid w:val="005914A4"/>
    <w:rsid w:val="00592345"/>
    <w:rsid w:val="00592FDE"/>
    <w:rsid w:val="00593347"/>
    <w:rsid w:val="0059351A"/>
    <w:rsid w:val="005936ED"/>
    <w:rsid w:val="00593799"/>
    <w:rsid w:val="00594003"/>
    <w:rsid w:val="00594056"/>
    <w:rsid w:val="00594196"/>
    <w:rsid w:val="00597B89"/>
    <w:rsid w:val="005A05F6"/>
    <w:rsid w:val="005A0819"/>
    <w:rsid w:val="005A0EB2"/>
    <w:rsid w:val="005A15F3"/>
    <w:rsid w:val="005A1E14"/>
    <w:rsid w:val="005A2056"/>
    <w:rsid w:val="005A23CE"/>
    <w:rsid w:val="005A2465"/>
    <w:rsid w:val="005A30F4"/>
    <w:rsid w:val="005A353D"/>
    <w:rsid w:val="005A3DEE"/>
    <w:rsid w:val="005A3F9A"/>
    <w:rsid w:val="005A4435"/>
    <w:rsid w:val="005A5B38"/>
    <w:rsid w:val="005A606E"/>
    <w:rsid w:val="005A6967"/>
    <w:rsid w:val="005A6CCC"/>
    <w:rsid w:val="005B0F28"/>
    <w:rsid w:val="005B11BD"/>
    <w:rsid w:val="005B145B"/>
    <w:rsid w:val="005B1DD0"/>
    <w:rsid w:val="005B215C"/>
    <w:rsid w:val="005B3394"/>
    <w:rsid w:val="005B3830"/>
    <w:rsid w:val="005B3BCB"/>
    <w:rsid w:val="005B48AD"/>
    <w:rsid w:val="005B49F1"/>
    <w:rsid w:val="005B4B6D"/>
    <w:rsid w:val="005B4CA5"/>
    <w:rsid w:val="005B54FD"/>
    <w:rsid w:val="005B55EA"/>
    <w:rsid w:val="005B6644"/>
    <w:rsid w:val="005B6BB1"/>
    <w:rsid w:val="005B6CE2"/>
    <w:rsid w:val="005B7383"/>
    <w:rsid w:val="005C0214"/>
    <w:rsid w:val="005C06C7"/>
    <w:rsid w:val="005C0C94"/>
    <w:rsid w:val="005C0DC6"/>
    <w:rsid w:val="005C0FA6"/>
    <w:rsid w:val="005C1062"/>
    <w:rsid w:val="005C1320"/>
    <w:rsid w:val="005C13E8"/>
    <w:rsid w:val="005C1927"/>
    <w:rsid w:val="005C2BDF"/>
    <w:rsid w:val="005C2E12"/>
    <w:rsid w:val="005C3377"/>
    <w:rsid w:val="005C35A8"/>
    <w:rsid w:val="005C397E"/>
    <w:rsid w:val="005C39E4"/>
    <w:rsid w:val="005C3B29"/>
    <w:rsid w:val="005C3F18"/>
    <w:rsid w:val="005C4122"/>
    <w:rsid w:val="005C4A64"/>
    <w:rsid w:val="005C4BDB"/>
    <w:rsid w:val="005C55E2"/>
    <w:rsid w:val="005C5610"/>
    <w:rsid w:val="005C585B"/>
    <w:rsid w:val="005C5A33"/>
    <w:rsid w:val="005C5FAE"/>
    <w:rsid w:val="005C62D5"/>
    <w:rsid w:val="005C6A72"/>
    <w:rsid w:val="005D01C4"/>
    <w:rsid w:val="005D057E"/>
    <w:rsid w:val="005D07FD"/>
    <w:rsid w:val="005D0AAD"/>
    <w:rsid w:val="005D0E5F"/>
    <w:rsid w:val="005D0EE3"/>
    <w:rsid w:val="005D1314"/>
    <w:rsid w:val="005D13DC"/>
    <w:rsid w:val="005D1911"/>
    <w:rsid w:val="005D1940"/>
    <w:rsid w:val="005D1AC4"/>
    <w:rsid w:val="005D1B2B"/>
    <w:rsid w:val="005D295E"/>
    <w:rsid w:val="005D305B"/>
    <w:rsid w:val="005D3114"/>
    <w:rsid w:val="005D31AE"/>
    <w:rsid w:val="005D3817"/>
    <w:rsid w:val="005D3CF4"/>
    <w:rsid w:val="005D42DE"/>
    <w:rsid w:val="005D4828"/>
    <w:rsid w:val="005D4DAC"/>
    <w:rsid w:val="005D5329"/>
    <w:rsid w:val="005D590E"/>
    <w:rsid w:val="005D65B5"/>
    <w:rsid w:val="005D66C6"/>
    <w:rsid w:val="005D6BAD"/>
    <w:rsid w:val="005D6DA3"/>
    <w:rsid w:val="005D7045"/>
    <w:rsid w:val="005D73D9"/>
    <w:rsid w:val="005D79D4"/>
    <w:rsid w:val="005E0AA9"/>
    <w:rsid w:val="005E1464"/>
    <w:rsid w:val="005E1954"/>
    <w:rsid w:val="005E1A46"/>
    <w:rsid w:val="005E2218"/>
    <w:rsid w:val="005E2983"/>
    <w:rsid w:val="005E2C90"/>
    <w:rsid w:val="005E391F"/>
    <w:rsid w:val="005E3ACD"/>
    <w:rsid w:val="005E4541"/>
    <w:rsid w:val="005E5281"/>
    <w:rsid w:val="005E5505"/>
    <w:rsid w:val="005E5D9D"/>
    <w:rsid w:val="005E64A7"/>
    <w:rsid w:val="005E66BE"/>
    <w:rsid w:val="005E6F18"/>
    <w:rsid w:val="005E77DD"/>
    <w:rsid w:val="005F0295"/>
    <w:rsid w:val="005F2899"/>
    <w:rsid w:val="005F2BBE"/>
    <w:rsid w:val="005F2FBE"/>
    <w:rsid w:val="005F3227"/>
    <w:rsid w:val="005F33E2"/>
    <w:rsid w:val="005F3A10"/>
    <w:rsid w:val="005F3E7C"/>
    <w:rsid w:val="005F414A"/>
    <w:rsid w:val="005F5226"/>
    <w:rsid w:val="005F5E3F"/>
    <w:rsid w:val="005F6012"/>
    <w:rsid w:val="005F7E22"/>
    <w:rsid w:val="00600E8B"/>
    <w:rsid w:val="006010D4"/>
    <w:rsid w:val="006013D3"/>
    <w:rsid w:val="00601B59"/>
    <w:rsid w:val="00602C0C"/>
    <w:rsid w:val="0060324F"/>
    <w:rsid w:val="00603AA4"/>
    <w:rsid w:val="00603DE8"/>
    <w:rsid w:val="006040A2"/>
    <w:rsid w:val="00604318"/>
    <w:rsid w:val="006044A0"/>
    <w:rsid w:val="00604EE0"/>
    <w:rsid w:val="00605470"/>
    <w:rsid w:val="00605D16"/>
    <w:rsid w:val="00605E54"/>
    <w:rsid w:val="00607633"/>
    <w:rsid w:val="00610169"/>
    <w:rsid w:val="006102F9"/>
    <w:rsid w:val="006104C6"/>
    <w:rsid w:val="00610534"/>
    <w:rsid w:val="00610664"/>
    <w:rsid w:val="006111C0"/>
    <w:rsid w:val="00611D84"/>
    <w:rsid w:val="00612A54"/>
    <w:rsid w:val="006133CD"/>
    <w:rsid w:val="00614820"/>
    <w:rsid w:val="00614974"/>
    <w:rsid w:val="00614AF7"/>
    <w:rsid w:val="00614F5E"/>
    <w:rsid w:val="0061572F"/>
    <w:rsid w:val="006159DE"/>
    <w:rsid w:val="00615A54"/>
    <w:rsid w:val="00615DAA"/>
    <w:rsid w:val="00616F99"/>
    <w:rsid w:val="006171FF"/>
    <w:rsid w:val="00617D56"/>
    <w:rsid w:val="006204DF"/>
    <w:rsid w:val="006206EB"/>
    <w:rsid w:val="00620CA1"/>
    <w:rsid w:val="00622CF0"/>
    <w:rsid w:val="00622ECD"/>
    <w:rsid w:val="00622F69"/>
    <w:rsid w:val="006230C6"/>
    <w:rsid w:val="00624671"/>
    <w:rsid w:val="00625255"/>
    <w:rsid w:val="00625B1E"/>
    <w:rsid w:val="006269CF"/>
    <w:rsid w:val="00627016"/>
    <w:rsid w:val="00627960"/>
    <w:rsid w:val="006306B6"/>
    <w:rsid w:val="00630830"/>
    <w:rsid w:val="006309A4"/>
    <w:rsid w:val="00631530"/>
    <w:rsid w:val="00631559"/>
    <w:rsid w:val="00631AD0"/>
    <w:rsid w:val="00632416"/>
    <w:rsid w:val="0063370E"/>
    <w:rsid w:val="00633FA9"/>
    <w:rsid w:val="006343E6"/>
    <w:rsid w:val="0063440C"/>
    <w:rsid w:val="00634ADB"/>
    <w:rsid w:val="00636115"/>
    <w:rsid w:val="006363CF"/>
    <w:rsid w:val="006365B2"/>
    <w:rsid w:val="00637D6F"/>
    <w:rsid w:val="00637F35"/>
    <w:rsid w:val="006404B9"/>
    <w:rsid w:val="0064063B"/>
    <w:rsid w:val="00640856"/>
    <w:rsid w:val="00644391"/>
    <w:rsid w:val="00644609"/>
    <w:rsid w:val="00644719"/>
    <w:rsid w:val="0064485E"/>
    <w:rsid w:val="00644D6A"/>
    <w:rsid w:val="00644F70"/>
    <w:rsid w:val="00645041"/>
    <w:rsid w:val="006455D8"/>
    <w:rsid w:val="0064586C"/>
    <w:rsid w:val="00645C85"/>
    <w:rsid w:val="00645E09"/>
    <w:rsid w:val="0064601F"/>
    <w:rsid w:val="006466DA"/>
    <w:rsid w:val="0064673B"/>
    <w:rsid w:val="0064794D"/>
    <w:rsid w:val="00650885"/>
    <w:rsid w:val="00651307"/>
    <w:rsid w:val="0065255D"/>
    <w:rsid w:val="00652FAD"/>
    <w:rsid w:val="00652FDB"/>
    <w:rsid w:val="0065351B"/>
    <w:rsid w:val="0065376B"/>
    <w:rsid w:val="00653D96"/>
    <w:rsid w:val="00654298"/>
    <w:rsid w:val="006545E9"/>
    <w:rsid w:val="00655220"/>
    <w:rsid w:val="00655242"/>
    <w:rsid w:val="0065572C"/>
    <w:rsid w:val="00655865"/>
    <w:rsid w:val="006558B7"/>
    <w:rsid w:val="00655B84"/>
    <w:rsid w:val="0065705E"/>
    <w:rsid w:val="0065740A"/>
    <w:rsid w:val="0065763B"/>
    <w:rsid w:val="006579B5"/>
    <w:rsid w:val="0066128D"/>
    <w:rsid w:val="0066246C"/>
    <w:rsid w:val="00662FC0"/>
    <w:rsid w:val="00663415"/>
    <w:rsid w:val="0066352D"/>
    <w:rsid w:val="00664188"/>
    <w:rsid w:val="00664A92"/>
    <w:rsid w:val="006655EA"/>
    <w:rsid w:val="00665988"/>
    <w:rsid w:val="006663EC"/>
    <w:rsid w:val="00666548"/>
    <w:rsid w:val="006665E5"/>
    <w:rsid w:val="00666AB2"/>
    <w:rsid w:val="00666F2B"/>
    <w:rsid w:val="006672D5"/>
    <w:rsid w:val="006676FD"/>
    <w:rsid w:val="00667718"/>
    <w:rsid w:val="0066795A"/>
    <w:rsid w:val="0067020E"/>
    <w:rsid w:val="006707F4"/>
    <w:rsid w:val="0067106C"/>
    <w:rsid w:val="006713AB"/>
    <w:rsid w:val="00672A76"/>
    <w:rsid w:val="00672C27"/>
    <w:rsid w:val="006731E1"/>
    <w:rsid w:val="0067320B"/>
    <w:rsid w:val="006733BC"/>
    <w:rsid w:val="00673570"/>
    <w:rsid w:val="0067465C"/>
    <w:rsid w:val="00674A49"/>
    <w:rsid w:val="00676208"/>
    <w:rsid w:val="006765DC"/>
    <w:rsid w:val="006766D8"/>
    <w:rsid w:val="0067683F"/>
    <w:rsid w:val="00676B38"/>
    <w:rsid w:val="0067715D"/>
    <w:rsid w:val="006771FC"/>
    <w:rsid w:val="0067757B"/>
    <w:rsid w:val="00677764"/>
    <w:rsid w:val="00677BF7"/>
    <w:rsid w:val="006802C6"/>
    <w:rsid w:val="00680B73"/>
    <w:rsid w:val="006817E7"/>
    <w:rsid w:val="006829F4"/>
    <w:rsid w:val="00682BCD"/>
    <w:rsid w:val="00682E83"/>
    <w:rsid w:val="0068412D"/>
    <w:rsid w:val="00684169"/>
    <w:rsid w:val="00684D64"/>
    <w:rsid w:val="00684F58"/>
    <w:rsid w:val="0068579F"/>
    <w:rsid w:val="006864BF"/>
    <w:rsid w:val="0068691E"/>
    <w:rsid w:val="00687D08"/>
    <w:rsid w:val="0069157D"/>
    <w:rsid w:val="00692109"/>
    <w:rsid w:val="0069350E"/>
    <w:rsid w:val="0069358B"/>
    <w:rsid w:val="00693DE2"/>
    <w:rsid w:val="0069482D"/>
    <w:rsid w:val="00694BCB"/>
    <w:rsid w:val="006952CA"/>
    <w:rsid w:val="00695BA2"/>
    <w:rsid w:val="0069697F"/>
    <w:rsid w:val="006A0716"/>
    <w:rsid w:val="006A0BE0"/>
    <w:rsid w:val="006A127F"/>
    <w:rsid w:val="006A2E0B"/>
    <w:rsid w:val="006A3AB4"/>
    <w:rsid w:val="006A42BF"/>
    <w:rsid w:val="006A484E"/>
    <w:rsid w:val="006A4D0C"/>
    <w:rsid w:val="006A5277"/>
    <w:rsid w:val="006A697F"/>
    <w:rsid w:val="006A75EB"/>
    <w:rsid w:val="006A78EF"/>
    <w:rsid w:val="006A7D4A"/>
    <w:rsid w:val="006B041C"/>
    <w:rsid w:val="006B093D"/>
    <w:rsid w:val="006B0B16"/>
    <w:rsid w:val="006B167C"/>
    <w:rsid w:val="006B2E29"/>
    <w:rsid w:val="006B342B"/>
    <w:rsid w:val="006B373A"/>
    <w:rsid w:val="006B3989"/>
    <w:rsid w:val="006B3BA1"/>
    <w:rsid w:val="006B3D2D"/>
    <w:rsid w:val="006B46A9"/>
    <w:rsid w:val="006B4746"/>
    <w:rsid w:val="006B4D3D"/>
    <w:rsid w:val="006B5D90"/>
    <w:rsid w:val="006B6ABB"/>
    <w:rsid w:val="006B6B7B"/>
    <w:rsid w:val="006B6E00"/>
    <w:rsid w:val="006B7500"/>
    <w:rsid w:val="006B7A5E"/>
    <w:rsid w:val="006C0A71"/>
    <w:rsid w:val="006C0EA8"/>
    <w:rsid w:val="006C17B3"/>
    <w:rsid w:val="006C1C29"/>
    <w:rsid w:val="006C23A3"/>
    <w:rsid w:val="006C2444"/>
    <w:rsid w:val="006C2515"/>
    <w:rsid w:val="006C320A"/>
    <w:rsid w:val="006C3316"/>
    <w:rsid w:val="006C3629"/>
    <w:rsid w:val="006C38F4"/>
    <w:rsid w:val="006C3FDB"/>
    <w:rsid w:val="006C40DE"/>
    <w:rsid w:val="006C43B2"/>
    <w:rsid w:val="006C4499"/>
    <w:rsid w:val="006C4A44"/>
    <w:rsid w:val="006C5579"/>
    <w:rsid w:val="006C562D"/>
    <w:rsid w:val="006C579E"/>
    <w:rsid w:val="006C5804"/>
    <w:rsid w:val="006C5B1A"/>
    <w:rsid w:val="006C6468"/>
    <w:rsid w:val="006C6AB6"/>
    <w:rsid w:val="006C6C83"/>
    <w:rsid w:val="006C6D85"/>
    <w:rsid w:val="006C7993"/>
    <w:rsid w:val="006C7FFB"/>
    <w:rsid w:val="006D0523"/>
    <w:rsid w:val="006D0C95"/>
    <w:rsid w:val="006D15B4"/>
    <w:rsid w:val="006D1A39"/>
    <w:rsid w:val="006D2BCB"/>
    <w:rsid w:val="006D3EDE"/>
    <w:rsid w:val="006D42BB"/>
    <w:rsid w:val="006D42CF"/>
    <w:rsid w:val="006D4308"/>
    <w:rsid w:val="006D4BE5"/>
    <w:rsid w:val="006D4ED8"/>
    <w:rsid w:val="006D54CA"/>
    <w:rsid w:val="006D5625"/>
    <w:rsid w:val="006D56B4"/>
    <w:rsid w:val="006D5D19"/>
    <w:rsid w:val="006D6633"/>
    <w:rsid w:val="006D66D5"/>
    <w:rsid w:val="006D671F"/>
    <w:rsid w:val="006D7E1F"/>
    <w:rsid w:val="006E0550"/>
    <w:rsid w:val="006E065F"/>
    <w:rsid w:val="006E0ACD"/>
    <w:rsid w:val="006E0B19"/>
    <w:rsid w:val="006E1113"/>
    <w:rsid w:val="006E11BD"/>
    <w:rsid w:val="006E17C7"/>
    <w:rsid w:val="006E3210"/>
    <w:rsid w:val="006E418B"/>
    <w:rsid w:val="006E424C"/>
    <w:rsid w:val="006E4698"/>
    <w:rsid w:val="006E4A34"/>
    <w:rsid w:val="006E5334"/>
    <w:rsid w:val="006E587C"/>
    <w:rsid w:val="006E6282"/>
    <w:rsid w:val="006E6930"/>
    <w:rsid w:val="006E715B"/>
    <w:rsid w:val="006F0429"/>
    <w:rsid w:val="006F0832"/>
    <w:rsid w:val="006F0AA2"/>
    <w:rsid w:val="006F0C90"/>
    <w:rsid w:val="006F0D36"/>
    <w:rsid w:val="006F12A1"/>
    <w:rsid w:val="006F174D"/>
    <w:rsid w:val="006F1F40"/>
    <w:rsid w:val="006F2058"/>
    <w:rsid w:val="006F268B"/>
    <w:rsid w:val="006F2765"/>
    <w:rsid w:val="006F2845"/>
    <w:rsid w:val="006F284C"/>
    <w:rsid w:val="006F30B0"/>
    <w:rsid w:val="006F3DCF"/>
    <w:rsid w:val="006F41B4"/>
    <w:rsid w:val="006F431F"/>
    <w:rsid w:val="006F43EC"/>
    <w:rsid w:val="006F4E47"/>
    <w:rsid w:val="006F5773"/>
    <w:rsid w:val="006F59F0"/>
    <w:rsid w:val="006F5DE4"/>
    <w:rsid w:val="006F5EA1"/>
    <w:rsid w:val="006F60C5"/>
    <w:rsid w:val="006F73E0"/>
    <w:rsid w:val="006F777E"/>
    <w:rsid w:val="006F78DF"/>
    <w:rsid w:val="006F7A9A"/>
    <w:rsid w:val="007000C1"/>
    <w:rsid w:val="007009AD"/>
    <w:rsid w:val="00700E25"/>
    <w:rsid w:val="007019E6"/>
    <w:rsid w:val="00701CDC"/>
    <w:rsid w:val="00702244"/>
    <w:rsid w:val="007022D9"/>
    <w:rsid w:val="00702B9D"/>
    <w:rsid w:val="00703B02"/>
    <w:rsid w:val="007044C6"/>
    <w:rsid w:val="00704D76"/>
    <w:rsid w:val="0070685C"/>
    <w:rsid w:val="00706E40"/>
    <w:rsid w:val="007071DC"/>
    <w:rsid w:val="007075FC"/>
    <w:rsid w:val="00710089"/>
    <w:rsid w:val="0071024B"/>
    <w:rsid w:val="007108A7"/>
    <w:rsid w:val="00711053"/>
    <w:rsid w:val="0071154C"/>
    <w:rsid w:val="007115C6"/>
    <w:rsid w:val="007116DD"/>
    <w:rsid w:val="0071208D"/>
    <w:rsid w:val="00712276"/>
    <w:rsid w:val="00712391"/>
    <w:rsid w:val="00712D2A"/>
    <w:rsid w:val="0071387E"/>
    <w:rsid w:val="00713954"/>
    <w:rsid w:val="007139CF"/>
    <w:rsid w:val="0071411E"/>
    <w:rsid w:val="00714B97"/>
    <w:rsid w:val="0071540B"/>
    <w:rsid w:val="00715E6D"/>
    <w:rsid w:val="00716649"/>
    <w:rsid w:val="00716A5A"/>
    <w:rsid w:val="00716B98"/>
    <w:rsid w:val="00716BB9"/>
    <w:rsid w:val="00716E6A"/>
    <w:rsid w:val="00717A5C"/>
    <w:rsid w:val="007209DC"/>
    <w:rsid w:val="00720DF7"/>
    <w:rsid w:val="007210A1"/>
    <w:rsid w:val="00721148"/>
    <w:rsid w:val="00721468"/>
    <w:rsid w:val="00722539"/>
    <w:rsid w:val="007228A9"/>
    <w:rsid w:val="00722DD5"/>
    <w:rsid w:val="00722EE0"/>
    <w:rsid w:val="00723296"/>
    <w:rsid w:val="007238FF"/>
    <w:rsid w:val="00723A4B"/>
    <w:rsid w:val="007245B1"/>
    <w:rsid w:val="00725303"/>
    <w:rsid w:val="00725944"/>
    <w:rsid w:val="00725B69"/>
    <w:rsid w:val="00725E47"/>
    <w:rsid w:val="00726176"/>
    <w:rsid w:val="007263D6"/>
    <w:rsid w:val="00726A4B"/>
    <w:rsid w:val="00726CC0"/>
    <w:rsid w:val="00726ECB"/>
    <w:rsid w:val="007271B1"/>
    <w:rsid w:val="0072752A"/>
    <w:rsid w:val="00727AAB"/>
    <w:rsid w:val="0073014C"/>
    <w:rsid w:val="007304CC"/>
    <w:rsid w:val="007317BD"/>
    <w:rsid w:val="007318C0"/>
    <w:rsid w:val="00731BC7"/>
    <w:rsid w:val="00731E15"/>
    <w:rsid w:val="0073274B"/>
    <w:rsid w:val="00732BE9"/>
    <w:rsid w:val="00733603"/>
    <w:rsid w:val="00733A87"/>
    <w:rsid w:val="00734AD0"/>
    <w:rsid w:val="00734FC2"/>
    <w:rsid w:val="00735413"/>
    <w:rsid w:val="00735841"/>
    <w:rsid w:val="00736223"/>
    <w:rsid w:val="007368BE"/>
    <w:rsid w:val="00736D33"/>
    <w:rsid w:val="00736D59"/>
    <w:rsid w:val="00736E53"/>
    <w:rsid w:val="00737BDA"/>
    <w:rsid w:val="0074099D"/>
    <w:rsid w:val="00741A46"/>
    <w:rsid w:val="00741C49"/>
    <w:rsid w:val="007421D1"/>
    <w:rsid w:val="0074295C"/>
    <w:rsid w:val="00742C0C"/>
    <w:rsid w:val="00743133"/>
    <w:rsid w:val="0074360D"/>
    <w:rsid w:val="007438D5"/>
    <w:rsid w:val="00744640"/>
    <w:rsid w:val="007447C9"/>
    <w:rsid w:val="00744C46"/>
    <w:rsid w:val="00744F4D"/>
    <w:rsid w:val="00745DE6"/>
    <w:rsid w:val="00745E6D"/>
    <w:rsid w:val="00746322"/>
    <w:rsid w:val="00746677"/>
    <w:rsid w:val="00747A2A"/>
    <w:rsid w:val="00750B09"/>
    <w:rsid w:val="0075123F"/>
    <w:rsid w:val="00751C3D"/>
    <w:rsid w:val="007530E6"/>
    <w:rsid w:val="007534C3"/>
    <w:rsid w:val="00754669"/>
    <w:rsid w:val="0075475F"/>
    <w:rsid w:val="007547CC"/>
    <w:rsid w:val="00754E5C"/>
    <w:rsid w:val="00755880"/>
    <w:rsid w:val="00755C09"/>
    <w:rsid w:val="00755C88"/>
    <w:rsid w:val="00757660"/>
    <w:rsid w:val="00757662"/>
    <w:rsid w:val="00760333"/>
    <w:rsid w:val="0076039E"/>
    <w:rsid w:val="0076070E"/>
    <w:rsid w:val="007610E3"/>
    <w:rsid w:val="0076135F"/>
    <w:rsid w:val="00761AFB"/>
    <w:rsid w:val="007655E0"/>
    <w:rsid w:val="00765776"/>
    <w:rsid w:val="00765AFC"/>
    <w:rsid w:val="00765B44"/>
    <w:rsid w:val="00765C29"/>
    <w:rsid w:val="0076604A"/>
    <w:rsid w:val="007673C3"/>
    <w:rsid w:val="00767506"/>
    <w:rsid w:val="00767AA7"/>
    <w:rsid w:val="007703B3"/>
    <w:rsid w:val="007704A2"/>
    <w:rsid w:val="00770D9C"/>
    <w:rsid w:val="00770FFA"/>
    <w:rsid w:val="00771BA0"/>
    <w:rsid w:val="0077262D"/>
    <w:rsid w:val="007728D8"/>
    <w:rsid w:val="00772913"/>
    <w:rsid w:val="00772EC2"/>
    <w:rsid w:val="00772F50"/>
    <w:rsid w:val="0077369F"/>
    <w:rsid w:val="00773833"/>
    <w:rsid w:val="00774090"/>
    <w:rsid w:val="0077507D"/>
    <w:rsid w:val="0077512C"/>
    <w:rsid w:val="0077587F"/>
    <w:rsid w:val="0077626D"/>
    <w:rsid w:val="007778B3"/>
    <w:rsid w:val="00780276"/>
    <w:rsid w:val="007802F2"/>
    <w:rsid w:val="00780485"/>
    <w:rsid w:val="007808A6"/>
    <w:rsid w:val="007809F0"/>
    <w:rsid w:val="007813D1"/>
    <w:rsid w:val="00781D3A"/>
    <w:rsid w:val="00781EE9"/>
    <w:rsid w:val="00782C89"/>
    <w:rsid w:val="0078343C"/>
    <w:rsid w:val="00784847"/>
    <w:rsid w:val="00785260"/>
    <w:rsid w:val="007855FB"/>
    <w:rsid w:val="00785908"/>
    <w:rsid w:val="00786242"/>
    <w:rsid w:val="00787406"/>
    <w:rsid w:val="007876F1"/>
    <w:rsid w:val="0079082F"/>
    <w:rsid w:val="00791E39"/>
    <w:rsid w:val="007924C6"/>
    <w:rsid w:val="007929DD"/>
    <w:rsid w:val="0079336E"/>
    <w:rsid w:val="0079360E"/>
    <w:rsid w:val="00794685"/>
    <w:rsid w:val="00794C30"/>
    <w:rsid w:val="00795656"/>
    <w:rsid w:val="00796C4B"/>
    <w:rsid w:val="007A06A3"/>
    <w:rsid w:val="007A12AB"/>
    <w:rsid w:val="007A1A7B"/>
    <w:rsid w:val="007A2D0F"/>
    <w:rsid w:val="007A324B"/>
    <w:rsid w:val="007A343A"/>
    <w:rsid w:val="007A343C"/>
    <w:rsid w:val="007A34BB"/>
    <w:rsid w:val="007A4239"/>
    <w:rsid w:val="007A476B"/>
    <w:rsid w:val="007A47C8"/>
    <w:rsid w:val="007A4EAB"/>
    <w:rsid w:val="007A517C"/>
    <w:rsid w:val="007A549A"/>
    <w:rsid w:val="007A6126"/>
    <w:rsid w:val="007A6178"/>
    <w:rsid w:val="007A6195"/>
    <w:rsid w:val="007A6C59"/>
    <w:rsid w:val="007A6D37"/>
    <w:rsid w:val="007A6D6E"/>
    <w:rsid w:val="007A74B0"/>
    <w:rsid w:val="007B0561"/>
    <w:rsid w:val="007B05D5"/>
    <w:rsid w:val="007B0A7D"/>
    <w:rsid w:val="007B113D"/>
    <w:rsid w:val="007B11CE"/>
    <w:rsid w:val="007B2232"/>
    <w:rsid w:val="007B272C"/>
    <w:rsid w:val="007B2AFF"/>
    <w:rsid w:val="007B33E8"/>
    <w:rsid w:val="007B36E0"/>
    <w:rsid w:val="007B3782"/>
    <w:rsid w:val="007B3BD0"/>
    <w:rsid w:val="007B43FA"/>
    <w:rsid w:val="007B5472"/>
    <w:rsid w:val="007B5702"/>
    <w:rsid w:val="007B5BE8"/>
    <w:rsid w:val="007B6520"/>
    <w:rsid w:val="007B73B1"/>
    <w:rsid w:val="007B741E"/>
    <w:rsid w:val="007B74F4"/>
    <w:rsid w:val="007C03B6"/>
    <w:rsid w:val="007C040B"/>
    <w:rsid w:val="007C0F46"/>
    <w:rsid w:val="007C1196"/>
    <w:rsid w:val="007C192C"/>
    <w:rsid w:val="007C19BD"/>
    <w:rsid w:val="007C1A7E"/>
    <w:rsid w:val="007C1E45"/>
    <w:rsid w:val="007C236C"/>
    <w:rsid w:val="007C298E"/>
    <w:rsid w:val="007C2B3E"/>
    <w:rsid w:val="007C2BAB"/>
    <w:rsid w:val="007C2F33"/>
    <w:rsid w:val="007C36FB"/>
    <w:rsid w:val="007C3C11"/>
    <w:rsid w:val="007C3D9A"/>
    <w:rsid w:val="007C4C05"/>
    <w:rsid w:val="007C4C51"/>
    <w:rsid w:val="007C4EF4"/>
    <w:rsid w:val="007C569F"/>
    <w:rsid w:val="007C5BA0"/>
    <w:rsid w:val="007C660D"/>
    <w:rsid w:val="007C6DAF"/>
    <w:rsid w:val="007C7C24"/>
    <w:rsid w:val="007D03E4"/>
    <w:rsid w:val="007D0732"/>
    <w:rsid w:val="007D0AB0"/>
    <w:rsid w:val="007D10F0"/>
    <w:rsid w:val="007D2723"/>
    <w:rsid w:val="007D2A53"/>
    <w:rsid w:val="007D2D34"/>
    <w:rsid w:val="007D3286"/>
    <w:rsid w:val="007D373B"/>
    <w:rsid w:val="007D385A"/>
    <w:rsid w:val="007D39A5"/>
    <w:rsid w:val="007D39C3"/>
    <w:rsid w:val="007D4592"/>
    <w:rsid w:val="007D45AB"/>
    <w:rsid w:val="007D48CE"/>
    <w:rsid w:val="007D4CC0"/>
    <w:rsid w:val="007D5B3F"/>
    <w:rsid w:val="007D6157"/>
    <w:rsid w:val="007D616B"/>
    <w:rsid w:val="007D631B"/>
    <w:rsid w:val="007D6347"/>
    <w:rsid w:val="007D6812"/>
    <w:rsid w:val="007D6FF8"/>
    <w:rsid w:val="007E0B10"/>
    <w:rsid w:val="007E13F3"/>
    <w:rsid w:val="007E15EA"/>
    <w:rsid w:val="007E1EFE"/>
    <w:rsid w:val="007E2288"/>
    <w:rsid w:val="007E2422"/>
    <w:rsid w:val="007E2A6C"/>
    <w:rsid w:val="007E2F23"/>
    <w:rsid w:val="007E552E"/>
    <w:rsid w:val="007E647C"/>
    <w:rsid w:val="007E78F1"/>
    <w:rsid w:val="007E7E0A"/>
    <w:rsid w:val="007E7E7D"/>
    <w:rsid w:val="007F00BA"/>
    <w:rsid w:val="007F0940"/>
    <w:rsid w:val="007F11EB"/>
    <w:rsid w:val="007F1BA1"/>
    <w:rsid w:val="007F201C"/>
    <w:rsid w:val="007F2488"/>
    <w:rsid w:val="007F25D4"/>
    <w:rsid w:val="007F27D8"/>
    <w:rsid w:val="007F3C3D"/>
    <w:rsid w:val="007F444F"/>
    <w:rsid w:val="007F5B0D"/>
    <w:rsid w:val="007F5BCD"/>
    <w:rsid w:val="007F61F0"/>
    <w:rsid w:val="007F673A"/>
    <w:rsid w:val="007F67F8"/>
    <w:rsid w:val="007F6883"/>
    <w:rsid w:val="007F6CB7"/>
    <w:rsid w:val="007F73F3"/>
    <w:rsid w:val="007F7F5A"/>
    <w:rsid w:val="00800712"/>
    <w:rsid w:val="00802DEF"/>
    <w:rsid w:val="00803344"/>
    <w:rsid w:val="008033B8"/>
    <w:rsid w:val="00804D50"/>
    <w:rsid w:val="00804F3B"/>
    <w:rsid w:val="0080617C"/>
    <w:rsid w:val="008062F2"/>
    <w:rsid w:val="00806397"/>
    <w:rsid w:val="00806425"/>
    <w:rsid w:val="00806489"/>
    <w:rsid w:val="0081062C"/>
    <w:rsid w:val="008106CF"/>
    <w:rsid w:val="00810C54"/>
    <w:rsid w:val="00811343"/>
    <w:rsid w:val="00811796"/>
    <w:rsid w:val="00812316"/>
    <w:rsid w:val="008128A6"/>
    <w:rsid w:val="00813D70"/>
    <w:rsid w:val="00814826"/>
    <w:rsid w:val="00814877"/>
    <w:rsid w:val="00815620"/>
    <w:rsid w:val="00815988"/>
    <w:rsid w:val="00815AF0"/>
    <w:rsid w:val="00816C71"/>
    <w:rsid w:val="00817551"/>
    <w:rsid w:val="00817DF7"/>
    <w:rsid w:val="00817DFE"/>
    <w:rsid w:val="0082163D"/>
    <w:rsid w:val="00821F0F"/>
    <w:rsid w:val="00822CCF"/>
    <w:rsid w:val="008233AB"/>
    <w:rsid w:val="00823F83"/>
    <w:rsid w:val="00824791"/>
    <w:rsid w:val="00824A85"/>
    <w:rsid w:val="00825A32"/>
    <w:rsid w:val="00825D6B"/>
    <w:rsid w:val="00825F16"/>
    <w:rsid w:val="00827092"/>
    <w:rsid w:val="008270AC"/>
    <w:rsid w:val="00827A9E"/>
    <w:rsid w:val="00827F6C"/>
    <w:rsid w:val="00831084"/>
    <w:rsid w:val="00831342"/>
    <w:rsid w:val="00832429"/>
    <w:rsid w:val="0083243D"/>
    <w:rsid w:val="00832484"/>
    <w:rsid w:val="00832923"/>
    <w:rsid w:val="00832974"/>
    <w:rsid w:val="00833009"/>
    <w:rsid w:val="0083345C"/>
    <w:rsid w:val="008343A5"/>
    <w:rsid w:val="008345F1"/>
    <w:rsid w:val="00834879"/>
    <w:rsid w:val="00835C22"/>
    <w:rsid w:val="00835CD4"/>
    <w:rsid w:val="00836946"/>
    <w:rsid w:val="00836B9A"/>
    <w:rsid w:val="0083745A"/>
    <w:rsid w:val="0083747A"/>
    <w:rsid w:val="00837E85"/>
    <w:rsid w:val="008401F0"/>
    <w:rsid w:val="008403BD"/>
    <w:rsid w:val="008406E7"/>
    <w:rsid w:val="0084078A"/>
    <w:rsid w:val="00840B96"/>
    <w:rsid w:val="00840E5E"/>
    <w:rsid w:val="00841391"/>
    <w:rsid w:val="00841B03"/>
    <w:rsid w:val="00841FD2"/>
    <w:rsid w:val="00842248"/>
    <w:rsid w:val="00843194"/>
    <w:rsid w:val="008431E5"/>
    <w:rsid w:val="008439B6"/>
    <w:rsid w:val="00843E7B"/>
    <w:rsid w:val="008449BA"/>
    <w:rsid w:val="00844A46"/>
    <w:rsid w:val="00844A8B"/>
    <w:rsid w:val="008451E7"/>
    <w:rsid w:val="00846028"/>
    <w:rsid w:val="00846AE0"/>
    <w:rsid w:val="00846BE8"/>
    <w:rsid w:val="00847009"/>
    <w:rsid w:val="008470E9"/>
    <w:rsid w:val="008472BA"/>
    <w:rsid w:val="00847D32"/>
    <w:rsid w:val="00850169"/>
    <w:rsid w:val="00851254"/>
    <w:rsid w:val="00851E71"/>
    <w:rsid w:val="00851FA0"/>
    <w:rsid w:val="00852265"/>
    <w:rsid w:val="008528F6"/>
    <w:rsid w:val="008531EE"/>
    <w:rsid w:val="00853479"/>
    <w:rsid w:val="008536BA"/>
    <w:rsid w:val="00854242"/>
    <w:rsid w:val="0085427A"/>
    <w:rsid w:val="00854478"/>
    <w:rsid w:val="008546FC"/>
    <w:rsid w:val="008549C1"/>
    <w:rsid w:val="00854BF0"/>
    <w:rsid w:val="008557FE"/>
    <w:rsid w:val="00856B89"/>
    <w:rsid w:val="008579A4"/>
    <w:rsid w:val="00857BD1"/>
    <w:rsid w:val="00857BE5"/>
    <w:rsid w:val="00857EA2"/>
    <w:rsid w:val="00860372"/>
    <w:rsid w:val="008606A2"/>
    <w:rsid w:val="00860DF5"/>
    <w:rsid w:val="0086110C"/>
    <w:rsid w:val="00862070"/>
    <w:rsid w:val="00862974"/>
    <w:rsid w:val="008629F2"/>
    <w:rsid w:val="00862CDF"/>
    <w:rsid w:val="008636C7"/>
    <w:rsid w:val="00864119"/>
    <w:rsid w:val="00864BA1"/>
    <w:rsid w:val="00864DBA"/>
    <w:rsid w:val="00864E48"/>
    <w:rsid w:val="00865028"/>
    <w:rsid w:val="0086532D"/>
    <w:rsid w:val="00865A24"/>
    <w:rsid w:val="00866566"/>
    <w:rsid w:val="008679C5"/>
    <w:rsid w:val="00867B91"/>
    <w:rsid w:val="00870555"/>
    <w:rsid w:val="008708F5"/>
    <w:rsid w:val="00870D39"/>
    <w:rsid w:val="00871BAA"/>
    <w:rsid w:val="008729FF"/>
    <w:rsid w:val="008730AC"/>
    <w:rsid w:val="00873669"/>
    <w:rsid w:val="00873805"/>
    <w:rsid w:val="00873B25"/>
    <w:rsid w:val="008774BD"/>
    <w:rsid w:val="00877681"/>
    <w:rsid w:val="00877D38"/>
    <w:rsid w:val="00877F22"/>
    <w:rsid w:val="00880CA3"/>
    <w:rsid w:val="008814BC"/>
    <w:rsid w:val="008818E1"/>
    <w:rsid w:val="00881D6B"/>
    <w:rsid w:val="00882FD8"/>
    <w:rsid w:val="008844B3"/>
    <w:rsid w:val="00884897"/>
    <w:rsid w:val="008848B5"/>
    <w:rsid w:val="00884DDE"/>
    <w:rsid w:val="008852F2"/>
    <w:rsid w:val="008854A1"/>
    <w:rsid w:val="008854B6"/>
    <w:rsid w:val="00885788"/>
    <w:rsid w:val="00886B49"/>
    <w:rsid w:val="00886EBA"/>
    <w:rsid w:val="008874C3"/>
    <w:rsid w:val="00887A1C"/>
    <w:rsid w:val="00890708"/>
    <w:rsid w:val="0089080B"/>
    <w:rsid w:val="00890F6C"/>
    <w:rsid w:val="00891689"/>
    <w:rsid w:val="0089385E"/>
    <w:rsid w:val="00893B30"/>
    <w:rsid w:val="00893D30"/>
    <w:rsid w:val="00894D73"/>
    <w:rsid w:val="00895706"/>
    <w:rsid w:val="00895741"/>
    <w:rsid w:val="00895837"/>
    <w:rsid w:val="0089642F"/>
    <w:rsid w:val="0089646A"/>
    <w:rsid w:val="00896EA4"/>
    <w:rsid w:val="0089760A"/>
    <w:rsid w:val="00897CB9"/>
    <w:rsid w:val="008A0D00"/>
    <w:rsid w:val="008A2E69"/>
    <w:rsid w:val="008A30D2"/>
    <w:rsid w:val="008A384F"/>
    <w:rsid w:val="008A489D"/>
    <w:rsid w:val="008A4D03"/>
    <w:rsid w:val="008A5429"/>
    <w:rsid w:val="008A5489"/>
    <w:rsid w:val="008A650E"/>
    <w:rsid w:val="008A66AE"/>
    <w:rsid w:val="008A6DA3"/>
    <w:rsid w:val="008A70D4"/>
    <w:rsid w:val="008A741F"/>
    <w:rsid w:val="008B0502"/>
    <w:rsid w:val="008B1067"/>
    <w:rsid w:val="008B140C"/>
    <w:rsid w:val="008B15C9"/>
    <w:rsid w:val="008B1FC9"/>
    <w:rsid w:val="008B273A"/>
    <w:rsid w:val="008B27CE"/>
    <w:rsid w:val="008B2B88"/>
    <w:rsid w:val="008B368A"/>
    <w:rsid w:val="008B3786"/>
    <w:rsid w:val="008B3931"/>
    <w:rsid w:val="008B4D72"/>
    <w:rsid w:val="008B5618"/>
    <w:rsid w:val="008B5837"/>
    <w:rsid w:val="008B5B46"/>
    <w:rsid w:val="008B7557"/>
    <w:rsid w:val="008C0347"/>
    <w:rsid w:val="008C06A1"/>
    <w:rsid w:val="008C1057"/>
    <w:rsid w:val="008C17C9"/>
    <w:rsid w:val="008C1A37"/>
    <w:rsid w:val="008C1AE5"/>
    <w:rsid w:val="008C1E62"/>
    <w:rsid w:val="008C2321"/>
    <w:rsid w:val="008C23E9"/>
    <w:rsid w:val="008C2521"/>
    <w:rsid w:val="008C2622"/>
    <w:rsid w:val="008C3547"/>
    <w:rsid w:val="008C3724"/>
    <w:rsid w:val="008C3C4E"/>
    <w:rsid w:val="008C49FE"/>
    <w:rsid w:val="008C4B0E"/>
    <w:rsid w:val="008C6192"/>
    <w:rsid w:val="008C6254"/>
    <w:rsid w:val="008C6344"/>
    <w:rsid w:val="008C6AFD"/>
    <w:rsid w:val="008C7099"/>
    <w:rsid w:val="008C72E7"/>
    <w:rsid w:val="008C7796"/>
    <w:rsid w:val="008D04DB"/>
    <w:rsid w:val="008D0E9A"/>
    <w:rsid w:val="008D11E0"/>
    <w:rsid w:val="008D19B6"/>
    <w:rsid w:val="008D1E55"/>
    <w:rsid w:val="008D1F9A"/>
    <w:rsid w:val="008D24FE"/>
    <w:rsid w:val="008D2840"/>
    <w:rsid w:val="008D36DE"/>
    <w:rsid w:val="008D3C90"/>
    <w:rsid w:val="008D4227"/>
    <w:rsid w:val="008D496E"/>
    <w:rsid w:val="008D505A"/>
    <w:rsid w:val="008D6493"/>
    <w:rsid w:val="008D6537"/>
    <w:rsid w:val="008D66CA"/>
    <w:rsid w:val="008D68C1"/>
    <w:rsid w:val="008D697C"/>
    <w:rsid w:val="008E099D"/>
    <w:rsid w:val="008E0CC3"/>
    <w:rsid w:val="008E1308"/>
    <w:rsid w:val="008E186C"/>
    <w:rsid w:val="008E1896"/>
    <w:rsid w:val="008E1A05"/>
    <w:rsid w:val="008E224D"/>
    <w:rsid w:val="008E291E"/>
    <w:rsid w:val="008E325D"/>
    <w:rsid w:val="008E41B3"/>
    <w:rsid w:val="008E426A"/>
    <w:rsid w:val="008E4658"/>
    <w:rsid w:val="008E4B62"/>
    <w:rsid w:val="008E576A"/>
    <w:rsid w:val="008E58FB"/>
    <w:rsid w:val="008E5EF7"/>
    <w:rsid w:val="008E72F4"/>
    <w:rsid w:val="008E7306"/>
    <w:rsid w:val="008E76AA"/>
    <w:rsid w:val="008E78E2"/>
    <w:rsid w:val="008E7A6B"/>
    <w:rsid w:val="008F0C60"/>
    <w:rsid w:val="008F0D75"/>
    <w:rsid w:val="008F0DB7"/>
    <w:rsid w:val="008F143F"/>
    <w:rsid w:val="008F1684"/>
    <w:rsid w:val="008F1F67"/>
    <w:rsid w:val="008F3055"/>
    <w:rsid w:val="008F3AB1"/>
    <w:rsid w:val="008F4F02"/>
    <w:rsid w:val="008F543F"/>
    <w:rsid w:val="008F566A"/>
    <w:rsid w:val="008F5A16"/>
    <w:rsid w:val="008F5AA3"/>
    <w:rsid w:val="008F5DAC"/>
    <w:rsid w:val="008F708E"/>
    <w:rsid w:val="008F761E"/>
    <w:rsid w:val="008F7696"/>
    <w:rsid w:val="008F774E"/>
    <w:rsid w:val="008F7C49"/>
    <w:rsid w:val="008F7E41"/>
    <w:rsid w:val="00900260"/>
    <w:rsid w:val="009009F7"/>
    <w:rsid w:val="009015D7"/>
    <w:rsid w:val="00901A8A"/>
    <w:rsid w:val="00902B8C"/>
    <w:rsid w:val="0090398F"/>
    <w:rsid w:val="009039CB"/>
    <w:rsid w:val="0090413F"/>
    <w:rsid w:val="00904BA7"/>
    <w:rsid w:val="00905BE8"/>
    <w:rsid w:val="009061BB"/>
    <w:rsid w:val="00907013"/>
    <w:rsid w:val="009070A2"/>
    <w:rsid w:val="00907185"/>
    <w:rsid w:val="00907ADE"/>
    <w:rsid w:val="0091008D"/>
    <w:rsid w:val="009105B4"/>
    <w:rsid w:val="00910644"/>
    <w:rsid w:val="00910906"/>
    <w:rsid w:val="00910EBA"/>
    <w:rsid w:val="0091125C"/>
    <w:rsid w:val="00911956"/>
    <w:rsid w:val="00911CD6"/>
    <w:rsid w:val="00912254"/>
    <w:rsid w:val="009129D8"/>
    <w:rsid w:val="00913975"/>
    <w:rsid w:val="00913A62"/>
    <w:rsid w:val="00914504"/>
    <w:rsid w:val="00914FDD"/>
    <w:rsid w:val="009154F8"/>
    <w:rsid w:val="0091572D"/>
    <w:rsid w:val="00915FB8"/>
    <w:rsid w:val="0091701F"/>
    <w:rsid w:val="0092012E"/>
    <w:rsid w:val="00920549"/>
    <w:rsid w:val="00920815"/>
    <w:rsid w:val="0092083C"/>
    <w:rsid w:val="009214C9"/>
    <w:rsid w:val="00921D81"/>
    <w:rsid w:val="00922305"/>
    <w:rsid w:val="009229A9"/>
    <w:rsid w:val="009229BF"/>
    <w:rsid w:val="00923129"/>
    <w:rsid w:val="00923C51"/>
    <w:rsid w:val="00923EBB"/>
    <w:rsid w:val="009242DE"/>
    <w:rsid w:val="00924457"/>
    <w:rsid w:val="00924458"/>
    <w:rsid w:val="00924ABC"/>
    <w:rsid w:val="009255D4"/>
    <w:rsid w:val="00925836"/>
    <w:rsid w:val="00925A65"/>
    <w:rsid w:val="00925A6B"/>
    <w:rsid w:val="00925B8A"/>
    <w:rsid w:val="009264F2"/>
    <w:rsid w:val="00926956"/>
    <w:rsid w:val="00926BE9"/>
    <w:rsid w:val="009274B1"/>
    <w:rsid w:val="00927E03"/>
    <w:rsid w:val="00930BE8"/>
    <w:rsid w:val="00930CA7"/>
    <w:rsid w:val="0093100B"/>
    <w:rsid w:val="00931176"/>
    <w:rsid w:val="00931B73"/>
    <w:rsid w:val="00933121"/>
    <w:rsid w:val="009335AB"/>
    <w:rsid w:val="0093429D"/>
    <w:rsid w:val="00934A21"/>
    <w:rsid w:val="009350F3"/>
    <w:rsid w:val="00935107"/>
    <w:rsid w:val="00935987"/>
    <w:rsid w:val="0093630E"/>
    <w:rsid w:val="00936F18"/>
    <w:rsid w:val="00937CA8"/>
    <w:rsid w:val="00940629"/>
    <w:rsid w:val="0094099B"/>
    <w:rsid w:val="00940FEB"/>
    <w:rsid w:val="0094161A"/>
    <w:rsid w:val="0094168E"/>
    <w:rsid w:val="00941C2C"/>
    <w:rsid w:val="009421F7"/>
    <w:rsid w:val="009448B9"/>
    <w:rsid w:val="00944AB9"/>
    <w:rsid w:val="00944B70"/>
    <w:rsid w:val="00944F57"/>
    <w:rsid w:val="009451B1"/>
    <w:rsid w:val="00945632"/>
    <w:rsid w:val="009460C1"/>
    <w:rsid w:val="0094666B"/>
    <w:rsid w:val="009466FA"/>
    <w:rsid w:val="00946862"/>
    <w:rsid w:val="00946907"/>
    <w:rsid w:val="00946FAC"/>
    <w:rsid w:val="009471DB"/>
    <w:rsid w:val="00947B91"/>
    <w:rsid w:val="00947CCF"/>
    <w:rsid w:val="009500F3"/>
    <w:rsid w:val="00950A6F"/>
    <w:rsid w:val="00950CB2"/>
    <w:rsid w:val="00952215"/>
    <w:rsid w:val="00952C36"/>
    <w:rsid w:val="00953B1C"/>
    <w:rsid w:val="00953E54"/>
    <w:rsid w:val="009544C5"/>
    <w:rsid w:val="0095530F"/>
    <w:rsid w:val="00955BE0"/>
    <w:rsid w:val="00955C11"/>
    <w:rsid w:val="00956353"/>
    <w:rsid w:val="00956E3B"/>
    <w:rsid w:val="00957662"/>
    <w:rsid w:val="009577C5"/>
    <w:rsid w:val="00957DF9"/>
    <w:rsid w:val="00960A02"/>
    <w:rsid w:val="00960BDD"/>
    <w:rsid w:val="0096120A"/>
    <w:rsid w:val="00961D64"/>
    <w:rsid w:val="009624B8"/>
    <w:rsid w:val="0096286E"/>
    <w:rsid w:val="00963271"/>
    <w:rsid w:val="0096329D"/>
    <w:rsid w:val="00963C42"/>
    <w:rsid w:val="00964089"/>
    <w:rsid w:val="009657D3"/>
    <w:rsid w:val="0096639B"/>
    <w:rsid w:val="00967843"/>
    <w:rsid w:val="00967868"/>
    <w:rsid w:val="00967BDA"/>
    <w:rsid w:val="009706D5"/>
    <w:rsid w:val="0097079C"/>
    <w:rsid w:val="009710C5"/>
    <w:rsid w:val="00971C92"/>
    <w:rsid w:val="009728E3"/>
    <w:rsid w:val="009734C1"/>
    <w:rsid w:val="00973C58"/>
    <w:rsid w:val="00975704"/>
    <w:rsid w:val="00975935"/>
    <w:rsid w:val="009759D2"/>
    <w:rsid w:val="0097677E"/>
    <w:rsid w:val="00976F28"/>
    <w:rsid w:val="00977009"/>
    <w:rsid w:val="0097706C"/>
    <w:rsid w:val="0097777F"/>
    <w:rsid w:val="00977B02"/>
    <w:rsid w:val="00980006"/>
    <w:rsid w:val="0098041C"/>
    <w:rsid w:val="009805F0"/>
    <w:rsid w:val="00980FE9"/>
    <w:rsid w:val="009814C4"/>
    <w:rsid w:val="00981561"/>
    <w:rsid w:val="009815DC"/>
    <w:rsid w:val="009822BB"/>
    <w:rsid w:val="00982972"/>
    <w:rsid w:val="0098423D"/>
    <w:rsid w:val="0098476D"/>
    <w:rsid w:val="00985249"/>
    <w:rsid w:val="0098649C"/>
    <w:rsid w:val="00986B01"/>
    <w:rsid w:val="009875C9"/>
    <w:rsid w:val="009902FE"/>
    <w:rsid w:val="009904F7"/>
    <w:rsid w:val="00990622"/>
    <w:rsid w:val="009922FE"/>
    <w:rsid w:val="0099252D"/>
    <w:rsid w:val="00992771"/>
    <w:rsid w:val="009928EB"/>
    <w:rsid w:val="00992F35"/>
    <w:rsid w:val="0099342A"/>
    <w:rsid w:val="00993B6D"/>
    <w:rsid w:val="00993C9A"/>
    <w:rsid w:val="00994229"/>
    <w:rsid w:val="00994A09"/>
    <w:rsid w:val="00994B74"/>
    <w:rsid w:val="00996814"/>
    <w:rsid w:val="00996CD5"/>
    <w:rsid w:val="00997294"/>
    <w:rsid w:val="009972DC"/>
    <w:rsid w:val="009976DD"/>
    <w:rsid w:val="00997FC6"/>
    <w:rsid w:val="009A03DC"/>
    <w:rsid w:val="009A0585"/>
    <w:rsid w:val="009A0C7A"/>
    <w:rsid w:val="009A1270"/>
    <w:rsid w:val="009A16B5"/>
    <w:rsid w:val="009A203C"/>
    <w:rsid w:val="009A239B"/>
    <w:rsid w:val="009A2817"/>
    <w:rsid w:val="009A2852"/>
    <w:rsid w:val="009A2A2A"/>
    <w:rsid w:val="009A2F4C"/>
    <w:rsid w:val="009A363F"/>
    <w:rsid w:val="009A3E44"/>
    <w:rsid w:val="009A4D57"/>
    <w:rsid w:val="009A4D93"/>
    <w:rsid w:val="009A4FCF"/>
    <w:rsid w:val="009A5BF7"/>
    <w:rsid w:val="009A6305"/>
    <w:rsid w:val="009A64C0"/>
    <w:rsid w:val="009A6762"/>
    <w:rsid w:val="009A6A6B"/>
    <w:rsid w:val="009A70E6"/>
    <w:rsid w:val="009A74F0"/>
    <w:rsid w:val="009A77C4"/>
    <w:rsid w:val="009A79A9"/>
    <w:rsid w:val="009A7F98"/>
    <w:rsid w:val="009B01DA"/>
    <w:rsid w:val="009B05CF"/>
    <w:rsid w:val="009B128B"/>
    <w:rsid w:val="009B1545"/>
    <w:rsid w:val="009B1783"/>
    <w:rsid w:val="009B1A08"/>
    <w:rsid w:val="009B2357"/>
    <w:rsid w:val="009B28C6"/>
    <w:rsid w:val="009B290D"/>
    <w:rsid w:val="009B2A93"/>
    <w:rsid w:val="009B2FB2"/>
    <w:rsid w:val="009B300C"/>
    <w:rsid w:val="009B3BE4"/>
    <w:rsid w:val="009B3FBD"/>
    <w:rsid w:val="009B42AB"/>
    <w:rsid w:val="009B42D0"/>
    <w:rsid w:val="009B440B"/>
    <w:rsid w:val="009B4A42"/>
    <w:rsid w:val="009B4B47"/>
    <w:rsid w:val="009B510F"/>
    <w:rsid w:val="009B538C"/>
    <w:rsid w:val="009B6FA9"/>
    <w:rsid w:val="009B7CE4"/>
    <w:rsid w:val="009C0B2B"/>
    <w:rsid w:val="009C1F1F"/>
    <w:rsid w:val="009C2291"/>
    <w:rsid w:val="009C3B05"/>
    <w:rsid w:val="009C507A"/>
    <w:rsid w:val="009C53E0"/>
    <w:rsid w:val="009C60B9"/>
    <w:rsid w:val="009C661E"/>
    <w:rsid w:val="009C7ABD"/>
    <w:rsid w:val="009D065E"/>
    <w:rsid w:val="009D07A3"/>
    <w:rsid w:val="009D0992"/>
    <w:rsid w:val="009D09ED"/>
    <w:rsid w:val="009D0EDB"/>
    <w:rsid w:val="009D1838"/>
    <w:rsid w:val="009D1B5C"/>
    <w:rsid w:val="009D21BB"/>
    <w:rsid w:val="009D2360"/>
    <w:rsid w:val="009D25C0"/>
    <w:rsid w:val="009D2871"/>
    <w:rsid w:val="009D32B2"/>
    <w:rsid w:val="009D37BE"/>
    <w:rsid w:val="009D37C6"/>
    <w:rsid w:val="009D505F"/>
    <w:rsid w:val="009D5335"/>
    <w:rsid w:val="009D60FF"/>
    <w:rsid w:val="009D6630"/>
    <w:rsid w:val="009D6C6A"/>
    <w:rsid w:val="009D74C7"/>
    <w:rsid w:val="009E0710"/>
    <w:rsid w:val="009E0EC4"/>
    <w:rsid w:val="009E1D34"/>
    <w:rsid w:val="009E1F7C"/>
    <w:rsid w:val="009E2600"/>
    <w:rsid w:val="009E2DCC"/>
    <w:rsid w:val="009E34FB"/>
    <w:rsid w:val="009E3D3C"/>
    <w:rsid w:val="009E426C"/>
    <w:rsid w:val="009E4DBE"/>
    <w:rsid w:val="009E4EF9"/>
    <w:rsid w:val="009E5377"/>
    <w:rsid w:val="009E5441"/>
    <w:rsid w:val="009E5A46"/>
    <w:rsid w:val="009E5BDB"/>
    <w:rsid w:val="009E6BA9"/>
    <w:rsid w:val="009E7197"/>
    <w:rsid w:val="009E7765"/>
    <w:rsid w:val="009E7889"/>
    <w:rsid w:val="009F00FF"/>
    <w:rsid w:val="009F0318"/>
    <w:rsid w:val="009F1459"/>
    <w:rsid w:val="009F15BB"/>
    <w:rsid w:val="009F2686"/>
    <w:rsid w:val="009F2884"/>
    <w:rsid w:val="009F2B09"/>
    <w:rsid w:val="009F2B3D"/>
    <w:rsid w:val="009F3620"/>
    <w:rsid w:val="009F3F57"/>
    <w:rsid w:val="009F42BD"/>
    <w:rsid w:val="009F45B6"/>
    <w:rsid w:val="009F4A65"/>
    <w:rsid w:val="009F5531"/>
    <w:rsid w:val="009F6404"/>
    <w:rsid w:val="009F666F"/>
    <w:rsid w:val="009F6BCF"/>
    <w:rsid w:val="009F6E18"/>
    <w:rsid w:val="009F707B"/>
    <w:rsid w:val="00A00530"/>
    <w:rsid w:val="00A00ADC"/>
    <w:rsid w:val="00A02149"/>
    <w:rsid w:val="00A02EFB"/>
    <w:rsid w:val="00A045A7"/>
    <w:rsid w:val="00A04FCA"/>
    <w:rsid w:val="00A050F6"/>
    <w:rsid w:val="00A05205"/>
    <w:rsid w:val="00A06132"/>
    <w:rsid w:val="00A06436"/>
    <w:rsid w:val="00A06580"/>
    <w:rsid w:val="00A06A91"/>
    <w:rsid w:val="00A07647"/>
    <w:rsid w:val="00A07708"/>
    <w:rsid w:val="00A07E59"/>
    <w:rsid w:val="00A11B74"/>
    <w:rsid w:val="00A12165"/>
    <w:rsid w:val="00A1227E"/>
    <w:rsid w:val="00A1358B"/>
    <w:rsid w:val="00A13D81"/>
    <w:rsid w:val="00A14612"/>
    <w:rsid w:val="00A14C22"/>
    <w:rsid w:val="00A16333"/>
    <w:rsid w:val="00A16610"/>
    <w:rsid w:val="00A167BC"/>
    <w:rsid w:val="00A175BB"/>
    <w:rsid w:val="00A1763C"/>
    <w:rsid w:val="00A17BC1"/>
    <w:rsid w:val="00A17D98"/>
    <w:rsid w:val="00A202C9"/>
    <w:rsid w:val="00A20708"/>
    <w:rsid w:val="00A20D91"/>
    <w:rsid w:val="00A21008"/>
    <w:rsid w:val="00A210FE"/>
    <w:rsid w:val="00A215F8"/>
    <w:rsid w:val="00A2164C"/>
    <w:rsid w:val="00A226B6"/>
    <w:rsid w:val="00A2284F"/>
    <w:rsid w:val="00A22DA3"/>
    <w:rsid w:val="00A22F89"/>
    <w:rsid w:val="00A2357C"/>
    <w:rsid w:val="00A23D49"/>
    <w:rsid w:val="00A24A41"/>
    <w:rsid w:val="00A2509E"/>
    <w:rsid w:val="00A251AA"/>
    <w:rsid w:val="00A25863"/>
    <w:rsid w:val="00A261E2"/>
    <w:rsid w:val="00A265AD"/>
    <w:rsid w:val="00A275B0"/>
    <w:rsid w:val="00A27A41"/>
    <w:rsid w:val="00A30785"/>
    <w:rsid w:val="00A31449"/>
    <w:rsid w:val="00A31FAE"/>
    <w:rsid w:val="00A3216C"/>
    <w:rsid w:val="00A32223"/>
    <w:rsid w:val="00A326B7"/>
    <w:rsid w:val="00A33092"/>
    <w:rsid w:val="00A3312D"/>
    <w:rsid w:val="00A34238"/>
    <w:rsid w:val="00A34487"/>
    <w:rsid w:val="00A345F3"/>
    <w:rsid w:val="00A34622"/>
    <w:rsid w:val="00A346F9"/>
    <w:rsid w:val="00A35A32"/>
    <w:rsid w:val="00A35CAD"/>
    <w:rsid w:val="00A36856"/>
    <w:rsid w:val="00A37DC0"/>
    <w:rsid w:val="00A409CF"/>
    <w:rsid w:val="00A40B84"/>
    <w:rsid w:val="00A40E5A"/>
    <w:rsid w:val="00A41392"/>
    <w:rsid w:val="00A4167B"/>
    <w:rsid w:val="00A41F5F"/>
    <w:rsid w:val="00A42B15"/>
    <w:rsid w:val="00A430B2"/>
    <w:rsid w:val="00A442E6"/>
    <w:rsid w:val="00A44367"/>
    <w:rsid w:val="00A4453C"/>
    <w:rsid w:val="00A4457D"/>
    <w:rsid w:val="00A44587"/>
    <w:rsid w:val="00A449CD"/>
    <w:rsid w:val="00A44C66"/>
    <w:rsid w:val="00A44E29"/>
    <w:rsid w:val="00A45639"/>
    <w:rsid w:val="00A45C5A"/>
    <w:rsid w:val="00A45E5F"/>
    <w:rsid w:val="00A45FD0"/>
    <w:rsid w:val="00A463BD"/>
    <w:rsid w:val="00A4642C"/>
    <w:rsid w:val="00A46BB3"/>
    <w:rsid w:val="00A47380"/>
    <w:rsid w:val="00A50969"/>
    <w:rsid w:val="00A51350"/>
    <w:rsid w:val="00A51351"/>
    <w:rsid w:val="00A51C98"/>
    <w:rsid w:val="00A52781"/>
    <w:rsid w:val="00A53095"/>
    <w:rsid w:val="00A531DB"/>
    <w:rsid w:val="00A533E7"/>
    <w:rsid w:val="00A53C61"/>
    <w:rsid w:val="00A5405B"/>
    <w:rsid w:val="00A54BF2"/>
    <w:rsid w:val="00A54C11"/>
    <w:rsid w:val="00A552D2"/>
    <w:rsid w:val="00A553AD"/>
    <w:rsid w:val="00A5546E"/>
    <w:rsid w:val="00A55C60"/>
    <w:rsid w:val="00A56FE7"/>
    <w:rsid w:val="00A5713A"/>
    <w:rsid w:val="00A60107"/>
    <w:rsid w:val="00A60F0C"/>
    <w:rsid w:val="00A623CF"/>
    <w:rsid w:val="00A63E13"/>
    <w:rsid w:val="00A64AC5"/>
    <w:rsid w:val="00A64F5B"/>
    <w:rsid w:val="00A659AF"/>
    <w:rsid w:val="00A65B6F"/>
    <w:rsid w:val="00A65FC8"/>
    <w:rsid w:val="00A660A5"/>
    <w:rsid w:val="00A666DA"/>
    <w:rsid w:val="00A66C9A"/>
    <w:rsid w:val="00A6791D"/>
    <w:rsid w:val="00A70296"/>
    <w:rsid w:val="00A702FE"/>
    <w:rsid w:val="00A70373"/>
    <w:rsid w:val="00A7309F"/>
    <w:rsid w:val="00A73239"/>
    <w:rsid w:val="00A73557"/>
    <w:rsid w:val="00A736BC"/>
    <w:rsid w:val="00A7455F"/>
    <w:rsid w:val="00A76003"/>
    <w:rsid w:val="00A76A49"/>
    <w:rsid w:val="00A76F86"/>
    <w:rsid w:val="00A771C4"/>
    <w:rsid w:val="00A77B76"/>
    <w:rsid w:val="00A77C2B"/>
    <w:rsid w:val="00A77FA6"/>
    <w:rsid w:val="00A800B5"/>
    <w:rsid w:val="00A8149D"/>
    <w:rsid w:val="00A81563"/>
    <w:rsid w:val="00A81853"/>
    <w:rsid w:val="00A81E3B"/>
    <w:rsid w:val="00A82B7E"/>
    <w:rsid w:val="00A82E8C"/>
    <w:rsid w:val="00A83CE6"/>
    <w:rsid w:val="00A84A51"/>
    <w:rsid w:val="00A84BC8"/>
    <w:rsid w:val="00A853FE"/>
    <w:rsid w:val="00A859BD"/>
    <w:rsid w:val="00A8634F"/>
    <w:rsid w:val="00A86A0E"/>
    <w:rsid w:val="00A86A2E"/>
    <w:rsid w:val="00A86C45"/>
    <w:rsid w:val="00A86DA0"/>
    <w:rsid w:val="00A87462"/>
    <w:rsid w:val="00A90D43"/>
    <w:rsid w:val="00A9136E"/>
    <w:rsid w:val="00A916FE"/>
    <w:rsid w:val="00A9177F"/>
    <w:rsid w:val="00A92600"/>
    <w:rsid w:val="00A937E3"/>
    <w:rsid w:val="00A93A0B"/>
    <w:rsid w:val="00A9410C"/>
    <w:rsid w:val="00A949E1"/>
    <w:rsid w:val="00A94CF2"/>
    <w:rsid w:val="00A94DB1"/>
    <w:rsid w:val="00A9568B"/>
    <w:rsid w:val="00A95ABE"/>
    <w:rsid w:val="00A960E9"/>
    <w:rsid w:val="00A96C9B"/>
    <w:rsid w:val="00A96EAE"/>
    <w:rsid w:val="00A975D0"/>
    <w:rsid w:val="00A977EE"/>
    <w:rsid w:val="00A978DC"/>
    <w:rsid w:val="00A97D8A"/>
    <w:rsid w:val="00A97DA8"/>
    <w:rsid w:val="00AA0E55"/>
    <w:rsid w:val="00AA0ECD"/>
    <w:rsid w:val="00AA230E"/>
    <w:rsid w:val="00AA2480"/>
    <w:rsid w:val="00AA2497"/>
    <w:rsid w:val="00AA277E"/>
    <w:rsid w:val="00AA2BF4"/>
    <w:rsid w:val="00AA2D6A"/>
    <w:rsid w:val="00AA3913"/>
    <w:rsid w:val="00AA3D95"/>
    <w:rsid w:val="00AA3F29"/>
    <w:rsid w:val="00AA4A89"/>
    <w:rsid w:val="00AA4E95"/>
    <w:rsid w:val="00AA537C"/>
    <w:rsid w:val="00AA5D91"/>
    <w:rsid w:val="00AA66C2"/>
    <w:rsid w:val="00AA683C"/>
    <w:rsid w:val="00AA6E3F"/>
    <w:rsid w:val="00AA6F01"/>
    <w:rsid w:val="00AA6F07"/>
    <w:rsid w:val="00AA7706"/>
    <w:rsid w:val="00AB0C7D"/>
    <w:rsid w:val="00AB0EB8"/>
    <w:rsid w:val="00AB140F"/>
    <w:rsid w:val="00AB150B"/>
    <w:rsid w:val="00AB1986"/>
    <w:rsid w:val="00AB1A1F"/>
    <w:rsid w:val="00AB1A9A"/>
    <w:rsid w:val="00AB1CC2"/>
    <w:rsid w:val="00AB1DEF"/>
    <w:rsid w:val="00AB247A"/>
    <w:rsid w:val="00AB2BC1"/>
    <w:rsid w:val="00AB36CA"/>
    <w:rsid w:val="00AB37D9"/>
    <w:rsid w:val="00AB3B0D"/>
    <w:rsid w:val="00AB3CF2"/>
    <w:rsid w:val="00AB5336"/>
    <w:rsid w:val="00AB55E5"/>
    <w:rsid w:val="00AB59BE"/>
    <w:rsid w:val="00AB65F2"/>
    <w:rsid w:val="00AB7E56"/>
    <w:rsid w:val="00AC0670"/>
    <w:rsid w:val="00AC13DB"/>
    <w:rsid w:val="00AC31B7"/>
    <w:rsid w:val="00AC3841"/>
    <w:rsid w:val="00AC3CD0"/>
    <w:rsid w:val="00AC3F23"/>
    <w:rsid w:val="00AC40ED"/>
    <w:rsid w:val="00AC479A"/>
    <w:rsid w:val="00AC4EFF"/>
    <w:rsid w:val="00AC4F08"/>
    <w:rsid w:val="00AC5386"/>
    <w:rsid w:val="00AC5501"/>
    <w:rsid w:val="00AC5A3A"/>
    <w:rsid w:val="00AC5E86"/>
    <w:rsid w:val="00AC78F9"/>
    <w:rsid w:val="00AC79D1"/>
    <w:rsid w:val="00AD24DD"/>
    <w:rsid w:val="00AD29F6"/>
    <w:rsid w:val="00AD3453"/>
    <w:rsid w:val="00AD5CB3"/>
    <w:rsid w:val="00AD6888"/>
    <w:rsid w:val="00AD780E"/>
    <w:rsid w:val="00AE00A1"/>
    <w:rsid w:val="00AE090A"/>
    <w:rsid w:val="00AE0A4D"/>
    <w:rsid w:val="00AE0A5A"/>
    <w:rsid w:val="00AE1CC9"/>
    <w:rsid w:val="00AE26C7"/>
    <w:rsid w:val="00AE2DCB"/>
    <w:rsid w:val="00AE312F"/>
    <w:rsid w:val="00AE36E2"/>
    <w:rsid w:val="00AE38F3"/>
    <w:rsid w:val="00AE3A26"/>
    <w:rsid w:val="00AE3CDD"/>
    <w:rsid w:val="00AE3D52"/>
    <w:rsid w:val="00AE3DF5"/>
    <w:rsid w:val="00AE3F8C"/>
    <w:rsid w:val="00AE4AFE"/>
    <w:rsid w:val="00AE4E75"/>
    <w:rsid w:val="00AE527C"/>
    <w:rsid w:val="00AE5631"/>
    <w:rsid w:val="00AE5E98"/>
    <w:rsid w:val="00AE6932"/>
    <w:rsid w:val="00AE6A07"/>
    <w:rsid w:val="00AE7EE9"/>
    <w:rsid w:val="00AF032A"/>
    <w:rsid w:val="00AF097C"/>
    <w:rsid w:val="00AF0A15"/>
    <w:rsid w:val="00AF0B4B"/>
    <w:rsid w:val="00AF1A05"/>
    <w:rsid w:val="00AF26F8"/>
    <w:rsid w:val="00AF2970"/>
    <w:rsid w:val="00AF2BE1"/>
    <w:rsid w:val="00AF2DB6"/>
    <w:rsid w:val="00AF3A42"/>
    <w:rsid w:val="00AF3BF7"/>
    <w:rsid w:val="00AF3E22"/>
    <w:rsid w:val="00AF5008"/>
    <w:rsid w:val="00AF5EF1"/>
    <w:rsid w:val="00AF670B"/>
    <w:rsid w:val="00AF71DC"/>
    <w:rsid w:val="00AF7346"/>
    <w:rsid w:val="00AF747C"/>
    <w:rsid w:val="00B00C48"/>
    <w:rsid w:val="00B00C93"/>
    <w:rsid w:val="00B01B22"/>
    <w:rsid w:val="00B02BF8"/>
    <w:rsid w:val="00B03842"/>
    <w:rsid w:val="00B03B67"/>
    <w:rsid w:val="00B04383"/>
    <w:rsid w:val="00B04886"/>
    <w:rsid w:val="00B0529E"/>
    <w:rsid w:val="00B05418"/>
    <w:rsid w:val="00B063F9"/>
    <w:rsid w:val="00B06C05"/>
    <w:rsid w:val="00B07893"/>
    <w:rsid w:val="00B10114"/>
    <w:rsid w:val="00B1023D"/>
    <w:rsid w:val="00B10769"/>
    <w:rsid w:val="00B1098E"/>
    <w:rsid w:val="00B10FFB"/>
    <w:rsid w:val="00B11174"/>
    <w:rsid w:val="00B11216"/>
    <w:rsid w:val="00B116C5"/>
    <w:rsid w:val="00B126A4"/>
    <w:rsid w:val="00B132BC"/>
    <w:rsid w:val="00B14B8D"/>
    <w:rsid w:val="00B14E0C"/>
    <w:rsid w:val="00B1583B"/>
    <w:rsid w:val="00B15984"/>
    <w:rsid w:val="00B168C9"/>
    <w:rsid w:val="00B17455"/>
    <w:rsid w:val="00B17740"/>
    <w:rsid w:val="00B178AB"/>
    <w:rsid w:val="00B20D12"/>
    <w:rsid w:val="00B21567"/>
    <w:rsid w:val="00B219B3"/>
    <w:rsid w:val="00B21BA6"/>
    <w:rsid w:val="00B21F00"/>
    <w:rsid w:val="00B225D0"/>
    <w:rsid w:val="00B22A33"/>
    <w:rsid w:val="00B2364C"/>
    <w:rsid w:val="00B24549"/>
    <w:rsid w:val="00B24C76"/>
    <w:rsid w:val="00B251D6"/>
    <w:rsid w:val="00B25B1B"/>
    <w:rsid w:val="00B25E0F"/>
    <w:rsid w:val="00B26EAD"/>
    <w:rsid w:val="00B2734F"/>
    <w:rsid w:val="00B2793F"/>
    <w:rsid w:val="00B27B1C"/>
    <w:rsid w:val="00B301B2"/>
    <w:rsid w:val="00B307FC"/>
    <w:rsid w:val="00B3087A"/>
    <w:rsid w:val="00B311D8"/>
    <w:rsid w:val="00B312E0"/>
    <w:rsid w:val="00B317C9"/>
    <w:rsid w:val="00B32647"/>
    <w:rsid w:val="00B3325F"/>
    <w:rsid w:val="00B33F54"/>
    <w:rsid w:val="00B34296"/>
    <w:rsid w:val="00B3495F"/>
    <w:rsid w:val="00B3516B"/>
    <w:rsid w:val="00B36430"/>
    <w:rsid w:val="00B36482"/>
    <w:rsid w:val="00B366B0"/>
    <w:rsid w:val="00B36CDF"/>
    <w:rsid w:val="00B36D6E"/>
    <w:rsid w:val="00B37D1B"/>
    <w:rsid w:val="00B400BE"/>
    <w:rsid w:val="00B4020F"/>
    <w:rsid w:val="00B4028F"/>
    <w:rsid w:val="00B40CB0"/>
    <w:rsid w:val="00B413A3"/>
    <w:rsid w:val="00B4180F"/>
    <w:rsid w:val="00B41B42"/>
    <w:rsid w:val="00B42761"/>
    <w:rsid w:val="00B428C0"/>
    <w:rsid w:val="00B44A86"/>
    <w:rsid w:val="00B466CD"/>
    <w:rsid w:val="00B47C07"/>
    <w:rsid w:val="00B47EF9"/>
    <w:rsid w:val="00B47EFA"/>
    <w:rsid w:val="00B5064A"/>
    <w:rsid w:val="00B51E11"/>
    <w:rsid w:val="00B52C12"/>
    <w:rsid w:val="00B5346D"/>
    <w:rsid w:val="00B53857"/>
    <w:rsid w:val="00B561D0"/>
    <w:rsid w:val="00B56359"/>
    <w:rsid w:val="00B56F67"/>
    <w:rsid w:val="00B57A3E"/>
    <w:rsid w:val="00B57F1A"/>
    <w:rsid w:val="00B60863"/>
    <w:rsid w:val="00B61D9D"/>
    <w:rsid w:val="00B62B1B"/>
    <w:rsid w:val="00B62F20"/>
    <w:rsid w:val="00B633D2"/>
    <w:rsid w:val="00B637A8"/>
    <w:rsid w:val="00B63A76"/>
    <w:rsid w:val="00B63FAA"/>
    <w:rsid w:val="00B64CD4"/>
    <w:rsid w:val="00B65B21"/>
    <w:rsid w:val="00B66A51"/>
    <w:rsid w:val="00B67B1E"/>
    <w:rsid w:val="00B67E0B"/>
    <w:rsid w:val="00B710E4"/>
    <w:rsid w:val="00B71138"/>
    <w:rsid w:val="00B711AF"/>
    <w:rsid w:val="00B713FA"/>
    <w:rsid w:val="00B7188C"/>
    <w:rsid w:val="00B71E80"/>
    <w:rsid w:val="00B72BC9"/>
    <w:rsid w:val="00B72EC2"/>
    <w:rsid w:val="00B72F94"/>
    <w:rsid w:val="00B7353B"/>
    <w:rsid w:val="00B742A5"/>
    <w:rsid w:val="00B750AE"/>
    <w:rsid w:val="00B753DB"/>
    <w:rsid w:val="00B75817"/>
    <w:rsid w:val="00B75994"/>
    <w:rsid w:val="00B75B3A"/>
    <w:rsid w:val="00B7635B"/>
    <w:rsid w:val="00B76385"/>
    <w:rsid w:val="00B7652F"/>
    <w:rsid w:val="00B767CC"/>
    <w:rsid w:val="00B76D43"/>
    <w:rsid w:val="00B7713E"/>
    <w:rsid w:val="00B7718E"/>
    <w:rsid w:val="00B77297"/>
    <w:rsid w:val="00B80219"/>
    <w:rsid w:val="00B82430"/>
    <w:rsid w:val="00B82F83"/>
    <w:rsid w:val="00B838F8"/>
    <w:rsid w:val="00B83D92"/>
    <w:rsid w:val="00B83F32"/>
    <w:rsid w:val="00B846A4"/>
    <w:rsid w:val="00B847DB"/>
    <w:rsid w:val="00B84E80"/>
    <w:rsid w:val="00B85156"/>
    <w:rsid w:val="00B854EC"/>
    <w:rsid w:val="00B85589"/>
    <w:rsid w:val="00B85B2B"/>
    <w:rsid w:val="00B86090"/>
    <w:rsid w:val="00B86C48"/>
    <w:rsid w:val="00B86E01"/>
    <w:rsid w:val="00B87523"/>
    <w:rsid w:val="00B87870"/>
    <w:rsid w:val="00B87914"/>
    <w:rsid w:val="00B90490"/>
    <w:rsid w:val="00B90631"/>
    <w:rsid w:val="00B92357"/>
    <w:rsid w:val="00B92DFC"/>
    <w:rsid w:val="00B93E40"/>
    <w:rsid w:val="00B93E53"/>
    <w:rsid w:val="00B941A0"/>
    <w:rsid w:val="00B94221"/>
    <w:rsid w:val="00B94CCB"/>
    <w:rsid w:val="00B954C7"/>
    <w:rsid w:val="00B954DC"/>
    <w:rsid w:val="00B9550D"/>
    <w:rsid w:val="00B96D30"/>
    <w:rsid w:val="00B978F2"/>
    <w:rsid w:val="00B9794B"/>
    <w:rsid w:val="00B97CE5"/>
    <w:rsid w:val="00B97F8E"/>
    <w:rsid w:val="00BA007F"/>
    <w:rsid w:val="00BA0BD5"/>
    <w:rsid w:val="00BA1F6C"/>
    <w:rsid w:val="00BA2045"/>
    <w:rsid w:val="00BA218C"/>
    <w:rsid w:val="00BA27E9"/>
    <w:rsid w:val="00BA2BD9"/>
    <w:rsid w:val="00BA33EC"/>
    <w:rsid w:val="00BA4B12"/>
    <w:rsid w:val="00BA4B25"/>
    <w:rsid w:val="00BA4E3D"/>
    <w:rsid w:val="00BA52FD"/>
    <w:rsid w:val="00BA5E2C"/>
    <w:rsid w:val="00BA60CB"/>
    <w:rsid w:val="00BA63F3"/>
    <w:rsid w:val="00BA655D"/>
    <w:rsid w:val="00BA6C9A"/>
    <w:rsid w:val="00BA74D4"/>
    <w:rsid w:val="00BA7537"/>
    <w:rsid w:val="00BA7B2C"/>
    <w:rsid w:val="00BB0979"/>
    <w:rsid w:val="00BB1229"/>
    <w:rsid w:val="00BB12ED"/>
    <w:rsid w:val="00BB1353"/>
    <w:rsid w:val="00BB16C4"/>
    <w:rsid w:val="00BB18E2"/>
    <w:rsid w:val="00BB1CE1"/>
    <w:rsid w:val="00BB2069"/>
    <w:rsid w:val="00BB2C6F"/>
    <w:rsid w:val="00BB2D7C"/>
    <w:rsid w:val="00BB4027"/>
    <w:rsid w:val="00BB4492"/>
    <w:rsid w:val="00BB4577"/>
    <w:rsid w:val="00BB4DBD"/>
    <w:rsid w:val="00BB6241"/>
    <w:rsid w:val="00BB6364"/>
    <w:rsid w:val="00BB63CD"/>
    <w:rsid w:val="00BB6B72"/>
    <w:rsid w:val="00BB6B8A"/>
    <w:rsid w:val="00BC0D12"/>
    <w:rsid w:val="00BC0ED9"/>
    <w:rsid w:val="00BC0FD3"/>
    <w:rsid w:val="00BC2570"/>
    <w:rsid w:val="00BC26B6"/>
    <w:rsid w:val="00BC296D"/>
    <w:rsid w:val="00BC2CB4"/>
    <w:rsid w:val="00BC2E67"/>
    <w:rsid w:val="00BC2FD7"/>
    <w:rsid w:val="00BC3B80"/>
    <w:rsid w:val="00BC422F"/>
    <w:rsid w:val="00BC7BD9"/>
    <w:rsid w:val="00BD0199"/>
    <w:rsid w:val="00BD0A71"/>
    <w:rsid w:val="00BD0B20"/>
    <w:rsid w:val="00BD19A2"/>
    <w:rsid w:val="00BD19C7"/>
    <w:rsid w:val="00BD1AB3"/>
    <w:rsid w:val="00BD1E56"/>
    <w:rsid w:val="00BD28AA"/>
    <w:rsid w:val="00BD2B03"/>
    <w:rsid w:val="00BD3D00"/>
    <w:rsid w:val="00BD43D2"/>
    <w:rsid w:val="00BD43F8"/>
    <w:rsid w:val="00BD44A2"/>
    <w:rsid w:val="00BD44B0"/>
    <w:rsid w:val="00BD51F4"/>
    <w:rsid w:val="00BD541D"/>
    <w:rsid w:val="00BD5449"/>
    <w:rsid w:val="00BD5A2C"/>
    <w:rsid w:val="00BE0225"/>
    <w:rsid w:val="00BE0CD7"/>
    <w:rsid w:val="00BE0EA5"/>
    <w:rsid w:val="00BE1259"/>
    <w:rsid w:val="00BE12F1"/>
    <w:rsid w:val="00BE1B23"/>
    <w:rsid w:val="00BE1CC2"/>
    <w:rsid w:val="00BE1E74"/>
    <w:rsid w:val="00BE266E"/>
    <w:rsid w:val="00BE2D84"/>
    <w:rsid w:val="00BE3A88"/>
    <w:rsid w:val="00BE3F9D"/>
    <w:rsid w:val="00BE3FCF"/>
    <w:rsid w:val="00BE4589"/>
    <w:rsid w:val="00BE4A21"/>
    <w:rsid w:val="00BE53EE"/>
    <w:rsid w:val="00BE54A2"/>
    <w:rsid w:val="00BE57CF"/>
    <w:rsid w:val="00BE73F1"/>
    <w:rsid w:val="00BE7741"/>
    <w:rsid w:val="00BE7915"/>
    <w:rsid w:val="00BE7D11"/>
    <w:rsid w:val="00BF2FA3"/>
    <w:rsid w:val="00BF327A"/>
    <w:rsid w:val="00BF3D35"/>
    <w:rsid w:val="00BF48FC"/>
    <w:rsid w:val="00BF611F"/>
    <w:rsid w:val="00BF62F3"/>
    <w:rsid w:val="00BF682D"/>
    <w:rsid w:val="00BF6B97"/>
    <w:rsid w:val="00BF771E"/>
    <w:rsid w:val="00C00190"/>
    <w:rsid w:val="00C002A1"/>
    <w:rsid w:val="00C0187E"/>
    <w:rsid w:val="00C03A8D"/>
    <w:rsid w:val="00C04549"/>
    <w:rsid w:val="00C047F5"/>
    <w:rsid w:val="00C04A7F"/>
    <w:rsid w:val="00C04EE7"/>
    <w:rsid w:val="00C054C7"/>
    <w:rsid w:val="00C056B0"/>
    <w:rsid w:val="00C05B11"/>
    <w:rsid w:val="00C05C35"/>
    <w:rsid w:val="00C06E36"/>
    <w:rsid w:val="00C077A2"/>
    <w:rsid w:val="00C07DB7"/>
    <w:rsid w:val="00C10B48"/>
    <w:rsid w:val="00C114A1"/>
    <w:rsid w:val="00C11EE5"/>
    <w:rsid w:val="00C11F70"/>
    <w:rsid w:val="00C1271A"/>
    <w:rsid w:val="00C12B53"/>
    <w:rsid w:val="00C12B7A"/>
    <w:rsid w:val="00C13520"/>
    <w:rsid w:val="00C1410E"/>
    <w:rsid w:val="00C1436E"/>
    <w:rsid w:val="00C14A00"/>
    <w:rsid w:val="00C15167"/>
    <w:rsid w:val="00C15275"/>
    <w:rsid w:val="00C155AB"/>
    <w:rsid w:val="00C156FA"/>
    <w:rsid w:val="00C15F02"/>
    <w:rsid w:val="00C16BD0"/>
    <w:rsid w:val="00C175B9"/>
    <w:rsid w:val="00C17940"/>
    <w:rsid w:val="00C206AE"/>
    <w:rsid w:val="00C206CB"/>
    <w:rsid w:val="00C21D9B"/>
    <w:rsid w:val="00C21E76"/>
    <w:rsid w:val="00C22028"/>
    <w:rsid w:val="00C22060"/>
    <w:rsid w:val="00C221B7"/>
    <w:rsid w:val="00C22796"/>
    <w:rsid w:val="00C22992"/>
    <w:rsid w:val="00C22B8A"/>
    <w:rsid w:val="00C2337E"/>
    <w:rsid w:val="00C2343D"/>
    <w:rsid w:val="00C23A34"/>
    <w:rsid w:val="00C23D35"/>
    <w:rsid w:val="00C2461F"/>
    <w:rsid w:val="00C24661"/>
    <w:rsid w:val="00C2483F"/>
    <w:rsid w:val="00C24CE2"/>
    <w:rsid w:val="00C25096"/>
    <w:rsid w:val="00C25803"/>
    <w:rsid w:val="00C25EEA"/>
    <w:rsid w:val="00C260A6"/>
    <w:rsid w:val="00C2770D"/>
    <w:rsid w:val="00C30690"/>
    <w:rsid w:val="00C30BAF"/>
    <w:rsid w:val="00C31126"/>
    <w:rsid w:val="00C32846"/>
    <w:rsid w:val="00C333AD"/>
    <w:rsid w:val="00C333BD"/>
    <w:rsid w:val="00C3371B"/>
    <w:rsid w:val="00C33A23"/>
    <w:rsid w:val="00C33B70"/>
    <w:rsid w:val="00C34096"/>
    <w:rsid w:val="00C345B9"/>
    <w:rsid w:val="00C34721"/>
    <w:rsid w:val="00C34B20"/>
    <w:rsid w:val="00C353A1"/>
    <w:rsid w:val="00C35589"/>
    <w:rsid w:val="00C35B08"/>
    <w:rsid w:val="00C35B62"/>
    <w:rsid w:val="00C35BBB"/>
    <w:rsid w:val="00C379DD"/>
    <w:rsid w:val="00C42146"/>
    <w:rsid w:val="00C42A1A"/>
    <w:rsid w:val="00C42C19"/>
    <w:rsid w:val="00C42F92"/>
    <w:rsid w:val="00C43759"/>
    <w:rsid w:val="00C43F96"/>
    <w:rsid w:val="00C442E3"/>
    <w:rsid w:val="00C44789"/>
    <w:rsid w:val="00C449CE"/>
    <w:rsid w:val="00C44CCF"/>
    <w:rsid w:val="00C4542D"/>
    <w:rsid w:val="00C4551D"/>
    <w:rsid w:val="00C45F07"/>
    <w:rsid w:val="00C469C5"/>
    <w:rsid w:val="00C47527"/>
    <w:rsid w:val="00C476DB"/>
    <w:rsid w:val="00C47797"/>
    <w:rsid w:val="00C51751"/>
    <w:rsid w:val="00C51D64"/>
    <w:rsid w:val="00C5275F"/>
    <w:rsid w:val="00C52A24"/>
    <w:rsid w:val="00C52D3B"/>
    <w:rsid w:val="00C52D98"/>
    <w:rsid w:val="00C530CA"/>
    <w:rsid w:val="00C532D8"/>
    <w:rsid w:val="00C533D5"/>
    <w:rsid w:val="00C5356C"/>
    <w:rsid w:val="00C540D4"/>
    <w:rsid w:val="00C543B3"/>
    <w:rsid w:val="00C54623"/>
    <w:rsid w:val="00C546BA"/>
    <w:rsid w:val="00C54A0E"/>
    <w:rsid w:val="00C55600"/>
    <w:rsid w:val="00C55A74"/>
    <w:rsid w:val="00C56156"/>
    <w:rsid w:val="00C5620C"/>
    <w:rsid w:val="00C56925"/>
    <w:rsid w:val="00C56A40"/>
    <w:rsid w:val="00C56D69"/>
    <w:rsid w:val="00C56FE1"/>
    <w:rsid w:val="00C5703E"/>
    <w:rsid w:val="00C6033E"/>
    <w:rsid w:val="00C61468"/>
    <w:rsid w:val="00C61F5D"/>
    <w:rsid w:val="00C62535"/>
    <w:rsid w:val="00C62976"/>
    <w:rsid w:val="00C62E90"/>
    <w:rsid w:val="00C636A9"/>
    <w:rsid w:val="00C64406"/>
    <w:rsid w:val="00C64942"/>
    <w:rsid w:val="00C64C02"/>
    <w:rsid w:val="00C6552A"/>
    <w:rsid w:val="00C656F6"/>
    <w:rsid w:val="00C65971"/>
    <w:rsid w:val="00C659F5"/>
    <w:rsid w:val="00C6722C"/>
    <w:rsid w:val="00C676BC"/>
    <w:rsid w:val="00C67820"/>
    <w:rsid w:val="00C67EC1"/>
    <w:rsid w:val="00C703EB"/>
    <w:rsid w:val="00C70442"/>
    <w:rsid w:val="00C71615"/>
    <w:rsid w:val="00C726D0"/>
    <w:rsid w:val="00C72E69"/>
    <w:rsid w:val="00C72EB9"/>
    <w:rsid w:val="00C7306B"/>
    <w:rsid w:val="00C731EA"/>
    <w:rsid w:val="00C73628"/>
    <w:rsid w:val="00C738BE"/>
    <w:rsid w:val="00C73A0E"/>
    <w:rsid w:val="00C7563D"/>
    <w:rsid w:val="00C759C3"/>
    <w:rsid w:val="00C75E65"/>
    <w:rsid w:val="00C75F30"/>
    <w:rsid w:val="00C761F7"/>
    <w:rsid w:val="00C76A91"/>
    <w:rsid w:val="00C779F2"/>
    <w:rsid w:val="00C77A44"/>
    <w:rsid w:val="00C77C77"/>
    <w:rsid w:val="00C77E14"/>
    <w:rsid w:val="00C8076B"/>
    <w:rsid w:val="00C808E3"/>
    <w:rsid w:val="00C81625"/>
    <w:rsid w:val="00C819D2"/>
    <w:rsid w:val="00C81B11"/>
    <w:rsid w:val="00C81B5C"/>
    <w:rsid w:val="00C820D7"/>
    <w:rsid w:val="00C82682"/>
    <w:rsid w:val="00C826DA"/>
    <w:rsid w:val="00C83029"/>
    <w:rsid w:val="00C836AC"/>
    <w:rsid w:val="00C83C44"/>
    <w:rsid w:val="00C84C0A"/>
    <w:rsid w:val="00C84DF2"/>
    <w:rsid w:val="00C85091"/>
    <w:rsid w:val="00C85AF7"/>
    <w:rsid w:val="00C85E8B"/>
    <w:rsid w:val="00C86136"/>
    <w:rsid w:val="00C863C1"/>
    <w:rsid w:val="00C863E4"/>
    <w:rsid w:val="00C864DA"/>
    <w:rsid w:val="00C869A2"/>
    <w:rsid w:val="00C86C65"/>
    <w:rsid w:val="00C86F96"/>
    <w:rsid w:val="00C87FD9"/>
    <w:rsid w:val="00C87FDB"/>
    <w:rsid w:val="00C9003B"/>
    <w:rsid w:val="00C90DF9"/>
    <w:rsid w:val="00C91C43"/>
    <w:rsid w:val="00C91DBC"/>
    <w:rsid w:val="00C91DFA"/>
    <w:rsid w:val="00C91E90"/>
    <w:rsid w:val="00C926A2"/>
    <w:rsid w:val="00C92DC7"/>
    <w:rsid w:val="00C92EC0"/>
    <w:rsid w:val="00C92ED4"/>
    <w:rsid w:val="00C93763"/>
    <w:rsid w:val="00C943B0"/>
    <w:rsid w:val="00C94847"/>
    <w:rsid w:val="00C95706"/>
    <w:rsid w:val="00C9638B"/>
    <w:rsid w:val="00C96D36"/>
    <w:rsid w:val="00C96F2C"/>
    <w:rsid w:val="00C97180"/>
    <w:rsid w:val="00C97389"/>
    <w:rsid w:val="00C9753F"/>
    <w:rsid w:val="00CA0728"/>
    <w:rsid w:val="00CA0F99"/>
    <w:rsid w:val="00CA18AB"/>
    <w:rsid w:val="00CA2B47"/>
    <w:rsid w:val="00CA3344"/>
    <w:rsid w:val="00CA3448"/>
    <w:rsid w:val="00CA344D"/>
    <w:rsid w:val="00CA3BD2"/>
    <w:rsid w:val="00CA41F7"/>
    <w:rsid w:val="00CA46DF"/>
    <w:rsid w:val="00CA4CB4"/>
    <w:rsid w:val="00CA4D6F"/>
    <w:rsid w:val="00CA4D9D"/>
    <w:rsid w:val="00CA50DA"/>
    <w:rsid w:val="00CA617A"/>
    <w:rsid w:val="00CA6E02"/>
    <w:rsid w:val="00CA703E"/>
    <w:rsid w:val="00CA7211"/>
    <w:rsid w:val="00CA7844"/>
    <w:rsid w:val="00CA7B8B"/>
    <w:rsid w:val="00CB09EF"/>
    <w:rsid w:val="00CB0A3C"/>
    <w:rsid w:val="00CB1A2C"/>
    <w:rsid w:val="00CB1C5A"/>
    <w:rsid w:val="00CB1CAB"/>
    <w:rsid w:val="00CB20B3"/>
    <w:rsid w:val="00CB21A2"/>
    <w:rsid w:val="00CB30C6"/>
    <w:rsid w:val="00CB3607"/>
    <w:rsid w:val="00CB3AB7"/>
    <w:rsid w:val="00CB417C"/>
    <w:rsid w:val="00CB485B"/>
    <w:rsid w:val="00CB4933"/>
    <w:rsid w:val="00CB4BA4"/>
    <w:rsid w:val="00CB4E90"/>
    <w:rsid w:val="00CB5147"/>
    <w:rsid w:val="00CB65AB"/>
    <w:rsid w:val="00CB6745"/>
    <w:rsid w:val="00CB75F9"/>
    <w:rsid w:val="00CC0635"/>
    <w:rsid w:val="00CC0C26"/>
    <w:rsid w:val="00CC1275"/>
    <w:rsid w:val="00CC1733"/>
    <w:rsid w:val="00CC180A"/>
    <w:rsid w:val="00CC1A60"/>
    <w:rsid w:val="00CC26C1"/>
    <w:rsid w:val="00CC37AB"/>
    <w:rsid w:val="00CC3978"/>
    <w:rsid w:val="00CC3B4B"/>
    <w:rsid w:val="00CC3D31"/>
    <w:rsid w:val="00CC3F3C"/>
    <w:rsid w:val="00CC425B"/>
    <w:rsid w:val="00CC54BB"/>
    <w:rsid w:val="00CC661C"/>
    <w:rsid w:val="00CC667C"/>
    <w:rsid w:val="00CC6766"/>
    <w:rsid w:val="00CC69FE"/>
    <w:rsid w:val="00CC7CAD"/>
    <w:rsid w:val="00CC7E96"/>
    <w:rsid w:val="00CD0536"/>
    <w:rsid w:val="00CD0811"/>
    <w:rsid w:val="00CD0E06"/>
    <w:rsid w:val="00CD0F69"/>
    <w:rsid w:val="00CD12CA"/>
    <w:rsid w:val="00CD1789"/>
    <w:rsid w:val="00CD242B"/>
    <w:rsid w:val="00CD2B94"/>
    <w:rsid w:val="00CD34CE"/>
    <w:rsid w:val="00CD3DCB"/>
    <w:rsid w:val="00CD40A2"/>
    <w:rsid w:val="00CD47BC"/>
    <w:rsid w:val="00CD5073"/>
    <w:rsid w:val="00CD50F2"/>
    <w:rsid w:val="00CD5CAD"/>
    <w:rsid w:val="00CD6596"/>
    <w:rsid w:val="00CD67D3"/>
    <w:rsid w:val="00CD699B"/>
    <w:rsid w:val="00CD6A9E"/>
    <w:rsid w:val="00CD6EE3"/>
    <w:rsid w:val="00CD7007"/>
    <w:rsid w:val="00CD704E"/>
    <w:rsid w:val="00CD7947"/>
    <w:rsid w:val="00CE0BF1"/>
    <w:rsid w:val="00CE0DBD"/>
    <w:rsid w:val="00CE0E02"/>
    <w:rsid w:val="00CE149B"/>
    <w:rsid w:val="00CE2338"/>
    <w:rsid w:val="00CE28F1"/>
    <w:rsid w:val="00CE2C99"/>
    <w:rsid w:val="00CE2CA4"/>
    <w:rsid w:val="00CE46B7"/>
    <w:rsid w:val="00CE5023"/>
    <w:rsid w:val="00CE51D3"/>
    <w:rsid w:val="00CE52BA"/>
    <w:rsid w:val="00CE55E9"/>
    <w:rsid w:val="00CE6260"/>
    <w:rsid w:val="00CE6BE7"/>
    <w:rsid w:val="00CF0DCF"/>
    <w:rsid w:val="00CF152B"/>
    <w:rsid w:val="00CF1979"/>
    <w:rsid w:val="00CF2C55"/>
    <w:rsid w:val="00CF3945"/>
    <w:rsid w:val="00CF39A0"/>
    <w:rsid w:val="00CF4209"/>
    <w:rsid w:val="00CF4D90"/>
    <w:rsid w:val="00CF5077"/>
    <w:rsid w:val="00CF5247"/>
    <w:rsid w:val="00CF56A9"/>
    <w:rsid w:val="00CF58DE"/>
    <w:rsid w:val="00CF6317"/>
    <w:rsid w:val="00CF6320"/>
    <w:rsid w:val="00CF6A20"/>
    <w:rsid w:val="00CF6EF3"/>
    <w:rsid w:val="00CF7C7C"/>
    <w:rsid w:val="00D008BF"/>
    <w:rsid w:val="00D00A7C"/>
    <w:rsid w:val="00D00ECE"/>
    <w:rsid w:val="00D0283B"/>
    <w:rsid w:val="00D02D90"/>
    <w:rsid w:val="00D03113"/>
    <w:rsid w:val="00D03EE4"/>
    <w:rsid w:val="00D044C6"/>
    <w:rsid w:val="00D061E8"/>
    <w:rsid w:val="00D068E8"/>
    <w:rsid w:val="00D06957"/>
    <w:rsid w:val="00D06F0D"/>
    <w:rsid w:val="00D0718D"/>
    <w:rsid w:val="00D0721C"/>
    <w:rsid w:val="00D10AD1"/>
    <w:rsid w:val="00D11A00"/>
    <w:rsid w:val="00D11C99"/>
    <w:rsid w:val="00D11D37"/>
    <w:rsid w:val="00D11E20"/>
    <w:rsid w:val="00D11EC8"/>
    <w:rsid w:val="00D12FFE"/>
    <w:rsid w:val="00D13420"/>
    <w:rsid w:val="00D13DAA"/>
    <w:rsid w:val="00D13DD4"/>
    <w:rsid w:val="00D14001"/>
    <w:rsid w:val="00D14382"/>
    <w:rsid w:val="00D147A0"/>
    <w:rsid w:val="00D14A1C"/>
    <w:rsid w:val="00D15057"/>
    <w:rsid w:val="00D15399"/>
    <w:rsid w:val="00D16D12"/>
    <w:rsid w:val="00D178B1"/>
    <w:rsid w:val="00D1793A"/>
    <w:rsid w:val="00D201B5"/>
    <w:rsid w:val="00D2049E"/>
    <w:rsid w:val="00D213AC"/>
    <w:rsid w:val="00D2196F"/>
    <w:rsid w:val="00D21D3A"/>
    <w:rsid w:val="00D21DEB"/>
    <w:rsid w:val="00D22230"/>
    <w:rsid w:val="00D2304E"/>
    <w:rsid w:val="00D238ED"/>
    <w:rsid w:val="00D23BB3"/>
    <w:rsid w:val="00D23C29"/>
    <w:rsid w:val="00D23E3F"/>
    <w:rsid w:val="00D24F9C"/>
    <w:rsid w:val="00D25361"/>
    <w:rsid w:val="00D258FE"/>
    <w:rsid w:val="00D25AAF"/>
    <w:rsid w:val="00D26EE9"/>
    <w:rsid w:val="00D27045"/>
    <w:rsid w:val="00D312BF"/>
    <w:rsid w:val="00D3167B"/>
    <w:rsid w:val="00D31830"/>
    <w:rsid w:val="00D33580"/>
    <w:rsid w:val="00D346FE"/>
    <w:rsid w:val="00D347B8"/>
    <w:rsid w:val="00D34AF3"/>
    <w:rsid w:val="00D34E0B"/>
    <w:rsid w:val="00D34EA4"/>
    <w:rsid w:val="00D35103"/>
    <w:rsid w:val="00D35780"/>
    <w:rsid w:val="00D35968"/>
    <w:rsid w:val="00D35B5E"/>
    <w:rsid w:val="00D35F7C"/>
    <w:rsid w:val="00D36057"/>
    <w:rsid w:val="00D365DA"/>
    <w:rsid w:val="00D37F37"/>
    <w:rsid w:val="00D40738"/>
    <w:rsid w:val="00D417FD"/>
    <w:rsid w:val="00D428FF"/>
    <w:rsid w:val="00D42EB4"/>
    <w:rsid w:val="00D43312"/>
    <w:rsid w:val="00D4384B"/>
    <w:rsid w:val="00D43C07"/>
    <w:rsid w:val="00D43D00"/>
    <w:rsid w:val="00D44CB1"/>
    <w:rsid w:val="00D45A7A"/>
    <w:rsid w:val="00D45A88"/>
    <w:rsid w:val="00D4670A"/>
    <w:rsid w:val="00D46BAE"/>
    <w:rsid w:val="00D46DDB"/>
    <w:rsid w:val="00D471FE"/>
    <w:rsid w:val="00D47A66"/>
    <w:rsid w:val="00D47D9F"/>
    <w:rsid w:val="00D47EC4"/>
    <w:rsid w:val="00D50F11"/>
    <w:rsid w:val="00D50F37"/>
    <w:rsid w:val="00D5164C"/>
    <w:rsid w:val="00D51864"/>
    <w:rsid w:val="00D51897"/>
    <w:rsid w:val="00D527CB"/>
    <w:rsid w:val="00D53D3A"/>
    <w:rsid w:val="00D54921"/>
    <w:rsid w:val="00D549A8"/>
    <w:rsid w:val="00D54E77"/>
    <w:rsid w:val="00D55238"/>
    <w:rsid w:val="00D559E3"/>
    <w:rsid w:val="00D56B2F"/>
    <w:rsid w:val="00D570C2"/>
    <w:rsid w:val="00D60D25"/>
    <w:rsid w:val="00D60F55"/>
    <w:rsid w:val="00D61604"/>
    <w:rsid w:val="00D62450"/>
    <w:rsid w:val="00D624A5"/>
    <w:rsid w:val="00D62581"/>
    <w:rsid w:val="00D62648"/>
    <w:rsid w:val="00D630C4"/>
    <w:rsid w:val="00D63221"/>
    <w:rsid w:val="00D63281"/>
    <w:rsid w:val="00D64878"/>
    <w:rsid w:val="00D649D4"/>
    <w:rsid w:val="00D64CFA"/>
    <w:rsid w:val="00D65027"/>
    <w:rsid w:val="00D65A91"/>
    <w:rsid w:val="00D65E38"/>
    <w:rsid w:val="00D66B4E"/>
    <w:rsid w:val="00D66CDA"/>
    <w:rsid w:val="00D66DF1"/>
    <w:rsid w:val="00D7031E"/>
    <w:rsid w:val="00D70899"/>
    <w:rsid w:val="00D7139A"/>
    <w:rsid w:val="00D717F2"/>
    <w:rsid w:val="00D71AF7"/>
    <w:rsid w:val="00D7201E"/>
    <w:rsid w:val="00D728CB"/>
    <w:rsid w:val="00D73831"/>
    <w:rsid w:val="00D73FAA"/>
    <w:rsid w:val="00D7444E"/>
    <w:rsid w:val="00D74A70"/>
    <w:rsid w:val="00D74A9B"/>
    <w:rsid w:val="00D74EF9"/>
    <w:rsid w:val="00D74FC4"/>
    <w:rsid w:val="00D750B6"/>
    <w:rsid w:val="00D762DA"/>
    <w:rsid w:val="00D763C4"/>
    <w:rsid w:val="00D764D6"/>
    <w:rsid w:val="00D768C1"/>
    <w:rsid w:val="00D76B9E"/>
    <w:rsid w:val="00D77643"/>
    <w:rsid w:val="00D80194"/>
    <w:rsid w:val="00D81190"/>
    <w:rsid w:val="00D81249"/>
    <w:rsid w:val="00D821EC"/>
    <w:rsid w:val="00D8226C"/>
    <w:rsid w:val="00D82C50"/>
    <w:rsid w:val="00D83622"/>
    <w:rsid w:val="00D836F4"/>
    <w:rsid w:val="00D8373B"/>
    <w:rsid w:val="00D837FE"/>
    <w:rsid w:val="00D83978"/>
    <w:rsid w:val="00D83B51"/>
    <w:rsid w:val="00D84506"/>
    <w:rsid w:val="00D84525"/>
    <w:rsid w:val="00D84F0B"/>
    <w:rsid w:val="00D858CE"/>
    <w:rsid w:val="00D867FC"/>
    <w:rsid w:val="00D86C2B"/>
    <w:rsid w:val="00D86CDE"/>
    <w:rsid w:val="00D86E32"/>
    <w:rsid w:val="00D8706E"/>
    <w:rsid w:val="00D87A13"/>
    <w:rsid w:val="00D87A74"/>
    <w:rsid w:val="00D87B7B"/>
    <w:rsid w:val="00D87E77"/>
    <w:rsid w:val="00D90433"/>
    <w:rsid w:val="00D91054"/>
    <w:rsid w:val="00D91ED8"/>
    <w:rsid w:val="00D9217A"/>
    <w:rsid w:val="00D92964"/>
    <w:rsid w:val="00D93345"/>
    <w:rsid w:val="00D9380E"/>
    <w:rsid w:val="00D94031"/>
    <w:rsid w:val="00D94066"/>
    <w:rsid w:val="00D941FB"/>
    <w:rsid w:val="00D954F3"/>
    <w:rsid w:val="00D95862"/>
    <w:rsid w:val="00D95BD2"/>
    <w:rsid w:val="00D9633E"/>
    <w:rsid w:val="00D9671C"/>
    <w:rsid w:val="00D969C5"/>
    <w:rsid w:val="00D97771"/>
    <w:rsid w:val="00D977C7"/>
    <w:rsid w:val="00D97DFF"/>
    <w:rsid w:val="00DA03CD"/>
    <w:rsid w:val="00DA045E"/>
    <w:rsid w:val="00DA0B22"/>
    <w:rsid w:val="00DA1513"/>
    <w:rsid w:val="00DA483D"/>
    <w:rsid w:val="00DA4ED2"/>
    <w:rsid w:val="00DA6207"/>
    <w:rsid w:val="00DA6B77"/>
    <w:rsid w:val="00DA757F"/>
    <w:rsid w:val="00DA75CA"/>
    <w:rsid w:val="00DB016A"/>
    <w:rsid w:val="00DB10AA"/>
    <w:rsid w:val="00DB19E5"/>
    <w:rsid w:val="00DB1B6D"/>
    <w:rsid w:val="00DB2381"/>
    <w:rsid w:val="00DB4070"/>
    <w:rsid w:val="00DB4F3D"/>
    <w:rsid w:val="00DB5110"/>
    <w:rsid w:val="00DB51FB"/>
    <w:rsid w:val="00DB6182"/>
    <w:rsid w:val="00DB6298"/>
    <w:rsid w:val="00DB6B9D"/>
    <w:rsid w:val="00DB6E72"/>
    <w:rsid w:val="00DB7C60"/>
    <w:rsid w:val="00DC0409"/>
    <w:rsid w:val="00DC0A3A"/>
    <w:rsid w:val="00DC0C65"/>
    <w:rsid w:val="00DC0D7A"/>
    <w:rsid w:val="00DC0EB2"/>
    <w:rsid w:val="00DC16E0"/>
    <w:rsid w:val="00DC173C"/>
    <w:rsid w:val="00DC2B64"/>
    <w:rsid w:val="00DC2BEA"/>
    <w:rsid w:val="00DC2E5E"/>
    <w:rsid w:val="00DC32BA"/>
    <w:rsid w:val="00DC4405"/>
    <w:rsid w:val="00DC4B4E"/>
    <w:rsid w:val="00DC4BC5"/>
    <w:rsid w:val="00DC4E19"/>
    <w:rsid w:val="00DC4F9E"/>
    <w:rsid w:val="00DC5BD2"/>
    <w:rsid w:val="00DC5F66"/>
    <w:rsid w:val="00DC6716"/>
    <w:rsid w:val="00DC6CF0"/>
    <w:rsid w:val="00DD0C8D"/>
    <w:rsid w:val="00DD1294"/>
    <w:rsid w:val="00DD167A"/>
    <w:rsid w:val="00DD2B8C"/>
    <w:rsid w:val="00DD2CC7"/>
    <w:rsid w:val="00DD3048"/>
    <w:rsid w:val="00DD3879"/>
    <w:rsid w:val="00DD3A0E"/>
    <w:rsid w:val="00DD3D41"/>
    <w:rsid w:val="00DD3D58"/>
    <w:rsid w:val="00DD4498"/>
    <w:rsid w:val="00DD583B"/>
    <w:rsid w:val="00DD5A78"/>
    <w:rsid w:val="00DD5DD6"/>
    <w:rsid w:val="00DD68D5"/>
    <w:rsid w:val="00DD6D1C"/>
    <w:rsid w:val="00DD7BB2"/>
    <w:rsid w:val="00DE0195"/>
    <w:rsid w:val="00DE0590"/>
    <w:rsid w:val="00DE062E"/>
    <w:rsid w:val="00DE0F47"/>
    <w:rsid w:val="00DE1615"/>
    <w:rsid w:val="00DE1661"/>
    <w:rsid w:val="00DE19E9"/>
    <w:rsid w:val="00DE2215"/>
    <w:rsid w:val="00DE25DF"/>
    <w:rsid w:val="00DE307A"/>
    <w:rsid w:val="00DE3A08"/>
    <w:rsid w:val="00DE448B"/>
    <w:rsid w:val="00DE510F"/>
    <w:rsid w:val="00DE689C"/>
    <w:rsid w:val="00DE6D95"/>
    <w:rsid w:val="00DE70FA"/>
    <w:rsid w:val="00DE7A45"/>
    <w:rsid w:val="00DF0A96"/>
    <w:rsid w:val="00DF1A36"/>
    <w:rsid w:val="00DF3102"/>
    <w:rsid w:val="00DF3760"/>
    <w:rsid w:val="00DF3B90"/>
    <w:rsid w:val="00DF47A2"/>
    <w:rsid w:val="00DF719F"/>
    <w:rsid w:val="00DF725E"/>
    <w:rsid w:val="00DF7A9B"/>
    <w:rsid w:val="00E00F82"/>
    <w:rsid w:val="00E0119B"/>
    <w:rsid w:val="00E01621"/>
    <w:rsid w:val="00E0246E"/>
    <w:rsid w:val="00E02938"/>
    <w:rsid w:val="00E029CA"/>
    <w:rsid w:val="00E02B39"/>
    <w:rsid w:val="00E034BA"/>
    <w:rsid w:val="00E034FF"/>
    <w:rsid w:val="00E0372D"/>
    <w:rsid w:val="00E03CBA"/>
    <w:rsid w:val="00E03CE9"/>
    <w:rsid w:val="00E04FCE"/>
    <w:rsid w:val="00E051CE"/>
    <w:rsid w:val="00E06801"/>
    <w:rsid w:val="00E06CA0"/>
    <w:rsid w:val="00E07CD6"/>
    <w:rsid w:val="00E1078A"/>
    <w:rsid w:val="00E1083E"/>
    <w:rsid w:val="00E1143B"/>
    <w:rsid w:val="00E11909"/>
    <w:rsid w:val="00E121A2"/>
    <w:rsid w:val="00E12B1E"/>
    <w:rsid w:val="00E1360B"/>
    <w:rsid w:val="00E13990"/>
    <w:rsid w:val="00E13B13"/>
    <w:rsid w:val="00E1439F"/>
    <w:rsid w:val="00E14620"/>
    <w:rsid w:val="00E14D6E"/>
    <w:rsid w:val="00E15727"/>
    <w:rsid w:val="00E1572F"/>
    <w:rsid w:val="00E157F4"/>
    <w:rsid w:val="00E16D0D"/>
    <w:rsid w:val="00E16E91"/>
    <w:rsid w:val="00E1736F"/>
    <w:rsid w:val="00E17D10"/>
    <w:rsid w:val="00E17F75"/>
    <w:rsid w:val="00E17FD3"/>
    <w:rsid w:val="00E20071"/>
    <w:rsid w:val="00E2058D"/>
    <w:rsid w:val="00E21C04"/>
    <w:rsid w:val="00E22413"/>
    <w:rsid w:val="00E22BEF"/>
    <w:rsid w:val="00E23C24"/>
    <w:rsid w:val="00E23C58"/>
    <w:rsid w:val="00E23D5D"/>
    <w:rsid w:val="00E242DC"/>
    <w:rsid w:val="00E24DDE"/>
    <w:rsid w:val="00E25986"/>
    <w:rsid w:val="00E259E8"/>
    <w:rsid w:val="00E25D72"/>
    <w:rsid w:val="00E25D75"/>
    <w:rsid w:val="00E25EEC"/>
    <w:rsid w:val="00E26521"/>
    <w:rsid w:val="00E2686C"/>
    <w:rsid w:val="00E26B58"/>
    <w:rsid w:val="00E26D8C"/>
    <w:rsid w:val="00E27183"/>
    <w:rsid w:val="00E27AB8"/>
    <w:rsid w:val="00E27DE4"/>
    <w:rsid w:val="00E27FF8"/>
    <w:rsid w:val="00E306E7"/>
    <w:rsid w:val="00E308F3"/>
    <w:rsid w:val="00E3116B"/>
    <w:rsid w:val="00E31C03"/>
    <w:rsid w:val="00E3242F"/>
    <w:rsid w:val="00E3266F"/>
    <w:rsid w:val="00E330E0"/>
    <w:rsid w:val="00E33AEE"/>
    <w:rsid w:val="00E342CE"/>
    <w:rsid w:val="00E35A2B"/>
    <w:rsid w:val="00E3605A"/>
    <w:rsid w:val="00E36667"/>
    <w:rsid w:val="00E36912"/>
    <w:rsid w:val="00E36B39"/>
    <w:rsid w:val="00E371A8"/>
    <w:rsid w:val="00E371BE"/>
    <w:rsid w:val="00E378E4"/>
    <w:rsid w:val="00E407DD"/>
    <w:rsid w:val="00E41227"/>
    <w:rsid w:val="00E41587"/>
    <w:rsid w:val="00E42655"/>
    <w:rsid w:val="00E4314C"/>
    <w:rsid w:val="00E4321D"/>
    <w:rsid w:val="00E4445E"/>
    <w:rsid w:val="00E453AB"/>
    <w:rsid w:val="00E45B36"/>
    <w:rsid w:val="00E472B1"/>
    <w:rsid w:val="00E4799F"/>
    <w:rsid w:val="00E47AEB"/>
    <w:rsid w:val="00E50C4D"/>
    <w:rsid w:val="00E50E2A"/>
    <w:rsid w:val="00E516AA"/>
    <w:rsid w:val="00E516E3"/>
    <w:rsid w:val="00E51AD2"/>
    <w:rsid w:val="00E51FC8"/>
    <w:rsid w:val="00E52643"/>
    <w:rsid w:val="00E52973"/>
    <w:rsid w:val="00E53173"/>
    <w:rsid w:val="00E5371B"/>
    <w:rsid w:val="00E53EA6"/>
    <w:rsid w:val="00E54057"/>
    <w:rsid w:val="00E544BB"/>
    <w:rsid w:val="00E556F1"/>
    <w:rsid w:val="00E56CDB"/>
    <w:rsid w:val="00E574C3"/>
    <w:rsid w:val="00E6073C"/>
    <w:rsid w:val="00E60AB9"/>
    <w:rsid w:val="00E60FE8"/>
    <w:rsid w:val="00E61697"/>
    <w:rsid w:val="00E61D51"/>
    <w:rsid w:val="00E61EE8"/>
    <w:rsid w:val="00E61FCB"/>
    <w:rsid w:val="00E629C6"/>
    <w:rsid w:val="00E62ED8"/>
    <w:rsid w:val="00E6340C"/>
    <w:rsid w:val="00E63CD2"/>
    <w:rsid w:val="00E651F4"/>
    <w:rsid w:val="00E6538E"/>
    <w:rsid w:val="00E655D3"/>
    <w:rsid w:val="00E65658"/>
    <w:rsid w:val="00E66F75"/>
    <w:rsid w:val="00E67C40"/>
    <w:rsid w:val="00E70D0F"/>
    <w:rsid w:val="00E7159E"/>
    <w:rsid w:val="00E715F5"/>
    <w:rsid w:val="00E71B2D"/>
    <w:rsid w:val="00E73769"/>
    <w:rsid w:val="00E75337"/>
    <w:rsid w:val="00E75602"/>
    <w:rsid w:val="00E75CF5"/>
    <w:rsid w:val="00E768DF"/>
    <w:rsid w:val="00E76ADC"/>
    <w:rsid w:val="00E773F1"/>
    <w:rsid w:val="00E7740F"/>
    <w:rsid w:val="00E77434"/>
    <w:rsid w:val="00E77C13"/>
    <w:rsid w:val="00E80B7C"/>
    <w:rsid w:val="00E81451"/>
    <w:rsid w:val="00E814B8"/>
    <w:rsid w:val="00E815CB"/>
    <w:rsid w:val="00E8223F"/>
    <w:rsid w:val="00E828EC"/>
    <w:rsid w:val="00E83072"/>
    <w:rsid w:val="00E83900"/>
    <w:rsid w:val="00E839F7"/>
    <w:rsid w:val="00E83B1B"/>
    <w:rsid w:val="00E84B24"/>
    <w:rsid w:val="00E851D1"/>
    <w:rsid w:val="00E85FEA"/>
    <w:rsid w:val="00E86328"/>
    <w:rsid w:val="00E86371"/>
    <w:rsid w:val="00E86F27"/>
    <w:rsid w:val="00E87028"/>
    <w:rsid w:val="00E87FA7"/>
    <w:rsid w:val="00E91973"/>
    <w:rsid w:val="00E91CDD"/>
    <w:rsid w:val="00E92C83"/>
    <w:rsid w:val="00E92EAA"/>
    <w:rsid w:val="00E93335"/>
    <w:rsid w:val="00E93A2F"/>
    <w:rsid w:val="00E945EC"/>
    <w:rsid w:val="00E950A8"/>
    <w:rsid w:val="00E95AD7"/>
    <w:rsid w:val="00E95C59"/>
    <w:rsid w:val="00E97016"/>
    <w:rsid w:val="00E97C0D"/>
    <w:rsid w:val="00EA168B"/>
    <w:rsid w:val="00EA1FBC"/>
    <w:rsid w:val="00EA34E1"/>
    <w:rsid w:val="00EA4326"/>
    <w:rsid w:val="00EA451A"/>
    <w:rsid w:val="00EA46FD"/>
    <w:rsid w:val="00EA486A"/>
    <w:rsid w:val="00EA508F"/>
    <w:rsid w:val="00EA57B1"/>
    <w:rsid w:val="00EA64D1"/>
    <w:rsid w:val="00EA65D7"/>
    <w:rsid w:val="00EA6840"/>
    <w:rsid w:val="00EA6895"/>
    <w:rsid w:val="00EA769B"/>
    <w:rsid w:val="00EA77BD"/>
    <w:rsid w:val="00EB085C"/>
    <w:rsid w:val="00EB1024"/>
    <w:rsid w:val="00EB11AE"/>
    <w:rsid w:val="00EB1774"/>
    <w:rsid w:val="00EB1BC6"/>
    <w:rsid w:val="00EB2B5D"/>
    <w:rsid w:val="00EB3388"/>
    <w:rsid w:val="00EB341B"/>
    <w:rsid w:val="00EB3BAA"/>
    <w:rsid w:val="00EB4050"/>
    <w:rsid w:val="00EB4D47"/>
    <w:rsid w:val="00EB6B97"/>
    <w:rsid w:val="00EB7C07"/>
    <w:rsid w:val="00EB7DD3"/>
    <w:rsid w:val="00EC01D6"/>
    <w:rsid w:val="00EC032A"/>
    <w:rsid w:val="00EC13E3"/>
    <w:rsid w:val="00EC1E8F"/>
    <w:rsid w:val="00EC1F57"/>
    <w:rsid w:val="00EC247D"/>
    <w:rsid w:val="00EC351A"/>
    <w:rsid w:val="00EC3B3A"/>
    <w:rsid w:val="00EC4C76"/>
    <w:rsid w:val="00EC4D5C"/>
    <w:rsid w:val="00EC4F85"/>
    <w:rsid w:val="00EC6CA1"/>
    <w:rsid w:val="00EC6DEC"/>
    <w:rsid w:val="00EC7A1C"/>
    <w:rsid w:val="00ED0360"/>
    <w:rsid w:val="00ED0E23"/>
    <w:rsid w:val="00ED0F31"/>
    <w:rsid w:val="00ED1A5A"/>
    <w:rsid w:val="00ED1B91"/>
    <w:rsid w:val="00ED1DE8"/>
    <w:rsid w:val="00ED2B4B"/>
    <w:rsid w:val="00ED2B9E"/>
    <w:rsid w:val="00ED2E4E"/>
    <w:rsid w:val="00ED371D"/>
    <w:rsid w:val="00ED5D2E"/>
    <w:rsid w:val="00ED6488"/>
    <w:rsid w:val="00ED6786"/>
    <w:rsid w:val="00ED67BF"/>
    <w:rsid w:val="00ED6E94"/>
    <w:rsid w:val="00ED75A0"/>
    <w:rsid w:val="00ED7C10"/>
    <w:rsid w:val="00EE1E23"/>
    <w:rsid w:val="00EE1E30"/>
    <w:rsid w:val="00EE2029"/>
    <w:rsid w:val="00EE275B"/>
    <w:rsid w:val="00EE2E41"/>
    <w:rsid w:val="00EE34A9"/>
    <w:rsid w:val="00EE371A"/>
    <w:rsid w:val="00EE3DC5"/>
    <w:rsid w:val="00EE4236"/>
    <w:rsid w:val="00EE4DC5"/>
    <w:rsid w:val="00EE4DD8"/>
    <w:rsid w:val="00EE5818"/>
    <w:rsid w:val="00EE5CB2"/>
    <w:rsid w:val="00EE741B"/>
    <w:rsid w:val="00EE761C"/>
    <w:rsid w:val="00EE78B4"/>
    <w:rsid w:val="00EF015E"/>
    <w:rsid w:val="00EF03C0"/>
    <w:rsid w:val="00EF05D2"/>
    <w:rsid w:val="00EF0F31"/>
    <w:rsid w:val="00EF101D"/>
    <w:rsid w:val="00EF1627"/>
    <w:rsid w:val="00EF1662"/>
    <w:rsid w:val="00EF1870"/>
    <w:rsid w:val="00EF1D83"/>
    <w:rsid w:val="00EF1F71"/>
    <w:rsid w:val="00EF29DA"/>
    <w:rsid w:val="00EF31C2"/>
    <w:rsid w:val="00EF3C35"/>
    <w:rsid w:val="00EF40EF"/>
    <w:rsid w:val="00EF4966"/>
    <w:rsid w:val="00EF4BD8"/>
    <w:rsid w:val="00EF4FB6"/>
    <w:rsid w:val="00EF5256"/>
    <w:rsid w:val="00EF590A"/>
    <w:rsid w:val="00EF5EC9"/>
    <w:rsid w:val="00EF6412"/>
    <w:rsid w:val="00EF64B9"/>
    <w:rsid w:val="00EF6E52"/>
    <w:rsid w:val="00EF75CD"/>
    <w:rsid w:val="00F00232"/>
    <w:rsid w:val="00F00C25"/>
    <w:rsid w:val="00F00DB3"/>
    <w:rsid w:val="00F01A02"/>
    <w:rsid w:val="00F01E94"/>
    <w:rsid w:val="00F023A0"/>
    <w:rsid w:val="00F023D3"/>
    <w:rsid w:val="00F029C1"/>
    <w:rsid w:val="00F02D15"/>
    <w:rsid w:val="00F03419"/>
    <w:rsid w:val="00F03638"/>
    <w:rsid w:val="00F0383C"/>
    <w:rsid w:val="00F03B7D"/>
    <w:rsid w:val="00F0435A"/>
    <w:rsid w:val="00F05101"/>
    <w:rsid w:val="00F05D7E"/>
    <w:rsid w:val="00F114C1"/>
    <w:rsid w:val="00F127E4"/>
    <w:rsid w:val="00F128BC"/>
    <w:rsid w:val="00F12D06"/>
    <w:rsid w:val="00F12EAC"/>
    <w:rsid w:val="00F12F00"/>
    <w:rsid w:val="00F140CB"/>
    <w:rsid w:val="00F14218"/>
    <w:rsid w:val="00F142AC"/>
    <w:rsid w:val="00F14738"/>
    <w:rsid w:val="00F15496"/>
    <w:rsid w:val="00F15DCF"/>
    <w:rsid w:val="00F1631E"/>
    <w:rsid w:val="00F169F5"/>
    <w:rsid w:val="00F16E7C"/>
    <w:rsid w:val="00F17CED"/>
    <w:rsid w:val="00F210F0"/>
    <w:rsid w:val="00F22585"/>
    <w:rsid w:val="00F230A7"/>
    <w:rsid w:val="00F23643"/>
    <w:rsid w:val="00F2389D"/>
    <w:rsid w:val="00F23FA8"/>
    <w:rsid w:val="00F247C1"/>
    <w:rsid w:val="00F25288"/>
    <w:rsid w:val="00F25D72"/>
    <w:rsid w:val="00F26065"/>
    <w:rsid w:val="00F26832"/>
    <w:rsid w:val="00F26D87"/>
    <w:rsid w:val="00F26DEF"/>
    <w:rsid w:val="00F27571"/>
    <w:rsid w:val="00F276DD"/>
    <w:rsid w:val="00F3044E"/>
    <w:rsid w:val="00F305F2"/>
    <w:rsid w:val="00F30E00"/>
    <w:rsid w:val="00F33B80"/>
    <w:rsid w:val="00F34B58"/>
    <w:rsid w:val="00F35F97"/>
    <w:rsid w:val="00F366EE"/>
    <w:rsid w:val="00F36C6A"/>
    <w:rsid w:val="00F36F54"/>
    <w:rsid w:val="00F37024"/>
    <w:rsid w:val="00F37538"/>
    <w:rsid w:val="00F37F18"/>
    <w:rsid w:val="00F41779"/>
    <w:rsid w:val="00F4222F"/>
    <w:rsid w:val="00F426D2"/>
    <w:rsid w:val="00F42C34"/>
    <w:rsid w:val="00F42D4E"/>
    <w:rsid w:val="00F439F2"/>
    <w:rsid w:val="00F4415A"/>
    <w:rsid w:val="00F446FE"/>
    <w:rsid w:val="00F45E8E"/>
    <w:rsid w:val="00F46161"/>
    <w:rsid w:val="00F46DB0"/>
    <w:rsid w:val="00F503FE"/>
    <w:rsid w:val="00F505C4"/>
    <w:rsid w:val="00F506E0"/>
    <w:rsid w:val="00F50FBF"/>
    <w:rsid w:val="00F51481"/>
    <w:rsid w:val="00F51880"/>
    <w:rsid w:val="00F528CE"/>
    <w:rsid w:val="00F538BD"/>
    <w:rsid w:val="00F54417"/>
    <w:rsid w:val="00F5545C"/>
    <w:rsid w:val="00F5598E"/>
    <w:rsid w:val="00F55D0A"/>
    <w:rsid w:val="00F55FF9"/>
    <w:rsid w:val="00F60A61"/>
    <w:rsid w:val="00F60F2B"/>
    <w:rsid w:val="00F62A68"/>
    <w:rsid w:val="00F63C2E"/>
    <w:rsid w:val="00F6414B"/>
    <w:rsid w:val="00F644FC"/>
    <w:rsid w:val="00F64C4B"/>
    <w:rsid w:val="00F65359"/>
    <w:rsid w:val="00F65390"/>
    <w:rsid w:val="00F65ABC"/>
    <w:rsid w:val="00F66033"/>
    <w:rsid w:val="00F66836"/>
    <w:rsid w:val="00F669AD"/>
    <w:rsid w:val="00F675FF"/>
    <w:rsid w:val="00F676F5"/>
    <w:rsid w:val="00F67736"/>
    <w:rsid w:val="00F678D5"/>
    <w:rsid w:val="00F67D62"/>
    <w:rsid w:val="00F702D0"/>
    <w:rsid w:val="00F70994"/>
    <w:rsid w:val="00F717A6"/>
    <w:rsid w:val="00F71E53"/>
    <w:rsid w:val="00F72526"/>
    <w:rsid w:val="00F7420B"/>
    <w:rsid w:val="00F74C9A"/>
    <w:rsid w:val="00F74D03"/>
    <w:rsid w:val="00F75A04"/>
    <w:rsid w:val="00F76E88"/>
    <w:rsid w:val="00F77ED3"/>
    <w:rsid w:val="00F803A3"/>
    <w:rsid w:val="00F812BA"/>
    <w:rsid w:val="00F8576A"/>
    <w:rsid w:val="00F86979"/>
    <w:rsid w:val="00F87566"/>
    <w:rsid w:val="00F8780F"/>
    <w:rsid w:val="00F9026C"/>
    <w:rsid w:val="00F90320"/>
    <w:rsid w:val="00F90C54"/>
    <w:rsid w:val="00F91421"/>
    <w:rsid w:val="00F91962"/>
    <w:rsid w:val="00F91CC6"/>
    <w:rsid w:val="00F91D07"/>
    <w:rsid w:val="00F924AC"/>
    <w:rsid w:val="00F92CDA"/>
    <w:rsid w:val="00F92EC7"/>
    <w:rsid w:val="00F93A9B"/>
    <w:rsid w:val="00F93CD1"/>
    <w:rsid w:val="00F940D7"/>
    <w:rsid w:val="00F94228"/>
    <w:rsid w:val="00F942D7"/>
    <w:rsid w:val="00F945D4"/>
    <w:rsid w:val="00F94AFA"/>
    <w:rsid w:val="00F94BB3"/>
    <w:rsid w:val="00F94C87"/>
    <w:rsid w:val="00F94DFC"/>
    <w:rsid w:val="00F958FD"/>
    <w:rsid w:val="00F95929"/>
    <w:rsid w:val="00F9642C"/>
    <w:rsid w:val="00F9656C"/>
    <w:rsid w:val="00F96D54"/>
    <w:rsid w:val="00F96EF4"/>
    <w:rsid w:val="00F977AF"/>
    <w:rsid w:val="00F97F5A"/>
    <w:rsid w:val="00F97F92"/>
    <w:rsid w:val="00F97FAE"/>
    <w:rsid w:val="00FA1427"/>
    <w:rsid w:val="00FA1E61"/>
    <w:rsid w:val="00FA1EE5"/>
    <w:rsid w:val="00FA27DB"/>
    <w:rsid w:val="00FA310A"/>
    <w:rsid w:val="00FA475B"/>
    <w:rsid w:val="00FA5059"/>
    <w:rsid w:val="00FA66A8"/>
    <w:rsid w:val="00FA66CE"/>
    <w:rsid w:val="00FA6C5B"/>
    <w:rsid w:val="00FA6D8F"/>
    <w:rsid w:val="00FA6DED"/>
    <w:rsid w:val="00FA6F92"/>
    <w:rsid w:val="00FA737A"/>
    <w:rsid w:val="00FA7F44"/>
    <w:rsid w:val="00FB0A1D"/>
    <w:rsid w:val="00FB2682"/>
    <w:rsid w:val="00FB2E2E"/>
    <w:rsid w:val="00FB35BD"/>
    <w:rsid w:val="00FB39AD"/>
    <w:rsid w:val="00FB3F12"/>
    <w:rsid w:val="00FB47CB"/>
    <w:rsid w:val="00FB5177"/>
    <w:rsid w:val="00FB5B3F"/>
    <w:rsid w:val="00FB5D44"/>
    <w:rsid w:val="00FB65DF"/>
    <w:rsid w:val="00FB7697"/>
    <w:rsid w:val="00FB777F"/>
    <w:rsid w:val="00FC05FA"/>
    <w:rsid w:val="00FC08B8"/>
    <w:rsid w:val="00FC17AC"/>
    <w:rsid w:val="00FC1832"/>
    <w:rsid w:val="00FC22A1"/>
    <w:rsid w:val="00FC25C8"/>
    <w:rsid w:val="00FC5233"/>
    <w:rsid w:val="00FC54C5"/>
    <w:rsid w:val="00FC5A9C"/>
    <w:rsid w:val="00FC5E29"/>
    <w:rsid w:val="00FC5FCC"/>
    <w:rsid w:val="00FC6871"/>
    <w:rsid w:val="00FC6904"/>
    <w:rsid w:val="00FC6A22"/>
    <w:rsid w:val="00FC6AEE"/>
    <w:rsid w:val="00FC76AB"/>
    <w:rsid w:val="00FC7A81"/>
    <w:rsid w:val="00FD071D"/>
    <w:rsid w:val="00FD0CC3"/>
    <w:rsid w:val="00FD0E87"/>
    <w:rsid w:val="00FD104F"/>
    <w:rsid w:val="00FD205A"/>
    <w:rsid w:val="00FD2314"/>
    <w:rsid w:val="00FD2363"/>
    <w:rsid w:val="00FD2952"/>
    <w:rsid w:val="00FD29C4"/>
    <w:rsid w:val="00FD3147"/>
    <w:rsid w:val="00FD3EE9"/>
    <w:rsid w:val="00FD4E7C"/>
    <w:rsid w:val="00FD5768"/>
    <w:rsid w:val="00FD6618"/>
    <w:rsid w:val="00FD7160"/>
    <w:rsid w:val="00FD73F5"/>
    <w:rsid w:val="00FD7525"/>
    <w:rsid w:val="00FD7677"/>
    <w:rsid w:val="00FD7B45"/>
    <w:rsid w:val="00FD7FCB"/>
    <w:rsid w:val="00FE0438"/>
    <w:rsid w:val="00FE0E41"/>
    <w:rsid w:val="00FE0F84"/>
    <w:rsid w:val="00FE10A4"/>
    <w:rsid w:val="00FE162F"/>
    <w:rsid w:val="00FE1D1A"/>
    <w:rsid w:val="00FE2582"/>
    <w:rsid w:val="00FE2802"/>
    <w:rsid w:val="00FE3431"/>
    <w:rsid w:val="00FE3C9C"/>
    <w:rsid w:val="00FE4640"/>
    <w:rsid w:val="00FE6352"/>
    <w:rsid w:val="00FE7408"/>
    <w:rsid w:val="00FE7CAF"/>
    <w:rsid w:val="00FF0EC8"/>
    <w:rsid w:val="00FF121A"/>
    <w:rsid w:val="00FF1DCA"/>
    <w:rsid w:val="00FF2395"/>
    <w:rsid w:val="00FF2CAA"/>
    <w:rsid w:val="00FF3473"/>
    <w:rsid w:val="00FF3AC3"/>
    <w:rsid w:val="00FF445A"/>
    <w:rsid w:val="00FF49F7"/>
    <w:rsid w:val="00FF5890"/>
    <w:rsid w:val="00FF58FE"/>
    <w:rsid w:val="00FF6897"/>
    <w:rsid w:val="00FF6C0A"/>
    <w:rsid w:val="00FF783B"/>
    <w:rsid w:val="01684FB3"/>
    <w:rsid w:val="016C4BA6"/>
    <w:rsid w:val="020C9108"/>
    <w:rsid w:val="0229CFCF"/>
    <w:rsid w:val="022E9F33"/>
    <w:rsid w:val="02662BE1"/>
    <w:rsid w:val="0289516B"/>
    <w:rsid w:val="031B7CFE"/>
    <w:rsid w:val="032B1DB1"/>
    <w:rsid w:val="03796FF2"/>
    <w:rsid w:val="03A6800E"/>
    <w:rsid w:val="03A693A4"/>
    <w:rsid w:val="03BDC3F2"/>
    <w:rsid w:val="0462F66E"/>
    <w:rsid w:val="04776795"/>
    <w:rsid w:val="050156A8"/>
    <w:rsid w:val="056EE10B"/>
    <w:rsid w:val="05723AE8"/>
    <w:rsid w:val="05F4A86C"/>
    <w:rsid w:val="06208B44"/>
    <w:rsid w:val="064F5CA8"/>
    <w:rsid w:val="0665F2F0"/>
    <w:rsid w:val="06A2854D"/>
    <w:rsid w:val="06A60DB8"/>
    <w:rsid w:val="06F54F12"/>
    <w:rsid w:val="07224C94"/>
    <w:rsid w:val="08107549"/>
    <w:rsid w:val="082CD51B"/>
    <w:rsid w:val="08B1FFB3"/>
    <w:rsid w:val="08DE97DF"/>
    <w:rsid w:val="08EE1F01"/>
    <w:rsid w:val="09066AA7"/>
    <w:rsid w:val="09D15009"/>
    <w:rsid w:val="09EDAFC9"/>
    <w:rsid w:val="0A8901F6"/>
    <w:rsid w:val="0B301A7A"/>
    <w:rsid w:val="0B35EECA"/>
    <w:rsid w:val="0BBB2087"/>
    <w:rsid w:val="0C21F7CA"/>
    <w:rsid w:val="0C9F27B1"/>
    <w:rsid w:val="0CD37B1A"/>
    <w:rsid w:val="0DCF173F"/>
    <w:rsid w:val="0E24CB53"/>
    <w:rsid w:val="0ED64023"/>
    <w:rsid w:val="0ED7C42B"/>
    <w:rsid w:val="0F11A94A"/>
    <w:rsid w:val="0F204D78"/>
    <w:rsid w:val="0F68E56A"/>
    <w:rsid w:val="0F725388"/>
    <w:rsid w:val="0FBA5646"/>
    <w:rsid w:val="0FDC7C08"/>
    <w:rsid w:val="1027514A"/>
    <w:rsid w:val="1068A0E5"/>
    <w:rsid w:val="116B0BBC"/>
    <w:rsid w:val="1182979D"/>
    <w:rsid w:val="11AA39AF"/>
    <w:rsid w:val="11C321AB"/>
    <w:rsid w:val="129F8D03"/>
    <w:rsid w:val="12A49A11"/>
    <w:rsid w:val="12C26A9E"/>
    <w:rsid w:val="12E5F205"/>
    <w:rsid w:val="135EF20C"/>
    <w:rsid w:val="13778E82"/>
    <w:rsid w:val="14533DBC"/>
    <w:rsid w:val="1495B217"/>
    <w:rsid w:val="14984D38"/>
    <w:rsid w:val="14B17A74"/>
    <w:rsid w:val="152C1741"/>
    <w:rsid w:val="1603F5C8"/>
    <w:rsid w:val="1613C641"/>
    <w:rsid w:val="1620090F"/>
    <w:rsid w:val="169463FA"/>
    <w:rsid w:val="16A33BF6"/>
    <w:rsid w:val="1786E1C7"/>
    <w:rsid w:val="178D7285"/>
    <w:rsid w:val="181DA34A"/>
    <w:rsid w:val="18363E86"/>
    <w:rsid w:val="185AA5EE"/>
    <w:rsid w:val="18AFB906"/>
    <w:rsid w:val="18C3C39E"/>
    <w:rsid w:val="190E6A56"/>
    <w:rsid w:val="1940F769"/>
    <w:rsid w:val="19488046"/>
    <w:rsid w:val="19620879"/>
    <w:rsid w:val="19FB54BE"/>
    <w:rsid w:val="1B458E24"/>
    <w:rsid w:val="1B79363D"/>
    <w:rsid w:val="1B8E4EE1"/>
    <w:rsid w:val="1B93EF3D"/>
    <w:rsid w:val="1BB3102E"/>
    <w:rsid w:val="1BB451D9"/>
    <w:rsid w:val="1BCFBF32"/>
    <w:rsid w:val="1C24BC38"/>
    <w:rsid w:val="1C6B5600"/>
    <w:rsid w:val="1CD22FE1"/>
    <w:rsid w:val="1D1E2D19"/>
    <w:rsid w:val="1D791EB1"/>
    <w:rsid w:val="1D8D4176"/>
    <w:rsid w:val="1DB57AEF"/>
    <w:rsid w:val="1DDA61A4"/>
    <w:rsid w:val="1E31B131"/>
    <w:rsid w:val="1E3C152C"/>
    <w:rsid w:val="1F10A680"/>
    <w:rsid w:val="1F542532"/>
    <w:rsid w:val="1FBDE587"/>
    <w:rsid w:val="1FE92739"/>
    <w:rsid w:val="202946D9"/>
    <w:rsid w:val="204F00C8"/>
    <w:rsid w:val="2099AD48"/>
    <w:rsid w:val="20FD9396"/>
    <w:rsid w:val="21A5D4B5"/>
    <w:rsid w:val="22540861"/>
    <w:rsid w:val="22851A3B"/>
    <w:rsid w:val="22950F46"/>
    <w:rsid w:val="22AE2B60"/>
    <w:rsid w:val="23021B8B"/>
    <w:rsid w:val="241A9187"/>
    <w:rsid w:val="25311A3D"/>
    <w:rsid w:val="25A528CE"/>
    <w:rsid w:val="25AD62AB"/>
    <w:rsid w:val="2683C705"/>
    <w:rsid w:val="2716E794"/>
    <w:rsid w:val="2725BAC5"/>
    <w:rsid w:val="27FDA7EB"/>
    <w:rsid w:val="292B3DC7"/>
    <w:rsid w:val="29441A43"/>
    <w:rsid w:val="297338C3"/>
    <w:rsid w:val="2A21573F"/>
    <w:rsid w:val="2A68FDD6"/>
    <w:rsid w:val="2AC5DC89"/>
    <w:rsid w:val="2AE36B18"/>
    <w:rsid w:val="2B32405A"/>
    <w:rsid w:val="2BE9E91F"/>
    <w:rsid w:val="2CD8D157"/>
    <w:rsid w:val="2D0F5FF0"/>
    <w:rsid w:val="2D71DD62"/>
    <w:rsid w:val="2D73F17C"/>
    <w:rsid w:val="2D7DDAE1"/>
    <w:rsid w:val="2E26BADD"/>
    <w:rsid w:val="2E7C21B3"/>
    <w:rsid w:val="2EE8FF12"/>
    <w:rsid w:val="2F2D760F"/>
    <w:rsid w:val="2F64783E"/>
    <w:rsid w:val="30F7172C"/>
    <w:rsid w:val="30FA3DF4"/>
    <w:rsid w:val="3159E0F4"/>
    <w:rsid w:val="3290146E"/>
    <w:rsid w:val="329A4AE9"/>
    <w:rsid w:val="32F4D52C"/>
    <w:rsid w:val="335516E8"/>
    <w:rsid w:val="3422E1E7"/>
    <w:rsid w:val="34570FE2"/>
    <w:rsid w:val="345C770D"/>
    <w:rsid w:val="3464D031"/>
    <w:rsid w:val="3487BB1E"/>
    <w:rsid w:val="34C457F7"/>
    <w:rsid w:val="3540B583"/>
    <w:rsid w:val="358B5B51"/>
    <w:rsid w:val="35E89128"/>
    <w:rsid w:val="36E05D93"/>
    <w:rsid w:val="372EA485"/>
    <w:rsid w:val="37433DA0"/>
    <w:rsid w:val="37DDCFA0"/>
    <w:rsid w:val="39266D75"/>
    <w:rsid w:val="3980AC77"/>
    <w:rsid w:val="399EEE90"/>
    <w:rsid w:val="3A11ABA9"/>
    <w:rsid w:val="3A328E2B"/>
    <w:rsid w:val="3B6EF5E1"/>
    <w:rsid w:val="3B84C30F"/>
    <w:rsid w:val="3B875721"/>
    <w:rsid w:val="3BE74DC2"/>
    <w:rsid w:val="3D3B094C"/>
    <w:rsid w:val="3D613BB7"/>
    <w:rsid w:val="3D6D0A3E"/>
    <w:rsid w:val="3DA755BF"/>
    <w:rsid w:val="3DCDF544"/>
    <w:rsid w:val="3E384F3F"/>
    <w:rsid w:val="3EA88335"/>
    <w:rsid w:val="3EC1D436"/>
    <w:rsid w:val="3EC29B2F"/>
    <w:rsid w:val="3EC33F76"/>
    <w:rsid w:val="3ECE3D24"/>
    <w:rsid w:val="4076B5D0"/>
    <w:rsid w:val="409F93B2"/>
    <w:rsid w:val="414B2C68"/>
    <w:rsid w:val="4181F82A"/>
    <w:rsid w:val="41DA48B8"/>
    <w:rsid w:val="42099300"/>
    <w:rsid w:val="427A3037"/>
    <w:rsid w:val="42B41588"/>
    <w:rsid w:val="42E29F49"/>
    <w:rsid w:val="430D0FCB"/>
    <w:rsid w:val="436F6B45"/>
    <w:rsid w:val="43D8EBE4"/>
    <w:rsid w:val="443DCB76"/>
    <w:rsid w:val="446E6FC9"/>
    <w:rsid w:val="4482BAAE"/>
    <w:rsid w:val="4483E586"/>
    <w:rsid w:val="47A53118"/>
    <w:rsid w:val="482006CF"/>
    <w:rsid w:val="49CBFA48"/>
    <w:rsid w:val="49EEA12A"/>
    <w:rsid w:val="4A2CA605"/>
    <w:rsid w:val="4A2EE643"/>
    <w:rsid w:val="4B4765C6"/>
    <w:rsid w:val="4B4792AF"/>
    <w:rsid w:val="4C2931D9"/>
    <w:rsid w:val="4C6018B3"/>
    <w:rsid w:val="4D14BE20"/>
    <w:rsid w:val="4D376B9E"/>
    <w:rsid w:val="4D54F79E"/>
    <w:rsid w:val="4DC1DEB9"/>
    <w:rsid w:val="4DC5023A"/>
    <w:rsid w:val="4EBF5B01"/>
    <w:rsid w:val="4EF29CE2"/>
    <w:rsid w:val="4F50C9ED"/>
    <w:rsid w:val="4FBD428D"/>
    <w:rsid w:val="4FC3F7EF"/>
    <w:rsid w:val="4FD2193F"/>
    <w:rsid w:val="4FEEFB9C"/>
    <w:rsid w:val="511D1FE3"/>
    <w:rsid w:val="5147BCD4"/>
    <w:rsid w:val="516C7AA3"/>
    <w:rsid w:val="516DE9A0"/>
    <w:rsid w:val="51C1F0C0"/>
    <w:rsid w:val="52C45551"/>
    <w:rsid w:val="533BBAD1"/>
    <w:rsid w:val="5392C18C"/>
    <w:rsid w:val="53F550D5"/>
    <w:rsid w:val="5424BF45"/>
    <w:rsid w:val="547DCFF6"/>
    <w:rsid w:val="54C13008"/>
    <w:rsid w:val="54DA8EB7"/>
    <w:rsid w:val="55114F84"/>
    <w:rsid w:val="55141FC7"/>
    <w:rsid w:val="553472E4"/>
    <w:rsid w:val="55381725"/>
    <w:rsid w:val="554A7653"/>
    <w:rsid w:val="5555B444"/>
    <w:rsid w:val="55677897"/>
    <w:rsid w:val="56595647"/>
    <w:rsid w:val="565E65AB"/>
    <w:rsid w:val="5725ED89"/>
    <w:rsid w:val="57770FF1"/>
    <w:rsid w:val="579BDB89"/>
    <w:rsid w:val="58120D9A"/>
    <w:rsid w:val="582ABBE2"/>
    <w:rsid w:val="584FD17A"/>
    <w:rsid w:val="58888BB7"/>
    <w:rsid w:val="58A73EBE"/>
    <w:rsid w:val="5984996E"/>
    <w:rsid w:val="5A211152"/>
    <w:rsid w:val="5AD0BFA4"/>
    <w:rsid w:val="5B0FD3B8"/>
    <w:rsid w:val="5BE3E56A"/>
    <w:rsid w:val="5C81A6E6"/>
    <w:rsid w:val="5C93E05E"/>
    <w:rsid w:val="5CA76498"/>
    <w:rsid w:val="5CD38A48"/>
    <w:rsid w:val="5DC64A27"/>
    <w:rsid w:val="5E1D9277"/>
    <w:rsid w:val="5E54E326"/>
    <w:rsid w:val="5EC48BA6"/>
    <w:rsid w:val="5EC9B1C8"/>
    <w:rsid w:val="5F1CBCAA"/>
    <w:rsid w:val="5FF17D1E"/>
    <w:rsid w:val="60A8B906"/>
    <w:rsid w:val="60BC1FD2"/>
    <w:rsid w:val="60F7A5A2"/>
    <w:rsid w:val="6104B57E"/>
    <w:rsid w:val="61795E58"/>
    <w:rsid w:val="61A6A477"/>
    <w:rsid w:val="61FD98F1"/>
    <w:rsid w:val="623003CE"/>
    <w:rsid w:val="62379358"/>
    <w:rsid w:val="62E71CE8"/>
    <w:rsid w:val="6320E009"/>
    <w:rsid w:val="6322B4FA"/>
    <w:rsid w:val="63642887"/>
    <w:rsid w:val="63970115"/>
    <w:rsid w:val="63D51616"/>
    <w:rsid w:val="63FA6EFD"/>
    <w:rsid w:val="642DACF1"/>
    <w:rsid w:val="645A2FB4"/>
    <w:rsid w:val="64B41D9D"/>
    <w:rsid w:val="65CB7BF5"/>
    <w:rsid w:val="65D5A827"/>
    <w:rsid w:val="6601AA94"/>
    <w:rsid w:val="666C0E44"/>
    <w:rsid w:val="66AA2744"/>
    <w:rsid w:val="66EC611C"/>
    <w:rsid w:val="673D8DB1"/>
    <w:rsid w:val="6752BB2D"/>
    <w:rsid w:val="67606B57"/>
    <w:rsid w:val="67B629DB"/>
    <w:rsid w:val="67D2217D"/>
    <w:rsid w:val="685DA1CB"/>
    <w:rsid w:val="68DB90F8"/>
    <w:rsid w:val="69940E1D"/>
    <w:rsid w:val="69F97EA4"/>
    <w:rsid w:val="6A373F0A"/>
    <w:rsid w:val="6A3C4B25"/>
    <w:rsid w:val="6AAFD788"/>
    <w:rsid w:val="6B071841"/>
    <w:rsid w:val="6B71408B"/>
    <w:rsid w:val="6C365DFD"/>
    <w:rsid w:val="6C48205E"/>
    <w:rsid w:val="6C4F0A9D"/>
    <w:rsid w:val="6C9689EF"/>
    <w:rsid w:val="6CB1E429"/>
    <w:rsid w:val="6CF56715"/>
    <w:rsid w:val="6D2189D7"/>
    <w:rsid w:val="6D2F807E"/>
    <w:rsid w:val="6D5869DF"/>
    <w:rsid w:val="6EB2009D"/>
    <w:rsid w:val="6ED70CBC"/>
    <w:rsid w:val="6EEE0F51"/>
    <w:rsid w:val="6F042C2A"/>
    <w:rsid w:val="6F4200E2"/>
    <w:rsid w:val="701B5D30"/>
    <w:rsid w:val="702F30D4"/>
    <w:rsid w:val="703E6F7B"/>
    <w:rsid w:val="7041C21C"/>
    <w:rsid w:val="7053186D"/>
    <w:rsid w:val="70672140"/>
    <w:rsid w:val="7097A452"/>
    <w:rsid w:val="7115A717"/>
    <w:rsid w:val="711ADC0A"/>
    <w:rsid w:val="715CDBCE"/>
    <w:rsid w:val="71819E2A"/>
    <w:rsid w:val="71B06648"/>
    <w:rsid w:val="71FD236C"/>
    <w:rsid w:val="7265794D"/>
    <w:rsid w:val="72B7E2DA"/>
    <w:rsid w:val="73C03BD1"/>
    <w:rsid w:val="755FE630"/>
    <w:rsid w:val="75955DCC"/>
    <w:rsid w:val="75B85FC0"/>
    <w:rsid w:val="75D523E0"/>
    <w:rsid w:val="7673FA23"/>
    <w:rsid w:val="773D8DDB"/>
    <w:rsid w:val="77D50C77"/>
    <w:rsid w:val="78813E52"/>
    <w:rsid w:val="78C76F48"/>
    <w:rsid w:val="78CDD9E9"/>
    <w:rsid w:val="79AD7C20"/>
    <w:rsid w:val="79F4DB29"/>
    <w:rsid w:val="7A1F90F6"/>
    <w:rsid w:val="7A735D5A"/>
    <w:rsid w:val="7AC684EE"/>
    <w:rsid w:val="7B7AA2CF"/>
    <w:rsid w:val="7CDCDB4F"/>
    <w:rsid w:val="7CDE7A7C"/>
    <w:rsid w:val="7CF71EAA"/>
    <w:rsid w:val="7D6A0D0A"/>
    <w:rsid w:val="7D8F1F0E"/>
    <w:rsid w:val="7DF1F261"/>
    <w:rsid w:val="7E9BE444"/>
    <w:rsid w:val="7EBEEBE7"/>
    <w:rsid w:val="7F02708D"/>
    <w:rsid w:val="7F781B86"/>
    <w:rsid w:val="7F79C467"/>
    <w:rsid w:val="7FAC9BA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94D65"/>
  <w15:chartTrackingRefBased/>
  <w15:docId w15:val="{FF6118AD-39D4-436E-844C-332F6D0AB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9BD"/>
    <w:pPr>
      <w:spacing w:after="0" w:line="240" w:lineRule="auto"/>
    </w:pPr>
    <w:rPr>
      <w:rFonts w:ascii="Arial" w:eastAsia="Times New Roman" w:hAnsi="Arial" w:cs="Times New Roman"/>
      <w:sz w:val="24"/>
      <w:szCs w:val="24"/>
      <w:lang w:eastAsia="en-GB"/>
    </w:rPr>
  </w:style>
  <w:style w:type="paragraph" w:styleId="Heading1">
    <w:name w:val="heading 1"/>
    <w:basedOn w:val="Normal"/>
    <w:next w:val="Normal"/>
    <w:link w:val="Heading1Char"/>
    <w:uiPriority w:val="9"/>
    <w:qFormat/>
    <w:rsid w:val="006C0EA8"/>
    <w:pPr>
      <w:keepNext/>
      <w:keepLines/>
      <w:spacing w:before="240"/>
      <w:outlineLvl w:val="0"/>
    </w:pPr>
    <w:rPr>
      <w:rFonts w:asciiTheme="majorHAnsi" w:eastAsiaTheme="majorEastAsia" w:hAnsiTheme="majorHAnsi" w:cstheme="majorBidi"/>
      <w:color w:val="0086A0" w:themeColor="accent1" w:themeShade="BF"/>
      <w:sz w:val="32"/>
      <w:szCs w:val="32"/>
    </w:rPr>
  </w:style>
  <w:style w:type="paragraph" w:styleId="Heading2">
    <w:name w:val="heading 2"/>
    <w:basedOn w:val="Normal"/>
    <w:next w:val="Normal"/>
    <w:link w:val="Heading2Char"/>
    <w:autoRedefine/>
    <w:uiPriority w:val="9"/>
    <w:unhideWhenUsed/>
    <w:qFormat/>
    <w:rsid w:val="005436F4"/>
    <w:pPr>
      <w:spacing w:after="160" w:line="360" w:lineRule="auto"/>
      <w:outlineLvl w:val="1"/>
    </w:pPr>
    <w:rPr>
      <w:b/>
      <w:bCs/>
      <w:sz w:val="32"/>
      <w:szCs w:val="32"/>
    </w:rPr>
  </w:style>
  <w:style w:type="paragraph" w:styleId="Heading3">
    <w:name w:val="heading 3"/>
    <w:basedOn w:val="Heading2"/>
    <w:next w:val="Normal"/>
    <w:link w:val="Heading3Char"/>
    <w:autoRedefine/>
    <w:uiPriority w:val="9"/>
    <w:unhideWhenUsed/>
    <w:qFormat/>
    <w:rsid w:val="005436F4"/>
    <w:pPr>
      <w:outlineLvl w:val="2"/>
    </w:pPr>
    <w:rPr>
      <w:b w:val="0"/>
      <w:sz w:val="28"/>
      <w:szCs w:val="28"/>
      <w:u w:val="single"/>
    </w:rPr>
  </w:style>
  <w:style w:type="paragraph" w:styleId="Heading4">
    <w:name w:val="heading 4"/>
    <w:basedOn w:val="Normal"/>
    <w:next w:val="Normal"/>
    <w:link w:val="Heading4Char"/>
    <w:autoRedefine/>
    <w:uiPriority w:val="9"/>
    <w:unhideWhenUsed/>
    <w:qFormat/>
    <w:rsid w:val="00815988"/>
    <w:pPr>
      <w:keepNext/>
      <w:keepLines/>
      <w:spacing w:after="160" w:line="360" w:lineRule="auto"/>
      <w:outlineLvl w:val="3"/>
    </w:pPr>
    <w:rPr>
      <w:rFonts w:eastAsiaTheme="majorEastAsia" w:cstheme="majorBidi"/>
      <w:b/>
      <w:iCs/>
    </w:rPr>
  </w:style>
  <w:style w:type="paragraph" w:styleId="Heading5">
    <w:name w:val="heading 5"/>
    <w:basedOn w:val="Normal"/>
    <w:next w:val="Normal"/>
    <w:link w:val="Heading5Char"/>
    <w:uiPriority w:val="9"/>
    <w:unhideWhenUsed/>
    <w:qFormat/>
    <w:rsid w:val="0049757C"/>
    <w:pPr>
      <w:spacing w:after="240"/>
      <w:outlineLvl w:val="4"/>
    </w:pPr>
    <w:rPr>
      <w:rFonts w:eastAsiaTheme="majorEastAsia"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pPr>
  </w:style>
  <w:style w:type="character" w:customStyle="1" w:styleId="FooterChar">
    <w:name w:val="Footer Char"/>
    <w:basedOn w:val="DefaultParagraphFont"/>
    <w:link w:val="Footer"/>
    <w:uiPriority w:val="99"/>
    <w:rsid w:val="00CC54BB"/>
  </w:style>
  <w:style w:type="paragraph" w:styleId="BalloonText">
    <w:name w:val="Balloon Text"/>
    <w:basedOn w:val="Normal"/>
    <w:link w:val="BalloonTextChar"/>
    <w:uiPriority w:val="99"/>
    <w:semiHidden/>
    <w:unhideWhenUsed/>
    <w:rsid w:val="00A445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53C"/>
    <w:rPr>
      <w:rFonts w:ascii="Segoe UI" w:hAnsi="Segoe UI" w:cs="Segoe UI"/>
      <w:sz w:val="18"/>
      <w:szCs w:val="18"/>
    </w:rPr>
  </w:style>
  <w:style w:type="character" w:customStyle="1" w:styleId="Heading2Char">
    <w:name w:val="Heading 2 Char"/>
    <w:basedOn w:val="DefaultParagraphFont"/>
    <w:link w:val="Heading2"/>
    <w:uiPriority w:val="9"/>
    <w:rsid w:val="005436F4"/>
    <w:rPr>
      <w:rFonts w:ascii="Arial" w:eastAsia="Times New Roman" w:hAnsi="Arial" w:cs="Times New Roman"/>
      <w:b/>
      <w:bCs/>
      <w:sz w:val="32"/>
      <w:szCs w:val="32"/>
      <w:lang w:eastAsia="en-GB"/>
    </w:rPr>
  </w:style>
  <w:style w:type="character" w:customStyle="1" w:styleId="Heading3Char">
    <w:name w:val="Heading 3 Char"/>
    <w:basedOn w:val="DefaultParagraphFont"/>
    <w:link w:val="Heading3"/>
    <w:uiPriority w:val="9"/>
    <w:rsid w:val="005436F4"/>
    <w:rPr>
      <w:rFonts w:ascii="Arial" w:eastAsia="Times New Roman" w:hAnsi="Arial" w:cs="Times New Roman"/>
      <w:bCs/>
      <w:sz w:val="28"/>
      <w:szCs w:val="28"/>
      <w:u w:val="single"/>
      <w:lang w:eastAsia="en-GB"/>
    </w:rPr>
  </w:style>
  <w:style w:type="character" w:styleId="Hyperlink">
    <w:name w:val="Hyperlink"/>
    <w:basedOn w:val="DefaultParagraphFont"/>
    <w:uiPriority w:val="99"/>
    <w:unhideWhenUsed/>
    <w:qFormat/>
    <w:rsid w:val="008A650E"/>
    <w:rPr>
      <w:b w:val="0"/>
      <w:color w:val="C31C70"/>
      <w:u w:val="single"/>
    </w:rPr>
  </w:style>
  <w:style w:type="paragraph" w:styleId="ListParagraph">
    <w:name w:val="List Paragraph"/>
    <w:basedOn w:val="Normal"/>
    <w:uiPriority w:val="34"/>
    <w:qFormat/>
    <w:rsid w:val="008A650E"/>
    <w:pPr>
      <w:spacing w:line="360" w:lineRule="auto"/>
      <w:ind w:left="720"/>
      <w:contextualSpacing/>
    </w:pPr>
  </w:style>
  <w:style w:type="paragraph" w:styleId="TOC2">
    <w:name w:val="toc 2"/>
    <w:basedOn w:val="Normal"/>
    <w:next w:val="Normal"/>
    <w:autoRedefine/>
    <w:uiPriority w:val="39"/>
    <w:unhideWhenUsed/>
    <w:rsid w:val="005F5E3F"/>
    <w:pPr>
      <w:tabs>
        <w:tab w:val="right" w:leader="dot" w:pos="9016"/>
      </w:tabs>
      <w:spacing w:after="160" w:line="360" w:lineRule="auto"/>
    </w:pPr>
    <w:rPr>
      <w:rFonts w:asciiTheme="minorHAnsi" w:hAnsiTheme="minorHAnsi" w:cstheme="minorHAnsi"/>
      <w:b/>
      <w:bCs/>
      <w:sz w:val="20"/>
      <w:szCs w:val="20"/>
    </w:rPr>
  </w:style>
  <w:style w:type="character" w:styleId="FollowedHyperlink">
    <w:name w:val="FollowedHyperlink"/>
    <w:basedOn w:val="DefaultParagraphFont"/>
    <w:uiPriority w:val="99"/>
    <w:semiHidden/>
    <w:unhideWhenUsed/>
    <w:rsid w:val="00E4314C"/>
    <w:rPr>
      <w:color w:val="954F72" w:themeColor="followedHyperlink"/>
      <w:u w:val="single"/>
    </w:rPr>
  </w:style>
  <w:style w:type="character" w:styleId="CommentReference">
    <w:name w:val="annotation reference"/>
    <w:basedOn w:val="DefaultParagraphFont"/>
    <w:uiPriority w:val="99"/>
    <w:semiHidden/>
    <w:unhideWhenUsed/>
    <w:rsid w:val="00BA4B12"/>
    <w:rPr>
      <w:sz w:val="16"/>
      <w:szCs w:val="16"/>
    </w:rPr>
  </w:style>
  <w:style w:type="paragraph" w:styleId="CommentText">
    <w:name w:val="annotation text"/>
    <w:basedOn w:val="Normal"/>
    <w:link w:val="CommentTextChar"/>
    <w:uiPriority w:val="99"/>
    <w:unhideWhenUsed/>
    <w:rsid w:val="00BA4B12"/>
    <w:rPr>
      <w:sz w:val="20"/>
      <w:szCs w:val="20"/>
    </w:rPr>
  </w:style>
  <w:style w:type="character" w:customStyle="1" w:styleId="CommentTextChar">
    <w:name w:val="Comment Text Char"/>
    <w:basedOn w:val="DefaultParagraphFont"/>
    <w:link w:val="CommentText"/>
    <w:uiPriority w:val="99"/>
    <w:rsid w:val="00BA4B12"/>
    <w:rPr>
      <w:sz w:val="20"/>
      <w:szCs w:val="20"/>
    </w:rPr>
  </w:style>
  <w:style w:type="paragraph" w:styleId="CommentSubject">
    <w:name w:val="annotation subject"/>
    <w:basedOn w:val="CommentText"/>
    <w:next w:val="CommentText"/>
    <w:link w:val="CommentSubjectChar"/>
    <w:uiPriority w:val="99"/>
    <w:semiHidden/>
    <w:unhideWhenUsed/>
    <w:rsid w:val="00BA4B12"/>
    <w:rPr>
      <w:b/>
      <w:bCs/>
    </w:rPr>
  </w:style>
  <w:style w:type="character" w:customStyle="1" w:styleId="CommentSubjectChar">
    <w:name w:val="Comment Subject Char"/>
    <w:basedOn w:val="CommentTextChar"/>
    <w:link w:val="CommentSubject"/>
    <w:uiPriority w:val="99"/>
    <w:semiHidden/>
    <w:rsid w:val="00BA4B12"/>
    <w:rPr>
      <w:b/>
      <w:bCs/>
      <w:sz w:val="20"/>
      <w:szCs w:val="20"/>
    </w:rPr>
  </w:style>
  <w:style w:type="paragraph" w:styleId="Revision">
    <w:name w:val="Revision"/>
    <w:hidden/>
    <w:uiPriority w:val="99"/>
    <w:semiHidden/>
    <w:rsid w:val="00BA4B12"/>
    <w:pPr>
      <w:spacing w:after="0" w:line="240" w:lineRule="auto"/>
    </w:pPr>
  </w:style>
  <w:style w:type="character" w:styleId="UnresolvedMention">
    <w:name w:val="Unresolved Mention"/>
    <w:basedOn w:val="DefaultParagraphFont"/>
    <w:uiPriority w:val="99"/>
    <w:semiHidden/>
    <w:unhideWhenUsed/>
    <w:rsid w:val="00BA4B12"/>
    <w:rPr>
      <w:color w:val="605E5C"/>
      <w:shd w:val="clear" w:color="auto" w:fill="E1DFDD"/>
    </w:rPr>
  </w:style>
  <w:style w:type="paragraph" w:customStyle="1" w:styleId="pf0">
    <w:name w:val="pf0"/>
    <w:basedOn w:val="Normal"/>
    <w:rsid w:val="00A175BB"/>
    <w:pPr>
      <w:spacing w:before="100" w:beforeAutospacing="1" w:after="100" w:afterAutospacing="1"/>
    </w:pPr>
  </w:style>
  <w:style w:type="character" w:customStyle="1" w:styleId="cf01">
    <w:name w:val="cf01"/>
    <w:basedOn w:val="DefaultParagraphFont"/>
    <w:rsid w:val="00A175BB"/>
    <w:rPr>
      <w:rFonts w:ascii="Segoe UI" w:hAnsi="Segoe UI" w:cs="Segoe UI" w:hint="default"/>
      <w:sz w:val="18"/>
      <w:szCs w:val="18"/>
    </w:rPr>
  </w:style>
  <w:style w:type="character" w:customStyle="1" w:styleId="Heading4Char">
    <w:name w:val="Heading 4 Char"/>
    <w:basedOn w:val="DefaultParagraphFont"/>
    <w:link w:val="Heading4"/>
    <w:uiPriority w:val="9"/>
    <w:rsid w:val="00815988"/>
    <w:rPr>
      <w:rFonts w:ascii="Arial" w:eastAsiaTheme="majorEastAsia" w:hAnsi="Arial" w:cstheme="majorBidi"/>
      <w:b/>
      <w:iCs/>
      <w:sz w:val="24"/>
      <w:szCs w:val="24"/>
      <w:lang w:eastAsia="en-GB"/>
    </w:rPr>
  </w:style>
  <w:style w:type="character" w:customStyle="1" w:styleId="normaltextrun">
    <w:name w:val="normaltextrun"/>
    <w:basedOn w:val="DefaultParagraphFont"/>
    <w:rsid w:val="00CA50DA"/>
  </w:style>
  <w:style w:type="character" w:customStyle="1" w:styleId="eop">
    <w:name w:val="eop"/>
    <w:basedOn w:val="DefaultParagraphFont"/>
    <w:rsid w:val="00CA50DA"/>
  </w:style>
  <w:style w:type="table" w:styleId="TableGrid">
    <w:name w:val="Table Grid"/>
    <w:basedOn w:val="TableNormal"/>
    <w:uiPriority w:val="39"/>
    <w:rsid w:val="00775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C0EA8"/>
    <w:rPr>
      <w:rFonts w:asciiTheme="majorHAnsi" w:eastAsiaTheme="majorEastAsia" w:hAnsiTheme="majorHAnsi" w:cstheme="majorBidi"/>
      <w:color w:val="0086A0" w:themeColor="accent1" w:themeShade="BF"/>
      <w:sz w:val="32"/>
      <w:szCs w:val="32"/>
      <w:lang w:eastAsia="en-GB"/>
    </w:rPr>
  </w:style>
  <w:style w:type="paragraph" w:styleId="TOCHeading">
    <w:name w:val="TOC Heading"/>
    <w:basedOn w:val="Heading1"/>
    <w:next w:val="Normal"/>
    <w:uiPriority w:val="39"/>
    <w:unhideWhenUsed/>
    <w:qFormat/>
    <w:rsid w:val="00585B7E"/>
    <w:pPr>
      <w:spacing w:before="480" w:line="276" w:lineRule="auto"/>
      <w:outlineLvl w:val="9"/>
    </w:pPr>
    <w:rPr>
      <w:b/>
      <w:bCs/>
      <w:sz w:val="28"/>
      <w:szCs w:val="28"/>
      <w:lang w:val="en-US" w:eastAsia="en-US"/>
    </w:rPr>
  </w:style>
  <w:style w:type="paragraph" w:styleId="TOC3">
    <w:name w:val="toc 3"/>
    <w:basedOn w:val="Normal"/>
    <w:next w:val="Normal"/>
    <w:autoRedefine/>
    <w:uiPriority w:val="39"/>
    <w:unhideWhenUsed/>
    <w:rsid w:val="004814FC"/>
    <w:pPr>
      <w:tabs>
        <w:tab w:val="right" w:leader="dot" w:pos="9016"/>
      </w:tabs>
      <w:spacing w:after="160" w:line="360" w:lineRule="auto"/>
      <w:ind w:left="238"/>
    </w:pPr>
    <w:rPr>
      <w:rFonts w:asciiTheme="minorHAnsi" w:hAnsiTheme="minorHAnsi" w:cstheme="minorHAnsi"/>
      <w:sz w:val="20"/>
      <w:szCs w:val="20"/>
    </w:rPr>
  </w:style>
  <w:style w:type="paragraph" w:styleId="TOC1">
    <w:name w:val="toc 1"/>
    <w:basedOn w:val="Normal"/>
    <w:next w:val="Normal"/>
    <w:autoRedefine/>
    <w:uiPriority w:val="39"/>
    <w:unhideWhenUsed/>
    <w:rsid w:val="00585B7E"/>
    <w:pPr>
      <w:spacing w:before="360"/>
    </w:pPr>
    <w:rPr>
      <w:rFonts w:asciiTheme="majorHAnsi" w:hAnsiTheme="majorHAnsi" w:cstheme="majorHAnsi"/>
      <w:b/>
      <w:bCs/>
      <w:caps/>
    </w:rPr>
  </w:style>
  <w:style w:type="paragraph" w:styleId="TOC4">
    <w:name w:val="toc 4"/>
    <w:basedOn w:val="Normal"/>
    <w:next w:val="Normal"/>
    <w:autoRedefine/>
    <w:uiPriority w:val="39"/>
    <w:unhideWhenUsed/>
    <w:rsid w:val="00585B7E"/>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585B7E"/>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585B7E"/>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585B7E"/>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585B7E"/>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585B7E"/>
    <w:pPr>
      <w:ind w:left="1680"/>
    </w:pPr>
    <w:rPr>
      <w:rFonts w:asciiTheme="minorHAnsi" w:hAnsiTheme="minorHAnsi" w:cstheme="minorHAnsi"/>
      <w:sz w:val="20"/>
      <w:szCs w:val="20"/>
    </w:rPr>
  </w:style>
  <w:style w:type="paragraph" w:styleId="BodyText">
    <w:name w:val="Body Text"/>
    <w:basedOn w:val="Normal"/>
    <w:link w:val="BodyTextChar"/>
    <w:uiPriority w:val="99"/>
    <w:semiHidden/>
    <w:unhideWhenUsed/>
    <w:rsid w:val="0075475F"/>
    <w:pPr>
      <w:spacing w:after="120"/>
    </w:pPr>
  </w:style>
  <w:style w:type="character" w:customStyle="1" w:styleId="BodyTextChar">
    <w:name w:val="Body Text Char"/>
    <w:basedOn w:val="DefaultParagraphFont"/>
    <w:link w:val="BodyText"/>
    <w:uiPriority w:val="99"/>
    <w:semiHidden/>
    <w:rsid w:val="0075475F"/>
    <w:rPr>
      <w:rFonts w:ascii="Arial" w:eastAsia="Times New Roman" w:hAnsi="Arial" w:cs="Times New Roman"/>
      <w:sz w:val="24"/>
      <w:szCs w:val="24"/>
      <w:lang w:eastAsia="en-GB"/>
    </w:rPr>
  </w:style>
  <w:style w:type="character" w:styleId="Mention">
    <w:name w:val="Mention"/>
    <w:basedOn w:val="DefaultParagraphFont"/>
    <w:uiPriority w:val="99"/>
    <w:unhideWhenUsed/>
    <w:rsid w:val="002E4356"/>
    <w:rPr>
      <w:color w:val="2B579A"/>
      <w:shd w:val="clear" w:color="auto" w:fill="E1DFDD"/>
    </w:rPr>
  </w:style>
  <w:style w:type="paragraph" w:styleId="EndnoteText">
    <w:name w:val="endnote text"/>
    <w:basedOn w:val="Normal"/>
    <w:link w:val="EndnoteTextChar"/>
    <w:uiPriority w:val="99"/>
    <w:unhideWhenUsed/>
    <w:rsid w:val="007E2A6C"/>
    <w:rPr>
      <w:sz w:val="20"/>
      <w:szCs w:val="20"/>
    </w:rPr>
  </w:style>
  <w:style w:type="character" w:customStyle="1" w:styleId="EndnoteTextChar">
    <w:name w:val="Endnote Text Char"/>
    <w:basedOn w:val="DefaultParagraphFont"/>
    <w:link w:val="EndnoteText"/>
    <w:uiPriority w:val="99"/>
    <w:rsid w:val="007E2A6C"/>
    <w:rPr>
      <w:rFonts w:ascii="Arial" w:eastAsia="Times New Roman" w:hAnsi="Arial" w:cs="Times New Roman"/>
      <w:sz w:val="20"/>
      <w:szCs w:val="20"/>
      <w:lang w:eastAsia="en-GB"/>
    </w:rPr>
  </w:style>
  <w:style w:type="character" w:styleId="EndnoteReference">
    <w:name w:val="endnote reference"/>
    <w:basedOn w:val="DefaultParagraphFont"/>
    <w:uiPriority w:val="99"/>
    <w:semiHidden/>
    <w:unhideWhenUsed/>
    <w:rsid w:val="007E2A6C"/>
    <w:rPr>
      <w:vertAlign w:val="superscript"/>
    </w:rPr>
  </w:style>
  <w:style w:type="paragraph" w:styleId="FootnoteText">
    <w:name w:val="footnote text"/>
    <w:basedOn w:val="Normal"/>
    <w:link w:val="FootnoteTextChar"/>
    <w:uiPriority w:val="99"/>
    <w:semiHidden/>
    <w:unhideWhenUsed/>
    <w:rsid w:val="007E2A6C"/>
    <w:rPr>
      <w:sz w:val="20"/>
      <w:szCs w:val="20"/>
    </w:rPr>
  </w:style>
  <w:style w:type="character" w:customStyle="1" w:styleId="FootnoteTextChar">
    <w:name w:val="Footnote Text Char"/>
    <w:basedOn w:val="DefaultParagraphFont"/>
    <w:link w:val="FootnoteText"/>
    <w:uiPriority w:val="99"/>
    <w:semiHidden/>
    <w:rsid w:val="007E2A6C"/>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7E2A6C"/>
    <w:rPr>
      <w:vertAlign w:val="superscript"/>
    </w:rPr>
  </w:style>
  <w:style w:type="paragraph" w:styleId="NormalWeb">
    <w:name w:val="Normal (Web)"/>
    <w:basedOn w:val="Normal"/>
    <w:uiPriority w:val="99"/>
    <w:semiHidden/>
    <w:unhideWhenUsed/>
    <w:rsid w:val="004B3A9C"/>
    <w:rPr>
      <w:rFonts w:ascii="Times New Roman" w:hAnsi="Times New Roman"/>
    </w:rPr>
  </w:style>
  <w:style w:type="paragraph" w:customStyle="1" w:styleId="paragraph">
    <w:name w:val="paragraph"/>
    <w:basedOn w:val="Normal"/>
    <w:rsid w:val="0093630E"/>
    <w:pPr>
      <w:spacing w:before="100" w:beforeAutospacing="1" w:after="100" w:afterAutospacing="1"/>
    </w:pPr>
    <w:rPr>
      <w:rFonts w:ascii="Times New Roman" w:hAnsi="Times New Roman"/>
    </w:rPr>
  </w:style>
  <w:style w:type="character" w:customStyle="1" w:styleId="Heading5Char">
    <w:name w:val="Heading 5 Char"/>
    <w:basedOn w:val="DefaultParagraphFont"/>
    <w:link w:val="Heading5"/>
    <w:uiPriority w:val="9"/>
    <w:rsid w:val="0049757C"/>
    <w:rPr>
      <w:rFonts w:ascii="Arial" w:eastAsiaTheme="majorEastAsia" w:hAnsi="Arial" w:cstheme="majorBidi"/>
      <w:b/>
      <w:bCs/>
      <w:i/>
      <w:i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80813">
      <w:bodyDiv w:val="1"/>
      <w:marLeft w:val="0"/>
      <w:marRight w:val="0"/>
      <w:marTop w:val="0"/>
      <w:marBottom w:val="0"/>
      <w:divBdr>
        <w:top w:val="none" w:sz="0" w:space="0" w:color="auto"/>
        <w:left w:val="none" w:sz="0" w:space="0" w:color="auto"/>
        <w:bottom w:val="none" w:sz="0" w:space="0" w:color="auto"/>
        <w:right w:val="none" w:sz="0" w:space="0" w:color="auto"/>
      </w:divBdr>
    </w:div>
    <w:div w:id="31854051">
      <w:bodyDiv w:val="1"/>
      <w:marLeft w:val="0"/>
      <w:marRight w:val="0"/>
      <w:marTop w:val="0"/>
      <w:marBottom w:val="0"/>
      <w:divBdr>
        <w:top w:val="none" w:sz="0" w:space="0" w:color="auto"/>
        <w:left w:val="none" w:sz="0" w:space="0" w:color="auto"/>
        <w:bottom w:val="none" w:sz="0" w:space="0" w:color="auto"/>
        <w:right w:val="none" w:sz="0" w:space="0" w:color="auto"/>
      </w:divBdr>
      <w:divsChild>
        <w:div w:id="701511990">
          <w:marLeft w:val="0"/>
          <w:marRight w:val="0"/>
          <w:marTop w:val="0"/>
          <w:marBottom w:val="0"/>
          <w:divBdr>
            <w:top w:val="none" w:sz="0" w:space="0" w:color="auto"/>
            <w:left w:val="none" w:sz="0" w:space="0" w:color="auto"/>
            <w:bottom w:val="none" w:sz="0" w:space="0" w:color="auto"/>
            <w:right w:val="none" w:sz="0" w:space="0" w:color="auto"/>
          </w:divBdr>
        </w:div>
        <w:div w:id="1392924491">
          <w:marLeft w:val="0"/>
          <w:marRight w:val="0"/>
          <w:marTop w:val="0"/>
          <w:marBottom w:val="0"/>
          <w:divBdr>
            <w:top w:val="none" w:sz="0" w:space="0" w:color="auto"/>
            <w:left w:val="none" w:sz="0" w:space="0" w:color="auto"/>
            <w:bottom w:val="none" w:sz="0" w:space="0" w:color="auto"/>
            <w:right w:val="none" w:sz="0" w:space="0" w:color="auto"/>
          </w:divBdr>
        </w:div>
      </w:divsChild>
    </w:div>
    <w:div w:id="75714143">
      <w:bodyDiv w:val="1"/>
      <w:marLeft w:val="0"/>
      <w:marRight w:val="0"/>
      <w:marTop w:val="0"/>
      <w:marBottom w:val="0"/>
      <w:divBdr>
        <w:top w:val="none" w:sz="0" w:space="0" w:color="auto"/>
        <w:left w:val="none" w:sz="0" w:space="0" w:color="auto"/>
        <w:bottom w:val="none" w:sz="0" w:space="0" w:color="auto"/>
        <w:right w:val="none" w:sz="0" w:space="0" w:color="auto"/>
      </w:divBdr>
    </w:div>
    <w:div w:id="109201690">
      <w:bodyDiv w:val="1"/>
      <w:marLeft w:val="0"/>
      <w:marRight w:val="0"/>
      <w:marTop w:val="0"/>
      <w:marBottom w:val="0"/>
      <w:divBdr>
        <w:top w:val="none" w:sz="0" w:space="0" w:color="auto"/>
        <w:left w:val="none" w:sz="0" w:space="0" w:color="auto"/>
        <w:bottom w:val="none" w:sz="0" w:space="0" w:color="auto"/>
        <w:right w:val="none" w:sz="0" w:space="0" w:color="auto"/>
      </w:divBdr>
    </w:div>
    <w:div w:id="159203747">
      <w:bodyDiv w:val="1"/>
      <w:marLeft w:val="0"/>
      <w:marRight w:val="0"/>
      <w:marTop w:val="0"/>
      <w:marBottom w:val="0"/>
      <w:divBdr>
        <w:top w:val="none" w:sz="0" w:space="0" w:color="auto"/>
        <w:left w:val="none" w:sz="0" w:space="0" w:color="auto"/>
        <w:bottom w:val="none" w:sz="0" w:space="0" w:color="auto"/>
        <w:right w:val="none" w:sz="0" w:space="0" w:color="auto"/>
      </w:divBdr>
    </w:div>
    <w:div w:id="179121754">
      <w:bodyDiv w:val="1"/>
      <w:marLeft w:val="0"/>
      <w:marRight w:val="0"/>
      <w:marTop w:val="0"/>
      <w:marBottom w:val="0"/>
      <w:divBdr>
        <w:top w:val="none" w:sz="0" w:space="0" w:color="auto"/>
        <w:left w:val="none" w:sz="0" w:space="0" w:color="auto"/>
        <w:bottom w:val="none" w:sz="0" w:space="0" w:color="auto"/>
        <w:right w:val="none" w:sz="0" w:space="0" w:color="auto"/>
      </w:divBdr>
    </w:div>
    <w:div w:id="183061863">
      <w:bodyDiv w:val="1"/>
      <w:marLeft w:val="0"/>
      <w:marRight w:val="0"/>
      <w:marTop w:val="0"/>
      <w:marBottom w:val="0"/>
      <w:divBdr>
        <w:top w:val="none" w:sz="0" w:space="0" w:color="auto"/>
        <w:left w:val="none" w:sz="0" w:space="0" w:color="auto"/>
        <w:bottom w:val="none" w:sz="0" w:space="0" w:color="auto"/>
        <w:right w:val="none" w:sz="0" w:space="0" w:color="auto"/>
      </w:divBdr>
    </w:div>
    <w:div w:id="222836408">
      <w:bodyDiv w:val="1"/>
      <w:marLeft w:val="0"/>
      <w:marRight w:val="0"/>
      <w:marTop w:val="0"/>
      <w:marBottom w:val="0"/>
      <w:divBdr>
        <w:top w:val="none" w:sz="0" w:space="0" w:color="auto"/>
        <w:left w:val="none" w:sz="0" w:space="0" w:color="auto"/>
        <w:bottom w:val="none" w:sz="0" w:space="0" w:color="auto"/>
        <w:right w:val="none" w:sz="0" w:space="0" w:color="auto"/>
      </w:divBdr>
    </w:div>
    <w:div w:id="236863324">
      <w:bodyDiv w:val="1"/>
      <w:marLeft w:val="0"/>
      <w:marRight w:val="0"/>
      <w:marTop w:val="0"/>
      <w:marBottom w:val="0"/>
      <w:divBdr>
        <w:top w:val="none" w:sz="0" w:space="0" w:color="auto"/>
        <w:left w:val="none" w:sz="0" w:space="0" w:color="auto"/>
        <w:bottom w:val="none" w:sz="0" w:space="0" w:color="auto"/>
        <w:right w:val="none" w:sz="0" w:space="0" w:color="auto"/>
      </w:divBdr>
      <w:divsChild>
        <w:div w:id="1288270501">
          <w:marLeft w:val="0"/>
          <w:marRight w:val="0"/>
          <w:marTop w:val="0"/>
          <w:marBottom w:val="0"/>
          <w:divBdr>
            <w:top w:val="none" w:sz="0" w:space="0" w:color="auto"/>
            <w:left w:val="none" w:sz="0" w:space="0" w:color="auto"/>
            <w:bottom w:val="none" w:sz="0" w:space="0" w:color="auto"/>
            <w:right w:val="none" w:sz="0" w:space="0" w:color="auto"/>
          </w:divBdr>
        </w:div>
        <w:div w:id="1399667369">
          <w:marLeft w:val="0"/>
          <w:marRight w:val="0"/>
          <w:marTop w:val="0"/>
          <w:marBottom w:val="0"/>
          <w:divBdr>
            <w:top w:val="none" w:sz="0" w:space="0" w:color="auto"/>
            <w:left w:val="none" w:sz="0" w:space="0" w:color="auto"/>
            <w:bottom w:val="none" w:sz="0" w:space="0" w:color="auto"/>
            <w:right w:val="none" w:sz="0" w:space="0" w:color="auto"/>
          </w:divBdr>
        </w:div>
      </w:divsChild>
    </w:div>
    <w:div w:id="237716383">
      <w:bodyDiv w:val="1"/>
      <w:marLeft w:val="0"/>
      <w:marRight w:val="0"/>
      <w:marTop w:val="0"/>
      <w:marBottom w:val="0"/>
      <w:divBdr>
        <w:top w:val="none" w:sz="0" w:space="0" w:color="auto"/>
        <w:left w:val="none" w:sz="0" w:space="0" w:color="auto"/>
        <w:bottom w:val="none" w:sz="0" w:space="0" w:color="auto"/>
        <w:right w:val="none" w:sz="0" w:space="0" w:color="auto"/>
      </w:divBdr>
      <w:divsChild>
        <w:div w:id="1758745786">
          <w:marLeft w:val="0"/>
          <w:marRight w:val="0"/>
          <w:marTop w:val="0"/>
          <w:marBottom w:val="0"/>
          <w:divBdr>
            <w:top w:val="none" w:sz="0" w:space="0" w:color="auto"/>
            <w:left w:val="none" w:sz="0" w:space="0" w:color="auto"/>
            <w:bottom w:val="none" w:sz="0" w:space="0" w:color="auto"/>
            <w:right w:val="none" w:sz="0" w:space="0" w:color="auto"/>
          </w:divBdr>
        </w:div>
      </w:divsChild>
    </w:div>
    <w:div w:id="248543341">
      <w:bodyDiv w:val="1"/>
      <w:marLeft w:val="0"/>
      <w:marRight w:val="0"/>
      <w:marTop w:val="0"/>
      <w:marBottom w:val="0"/>
      <w:divBdr>
        <w:top w:val="none" w:sz="0" w:space="0" w:color="auto"/>
        <w:left w:val="none" w:sz="0" w:space="0" w:color="auto"/>
        <w:bottom w:val="none" w:sz="0" w:space="0" w:color="auto"/>
        <w:right w:val="none" w:sz="0" w:space="0" w:color="auto"/>
      </w:divBdr>
    </w:div>
    <w:div w:id="272832210">
      <w:bodyDiv w:val="1"/>
      <w:marLeft w:val="0"/>
      <w:marRight w:val="0"/>
      <w:marTop w:val="0"/>
      <w:marBottom w:val="0"/>
      <w:divBdr>
        <w:top w:val="none" w:sz="0" w:space="0" w:color="auto"/>
        <w:left w:val="none" w:sz="0" w:space="0" w:color="auto"/>
        <w:bottom w:val="none" w:sz="0" w:space="0" w:color="auto"/>
        <w:right w:val="none" w:sz="0" w:space="0" w:color="auto"/>
      </w:divBdr>
    </w:div>
    <w:div w:id="291328038">
      <w:bodyDiv w:val="1"/>
      <w:marLeft w:val="0"/>
      <w:marRight w:val="0"/>
      <w:marTop w:val="0"/>
      <w:marBottom w:val="0"/>
      <w:divBdr>
        <w:top w:val="none" w:sz="0" w:space="0" w:color="auto"/>
        <w:left w:val="none" w:sz="0" w:space="0" w:color="auto"/>
        <w:bottom w:val="none" w:sz="0" w:space="0" w:color="auto"/>
        <w:right w:val="none" w:sz="0" w:space="0" w:color="auto"/>
      </w:divBdr>
      <w:divsChild>
        <w:div w:id="354353292">
          <w:marLeft w:val="0"/>
          <w:marRight w:val="0"/>
          <w:marTop w:val="0"/>
          <w:marBottom w:val="0"/>
          <w:divBdr>
            <w:top w:val="none" w:sz="0" w:space="0" w:color="auto"/>
            <w:left w:val="none" w:sz="0" w:space="0" w:color="auto"/>
            <w:bottom w:val="none" w:sz="0" w:space="0" w:color="auto"/>
            <w:right w:val="none" w:sz="0" w:space="0" w:color="auto"/>
          </w:divBdr>
        </w:div>
        <w:div w:id="1862159766">
          <w:marLeft w:val="0"/>
          <w:marRight w:val="0"/>
          <w:marTop w:val="0"/>
          <w:marBottom w:val="0"/>
          <w:divBdr>
            <w:top w:val="none" w:sz="0" w:space="0" w:color="auto"/>
            <w:left w:val="none" w:sz="0" w:space="0" w:color="auto"/>
            <w:bottom w:val="none" w:sz="0" w:space="0" w:color="auto"/>
            <w:right w:val="none" w:sz="0" w:space="0" w:color="auto"/>
          </w:divBdr>
        </w:div>
      </w:divsChild>
    </w:div>
    <w:div w:id="291641278">
      <w:bodyDiv w:val="1"/>
      <w:marLeft w:val="0"/>
      <w:marRight w:val="0"/>
      <w:marTop w:val="0"/>
      <w:marBottom w:val="0"/>
      <w:divBdr>
        <w:top w:val="none" w:sz="0" w:space="0" w:color="auto"/>
        <w:left w:val="none" w:sz="0" w:space="0" w:color="auto"/>
        <w:bottom w:val="none" w:sz="0" w:space="0" w:color="auto"/>
        <w:right w:val="none" w:sz="0" w:space="0" w:color="auto"/>
      </w:divBdr>
    </w:div>
    <w:div w:id="307169252">
      <w:bodyDiv w:val="1"/>
      <w:marLeft w:val="0"/>
      <w:marRight w:val="0"/>
      <w:marTop w:val="0"/>
      <w:marBottom w:val="0"/>
      <w:divBdr>
        <w:top w:val="none" w:sz="0" w:space="0" w:color="auto"/>
        <w:left w:val="none" w:sz="0" w:space="0" w:color="auto"/>
        <w:bottom w:val="none" w:sz="0" w:space="0" w:color="auto"/>
        <w:right w:val="none" w:sz="0" w:space="0" w:color="auto"/>
      </w:divBdr>
    </w:div>
    <w:div w:id="312681309">
      <w:bodyDiv w:val="1"/>
      <w:marLeft w:val="0"/>
      <w:marRight w:val="0"/>
      <w:marTop w:val="0"/>
      <w:marBottom w:val="0"/>
      <w:divBdr>
        <w:top w:val="none" w:sz="0" w:space="0" w:color="auto"/>
        <w:left w:val="none" w:sz="0" w:space="0" w:color="auto"/>
        <w:bottom w:val="none" w:sz="0" w:space="0" w:color="auto"/>
        <w:right w:val="none" w:sz="0" w:space="0" w:color="auto"/>
      </w:divBdr>
    </w:div>
    <w:div w:id="331488044">
      <w:bodyDiv w:val="1"/>
      <w:marLeft w:val="0"/>
      <w:marRight w:val="0"/>
      <w:marTop w:val="0"/>
      <w:marBottom w:val="0"/>
      <w:divBdr>
        <w:top w:val="none" w:sz="0" w:space="0" w:color="auto"/>
        <w:left w:val="none" w:sz="0" w:space="0" w:color="auto"/>
        <w:bottom w:val="none" w:sz="0" w:space="0" w:color="auto"/>
        <w:right w:val="none" w:sz="0" w:space="0" w:color="auto"/>
      </w:divBdr>
    </w:div>
    <w:div w:id="339508907">
      <w:bodyDiv w:val="1"/>
      <w:marLeft w:val="0"/>
      <w:marRight w:val="0"/>
      <w:marTop w:val="0"/>
      <w:marBottom w:val="0"/>
      <w:divBdr>
        <w:top w:val="none" w:sz="0" w:space="0" w:color="auto"/>
        <w:left w:val="none" w:sz="0" w:space="0" w:color="auto"/>
        <w:bottom w:val="none" w:sz="0" w:space="0" w:color="auto"/>
        <w:right w:val="none" w:sz="0" w:space="0" w:color="auto"/>
      </w:divBdr>
    </w:div>
    <w:div w:id="347561245">
      <w:bodyDiv w:val="1"/>
      <w:marLeft w:val="0"/>
      <w:marRight w:val="0"/>
      <w:marTop w:val="0"/>
      <w:marBottom w:val="0"/>
      <w:divBdr>
        <w:top w:val="none" w:sz="0" w:space="0" w:color="auto"/>
        <w:left w:val="none" w:sz="0" w:space="0" w:color="auto"/>
        <w:bottom w:val="none" w:sz="0" w:space="0" w:color="auto"/>
        <w:right w:val="none" w:sz="0" w:space="0" w:color="auto"/>
      </w:divBdr>
    </w:div>
    <w:div w:id="354430030">
      <w:bodyDiv w:val="1"/>
      <w:marLeft w:val="0"/>
      <w:marRight w:val="0"/>
      <w:marTop w:val="0"/>
      <w:marBottom w:val="0"/>
      <w:divBdr>
        <w:top w:val="none" w:sz="0" w:space="0" w:color="auto"/>
        <w:left w:val="none" w:sz="0" w:space="0" w:color="auto"/>
        <w:bottom w:val="none" w:sz="0" w:space="0" w:color="auto"/>
        <w:right w:val="none" w:sz="0" w:space="0" w:color="auto"/>
      </w:divBdr>
    </w:div>
    <w:div w:id="405761268">
      <w:bodyDiv w:val="1"/>
      <w:marLeft w:val="0"/>
      <w:marRight w:val="0"/>
      <w:marTop w:val="0"/>
      <w:marBottom w:val="0"/>
      <w:divBdr>
        <w:top w:val="none" w:sz="0" w:space="0" w:color="auto"/>
        <w:left w:val="none" w:sz="0" w:space="0" w:color="auto"/>
        <w:bottom w:val="none" w:sz="0" w:space="0" w:color="auto"/>
        <w:right w:val="none" w:sz="0" w:space="0" w:color="auto"/>
      </w:divBdr>
    </w:div>
    <w:div w:id="429787368">
      <w:bodyDiv w:val="1"/>
      <w:marLeft w:val="0"/>
      <w:marRight w:val="0"/>
      <w:marTop w:val="0"/>
      <w:marBottom w:val="0"/>
      <w:divBdr>
        <w:top w:val="none" w:sz="0" w:space="0" w:color="auto"/>
        <w:left w:val="none" w:sz="0" w:space="0" w:color="auto"/>
        <w:bottom w:val="none" w:sz="0" w:space="0" w:color="auto"/>
        <w:right w:val="none" w:sz="0" w:space="0" w:color="auto"/>
      </w:divBdr>
    </w:div>
    <w:div w:id="449935414">
      <w:bodyDiv w:val="1"/>
      <w:marLeft w:val="0"/>
      <w:marRight w:val="0"/>
      <w:marTop w:val="0"/>
      <w:marBottom w:val="0"/>
      <w:divBdr>
        <w:top w:val="none" w:sz="0" w:space="0" w:color="auto"/>
        <w:left w:val="none" w:sz="0" w:space="0" w:color="auto"/>
        <w:bottom w:val="none" w:sz="0" w:space="0" w:color="auto"/>
        <w:right w:val="none" w:sz="0" w:space="0" w:color="auto"/>
      </w:divBdr>
      <w:divsChild>
        <w:div w:id="645863279">
          <w:marLeft w:val="0"/>
          <w:marRight w:val="0"/>
          <w:marTop w:val="0"/>
          <w:marBottom w:val="0"/>
          <w:divBdr>
            <w:top w:val="none" w:sz="0" w:space="0" w:color="auto"/>
            <w:left w:val="none" w:sz="0" w:space="0" w:color="auto"/>
            <w:bottom w:val="none" w:sz="0" w:space="0" w:color="auto"/>
            <w:right w:val="none" w:sz="0" w:space="0" w:color="auto"/>
          </w:divBdr>
        </w:div>
        <w:div w:id="1682049186">
          <w:marLeft w:val="0"/>
          <w:marRight w:val="0"/>
          <w:marTop w:val="0"/>
          <w:marBottom w:val="0"/>
          <w:divBdr>
            <w:top w:val="none" w:sz="0" w:space="0" w:color="auto"/>
            <w:left w:val="none" w:sz="0" w:space="0" w:color="auto"/>
            <w:bottom w:val="none" w:sz="0" w:space="0" w:color="auto"/>
            <w:right w:val="none" w:sz="0" w:space="0" w:color="auto"/>
          </w:divBdr>
        </w:div>
        <w:div w:id="1966540833">
          <w:marLeft w:val="0"/>
          <w:marRight w:val="0"/>
          <w:marTop w:val="0"/>
          <w:marBottom w:val="0"/>
          <w:divBdr>
            <w:top w:val="none" w:sz="0" w:space="0" w:color="auto"/>
            <w:left w:val="none" w:sz="0" w:space="0" w:color="auto"/>
            <w:bottom w:val="none" w:sz="0" w:space="0" w:color="auto"/>
            <w:right w:val="none" w:sz="0" w:space="0" w:color="auto"/>
          </w:divBdr>
        </w:div>
      </w:divsChild>
    </w:div>
    <w:div w:id="454982969">
      <w:bodyDiv w:val="1"/>
      <w:marLeft w:val="0"/>
      <w:marRight w:val="0"/>
      <w:marTop w:val="0"/>
      <w:marBottom w:val="0"/>
      <w:divBdr>
        <w:top w:val="none" w:sz="0" w:space="0" w:color="auto"/>
        <w:left w:val="none" w:sz="0" w:space="0" w:color="auto"/>
        <w:bottom w:val="none" w:sz="0" w:space="0" w:color="auto"/>
        <w:right w:val="none" w:sz="0" w:space="0" w:color="auto"/>
      </w:divBdr>
    </w:div>
    <w:div w:id="461458582">
      <w:bodyDiv w:val="1"/>
      <w:marLeft w:val="0"/>
      <w:marRight w:val="0"/>
      <w:marTop w:val="0"/>
      <w:marBottom w:val="0"/>
      <w:divBdr>
        <w:top w:val="none" w:sz="0" w:space="0" w:color="auto"/>
        <w:left w:val="none" w:sz="0" w:space="0" w:color="auto"/>
        <w:bottom w:val="none" w:sz="0" w:space="0" w:color="auto"/>
        <w:right w:val="none" w:sz="0" w:space="0" w:color="auto"/>
      </w:divBdr>
    </w:div>
    <w:div w:id="488207473">
      <w:bodyDiv w:val="1"/>
      <w:marLeft w:val="0"/>
      <w:marRight w:val="0"/>
      <w:marTop w:val="0"/>
      <w:marBottom w:val="0"/>
      <w:divBdr>
        <w:top w:val="none" w:sz="0" w:space="0" w:color="auto"/>
        <w:left w:val="none" w:sz="0" w:space="0" w:color="auto"/>
        <w:bottom w:val="none" w:sz="0" w:space="0" w:color="auto"/>
        <w:right w:val="none" w:sz="0" w:space="0" w:color="auto"/>
      </w:divBdr>
    </w:div>
    <w:div w:id="490297208">
      <w:bodyDiv w:val="1"/>
      <w:marLeft w:val="0"/>
      <w:marRight w:val="0"/>
      <w:marTop w:val="0"/>
      <w:marBottom w:val="0"/>
      <w:divBdr>
        <w:top w:val="none" w:sz="0" w:space="0" w:color="auto"/>
        <w:left w:val="none" w:sz="0" w:space="0" w:color="auto"/>
        <w:bottom w:val="none" w:sz="0" w:space="0" w:color="auto"/>
        <w:right w:val="none" w:sz="0" w:space="0" w:color="auto"/>
      </w:divBdr>
    </w:div>
    <w:div w:id="505902554">
      <w:bodyDiv w:val="1"/>
      <w:marLeft w:val="0"/>
      <w:marRight w:val="0"/>
      <w:marTop w:val="0"/>
      <w:marBottom w:val="0"/>
      <w:divBdr>
        <w:top w:val="none" w:sz="0" w:space="0" w:color="auto"/>
        <w:left w:val="none" w:sz="0" w:space="0" w:color="auto"/>
        <w:bottom w:val="none" w:sz="0" w:space="0" w:color="auto"/>
        <w:right w:val="none" w:sz="0" w:space="0" w:color="auto"/>
      </w:divBdr>
    </w:div>
    <w:div w:id="508301838">
      <w:bodyDiv w:val="1"/>
      <w:marLeft w:val="0"/>
      <w:marRight w:val="0"/>
      <w:marTop w:val="0"/>
      <w:marBottom w:val="0"/>
      <w:divBdr>
        <w:top w:val="none" w:sz="0" w:space="0" w:color="auto"/>
        <w:left w:val="none" w:sz="0" w:space="0" w:color="auto"/>
        <w:bottom w:val="none" w:sz="0" w:space="0" w:color="auto"/>
        <w:right w:val="none" w:sz="0" w:space="0" w:color="auto"/>
      </w:divBdr>
    </w:div>
    <w:div w:id="522478203">
      <w:bodyDiv w:val="1"/>
      <w:marLeft w:val="0"/>
      <w:marRight w:val="0"/>
      <w:marTop w:val="0"/>
      <w:marBottom w:val="0"/>
      <w:divBdr>
        <w:top w:val="none" w:sz="0" w:space="0" w:color="auto"/>
        <w:left w:val="none" w:sz="0" w:space="0" w:color="auto"/>
        <w:bottom w:val="none" w:sz="0" w:space="0" w:color="auto"/>
        <w:right w:val="none" w:sz="0" w:space="0" w:color="auto"/>
      </w:divBdr>
    </w:div>
    <w:div w:id="562062042">
      <w:bodyDiv w:val="1"/>
      <w:marLeft w:val="0"/>
      <w:marRight w:val="0"/>
      <w:marTop w:val="0"/>
      <w:marBottom w:val="0"/>
      <w:divBdr>
        <w:top w:val="none" w:sz="0" w:space="0" w:color="auto"/>
        <w:left w:val="none" w:sz="0" w:space="0" w:color="auto"/>
        <w:bottom w:val="none" w:sz="0" w:space="0" w:color="auto"/>
        <w:right w:val="none" w:sz="0" w:space="0" w:color="auto"/>
      </w:divBdr>
    </w:div>
    <w:div w:id="602735525">
      <w:bodyDiv w:val="1"/>
      <w:marLeft w:val="0"/>
      <w:marRight w:val="0"/>
      <w:marTop w:val="0"/>
      <w:marBottom w:val="0"/>
      <w:divBdr>
        <w:top w:val="none" w:sz="0" w:space="0" w:color="auto"/>
        <w:left w:val="none" w:sz="0" w:space="0" w:color="auto"/>
        <w:bottom w:val="none" w:sz="0" w:space="0" w:color="auto"/>
        <w:right w:val="none" w:sz="0" w:space="0" w:color="auto"/>
      </w:divBdr>
    </w:div>
    <w:div w:id="604465070">
      <w:bodyDiv w:val="1"/>
      <w:marLeft w:val="0"/>
      <w:marRight w:val="0"/>
      <w:marTop w:val="0"/>
      <w:marBottom w:val="0"/>
      <w:divBdr>
        <w:top w:val="none" w:sz="0" w:space="0" w:color="auto"/>
        <w:left w:val="none" w:sz="0" w:space="0" w:color="auto"/>
        <w:bottom w:val="none" w:sz="0" w:space="0" w:color="auto"/>
        <w:right w:val="none" w:sz="0" w:space="0" w:color="auto"/>
      </w:divBdr>
      <w:divsChild>
        <w:div w:id="288706361">
          <w:marLeft w:val="0"/>
          <w:marRight w:val="0"/>
          <w:marTop w:val="0"/>
          <w:marBottom w:val="0"/>
          <w:divBdr>
            <w:top w:val="none" w:sz="0" w:space="0" w:color="auto"/>
            <w:left w:val="none" w:sz="0" w:space="0" w:color="auto"/>
            <w:bottom w:val="none" w:sz="0" w:space="0" w:color="auto"/>
            <w:right w:val="none" w:sz="0" w:space="0" w:color="auto"/>
          </w:divBdr>
        </w:div>
        <w:div w:id="297952934">
          <w:marLeft w:val="0"/>
          <w:marRight w:val="0"/>
          <w:marTop w:val="0"/>
          <w:marBottom w:val="0"/>
          <w:divBdr>
            <w:top w:val="none" w:sz="0" w:space="0" w:color="auto"/>
            <w:left w:val="none" w:sz="0" w:space="0" w:color="auto"/>
            <w:bottom w:val="none" w:sz="0" w:space="0" w:color="auto"/>
            <w:right w:val="none" w:sz="0" w:space="0" w:color="auto"/>
          </w:divBdr>
        </w:div>
        <w:div w:id="1269778686">
          <w:marLeft w:val="0"/>
          <w:marRight w:val="0"/>
          <w:marTop w:val="0"/>
          <w:marBottom w:val="0"/>
          <w:divBdr>
            <w:top w:val="none" w:sz="0" w:space="0" w:color="auto"/>
            <w:left w:val="none" w:sz="0" w:space="0" w:color="auto"/>
            <w:bottom w:val="none" w:sz="0" w:space="0" w:color="auto"/>
            <w:right w:val="none" w:sz="0" w:space="0" w:color="auto"/>
          </w:divBdr>
        </w:div>
      </w:divsChild>
    </w:div>
    <w:div w:id="646009937">
      <w:bodyDiv w:val="1"/>
      <w:marLeft w:val="0"/>
      <w:marRight w:val="0"/>
      <w:marTop w:val="0"/>
      <w:marBottom w:val="0"/>
      <w:divBdr>
        <w:top w:val="none" w:sz="0" w:space="0" w:color="auto"/>
        <w:left w:val="none" w:sz="0" w:space="0" w:color="auto"/>
        <w:bottom w:val="none" w:sz="0" w:space="0" w:color="auto"/>
        <w:right w:val="none" w:sz="0" w:space="0" w:color="auto"/>
      </w:divBdr>
      <w:divsChild>
        <w:div w:id="233586594">
          <w:marLeft w:val="0"/>
          <w:marRight w:val="0"/>
          <w:marTop w:val="0"/>
          <w:marBottom w:val="0"/>
          <w:divBdr>
            <w:top w:val="none" w:sz="0" w:space="0" w:color="auto"/>
            <w:left w:val="none" w:sz="0" w:space="0" w:color="auto"/>
            <w:bottom w:val="none" w:sz="0" w:space="0" w:color="auto"/>
            <w:right w:val="none" w:sz="0" w:space="0" w:color="auto"/>
          </w:divBdr>
        </w:div>
        <w:div w:id="307630665">
          <w:marLeft w:val="0"/>
          <w:marRight w:val="0"/>
          <w:marTop w:val="0"/>
          <w:marBottom w:val="0"/>
          <w:divBdr>
            <w:top w:val="none" w:sz="0" w:space="0" w:color="auto"/>
            <w:left w:val="none" w:sz="0" w:space="0" w:color="auto"/>
            <w:bottom w:val="none" w:sz="0" w:space="0" w:color="auto"/>
            <w:right w:val="none" w:sz="0" w:space="0" w:color="auto"/>
          </w:divBdr>
        </w:div>
        <w:div w:id="361129746">
          <w:marLeft w:val="0"/>
          <w:marRight w:val="0"/>
          <w:marTop w:val="0"/>
          <w:marBottom w:val="0"/>
          <w:divBdr>
            <w:top w:val="none" w:sz="0" w:space="0" w:color="auto"/>
            <w:left w:val="none" w:sz="0" w:space="0" w:color="auto"/>
            <w:bottom w:val="none" w:sz="0" w:space="0" w:color="auto"/>
            <w:right w:val="none" w:sz="0" w:space="0" w:color="auto"/>
          </w:divBdr>
        </w:div>
        <w:div w:id="408767521">
          <w:marLeft w:val="0"/>
          <w:marRight w:val="0"/>
          <w:marTop w:val="0"/>
          <w:marBottom w:val="0"/>
          <w:divBdr>
            <w:top w:val="none" w:sz="0" w:space="0" w:color="auto"/>
            <w:left w:val="none" w:sz="0" w:space="0" w:color="auto"/>
            <w:bottom w:val="none" w:sz="0" w:space="0" w:color="auto"/>
            <w:right w:val="none" w:sz="0" w:space="0" w:color="auto"/>
          </w:divBdr>
        </w:div>
        <w:div w:id="427703143">
          <w:marLeft w:val="0"/>
          <w:marRight w:val="0"/>
          <w:marTop w:val="0"/>
          <w:marBottom w:val="0"/>
          <w:divBdr>
            <w:top w:val="none" w:sz="0" w:space="0" w:color="auto"/>
            <w:left w:val="none" w:sz="0" w:space="0" w:color="auto"/>
            <w:bottom w:val="none" w:sz="0" w:space="0" w:color="auto"/>
            <w:right w:val="none" w:sz="0" w:space="0" w:color="auto"/>
          </w:divBdr>
        </w:div>
        <w:div w:id="1056129419">
          <w:marLeft w:val="0"/>
          <w:marRight w:val="0"/>
          <w:marTop w:val="0"/>
          <w:marBottom w:val="0"/>
          <w:divBdr>
            <w:top w:val="none" w:sz="0" w:space="0" w:color="auto"/>
            <w:left w:val="none" w:sz="0" w:space="0" w:color="auto"/>
            <w:bottom w:val="none" w:sz="0" w:space="0" w:color="auto"/>
            <w:right w:val="none" w:sz="0" w:space="0" w:color="auto"/>
          </w:divBdr>
        </w:div>
        <w:div w:id="2000304645">
          <w:marLeft w:val="0"/>
          <w:marRight w:val="0"/>
          <w:marTop w:val="0"/>
          <w:marBottom w:val="0"/>
          <w:divBdr>
            <w:top w:val="none" w:sz="0" w:space="0" w:color="auto"/>
            <w:left w:val="none" w:sz="0" w:space="0" w:color="auto"/>
            <w:bottom w:val="none" w:sz="0" w:space="0" w:color="auto"/>
            <w:right w:val="none" w:sz="0" w:space="0" w:color="auto"/>
          </w:divBdr>
        </w:div>
      </w:divsChild>
    </w:div>
    <w:div w:id="671833933">
      <w:bodyDiv w:val="1"/>
      <w:marLeft w:val="0"/>
      <w:marRight w:val="0"/>
      <w:marTop w:val="0"/>
      <w:marBottom w:val="0"/>
      <w:divBdr>
        <w:top w:val="none" w:sz="0" w:space="0" w:color="auto"/>
        <w:left w:val="none" w:sz="0" w:space="0" w:color="auto"/>
        <w:bottom w:val="none" w:sz="0" w:space="0" w:color="auto"/>
        <w:right w:val="none" w:sz="0" w:space="0" w:color="auto"/>
      </w:divBdr>
      <w:divsChild>
        <w:div w:id="566888367">
          <w:marLeft w:val="0"/>
          <w:marRight w:val="0"/>
          <w:marTop w:val="0"/>
          <w:marBottom w:val="0"/>
          <w:divBdr>
            <w:top w:val="none" w:sz="0" w:space="0" w:color="auto"/>
            <w:left w:val="none" w:sz="0" w:space="0" w:color="auto"/>
            <w:bottom w:val="none" w:sz="0" w:space="0" w:color="auto"/>
            <w:right w:val="none" w:sz="0" w:space="0" w:color="auto"/>
          </w:divBdr>
        </w:div>
        <w:div w:id="1482041635">
          <w:marLeft w:val="0"/>
          <w:marRight w:val="0"/>
          <w:marTop w:val="0"/>
          <w:marBottom w:val="0"/>
          <w:divBdr>
            <w:top w:val="none" w:sz="0" w:space="0" w:color="auto"/>
            <w:left w:val="none" w:sz="0" w:space="0" w:color="auto"/>
            <w:bottom w:val="none" w:sz="0" w:space="0" w:color="auto"/>
            <w:right w:val="none" w:sz="0" w:space="0" w:color="auto"/>
          </w:divBdr>
        </w:div>
      </w:divsChild>
    </w:div>
    <w:div w:id="676229755">
      <w:bodyDiv w:val="1"/>
      <w:marLeft w:val="0"/>
      <w:marRight w:val="0"/>
      <w:marTop w:val="0"/>
      <w:marBottom w:val="0"/>
      <w:divBdr>
        <w:top w:val="none" w:sz="0" w:space="0" w:color="auto"/>
        <w:left w:val="none" w:sz="0" w:space="0" w:color="auto"/>
        <w:bottom w:val="none" w:sz="0" w:space="0" w:color="auto"/>
        <w:right w:val="none" w:sz="0" w:space="0" w:color="auto"/>
      </w:divBdr>
    </w:div>
    <w:div w:id="698822103">
      <w:bodyDiv w:val="1"/>
      <w:marLeft w:val="0"/>
      <w:marRight w:val="0"/>
      <w:marTop w:val="0"/>
      <w:marBottom w:val="0"/>
      <w:divBdr>
        <w:top w:val="none" w:sz="0" w:space="0" w:color="auto"/>
        <w:left w:val="none" w:sz="0" w:space="0" w:color="auto"/>
        <w:bottom w:val="none" w:sz="0" w:space="0" w:color="auto"/>
        <w:right w:val="none" w:sz="0" w:space="0" w:color="auto"/>
      </w:divBdr>
    </w:div>
    <w:div w:id="700476392">
      <w:bodyDiv w:val="1"/>
      <w:marLeft w:val="0"/>
      <w:marRight w:val="0"/>
      <w:marTop w:val="0"/>
      <w:marBottom w:val="0"/>
      <w:divBdr>
        <w:top w:val="none" w:sz="0" w:space="0" w:color="auto"/>
        <w:left w:val="none" w:sz="0" w:space="0" w:color="auto"/>
        <w:bottom w:val="none" w:sz="0" w:space="0" w:color="auto"/>
        <w:right w:val="none" w:sz="0" w:space="0" w:color="auto"/>
      </w:divBdr>
    </w:div>
    <w:div w:id="716667612">
      <w:bodyDiv w:val="1"/>
      <w:marLeft w:val="0"/>
      <w:marRight w:val="0"/>
      <w:marTop w:val="0"/>
      <w:marBottom w:val="0"/>
      <w:divBdr>
        <w:top w:val="none" w:sz="0" w:space="0" w:color="auto"/>
        <w:left w:val="none" w:sz="0" w:space="0" w:color="auto"/>
        <w:bottom w:val="none" w:sz="0" w:space="0" w:color="auto"/>
        <w:right w:val="none" w:sz="0" w:space="0" w:color="auto"/>
      </w:divBdr>
      <w:divsChild>
        <w:div w:id="514730008">
          <w:marLeft w:val="0"/>
          <w:marRight w:val="0"/>
          <w:marTop w:val="0"/>
          <w:marBottom w:val="0"/>
          <w:divBdr>
            <w:top w:val="none" w:sz="0" w:space="0" w:color="auto"/>
            <w:left w:val="none" w:sz="0" w:space="0" w:color="auto"/>
            <w:bottom w:val="none" w:sz="0" w:space="0" w:color="auto"/>
            <w:right w:val="none" w:sz="0" w:space="0" w:color="auto"/>
          </w:divBdr>
          <w:divsChild>
            <w:div w:id="1543667358">
              <w:marLeft w:val="0"/>
              <w:marRight w:val="0"/>
              <w:marTop w:val="0"/>
              <w:marBottom w:val="0"/>
              <w:divBdr>
                <w:top w:val="none" w:sz="0" w:space="0" w:color="auto"/>
                <w:left w:val="none" w:sz="0" w:space="0" w:color="auto"/>
                <w:bottom w:val="none" w:sz="0" w:space="0" w:color="auto"/>
                <w:right w:val="none" w:sz="0" w:space="0" w:color="auto"/>
              </w:divBdr>
              <w:divsChild>
                <w:div w:id="1814635471">
                  <w:marLeft w:val="0"/>
                  <w:marRight w:val="0"/>
                  <w:marTop w:val="0"/>
                  <w:marBottom w:val="0"/>
                  <w:divBdr>
                    <w:top w:val="none" w:sz="0" w:space="0" w:color="auto"/>
                    <w:left w:val="none" w:sz="0" w:space="0" w:color="auto"/>
                    <w:bottom w:val="none" w:sz="0" w:space="0" w:color="auto"/>
                    <w:right w:val="none" w:sz="0" w:space="0" w:color="auto"/>
                  </w:divBdr>
                  <w:divsChild>
                    <w:div w:id="52850108">
                      <w:marLeft w:val="0"/>
                      <w:marRight w:val="0"/>
                      <w:marTop w:val="240"/>
                      <w:marBottom w:val="0"/>
                      <w:divBdr>
                        <w:top w:val="none" w:sz="0" w:space="0" w:color="auto"/>
                        <w:left w:val="none" w:sz="0" w:space="0" w:color="auto"/>
                        <w:bottom w:val="none" w:sz="0" w:space="0" w:color="auto"/>
                        <w:right w:val="none" w:sz="0" w:space="0" w:color="auto"/>
                      </w:divBdr>
                      <w:divsChild>
                        <w:div w:id="883522779">
                          <w:marLeft w:val="0"/>
                          <w:marRight w:val="0"/>
                          <w:marTop w:val="0"/>
                          <w:marBottom w:val="0"/>
                          <w:divBdr>
                            <w:top w:val="none" w:sz="0" w:space="0" w:color="auto"/>
                            <w:left w:val="none" w:sz="0" w:space="0" w:color="auto"/>
                            <w:bottom w:val="none" w:sz="0" w:space="0" w:color="auto"/>
                            <w:right w:val="none" w:sz="0" w:space="0" w:color="auto"/>
                          </w:divBdr>
                          <w:divsChild>
                            <w:div w:id="11580416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984817233">
                      <w:marLeft w:val="0"/>
                      <w:marRight w:val="0"/>
                      <w:marTop w:val="0"/>
                      <w:marBottom w:val="0"/>
                      <w:divBdr>
                        <w:top w:val="none" w:sz="0" w:space="0" w:color="auto"/>
                        <w:left w:val="none" w:sz="0" w:space="0" w:color="auto"/>
                        <w:bottom w:val="none" w:sz="0" w:space="0" w:color="auto"/>
                        <w:right w:val="none" w:sz="0" w:space="0" w:color="auto"/>
                      </w:divBdr>
                      <w:divsChild>
                        <w:div w:id="186813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000171">
          <w:marLeft w:val="0"/>
          <w:marRight w:val="0"/>
          <w:marTop w:val="0"/>
          <w:marBottom w:val="0"/>
          <w:divBdr>
            <w:top w:val="none" w:sz="0" w:space="0" w:color="auto"/>
            <w:left w:val="none" w:sz="0" w:space="0" w:color="auto"/>
            <w:bottom w:val="none" w:sz="0" w:space="0" w:color="auto"/>
            <w:right w:val="none" w:sz="0" w:space="0" w:color="auto"/>
          </w:divBdr>
          <w:divsChild>
            <w:div w:id="1847356451">
              <w:marLeft w:val="0"/>
              <w:marRight w:val="0"/>
              <w:marTop w:val="0"/>
              <w:marBottom w:val="0"/>
              <w:divBdr>
                <w:top w:val="none" w:sz="0" w:space="0" w:color="auto"/>
                <w:left w:val="none" w:sz="0" w:space="0" w:color="auto"/>
                <w:bottom w:val="none" w:sz="0" w:space="0" w:color="auto"/>
                <w:right w:val="none" w:sz="0" w:space="0" w:color="auto"/>
              </w:divBdr>
              <w:divsChild>
                <w:div w:id="42337997">
                  <w:marLeft w:val="0"/>
                  <w:marRight w:val="0"/>
                  <w:marTop w:val="0"/>
                  <w:marBottom w:val="0"/>
                  <w:divBdr>
                    <w:top w:val="none" w:sz="0" w:space="0" w:color="auto"/>
                    <w:left w:val="none" w:sz="0" w:space="0" w:color="auto"/>
                    <w:bottom w:val="none" w:sz="0" w:space="0" w:color="auto"/>
                    <w:right w:val="none" w:sz="0" w:space="0" w:color="auto"/>
                  </w:divBdr>
                  <w:divsChild>
                    <w:div w:id="320547629">
                      <w:marLeft w:val="0"/>
                      <w:marRight w:val="0"/>
                      <w:marTop w:val="240"/>
                      <w:marBottom w:val="0"/>
                      <w:divBdr>
                        <w:top w:val="none" w:sz="0" w:space="0" w:color="auto"/>
                        <w:left w:val="none" w:sz="0" w:space="0" w:color="auto"/>
                        <w:bottom w:val="none" w:sz="0" w:space="0" w:color="auto"/>
                        <w:right w:val="none" w:sz="0" w:space="0" w:color="auto"/>
                      </w:divBdr>
                      <w:divsChild>
                        <w:div w:id="27919627">
                          <w:marLeft w:val="0"/>
                          <w:marRight w:val="0"/>
                          <w:marTop w:val="0"/>
                          <w:marBottom w:val="0"/>
                          <w:divBdr>
                            <w:top w:val="none" w:sz="0" w:space="0" w:color="auto"/>
                            <w:left w:val="none" w:sz="0" w:space="0" w:color="auto"/>
                            <w:bottom w:val="none" w:sz="0" w:space="0" w:color="auto"/>
                            <w:right w:val="none" w:sz="0" w:space="0" w:color="auto"/>
                          </w:divBdr>
                          <w:divsChild>
                            <w:div w:id="8789063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693535696">
                      <w:marLeft w:val="0"/>
                      <w:marRight w:val="0"/>
                      <w:marTop w:val="0"/>
                      <w:marBottom w:val="0"/>
                      <w:divBdr>
                        <w:top w:val="none" w:sz="0" w:space="0" w:color="auto"/>
                        <w:left w:val="none" w:sz="0" w:space="0" w:color="auto"/>
                        <w:bottom w:val="none" w:sz="0" w:space="0" w:color="auto"/>
                        <w:right w:val="none" w:sz="0" w:space="0" w:color="auto"/>
                      </w:divBdr>
                      <w:divsChild>
                        <w:div w:id="977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765624">
          <w:marLeft w:val="0"/>
          <w:marRight w:val="0"/>
          <w:marTop w:val="0"/>
          <w:marBottom w:val="0"/>
          <w:divBdr>
            <w:top w:val="none" w:sz="0" w:space="0" w:color="auto"/>
            <w:left w:val="none" w:sz="0" w:space="0" w:color="auto"/>
            <w:bottom w:val="none" w:sz="0" w:space="0" w:color="auto"/>
            <w:right w:val="none" w:sz="0" w:space="0" w:color="auto"/>
          </w:divBdr>
          <w:divsChild>
            <w:div w:id="1012293950">
              <w:marLeft w:val="0"/>
              <w:marRight w:val="0"/>
              <w:marTop w:val="0"/>
              <w:marBottom w:val="0"/>
              <w:divBdr>
                <w:top w:val="none" w:sz="0" w:space="0" w:color="auto"/>
                <w:left w:val="none" w:sz="0" w:space="0" w:color="auto"/>
                <w:bottom w:val="none" w:sz="0" w:space="0" w:color="auto"/>
                <w:right w:val="none" w:sz="0" w:space="0" w:color="auto"/>
              </w:divBdr>
              <w:divsChild>
                <w:div w:id="807017552">
                  <w:marLeft w:val="0"/>
                  <w:marRight w:val="0"/>
                  <w:marTop w:val="0"/>
                  <w:marBottom w:val="0"/>
                  <w:divBdr>
                    <w:top w:val="none" w:sz="0" w:space="0" w:color="auto"/>
                    <w:left w:val="none" w:sz="0" w:space="0" w:color="auto"/>
                    <w:bottom w:val="none" w:sz="0" w:space="0" w:color="auto"/>
                    <w:right w:val="none" w:sz="0" w:space="0" w:color="auto"/>
                  </w:divBdr>
                  <w:divsChild>
                    <w:div w:id="1321737760">
                      <w:marLeft w:val="0"/>
                      <w:marRight w:val="0"/>
                      <w:marTop w:val="240"/>
                      <w:marBottom w:val="0"/>
                      <w:divBdr>
                        <w:top w:val="none" w:sz="0" w:space="0" w:color="auto"/>
                        <w:left w:val="none" w:sz="0" w:space="0" w:color="auto"/>
                        <w:bottom w:val="none" w:sz="0" w:space="0" w:color="auto"/>
                        <w:right w:val="none" w:sz="0" w:space="0" w:color="auto"/>
                      </w:divBdr>
                      <w:divsChild>
                        <w:div w:id="1898321383">
                          <w:marLeft w:val="0"/>
                          <w:marRight w:val="0"/>
                          <w:marTop w:val="0"/>
                          <w:marBottom w:val="0"/>
                          <w:divBdr>
                            <w:top w:val="none" w:sz="0" w:space="0" w:color="auto"/>
                            <w:left w:val="none" w:sz="0" w:space="0" w:color="auto"/>
                            <w:bottom w:val="none" w:sz="0" w:space="0" w:color="auto"/>
                            <w:right w:val="none" w:sz="0" w:space="0" w:color="auto"/>
                          </w:divBdr>
                          <w:divsChild>
                            <w:div w:id="99788015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353996702">
                      <w:marLeft w:val="0"/>
                      <w:marRight w:val="0"/>
                      <w:marTop w:val="0"/>
                      <w:marBottom w:val="0"/>
                      <w:divBdr>
                        <w:top w:val="none" w:sz="0" w:space="0" w:color="auto"/>
                        <w:left w:val="none" w:sz="0" w:space="0" w:color="auto"/>
                        <w:bottom w:val="none" w:sz="0" w:space="0" w:color="auto"/>
                        <w:right w:val="none" w:sz="0" w:space="0" w:color="auto"/>
                      </w:divBdr>
                      <w:divsChild>
                        <w:div w:id="117191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104363">
          <w:marLeft w:val="0"/>
          <w:marRight w:val="0"/>
          <w:marTop w:val="0"/>
          <w:marBottom w:val="0"/>
          <w:divBdr>
            <w:top w:val="none" w:sz="0" w:space="0" w:color="auto"/>
            <w:left w:val="none" w:sz="0" w:space="0" w:color="auto"/>
            <w:bottom w:val="none" w:sz="0" w:space="0" w:color="auto"/>
            <w:right w:val="none" w:sz="0" w:space="0" w:color="auto"/>
          </w:divBdr>
          <w:divsChild>
            <w:div w:id="38361072">
              <w:marLeft w:val="0"/>
              <w:marRight w:val="0"/>
              <w:marTop w:val="0"/>
              <w:marBottom w:val="0"/>
              <w:divBdr>
                <w:top w:val="none" w:sz="0" w:space="0" w:color="auto"/>
                <w:left w:val="none" w:sz="0" w:space="0" w:color="auto"/>
                <w:bottom w:val="none" w:sz="0" w:space="0" w:color="auto"/>
                <w:right w:val="none" w:sz="0" w:space="0" w:color="auto"/>
              </w:divBdr>
              <w:divsChild>
                <w:div w:id="594825492">
                  <w:marLeft w:val="0"/>
                  <w:marRight w:val="0"/>
                  <w:marTop w:val="0"/>
                  <w:marBottom w:val="0"/>
                  <w:divBdr>
                    <w:top w:val="none" w:sz="0" w:space="0" w:color="auto"/>
                    <w:left w:val="none" w:sz="0" w:space="0" w:color="auto"/>
                    <w:bottom w:val="none" w:sz="0" w:space="0" w:color="auto"/>
                    <w:right w:val="none" w:sz="0" w:space="0" w:color="auto"/>
                  </w:divBdr>
                  <w:divsChild>
                    <w:div w:id="1127353670">
                      <w:marLeft w:val="0"/>
                      <w:marRight w:val="0"/>
                      <w:marTop w:val="0"/>
                      <w:marBottom w:val="0"/>
                      <w:divBdr>
                        <w:top w:val="none" w:sz="0" w:space="0" w:color="auto"/>
                        <w:left w:val="none" w:sz="0" w:space="0" w:color="auto"/>
                        <w:bottom w:val="none" w:sz="0" w:space="0" w:color="auto"/>
                        <w:right w:val="none" w:sz="0" w:space="0" w:color="auto"/>
                      </w:divBdr>
                      <w:divsChild>
                        <w:div w:id="760755152">
                          <w:marLeft w:val="0"/>
                          <w:marRight w:val="0"/>
                          <w:marTop w:val="0"/>
                          <w:marBottom w:val="0"/>
                          <w:divBdr>
                            <w:top w:val="none" w:sz="0" w:space="0" w:color="auto"/>
                            <w:left w:val="none" w:sz="0" w:space="0" w:color="auto"/>
                            <w:bottom w:val="none" w:sz="0" w:space="0" w:color="auto"/>
                            <w:right w:val="none" w:sz="0" w:space="0" w:color="auto"/>
                          </w:divBdr>
                        </w:div>
                      </w:divsChild>
                    </w:div>
                    <w:div w:id="1408188618">
                      <w:marLeft w:val="0"/>
                      <w:marRight w:val="0"/>
                      <w:marTop w:val="240"/>
                      <w:marBottom w:val="0"/>
                      <w:divBdr>
                        <w:top w:val="none" w:sz="0" w:space="0" w:color="auto"/>
                        <w:left w:val="none" w:sz="0" w:space="0" w:color="auto"/>
                        <w:bottom w:val="none" w:sz="0" w:space="0" w:color="auto"/>
                        <w:right w:val="none" w:sz="0" w:space="0" w:color="auto"/>
                      </w:divBdr>
                      <w:divsChild>
                        <w:div w:id="925459852">
                          <w:marLeft w:val="0"/>
                          <w:marRight w:val="0"/>
                          <w:marTop w:val="0"/>
                          <w:marBottom w:val="0"/>
                          <w:divBdr>
                            <w:top w:val="none" w:sz="0" w:space="0" w:color="auto"/>
                            <w:left w:val="none" w:sz="0" w:space="0" w:color="auto"/>
                            <w:bottom w:val="none" w:sz="0" w:space="0" w:color="auto"/>
                            <w:right w:val="none" w:sz="0" w:space="0" w:color="auto"/>
                          </w:divBdr>
                          <w:divsChild>
                            <w:div w:id="58465013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358179">
              <w:marLeft w:val="0"/>
              <w:marRight w:val="0"/>
              <w:marTop w:val="0"/>
              <w:marBottom w:val="0"/>
              <w:divBdr>
                <w:top w:val="none" w:sz="0" w:space="0" w:color="auto"/>
                <w:left w:val="none" w:sz="0" w:space="0" w:color="auto"/>
                <w:bottom w:val="none" w:sz="0" w:space="0" w:color="auto"/>
                <w:right w:val="none" w:sz="0" w:space="0" w:color="auto"/>
              </w:divBdr>
            </w:div>
          </w:divsChild>
        </w:div>
        <w:div w:id="1900243860">
          <w:marLeft w:val="0"/>
          <w:marRight w:val="0"/>
          <w:marTop w:val="0"/>
          <w:marBottom w:val="0"/>
          <w:divBdr>
            <w:top w:val="none" w:sz="0" w:space="0" w:color="auto"/>
            <w:left w:val="none" w:sz="0" w:space="0" w:color="auto"/>
            <w:bottom w:val="none" w:sz="0" w:space="0" w:color="auto"/>
            <w:right w:val="none" w:sz="0" w:space="0" w:color="auto"/>
          </w:divBdr>
          <w:divsChild>
            <w:div w:id="1103914811">
              <w:marLeft w:val="0"/>
              <w:marRight w:val="0"/>
              <w:marTop w:val="0"/>
              <w:marBottom w:val="0"/>
              <w:divBdr>
                <w:top w:val="none" w:sz="0" w:space="0" w:color="auto"/>
                <w:left w:val="none" w:sz="0" w:space="0" w:color="auto"/>
                <w:bottom w:val="none" w:sz="0" w:space="0" w:color="auto"/>
                <w:right w:val="none" w:sz="0" w:space="0" w:color="auto"/>
              </w:divBdr>
              <w:divsChild>
                <w:div w:id="618488657">
                  <w:marLeft w:val="0"/>
                  <w:marRight w:val="0"/>
                  <w:marTop w:val="0"/>
                  <w:marBottom w:val="0"/>
                  <w:divBdr>
                    <w:top w:val="none" w:sz="0" w:space="0" w:color="auto"/>
                    <w:left w:val="none" w:sz="0" w:space="0" w:color="auto"/>
                    <w:bottom w:val="none" w:sz="0" w:space="0" w:color="auto"/>
                    <w:right w:val="none" w:sz="0" w:space="0" w:color="auto"/>
                  </w:divBdr>
                  <w:divsChild>
                    <w:div w:id="2011718023">
                      <w:marLeft w:val="0"/>
                      <w:marRight w:val="0"/>
                      <w:marTop w:val="0"/>
                      <w:marBottom w:val="0"/>
                      <w:divBdr>
                        <w:top w:val="none" w:sz="0" w:space="0" w:color="auto"/>
                        <w:left w:val="none" w:sz="0" w:space="0" w:color="auto"/>
                        <w:bottom w:val="none" w:sz="0" w:space="0" w:color="auto"/>
                        <w:right w:val="none" w:sz="0" w:space="0" w:color="auto"/>
                      </w:divBdr>
                      <w:divsChild>
                        <w:div w:id="13013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820113">
          <w:marLeft w:val="0"/>
          <w:marRight w:val="0"/>
          <w:marTop w:val="0"/>
          <w:marBottom w:val="0"/>
          <w:divBdr>
            <w:top w:val="none" w:sz="0" w:space="0" w:color="auto"/>
            <w:left w:val="none" w:sz="0" w:space="0" w:color="auto"/>
            <w:bottom w:val="none" w:sz="0" w:space="0" w:color="auto"/>
            <w:right w:val="none" w:sz="0" w:space="0" w:color="auto"/>
          </w:divBdr>
          <w:divsChild>
            <w:div w:id="205139184">
              <w:marLeft w:val="0"/>
              <w:marRight w:val="0"/>
              <w:marTop w:val="0"/>
              <w:marBottom w:val="0"/>
              <w:divBdr>
                <w:top w:val="none" w:sz="0" w:space="0" w:color="auto"/>
                <w:left w:val="none" w:sz="0" w:space="0" w:color="auto"/>
                <w:bottom w:val="none" w:sz="0" w:space="0" w:color="auto"/>
                <w:right w:val="none" w:sz="0" w:space="0" w:color="auto"/>
              </w:divBdr>
              <w:divsChild>
                <w:div w:id="427311479">
                  <w:marLeft w:val="0"/>
                  <w:marRight w:val="0"/>
                  <w:marTop w:val="0"/>
                  <w:marBottom w:val="0"/>
                  <w:divBdr>
                    <w:top w:val="none" w:sz="0" w:space="0" w:color="auto"/>
                    <w:left w:val="none" w:sz="0" w:space="0" w:color="auto"/>
                    <w:bottom w:val="none" w:sz="0" w:space="0" w:color="auto"/>
                    <w:right w:val="none" w:sz="0" w:space="0" w:color="auto"/>
                  </w:divBdr>
                  <w:divsChild>
                    <w:div w:id="1121802217">
                      <w:marLeft w:val="0"/>
                      <w:marRight w:val="0"/>
                      <w:marTop w:val="240"/>
                      <w:marBottom w:val="0"/>
                      <w:divBdr>
                        <w:top w:val="none" w:sz="0" w:space="0" w:color="auto"/>
                        <w:left w:val="none" w:sz="0" w:space="0" w:color="auto"/>
                        <w:bottom w:val="none" w:sz="0" w:space="0" w:color="auto"/>
                        <w:right w:val="none" w:sz="0" w:space="0" w:color="auto"/>
                      </w:divBdr>
                      <w:divsChild>
                        <w:div w:id="78329932">
                          <w:marLeft w:val="0"/>
                          <w:marRight w:val="0"/>
                          <w:marTop w:val="0"/>
                          <w:marBottom w:val="0"/>
                          <w:divBdr>
                            <w:top w:val="none" w:sz="0" w:space="0" w:color="auto"/>
                            <w:left w:val="none" w:sz="0" w:space="0" w:color="auto"/>
                            <w:bottom w:val="none" w:sz="0" w:space="0" w:color="auto"/>
                            <w:right w:val="none" w:sz="0" w:space="0" w:color="auto"/>
                          </w:divBdr>
                          <w:divsChild>
                            <w:div w:id="24492136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120177445">
                      <w:marLeft w:val="0"/>
                      <w:marRight w:val="0"/>
                      <w:marTop w:val="0"/>
                      <w:marBottom w:val="0"/>
                      <w:divBdr>
                        <w:top w:val="none" w:sz="0" w:space="0" w:color="auto"/>
                        <w:left w:val="none" w:sz="0" w:space="0" w:color="auto"/>
                        <w:bottom w:val="none" w:sz="0" w:space="0" w:color="auto"/>
                        <w:right w:val="none" w:sz="0" w:space="0" w:color="auto"/>
                      </w:divBdr>
                      <w:divsChild>
                        <w:div w:id="20856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941800">
      <w:bodyDiv w:val="1"/>
      <w:marLeft w:val="0"/>
      <w:marRight w:val="0"/>
      <w:marTop w:val="0"/>
      <w:marBottom w:val="0"/>
      <w:divBdr>
        <w:top w:val="none" w:sz="0" w:space="0" w:color="auto"/>
        <w:left w:val="none" w:sz="0" w:space="0" w:color="auto"/>
        <w:bottom w:val="none" w:sz="0" w:space="0" w:color="auto"/>
        <w:right w:val="none" w:sz="0" w:space="0" w:color="auto"/>
      </w:divBdr>
    </w:div>
    <w:div w:id="771978306">
      <w:bodyDiv w:val="1"/>
      <w:marLeft w:val="0"/>
      <w:marRight w:val="0"/>
      <w:marTop w:val="0"/>
      <w:marBottom w:val="0"/>
      <w:divBdr>
        <w:top w:val="none" w:sz="0" w:space="0" w:color="auto"/>
        <w:left w:val="none" w:sz="0" w:space="0" w:color="auto"/>
        <w:bottom w:val="none" w:sz="0" w:space="0" w:color="auto"/>
        <w:right w:val="none" w:sz="0" w:space="0" w:color="auto"/>
      </w:divBdr>
    </w:div>
    <w:div w:id="797989137">
      <w:bodyDiv w:val="1"/>
      <w:marLeft w:val="0"/>
      <w:marRight w:val="0"/>
      <w:marTop w:val="0"/>
      <w:marBottom w:val="0"/>
      <w:divBdr>
        <w:top w:val="none" w:sz="0" w:space="0" w:color="auto"/>
        <w:left w:val="none" w:sz="0" w:space="0" w:color="auto"/>
        <w:bottom w:val="none" w:sz="0" w:space="0" w:color="auto"/>
        <w:right w:val="none" w:sz="0" w:space="0" w:color="auto"/>
      </w:divBdr>
    </w:div>
    <w:div w:id="799954424">
      <w:bodyDiv w:val="1"/>
      <w:marLeft w:val="0"/>
      <w:marRight w:val="0"/>
      <w:marTop w:val="0"/>
      <w:marBottom w:val="0"/>
      <w:divBdr>
        <w:top w:val="none" w:sz="0" w:space="0" w:color="auto"/>
        <w:left w:val="none" w:sz="0" w:space="0" w:color="auto"/>
        <w:bottom w:val="none" w:sz="0" w:space="0" w:color="auto"/>
        <w:right w:val="none" w:sz="0" w:space="0" w:color="auto"/>
      </w:divBdr>
    </w:div>
    <w:div w:id="803425522">
      <w:bodyDiv w:val="1"/>
      <w:marLeft w:val="0"/>
      <w:marRight w:val="0"/>
      <w:marTop w:val="0"/>
      <w:marBottom w:val="0"/>
      <w:divBdr>
        <w:top w:val="none" w:sz="0" w:space="0" w:color="auto"/>
        <w:left w:val="none" w:sz="0" w:space="0" w:color="auto"/>
        <w:bottom w:val="none" w:sz="0" w:space="0" w:color="auto"/>
        <w:right w:val="none" w:sz="0" w:space="0" w:color="auto"/>
      </w:divBdr>
    </w:div>
    <w:div w:id="803499575">
      <w:bodyDiv w:val="1"/>
      <w:marLeft w:val="0"/>
      <w:marRight w:val="0"/>
      <w:marTop w:val="0"/>
      <w:marBottom w:val="0"/>
      <w:divBdr>
        <w:top w:val="none" w:sz="0" w:space="0" w:color="auto"/>
        <w:left w:val="none" w:sz="0" w:space="0" w:color="auto"/>
        <w:bottom w:val="none" w:sz="0" w:space="0" w:color="auto"/>
        <w:right w:val="none" w:sz="0" w:space="0" w:color="auto"/>
      </w:divBdr>
    </w:div>
    <w:div w:id="805897359">
      <w:bodyDiv w:val="1"/>
      <w:marLeft w:val="0"/>
      <w:marRight w:val="0"/>
      <w:marTop w:val="0"/>
      <w:marBottom w:val="0"/>
      <w:divBdr>
        <w:top w:val="none" w:sz="0" w:space="0" w:color="auto"/>
        <w:left w:val="none" w:sz="0" w:space="0" w:color="auto"/>
        <w:bottom w:val="none" w:sz="0" w:space="0" w:color="auto"/>
        <w:right w:val="none" w:sz="0" w:space="0" w:color="auto"/>
      </w:divBdr>
      <w:divsChild>
        <w:div w:id="1582988214">
          <w:marLeft w:val="0"/>
          <w:marRight w:val="0"/>
          <w:marTop w:val="0"/>
          <w:marBottom w:val="0"/>
          <w:divBdr>
            <w:top w:val="none" w:sz="0" w:space="0" w:color="auto"/>
            <w:left w:val="none" w:sz="0" w:space="0" w:color="auto"/>
            <w:bottom w:val="none" w:sz="0" w:space="0" w:color="auto"/>
            <w:right w:val="none" w:sz="0" w:space="0" w:color="auto"/>
          </w:divBdr>
        </w:div>
        <w:div w:id="1999191243">
          <w:marLeft w:val="0"/>
          <w:marRight w:val="0"/>
          <w:marTop w:val="0"/>
          <w:marBottom w:val="0"/>
          <w:divBdr>
            <w:top w:val="none" w:sz="0" w:space="0" w:color="auto"/>
            <w:left w:val="none" w:sz="0" w:space="0" w:color="auto"/>
            <w:bottom w:val="none" w:sz="0" w:space="0" w:color="auto"/>
            <w:right w:val="none" w:sz="0" w:space="0" w:color="auto"/>
          </w:divBdr>
        </w:div>
      </w:divsChild>
    </w:div>
    <w:div w:id="849952386">
      <w:bodyDiv w:val="1"/>
      <w:marLeft w:val="0"/>
      <w:marRight w:val="0"/>
      <w:marTop w:val="0"/>
      <w:marBottom w:val="0"/>
      <w:divBdr>
        <w:top w:val="none" w:sz="0" w:space="0" w:color="auto"/>
        <w:left w:val="none" w:sz="0" w:space="0" w:color="auto"/>
        <w:bottom w:val="none" w:sz="0" w:space="0" w:color="auto"/>
        <w:right w:val="none" w:sz="0" w:space="0" w:color="auto"/>
      </w:divBdr>
    </w:div>
    <w:div w:id="850489471">
      <w:bodyDiv w:val="1"/>
      <w:marLeft w:val="0"/>
      <w:marRight w:val="0"/>
      <w:marTop w:val="0"/>
      <w:marBottom w:val="0"/>
      <w:divBdr>
        <w:top w:val="none" w:sz="0" w:space="0" w:color="auto"/>
        <w:left w:val="none" w:sz="0" w:space="0" w:color="auto"/>
        <w:bottom w:val="none" w:sz="0" w:space="0" w:color="auto"/>
        <w:right w:val="none" w:sz="0" w:space="0" w:color="auto"/>
      </w:divBdr>
    </w:div>
    <w:div w:id="856895443">
      <w:bodyDiv w:val="1"/>
      <w:marLeft w:val="0"/>
      <w:marRight w:val="0"/>
      <w:marTop w:val="0"/>
      <w:marBottom w:val="0"/>
      <w:divBdr>
        <w:top w:val="none" w:sz="0" w:space="0" w:color="auto"/>
        <w:left w:val="none" w:sz="0" w:space="0" w:color="auto"/>
        <w:bottom w:val="none" w:sz="0" w:space="0" w:color="auto"/>
        <w:right w:val="none" w:sz="0" w:space="0" w:color="auto"/>
      </w:divBdr>
    </w:div>
    <w:div w:id="869073764">
      <w:bodyDiv w:val="1"/>
      <w:marLeft w:val="0"/>
      <w:marRight w:val="0"/>
      <w:marTop w:val="0"/>
      <w:marBottom w:val="0"/>
      <w:divBdr>
        <w:top w:val="none" w:sz="0" w:space="0" w:color="auto"/>
        <w:left w:val="none" w:sz="0" w:space="0" w:color="auto"/>
        <w:bottom w:val="none" w:sz="0" w:space="0" w:color="auto"/>
        <w:right w:val="none" w:sz="0" w:space="0" w:color="auto"/>
      </w:divBdr>
    </w:div>
    <w:div w:id="872225742">
      <w:bodyDiv w:val="1"/>
      <w:marLeft w:val="0"/>
      <w:marRight w:val="0"/>
      <w:marTop w:val="0"/>
      <w:marBottom w:val="0"/>
      <w:divBdr>
        <w:top w:val="none" w:sz="0" w:space="0" w:color="auto"/>
        <w:left w:val="none" w:sz="0" w:space="0" w:color="auto"/>
        <w:bottom w:val="none" w:sz="0" w:space="0" w:color="auto"/>
        <w:right w:val="none" w:sz="0" w:space="0" w:color="auto"/>
      </w:divBdr>
    </w:div>
    <w:div w:id="881790616">
      <w:bodyDiv w:val="1"/>
      <w:marLeft w:val="0"/>
      <w:marRight w:val="0"/>
      <w:marTop w:val="0"/>
      <w:marBottom w:val="0"/>
      <w:divBdr>
        <w:top w:val="none" w:sz="0" w:space="0" w:color="auto"/>
        <w:left w:val="none" w:sz="0" w:space="0" w:color="auto"/>
        <w:bottom w:val="none" w:sz="0" w:space="0" w:color="auto"/>
        <w:right w:val="none" w:sz="0" w:space="0" w:color="auto"/>
      </w:divBdr>
      <w:divsChild>
        <w:div w:id="105781335">
          <w:marLeft w:val="0"/>
          <w:marRight w:val="0"/>
          <w:marTop w:val="0"/>
          <w:marBottom w:val="0"/>
          <w:divBdr>
            <w:top w:val="none" w:sz="0" w:space="0" w:color="auto"/>
            <w:left w:val="none" w:sz="0" w:space="0" w:color="auto"/>
            <w:bottom w:val="none" w:sz="0" w:space="0" w:color="auto"/>
            <w:right w:val="none" w:sz="0" w:space="0" w:color="auto"/>
          </w:divBdr>
        </w:div>
        <w:div w:id="235021025">
          <w:marLeft w:val="0"/>
          <w:marRight w:val="0"/>
          <w:marTop w:val="0"/>
          <w:marBottom w:val="0"/>
          <w:divBdr>
            <w:top w:val="none" w:sz="0" w:space="0" w:color="auto"/>
            <w:left w:val="none" w:sz="0" w:space="0" w:color="auto"/>
            <w:bottom w:val="none" w:sz="0" w:space="0" w:color="auto"/>
            <w:right w:val="none" w:sz="0" w:space="0" w:color="auto"/>
          </w:divBdr>
        </w:div>
        <w:div w:id="278101420">
          <w:marLeft w:val="0"/>
          <w:marRight w:val="0"/>
          <w:marTop w:val="0"/>
          <w:marBottom w:val="0"/>
          <w:divBdr>
            <w:top w:val="none" w:sz="0" w:space="0" w:color="auto"/>
            <w:left w:val="none" w:sz="0" w:space="0" w:color="auto"/>
            <w:bottom w:val="none" w:sz="0" w:space="0" w:color="auto"/>
            <w:right w:val="none" w:sz="0" w:space="0" w:color="auto"/>
          </w:divBdr>
        </w:div>
        <w:div w:id="507183600">
          <w:marLeft w:val="0"/>
          <w:marRight w:val="0"/>
          <w:marTop w:val="0"/>
          <w:marBottom w:val="0"/>
          <w:divBdr>
            <w:top w:val="none" w:sz="0" w:space="0" w:color="auto"/>
            <w:left w:val="none" w:sz="0" w:space="0" w:color="auto"/>
            <w:bottom w:val="none" w:sz="0" w:space="0" w:color="auto"/>
            <w:right w:val="none" w:sz="0" w:space="0" w:color="auto"/>
          </w:divBdr>
        </w:div>
        <w:div w:id="556167739">
          <w:marLeft w:val="0"/>
          <w:marRight w:val="0"/>
          <w:marTop w:val="0"/>
          <w:marBottom w:val="0"/>
          <w:divBdr>
            <w:top w:val="none" w:sz="0" w:space="0" w:color="auto"/>
            <w:left w:val="none" w:sz="0" w:space="0" w:color="auto"/>
            <w:bottom w:val="none" w:sz="0" w:space="0" w:color="auto"/>
            <w:right w:val="none" w:sz="0" w:space="0" w:color="auto"/>
          </w:divBdr>
        </w:div>
        <w:div w:id="623926212">
          <w:marLeft w:val="0"/>
          <w:marRight w:val="0"/>
          <w:marTop w:val="0"/>
          <w:marBottom w:val="0"/>
          <w:divBdr>
            <w:top w:val="none" w:sz="0" w:space="0" w:color="auto"/>
            <w:left w:val="none" w:sz="0" w:space="0" w:color="auto"/>
            <w:bottom w:val="none" w:sz="0" w:space="0" w:color="auto"/>
            <w:right w:val="none" w:sz="0" w:space="0" w:color="auto"/>
          </w:divBdr>
        </w:div>
        <w:div w:id="1014266514">
          <w:marLeft w:val="0"/>
          <w:marRight w:val="0"/>
          <w:marTop w:val="0"/>
          <w:marBottom w:val="0"/>
          <w:divBdr>
            <w:top w:val="none" w:sz="0" w:space="0" w:color="auto"/>
            <w:left w:val="none" w:sz="0" w:space="0" w:color="auto"/>
            <w:bottom w:val="none" w:sz="0" w:space="0" w:color="auto"/>
            <w:right w:val="none" w:sz="0" w:space="0" w:color="auto"/>
          </w:divBdr>
        </w:div>
        <w:div w:id="1061441343">
          <w:marLeft w:val="0"/>
          <w:marRight w:val="0"/>
          <w:marTop w:val="0"/>
          <w:marBottom w:val="0"/>
          <w:divBdr>
            <w:top w:val="none" w:sz="0" w:space="0" w:color="auto"/>
            <w:left w:val="none" w:sz="0" w:space="0" w:color="auto"/>
            <w:bottom w:val="none" w:sz="0" w:space="0" w:color="auto"/>
            <w:right w:val="none" w:sz="0" w:space="0" w:color="auto"/>
          </w:divBdr>
        </w:div>
        <w:div w:id="1158888822">
          <w:marLeft w:val="0"/>
          <w:marRight w:val="0"/>
          <w:marTop w:val="0"/>
          <w:marBottom w:val="0"/>
          <w:divBdr>
            <w:top w:val="none" w:sz="0" w:space="0" w:color="auto"/>
            <w:left w:val="none" w:sz="0" w:space="0" w:color="auto"/>
            <w:bottom w:val="none" w:sz="0" w:space="0" w:color="auto"/>
            <w:right w:val="none" w:sz="0" w:space="0" w:color="auto"/>
          </w:divBdr>
        </w:div>
        <w:div w:id="1168013440">
          <w:marLeft w:val="0"/>
          <w:marRight w:val="0"/>
          <w:marTop w:val="0"/>
          <w:marBottom w:val="0"/>
          <w:divBdr>
            <w:top w:val="none" w:sz="0" w:space="0" w:color="auto"/>
            <w:left w:val="none" w:sz="0" w:space="0" w:color="auto"/>
            <w:bottom w:val="none" w:sz="0" w:space="0" w:color="auto"/>
            <w:right w:val="none" w:sz="0" w:space="0" w:color="auto"/>
          </w:divBdr>
        </w:div>
        <w:div w:id="1223173410">
          <w:marLeft w:val="0"/>
          <w:marRight w:val="0"/>
          <w:marTop w:val="0"/>
          <w:marBottom w:val="0"/>
          <w:divBdr>
            <w:top w:val="none" w:sz="0" w:space="0" w:color="auto"/>
            <w:left w:val="none" w:sz="0" w:space="0" w:color="auto"/>
            <w:bottom w:val="none" w:sz="0" w:space="0" w:color="auto"/>
            <w:right w:val="none" w:sz="0" w:space="0" w:color="auto"/>
          </w:divBdr>
        </w:div>
        <w:div w:id="1387029798">
          <w:marLeft w:val="0"/>
          <w:marRight w:val="0"/>
          <w:marTop w:val="0"/>
          <w:marBottom w:val="0"/>
          <w:divBdr>
            <w:top w:val="none" w:sz="0" w:space="0" w:color="auto"/>
            <w:left w:val="none" w:sz="0" w:space="0" w:color="auto"/>
            <w:bottom w:val="none" w:sz="0" w:space="0" w:color="auto"/>
            <w:right w:val="none" w:sz="0" w:space="0" w:color="auto"/>
          </w:divBdr>
        </w:div>
        <w:div w:id="1520464884">
          <w:marLeft w:val="0"/>
          <w:marRight w:val="0"/>
          <w:marTop w:val="0"/>
          <w:marBottom w:val="0"/>
          <w:divBdr>
            <w:top w:val="none" w:sz="0" w:space="0" w:color="auto"/>
            <w:left w:val="none" w:sz="0" w:space="0" w:color="auto"/>
            <w:bottom w:val="none" w:sz="0" w:space="0" w:color="auto"/>
            <w:right w:val="none" w:sz="0" w:space="0" w:color="auto"/>
          </w:divBdr>
        </w:div>
        <w:div w:id="1631281876">
          <w:marLeft w:val="0"/>
          <w:marRight w:val="0"/>
          <w:marTop w:val="0"/>
          <w:marBottom w:val="0"/>
          <w:divBdr>
            <w:top w:val="none" w:sz="0" w:space="0" w:color="auto"/>
            <w:left w:val="none" w:sz="0" w:space="0" w:color="auto"/>
            <w:bottom w:val="none" w:sz="0" w:space="0" w:color="auto"/>
            <w:right w:val="none" w:sz="0" w:space="0" w:color="auto"/>
          </w:divBdr>
        </w:div>
        <w:div w:id="1803038343">
          <w:marLeft w:val="0"/>
          <w:marRight w:val="0"/>
          <w:marTop w:val="0"/>
          <w:marBottom w:val="0"/>
          <w:divBdr>
            <w:top w:val="none" w:sz="0" w:space="0" w:color="auto"/>
            <w:left w:val="none" w:sz="0" w:space="0" w:color="auto"/>
            <w:bottom w:val="none" w:sz="0" w:space="0" w:color="auto"/>
            <w:right w:val="none" w:sz="0" w:space="0" w:color="auto"/>
          </w:divBdr>
        </w:div>
      </w:divsChild>
    </w:div>
    <w:div w:id="885146407">
      <w:bodyDiv w:val="1"/>
      <w:marLeft w:val="0"/>
      <w:marRight w:val="0"/>
      <w:marTop w:val="0"/>
      <w:marBottom w:val="0"/>
      <w:divBdr>
        <w:top w:val="none" w:sz="0" w:space="0" w:color="auto"/>
        <w:left w:val="none" w:sz="0" w:space="0" w:color="auto"/>
        <w:bottom w:val="none" w:sz="0" w:space="0" w:color="auto"/>
        <w:right w:val="none" w:sz="0" w:space="0" w:color="auto"/>
      </w:divBdr>
      <w:divsChild>
        <w:div w:id="8068912">
          <w:marLeft w:val="0"/>
          <w:marRight w:val="0"/>
          <w:marTop w:val="0"/>
          <w:marBottom w:val="0"/>
          <w:divBdr>
            <w:top w:val="none" w:sz="0" w:space="0" w:color="auto"/>
            <w:left w:val="none" w:sz="0" w:space="0" w:color="auto"/>
            <w:bottom w:val="none" w:sz="0" w:space="0" w:color="auto"/>
            <w:right w:val="none" w:sz="0" w:space="0" w:color="auto"/>
          </w:divBdr>
        </w:div>
        <w:div w:id="212157613">
          <w:marLeft w:val="0"/>
          <w:marRight w:val="0"/>
          <w:marTop w:val="0"/>
          <w:marBottom w:val="0"/>
          <w:divBdr>
            <w:top w:val="none" w:sz="0" w:space="0" w:color="auto"/>
            <w:left w:val="none" w:sz="0" w:space="0" w:color="auto"/>
            <w:bottom w:val="none" w:sz="0" w:space="0" w:color="auto"/>
            <w:right w:val="none" w:sz="0" w:space="0" w:color="auto"/>
          </w:divBdr>
        </w:div>
        <w:div w:id="218134634">
          <w:marLeft w:val="0"/>
          <w:marRight w:val="0"/>
          <w:marTop w:val="0"/>
          <w:marBottom w:val="0"/>
          <w:divBdr>
            <w:top w:val="none" w:sz="0" w:space="0" w:color="auto"/>
            <w:left w:val="none" w:sz="0" w:space="0" w:color="auto"/>
            <w:bottom w:val="none" w:sz="0" w:space="0" w:color="auto"/>
            <w:right w:val="none" w:sz="0" w:space="0" w:color="auto"/>
          </w:divBdr>
        </w:div>
        <w:div w:id="230502874">
          <w:marLeft w:val="0"/>
          <w:marRight w:val="0"/>
          <w:marTop w:val="0"/>
          <w:marBottom w:val="0"/>
          <w:divBdr>
            <w:top w:val="none" w:sz="0" w:space="0" w:color="auto"/>
            <w:left w:val="none" w:sz="0" w:space="0" w:color="auto"/>
            <w:bottom w:val="none" w:sz="0" w:space="0" w:color="auto"/>
            <w:right w:val="none" w:sz="0" w:space="0" w:color="auto"/>
          </w:divBdr>
        </w:div>
        <w:div w:id="314139950">
          <w:marLeft w:val="0"/>
          <w:marRight w:val="0"/>
          <w:marTop w:val="0"/>
          <w:marBottom w:val="0"/>
          <w:divBdr>
            <w:top w:val="none" w:sz="0" w:space="0" w:color="auto"/>
            <w:left w:val="none" w:sz="0" w:space="0" w:color="auto"/>
            <w:bottom w:val="none" w:sz="0" w:space="0" w:color="auto"/>
            <w:right w:val="none" w:sz="0" w:space="0" w:color="auto"/>
          </w:divBdr>
        </w:div>
        <w:div w:id="337194119">
          <w:marLeft w:val="0"/>
          <w:marRight w:val="0"/>
          <w:marTop w:val="0"/>
          <w:marBottom w:val="0"/>
          <w:divBdr>
            <w:top w:val="none" w:sz="0" w:space="0" w:color="auto"/>
            <w:left w:val="none" w:sz="0" w:space="0" w:color="auto"/>
            <w:bottom w:val="none" w:sz="0" w:space="0" w:color="auto"/>
            <w:right w:val="none" w:sz="0" w:space="0" w:color="auto"/>
          </w:divBdr>
        </w:div>
        <w:div w:id="428238092">
          <w:marLeft w:val="0"/>
          <w:marRight w:val="0"/>
          <w:marTop w:val="0"/>
          <w:marBottom w:val="0"/>
          <w:divBdr>
            <w:top w:val="none" w:sz="0" w:space="0" w:color="auto"/>
            <w:left w:val="none" w:sz="0" w:space="0" w:color="auto"/>
            <w:bottom w:val="none" w:sz="0" w:space="0" w:color="auto"/>
            <w:right w:val="none" w:sz="0" w:space="0" w:color="auto"/>
          </w:divBdr>
        </w:div>
        <w:div w:id="674579574">
          <w:marLeft w:val="0"/>
          <w:marRight w:val="0"/>
          <w:marTop w:val="0"/>
          <w:marBottom w:val="0"/>
          <w:divBdr>
            <w:top w:val="none" w:sz="0" w:space="0" w:color="auto"/>
            <w:left w:val="none" w:sz="0" w:space="0" w:color="auto"/>
            <w:bottom w:val="none" w:sz="0" w:space="0" w:color="auto"/>
            <w:right w:val="none" w:sz="0" w:space="0" w:color="auto"/>
          </w:divBdr>
        </w:div>
        <w:div w:id="839931763">
          <w:marLeft w:val="0"/>
          <w:marRight w:val="0"/>
          <w:marTop w:val="0"/>
          <w:marBottom w:val="0"/>
          <w:divBdr>
            <w:top w:val="none" w:sz="0" w:space="0" w:color="auto"/>
            <w:left w:val="none" w:sz="0" w:space="0" w:color="auto"/>
            <w:bottom w:val="none" w:sz="0" w:space="0" w:color="auto"/>
            <w:right w:val="none" w:sz="0" w:space="0" w:color="auto"/>
          </w:divBdr>
        </w:div>
        <w:div w:id="1222668658">
          <w:marLeft w:val="0"/>
          <w:marRight w:val="0"/>
          <w:marTop w:val="0"/>
          <w:marBottom w:val="0"/>
          <w:divBdr>
            <w:top w:val="none" w:sz="0" w:space="0" w:color="auto"/>
            <w:left w:val="none" w:sz="0" w:space="0" w:color="auto"/>
            <w:bottom w:val="none" w:sz="0" w:space="0" w:color="auto"/>
            <w:right w:val="none" w:sz="0" w:space="0" w:color="auto"/>
          </w:divBdr>
        </w:div>
        <w:div w:id="1317489681">
          <w:marLeft w:val="0"/>
          <w:marRight w:val="0"/>
          <w:marTop w:val="0"/>
          <w:marBottom w:val="0"/>
          <w:divBdr>
            <w:top w:val="none" w:sz="0" w:space="0" w:color="auto"/>
            <w:left w:val="none" w:sz="0" w:space="0" w:color="auto"/>
            <w:bottom w:val="none" w:sz="0" w:space="0" w:color="auto"/>
            <w:right w:val="none" w:sz="0" w:space="0" w:color="auto"/>
          </w:divBdr>
        </w:div>
        <w:div w:id="1389062768">
          <w:marLeft w:val="0"/>
          <w:marRight w:val="0"/>
          <w:marTop w:val="0"/>
          <w:marBottom w:val="0"/>
          <w:divBdr>
            <w:top w:val="none" w:sz="0" w:space="0" w:color="auto"/>
            <w:left w:val="none" w:sz="0" w:space="0" w:color="auto"/>
            <w:bottom w:val="none" w:sz="0" w:space="0" w:color="auto"/>
            <w:right w:val="none" w:sz="0" w:space="0" w:color="auto"/>
          </w:divBdr>
        </w:div>
        <w:div w:id="1581213290">
          <w:marLeft w:val="0"/>
          <w:marRight w:val="0"/>
          <w:marTop w:val="0"/>
          <w:marBottom w:val="0"/>
          <w:divBdr>
            <w:top w:val="none" w:sz="0" w:space="0" w:color="auto"/>
            <w:left w:val="none" w:sz="0" w:space="0" w:color="auto"/>
            <w:bottom w:val="none" w:sz="0" w:space="0" w:color="auto"/>
            <w:right w:val="none" w:sz="0" w:space="0" w:color="auto"/>
          </w:divBdr>
        </w:div>
        <w:div w:id="1761948696">
          <w:marLeft w:val="0"/>
          <w:marRight w:val="0"/>
          <w:marTop w:val="0"/>
          <w:marBottom w:val="0"/>
          <w:divBdr>
            <w:top w:val="none" w:sz="0" w:space="0" w:color="auto"/>
            <w:left w:val="none" w:sz="0" w:space="0" w:color="auto"/>
            <w:bottom w:val="none" w:sz="0" w:space="0" w:color="auto"/>
            <w:right w:val="none" w:sz="0" w:space="0" w:color="auto"/>
          </w:divBdr>
        </w:div>
        <w:div w:id="2032143345">
          <w:marLeft w:val="0"/>
          <w:marRight w:val="0"/>
          <w:marTop w:val="0"/>
          <w:marBottom w:val="0"/>
          <w:divBdr>
            <w:top w:val="none" w:sz="0" w:space="0" w:color="auto"/>
            <w:left w:val="none" w:sz="0" w:space="0" w:color="auto"/>
            <w:bottom w:val="none" w:sz="0" w:space="0" w:color="auto"/>
            <w:right w:val="none" w:sz="0" w:space="0" w:color="auto"/>
          </w:divBdr>
        </w:div>
      </w:divsChild>
    </w:div>
    <w:div w:id="902057661">
      <w:bodyDiv w:val="1"/>
      <w:marLeft w:val="0"/>
      <w:marRight w:val="0"/>
      <w:marTop w:val="0"/>
      <w:marBottom w:val="0"/>
      <w:divBdr>
        <w:top w:val="none" w:sz="0" w:space="0" w:color="auto"/>
        <w:left w:val="none" w:sz="0" w:space="0" w:color="auto"/>
        <w:bottom w:val="none" w:sz="0" w:space="0" w:color="auto"/>
        <w:right w:val="none" w:sz="0" w:space="0" w:color="auto"/>
      </w:divBdr>
    </w:div>
    <w:div w:id="915091620">
      <w:bodyDiv w:val="1"/>
      <w:marLeft w:val="0"/>
      <w:marRight w:val="0"/>
      <w:marTop w:val="0"/>
      <w:marBottom w:val="0"/>
      <w:divBdr>
        <w:top w:val="none" w:sz="0" w:space="0" w:color="auto"/>
        <w:left w:val="none" w:sz="0" w:space="0" w:color="auto"/>
        <w:bottom w:val="none" w:sz="0" w:space="0" w:color="auto"/>
        <w:right w:val="none" w:sz="0" w:space="0" w:color="auto"/>
      </w:divBdr>
    </w:div>
    <w:div w:id="920019097">
      <w:bodyDiv w:val="1"/>
      <w:marLeft w:val="0"/>
      <w:marRight w:val="0"/>
      <w:marTop w:val="0"/>
      <w:marBottom w:val="0"/>
      <w:divBdr>
        <w:top w:val="none" w:sz="0" w:space="0" w:color="auto"/>
        <w:left w:val="none" w:sz="0" w:space="0" w:color="auto"/>
        <w:bottom w:val="none" w:sz="0" w:space="0" w:color="auto"/>
        <w:right w:val="none" w:sz="0" w:space="0" w:color="auto"/>
      </w:divBdr>
    </w:div>
    <w:div w:id="927539437">
      <w:bodyDiv w:val="1"/>
      <w:marLeft w:val="0"/>
      <w:marRight w:val="0"/>
      <w:marTop w:val="0"/>
      <w:marBottom w:val="0"/>
      <w:divBdr>
        <w:top w:val="none" w:sz="0" w:space="0" w:color="auto"/>
        <w:left w:val="none" w:sz="0" w:space="0" w:color="auto"/>
        <w:bottom w:val="none" w:sz="0" w:space="0" w:color="auto"/>
        <w:right w:val="none" w:sz="0" w:space="0" w:color="auto"/>
      </w:divBdr>
    </w:div>
    <w:div w:id="949555408">
      <w:bodyDiv w:val="1"/>
      <w:marLeft w:val="0"/>
      <w:marRight w:val="0"/>
      <w:marTop w:val="0"/>
      <w:marBottom w:val="0"/>
      <w:divBdr>
        <w:top w:val="none" w:sz="0" w:space="0" w:color="auto"/>
        <w:left w:val="none" w:sz="0" w:space="0" w:color="auto"/>
        <w:bottom w:val="none" w:sz="0" w:space="0" w:color="auto"/>
        <w:right w:val="none" w:sz="0" w:space="0" w:color="auto"/>
      </w:divBdr>
    </w:div>
    <w:div w:id="956646934">
      <w:bodyDiv w:val="1"/>
      <w:marLeft w:val="0"/>
      <w:marRight w:val="0"/>
      <w:marTop w:val="0"/>
      <w:marBottom w:val="0"/>
      <w:divBdr>
        <w:top w:val="none" w:sz="0" w:space="0" w:color="auto"/>
        <w:left w:val="none" w:sz="0" w:space="0" w:color="auto"/>
        <w:bottom w:val="none" w:sz="0" w:space="0" w:color="auto"/>
        <w:right w:val="none" w:sz="0" w:space="0" w:color="auto"/>
      </w:divBdr>
      <w:divsChild>
        <w:div w:id="610237253">
          <w:marLeft w:val="0"/>
          <w:marRight w:val="0"/>
          <w:marTop w:val="0"/>
          <w:marBottom w:val="0"/>
          <w:divBdr>
            <w:top w:val="none" w:sz="0" w:space="0" w:color="auto"/>
            <w:left w:val="none" w:sz="0" w:space="0" w:color="auto"/>
            <w:bottom w:val="none" w:sz="0" w:space="0" w:color="auto"/>
            <w:right w:val="none" w:sz="0" w:space="0" w:color="auto"/>
          </w:divBdr>
        </w:div>
        <w:div w:id="773477693">
          <w:marLeft w:val="0"/>
          <w:marRight w:val="0"/>
          <w:marTop w:val="0"/>
          <w:marBottom w:val="0"/>
          <w:divBdr>
            <w:top w:val="none" w:sz="0" w:space="0" w:color="auto"/>
            <w:left w:val="none" w:sz="0" w:space="0" w:color="auto"/>
            <w:bottom w:val="none" w:sz="0" w:space="0" w:color="auto"/>
            <w:right w:val="none" w:sz="0" w:space="0" w:color="auto"/>
          </w:divBdr>
        </w:div>
      </w:divsChild>
    </w:div>
    <w:div w:id="957369906">
      <w:bodyDiv w:val="1"/>
      <w:marLeft w:val="0"/>
      <w:marRight w:val="0"/>
      <w:marTop w:val="0"/>
      <w:marBottom w:val="0"/>
      <w:divBdr>
        <w:top w:val="none" w:sz="0" w:space="0" w:color="auto"/>
        <w:left w:val="none" w:sz="0" w:space="0" w:color="auto"/>
        <w:bottom w:val="none" w:sz="0" w:space="0" w:color="auto"/>
        <w:right w:val="none" w:sz="0" w:space="0" w:color="auto"/>
      </w:divBdr>
      <w:divsChild>
        <w:div w:id="286785939">
          <w:marLeft w:val="0"/>
          <w:marRight w:val="0"/>
          <w:marTop w:val="0"/>
          <w:marBottom w:val="0"/>
          <w:divBdr>
            <w:top w:val="none" w:sz="0" w:space="0" w:color="auto"/>
            <w:left w:val="none" w:sz="0" w:space="0" w:color="auto"/>
            <w:bottom w:val="none" w:sz="0" w:space="0" w:color="auto"/>
            <w:right w:val="none" w:sz="0" w:space="0" w:color="auto"/>
          </w:divBdr>
        </w:div>
        <w:div w:id="2020307317">
          <w:marLeft w:val="0"/>
          <w:marRight w:val="0"/>
          <w:marTop w:val="0"/>
          <w:marBottom w:val="0"/>
          <w:divBdr>
            <w:top w:val="none" w:sz="0" w:space="0" w:color="auto"/>
            <w:left w:val="none" w:sz="0" w:space="0" w:color="auto"/>
            <w:bottom w:val="none" w:sz="0" w:space="0" w:color="auto"/>
            <w:right w:val="none" w:sz="0" w:space="0" w:color="auto"/>
          </w:divBdr>
        </w:div>
      </w:divsChild>
    </w:div>
    <w:div w:id="960918416">
      <w:bodyDiv w:val="1"/>
      <w:marLeft w:val="0"/>
      <w:marRight w:val="0"/>
      <w:marTop w:val="0"/>
      <w:marBottom w:val="0"/>
      <w:divBdr>
        <w:top w:val="none" w:sz="0" w:space="0" w:color="auto"/>
        <w:left w:val="none" w:sz="0" w:space="0" w:color="auto"/>
        <w:bottom w:val="none" w:sz="0" w:space="0" w:color="auto"/>
        <w:right w:val="none" w:sz="0" w:space="0" w:color="auto"/>
      </w:divBdr>
      <w:divsChild>
        <w:div w:id="1884246043">
          <w:marLeft w:val="0"/>
          <w:marRight w:val="0"/>
          <w:marTop w:val="0"/>
          <w:marBottom w:val="0"/>
          <w:divBdr>
            <w:top w:val="none" w:sz="0" w:space="0" w:color="auto"/>
            <w:left w:val="none" w:sz="0" w:space="0" w:color="auto"/>
            <w:bottom w:val="none" w:sz="0" w:space="0" w:color="auto"/>
            <w:right w:val="none" w:sz="0" w:space="0" w:color="auto"/>
          </w:divBdr>
        </w:div>
        <w:div w:id="1888447081">
          <w:marLeft w:val="0"/>
          <w:marRight w:val="0"/>
          <w:marTop w:val="0"/>
          <w:marBottom w:val="0"/>
          <w:divBdr>
            <w:top w:val="none" w:sz="0" w:space="0" w:color="auto"/>
            <w:left w:val="none" w:sz="0" w:space="0" w:color="auto"/>
            <w:bottom w:val="none" w:sz="0" w:space="0" w:color="auto"/>
            <w:right w:val="none" w:sz="0" w:space="0" w:color="auto"/>
          </w:divBdr>
        </w:div>
      </w:divsChild>
    </w:div>
    <w:div w:id="970131910">
      <w:bodyDiv w:val="1"/>
      <w:marLeft w:val="0"/>
      <w:marRight w:val="0"/>
      <w:marTop w:val="0"/>
      <w:marBottom w:val="0"/>
      <w:divBdr>
        <w:top w:val="none" w:sz="0" w:space="0" w:color="auto"/>
        <w:left w:val="none" w:sz="0" w:space="0" w:color="auto"/>
        <w:bottom w:val="none" w:sz="0" w:space="0" w:color="auto"/>
        <w:right w:val="none" w:sz="0" w:space="0" w:color="auto"/>
      </w:divBdr>
    </w:div>
    <w:div w:id="973102372">
      <w:bodyDiv w:val="1"/>
      <w:marLeft w:val="0"/>
      <w:marRight w:val="0"/>
      <w:marTop w:val="0"/>
      <w:marBottom w:val="0"/>
      <w:divBdr>
        <w:top w:val="none" w:sz="0" w:space="0" w:color="auto"/>
        <w:left w:val="none" w:sz="0" w:space="0" w:color="auto"/>
        <w:bottom w:val="none" w:sz="0" w:space="0" w:color="auto"/>
        <w:right w:val="none" w:sz="0" w:space="0" w:color="auto"/>
      </w:divBdr>
      <w:divsChild>
        <w:div w:id="164174791">
          <w:marLeft w:val="0"/>
          <w:marRight w:val="0"/>
          <w:marTop w:val="0"/>
          <w:marBottom w:val="0"/>
          <w:divBdr>
            <w:top w:val="none" w:sz="0" w:space="0" w:color="auto"/>
            <w:left w:val="none" w:sz="0" w:space="0" w:color="auto"/>
            <w:bottom w:val="none" w:sz="0" w:space="0" w:color="auto"/>
            <w:right w:val="none" w:sz="0" w:space="0" w:color="auto"/>
          </w:divBdr>
        </w:div>
        <w:div w:id="273053182">
          <w:marLeft w:val="0"/>
          <w:marRight w:val="0"/>
          <w:marTop w:val="0"/>
          <w:marBottom w:val="0"/>
          <w:divBdr>
            <w:top w:val="none" w:sz="0" w:space="0" w:color="auto"/>
            <w:left w:val="none" w:sz="0" w:space="0" w:color="auto"/>
            <w:bottom w:val="none" w:sz="0" w:space="0" w:color="auto"/>
            <w:right w:val="none" w:sz="0" w:space="0" w:color="auto"/>
          </w:divBdr>
        </w:div>
        <w:div w:id="321130760">
          <w:marLeft w:val="0"/>
          <w:marRight w:val="0"/>
          <w:marTop w:val="0"/>
          <w:marBottom w:val="0"/>
          <w:divBdr>
            <w:top w:val="none" w:sz="0" w:space="0" w:color="auto"/>
            <w:left w:val="none" w:sz="0" w:space="0" w:color="auto"/>
            <w:bottom w:val="none" w:sz="0" w:space="0" w:color="auto"/>
            <w:right w:val="none" w:sz="0" w:space="0" w:color="auto"/>
          </w:divBdr>
        </w:div>
        <w:div w:id="659506413">
          <w:marLeft w:val="0"/>
          <w:marRight w:val="0"/>
          <w:marTop w:val="0"/>
          <w:marBottom w:val="0"/>
          <w:divBdr>
            <w:top w:val="none" w:sz="0" w:space="0" w:color="auto"/>
            <w:left w:val="none" w:sz="0" w:space="0" w:color="auto"/>
            <w:bottom w:val="none" w:sz="0" w:space="0" w:color="auto"/>
            <w:right w:val="none" w:sz="0" w:space="0" w:color="auto"/>
          </w:divBdr>
        </w:div>
        <w:div w:id="805901877">
          <w:marLeft w:val="0"/>
          <w:marRight w:val="0"/>
          <w:marTop w:val="0"/>
          <w:marBottom w:val="0"/>
          <w:divBdr>
            <w:top w:val="none" w:sz="0" w:space="0" w:color="auto"/>
            <w:left w:val="none" w:sz="0" w:space="0" w:color="auto"/>
            <w:bottom w:val="none" w:sz="0" w:space="0" w:color="auto"/>
            <w:right w:val="none" w:sz="0" w:space="0" w:color="auto"/>
          </w:divBdr>
        </w:div>
        <w:div w:id="1002976644">
          <w:marLeft w:val="0"/>
          <w:marRight w:val="0"/>
          <w:marTop w:val="0"/>
          <w:marBottom w:val="0"/>
          <w:divBdr>
            <w:top w:val="none" w:sz="0" w:space="0" w:color="auto"/>
            <w:left w:val="none" w:sz="0" w:space="0" w:color="auto"/>
            <w:bottom w:val="none" w:sz="0" w:space="0" w:color="auto"/>
            <w:right w:val="none" w:sz="0" w:space="0" w:color="auto"/>
          </w:divBdr>
        </w:div>
        <w:div w:id="1177576467">
          <w:marLeft w:val="0"/>
          <w:marRight w:val="0"/>
          <w:marTop w:val="0"/>
          <w:marBottom w:val="0"/>
          <w:divBdr>
            <w:top w:val="none" w:sz="0" w:space="0" w:color="auto"/>
            <w:left w:val="none" w:sz="0" w:space="0" w:color="auto"/>
            <w:bottom w:val="none" w:sz="0" w:space="0" w:color="auto"/>
            <w:right w:val="none" w:sz="0" w:space="0" w:color="auto"/>
          </w:divBdr>
        </w:div>
        <w:div w:id="1187406789">
          <w:marLeft w:val="0"/>
          <w:marRight w:val="0"/>
          <w:marTop w:val="0"/>
          <w:marBottom w:val="0"/>
          <w:divBdr>
            <w:top w:val="none" w:sz="0" w:space="0" w:color="auto"/>
            <w:left w:val="none" w:sz="0" w:space="0" w:color="auto"/>
            <w:bottom w:val="none" w:sz="0" w:space="0" w:color="auto"/>
            <w:right w:val="none" w:sz="0" w:space="0" w:color="auto"/>
          </w:divBdr>
        </w:div>
        <w:div w:id="1621303979">
          <w:marLeft w:val="0"/>
          <w:marRight w:val="0"/>
          <w:marTop w:val="0"/>
          <w:marBottom w:val="0"/>
          <w:divBdr>
            <w:top w:val="none" w:sz="0" w:space="0" w:color="auto"/>
            <w:left w:val="none" w:sz="0" w:space="0" w:color="auto"/>
            <w:bottom w:val="none" w:sz="0" w:space="0" w:color="auto"/>
            <w:right w:val="none" w:sz="0" w:space="0" w:color="auto"/>
          </w:divBdr>
        </w:div>
        <w:div w:id="1791242207">
          <w:marLeft w:val="0"/>
          <w:marRight w:val="0"/>
          <w:marTop w:val="0"/>
          <w:marBottom w:val="0"/>
          <w:divBdr>
            <w:top w:val="none" w:sz="0" w:space="0" w:color="auto"/>
            <w:left w:val="none" w:sz="0" w:space="0" w:color="auto"/>
            <w:bottom w:val="none" w:sz="0" w:space="0" w:color="auto"/>
            <w:right w:val="none" w:sz="0" w:space="0" w:color="auto"/>
          </w:divBdr>
        </w:div>
        <w:div w:id="1801073333">
          <w:marLeft w:val="0"/>
          <w:marRight w:val="0"/>
          <w:marTop w:val="0"/>
          <w:marBottom w:val="0"/>
          <w:divBdr>
            <w:top w:val="none" w:sz="0" w:space="0" w:color="auto"/>
            <w:left w:val="none" w:sz="0" w:space="0" w:color="auto"/>
            <w:bottom w:val="none" w:sz="0" w:space="0" w:color="auto"/>
            <w:right w:val="none" w:sz="0" w:space="0" w:color="auto"/>
          </w:divBdr>
        </w:div>
        <w:div w:id="1813936020">
          <w:marLeft w:val="0"/>
          <w:marRight w:val="0"/>
          <w:marTop w:val="0"/>
          <w:marBottom w:val="0"/>
          <w:divBdr>
            <w:top w:val="none" w:sz="0" w:space="0" w:color="auto"/>
            <w:left w:val="none" w:sz="0" w:space="0" w:color="auto"/>
            <w:bottom w:val="none" w:sz="0" w:space="0" w:color="auto"/>
            <w:right w:val="none" w:sz="0" w:space="0" w:color="auto"/>
          </w:divBdr>
        </w:div>
      </w:divsChild>
    </w:div>
    <w:div w:id="989091592">
      <w:bodyDiv w:val="1"/>
      <w:marLeft w:val="0"/>
      <w:marRight w:val="0"/>
      <w:marTop w:val="0"/>
      <w:marBottom w:val="0"/>
      <w:divBdr>
        <w:top w:val="none" w:sz="0" w:space="0" w:color="auto"/>
        <w:left w:val="none" w:sz="0" w:space="0" w:color="auto"/>
        <w:bottom w:val="none" w:sz="0" w:space="0" w:color="auto"/>
        <w:right w:val="none" w:sz="0" w:space="0" w:color="auto"/>
      </w:divBdr>
    </w:div>
    <w:div w:id="990134667">
      <w:bodyDiv w:val="1"/>
      <w:marLeft w:val="0"/>
      <w:marRight w:val="0"/>
      <w:marTop w:val="0"/>
      <w:marBottom w:val="0"/>
      <w:divBdr>
        <w:top w:val="none" w:sz="0" w:space="0" w:color="auto"/>
        <w:left w:val="none" w:sz="0" w:space="0" w:color="auto"/>
        <w:bottom w:val="none" w:sz="0" w:space="0" w:color="auto"/>
        <w:right w:val="none" w:sz="0" w:space="0" w:color="auto"/>
      </w:divBdr>
    </w:div>
    <w:div w:id="1012950022">
      <w:bodyDiv w:val="1"/>
      <w:marLeft w:val="0"/>
      <w:marRight w:val="0"/>
      <w:marTop w:val="0"/>
      <w:marBottom w:val="0"/>
      <w:divBdr>
        <w:top w:val="none" w:sz="0" w:space="0" w:color="auto"/>
        <w:left w:val="none" w:sz="0" w:space="0" w:color="auto"/>
        <w:bottom w:val="none" w:sz="0" w:space="0" w:color="auto"/>
        <w:right w:val="none" w:sz="0" w:space="0" w:color="auto"/>
      </w:divBdr>
      <w:divsChild>
        <w:div w:id="91634683">
          <w:marLeft w:val="0"/>
          <w:marRight w:val="0"/>
          <w:marTop w:val="0"/>
          <w:marBottom w:val="0"/>
          <w:divBdr>
            <w:top w:val="none" w:sz="0" w:space="0" w:color="auto"/>
            <w:left w:val="none" w:sz="0" w:space="0" w:color="auto"/>
            <w:bottom w:val="none" w:sz="0" w:space="0" w:color="auto"/>
            <w:right w:val="none" w:sz="0" w:space="0" w:color="auto"/>
          </w:divBdr>
        </w:div>
        <w:div w:id="819344399">
          <w:marLeft w:val="0"/>
          <w:marRight w:val="0"/>
          <w:marTop w:val="0"/>
          <w:marBottom w:val="0"/>
          <w:divBdr>
            <w:top w:val="none" w:sz="0" w:space="0" w:color="auto"/>
            <w:left w:val="none" w:sz="0" w:space="0" w:color="auto"/>
            <w:bottom w:val="none" w:sz="0" w:space="0" w:color="auto"/>
            <w:right w:val="none" w:sz="0" w:space="0" w:color="auto"/>
          </w:divBdr>
        </w:div>
        <w:div w:id="875695625">
          <w:marLeft w:val="0"/>
          <w:marRight w:val="0"/>
          <w:marTop w:val="0"/>
          <w:marBottom w:val="0"/>
          <w:divBdr>
            <w:top w:val="none" w:sz="0" w:space="0" w:color="auto"/>
            <w:left w:val="none" w:sz="0" w:space="0" w:color="auto"/>
            <w:bottom w:val="none" w:sz="0" w:space="0" w:color="auto"/>
            <w:right w:val="none" w:sz="0" w:space="0" w:color="auto"/>
          </w:divBdr>
        </w:div>
        <w:div w:id="893270970">
          <w:marLeft w:val="0"/>
          <w:marRight w:val="0"/>
          <w:marTop w:val="0"/>
          <w:marBottom w:val="0"/>
          <w:divBdr>
            <w:top w:val="none" w:sz="0" w:space="0" w:color="auto"/>
            <w:left w:val="none" w:sz="0" w:space="0" w:color="auto"/>
            <w:bottom w:val="none" w:sz="0" w:space="0" w:color="auto"/>
            <w:right w:val="none" w:sz="0" w:space="0" w:color="auto"/>
          </w:divBdr>
        </w:div>
        <w:div w:id="1098067380">
          <w:marLeft w:val="0"/>
          <w:marRight w:val="0"/>
          <w:marTop w:val="0"/>
          <w:marBottom w:val="0"/>
          <w:divBdr>
            <w:top w:val="none" w:sz="0" w:space="0" w:color="auto"/>
            <w:left w:val="none" w:sz="0" w:space="0" w:color="auto"/>
            <w:bottom w:val="none" w:sz="0" w:space="0" w:color="auto"/>
            <w:right w:val="none" w:sz="0" w:space="0" w:color="auto"/>
          </w:divBdr>
        </w:div>
        <w:div w:id="1602642776">
          <w:marLeft w:val="0"/>
          <w:marRight w:val="0"/>
          <w:marTop w:val="0"/>
          <w:marBottom w:val="0"/>
          <w:divBdr>
            <w:top w:val="none" w:sz="0" w:space="0" w:color="auto"/>
            <w:left w:val="none" w:sz="0" w:space="0" w:color="auto"/>
            <w:bottom w:val="none" w:sz="0" w:space="0" w:color="auto"/>
            <w:right w:val="none" w:sz="0" w:space="0" w:color="auto"/>
          </w:divBdr>
        </w:div>
        <w:div w:id="1633707677">
          <w:marLeft w:val="0"/>
          <w:marRight w:val="0"/>
          <w:marTop w:val="0"/>
          <w:marBottom w:val="0"/>
          <w:divBdr>
            <w:top w:val="none" w:sz="0" w:space="0" w:color="auto"/>
            <w:left w:val="none" w:sz="0" w:space="0" w:color="auto"/>
            <w:bottom w:val="none" w:sz="0" w:space="0" w:color="auto"/>
            <w:right w:val="none" w:sz="0" w:space="0" w:color="auto"/>
          </w:divBdr>
        </w:div>
      </w:divsChild>
    </w:div>
    <w:div w:id="1028337303">
      <w:bodyDiv w:val="1"/>
      <w:marLeft w:val="0"/>
      <w:marRight w:val="0"/>
      <w:marTop w:val="0"/>
      <w:marBottom w:val="0"/>
      <w:divBdr>
        <w:top w:val="none" w:sz="0" w:space="0" w:color="auto"/>
        <w:left w:val="none" w:sz="0" w:space="0" w:color="auto"/>
        <w:bottom w:val="none" w:sz="0" w:space="0" w:color="auto"/>
        <w:right w:val="none" w:sz="0" w:space="0" w:color="auto"/>
      </w:divBdr>
    </w:div>
    <w:div w:id="1072849233">
      <w:bodyDiv w:val="1"/>
      <w:marLeft w:val="0"/>
      <w:marRight w:val="0"/>
      <w:marTop w:val="0"/>
      <w:marBottom w:val="0"/>
      <w:divBdr>
        <w:top w:val="none" w:sz="0" w:space="0" w:color="auto"/>
        <w:left w:val="none" w:sz="0" w:space="0" w:color="auto"/>
        <w:bottom w:val="none" w:sz="0" w:space="0" w:color="auto"/>
        <w:right w:val="none" w:sz="0" w:space="0" w:color="auto"/>
      </w:divBdr>
    </w:div>
    <w:div w:id="1083066606">
      <w:bodyDiv w:val="1"/>
      <w:marLeft w:val="0"/>
      <w:marRight w:val="0"/>
      <w:marTop w:val="0"/>
      <w:marBottom w:val="0"/>
      <w:divBdr>
        <w:top w:val="none" w:sz="0" w:space="0" w:color="auto"/>
        <w:left w:val="none" w:sz="0" w:space="0" w:color="auto"/>
        <w:bottom w:val="none" w:sz="0" w:space="0" w:color="auto"/>
        <w:right w:val="none" w:sz="0" w:space="0" w:color="auto"/>
      </w:divBdr>
      <w:divsChild>
        <w:div w:id="430201637">
          <w:marLeft w:val="0"/>
          <w:marRight w:val="0"/>
          <w:marTop w:val="0"/>
          <w:marBottom w:val="0"/>
          <w:divBdr>
            <w:top w:val="none" w:sz="0" w:space="0" w:color="auto"/>
            <w:left w:val="none" w:sz="0" w:space="0" w:color="auto"/>
            <w:bottom w:val="none" w:sz="0" w:space="0" w:color="auto"/>
            <w:right w:val="none" w:sz="0" w:space="0" w:color="auto"/>
          </w:divBdr>
        </w:div>
        <w:div w:id="489908401">
          <w:marLeft w:val="0"/>
          <w:marRight w:val="0"/>
          <w:marTop w:val="0"/>
          <w:marBottom w:val="0"/>
          <w:divBdr>
            <w:top w:val="none" w:sz="0" w:space="0" w:color="auto"/>
            <w:left w:val="none" w:sz="0" w:space="0" w:color="auto"/>
            <w:bottom w:val="none" w:sz="0" w:space="0" w:color="auto"/>
            <w:right w:val="none" w:sz="0" w:space="0" w:color="auto"/>
          </w:divBdr>
        </w:div>
        <w:div w:id="577397561">
          <w:marLeft w:val="0"/>
          <w:marRight w:val="0"/>
          <w:marTop w:val="0"/>
          <w:marBottom w:val="0"/>
          <w:divBdr>
            <w:top w:val="none" w:sz="0" w:space="0" w:color="auto"/>
            <w:left w:val="none" w:sz="0" w:space="0" w:color="auto"/>
            <w:bottom w:val="none" w:sz="0" w:space="0" w:color="auto"/>
            <w:right w:val="none" w:sz="0" w:space="0" w:color="auto"/>
          </w:divBdr>
        </w:div>
        <w:div w:id="1277830496">
          <w:marLeft w:val="0"/>
          <w:marRight w:val="0"/>
          <w:marTop w:val="0"/>
          <w:marBottom w:val="0"/>
          <w:divBdr>
            <w:top w:val="none" w:sz="0" w:space="0" w:color="auto"/>
            <w:left w:val="none" w:sz="0" w:space="0" w:color="auto"/>
            <w:bottom w:val="none" w:sz="0" w:space="0" w:color="auto"/>
            <w:right w:val="none" w:sz="0" w:space="0" w:color="auto"/>
          </w:divBdr>
        </w:div>
      </w:divsChild>
    </w:div>
    <w:div w:id="1100490924">
      <w:bodyDiv w:val="1"/>
      <w:marLeft w:val="0"/>
      <w:marRight w:val="0"/>
      <w:marTop w:val="0"/>
      <w:marBottom w:val="0"/>
      <w:divBdr>
        <w:top w:val="none" w:sz="0" w:space="0" w:color="auto"/>
        <w:left w:val="none" w:sz="0" w:space="0" w:color="auto"/>
        <w:bottom w:val="none" w:sz="0" w:space="0" w:color="auto"/>
        <w:right w:val="none" w:sz="0" w:space="0" w:color="auto"/>
      </w:divBdr>
    </w:div>
    <w:div w:id="1130707112">
      <w:bodyDiv w:val="1"/>
      <w:marLeft w:val="0"/>
      <w:marRight w:val="0"/>
      <w:marTop w:val="0"/>
      <w:marBottom w:val="0"/>
      <w:divBdr>
        <w:top w:val="none" w:sz="0" w:space="0" w:color="auto"/>
        <w:left w:val="none" w:sz="0" w:space="0" w:color="auto"/>
        <w:bottom w:val="none" w:sz="0" w:space="0" w:color="auto"/>
        <w:right w:val="none" w:sz="0" w:space="0" w:color="auto"/>
      </w:divBdr>
    </w:div>
    <w:div w:id="1133601201">
      <w:bodyDiv w:val="1"/>
      <w:marLeft w:val="0"/>
      <w:marRight w:val="0"/>
      <w:marTop w:val="0"/>
      <w:marBottom w:val="0"/>
      <w:divBdr>
        <w:top w:val="none" w:sz="0" w:space="0" w:color="auto"/>
        <w:left w:val="none" w:sz="0" w:space="0" w:color="auto"/>
        <w:bottom w:val="none" w:sz="0" w:space="0" w:color="auto"/>
        <w:right w:val="none" w:sz="0" w:space="0" w:color="auto"/>
      </w:divBdr>
    </w:div>
    <w:div w:id="1145045451">
      <w:bodyDiv w:val="1"/>
      <w:marLeft w:val="0"/>
      <w:marRight w:val="0"/>
      <w:marTop w:val="0"/>
      <w:marBottom w:val="0"/>
      <w:divBdr>
        <w:top w:val="none" w:sz="0" w:space="0" w:color="auto"/>
        <w:left w:val="none" w:sz="0" w:space="0" w:color="auto"/>
        <w:bottom w:val="none" w:sz="0" w:space="0" w:color="auto"/>
        <w:right w:val="none" w:sz="0" w:space="0" w:color="auto"/>
      </w:divBdr>
    </w:div>
    <w:div w:id="1164515416">
      <w:bodyDiv w:val="1"/>
      <w:marLeft w:val="0"/>
      <w:marRight w:val="0"/>
      <w:marTop w:val="0"/>
      <w:marBottom w:val="0"/>
      <w:divBdr>
        <w:top w:val="none" w:sz="0" w:space="0" w:color="auto"/>
        <w:left w:val="none" w:sz="0" w:space="0" w:color="auto"/>
        <w:bottom w:val="none" w:sz="0" w:space="0" w:color="auto"/>
        <w:right w:val="none" w:sz="0" w:space="0" w:color="auto"/>
      </w:divBdr>
    </w:div>
    <w:div w:id="1183940049">
      <w:bodyDiv w:val="1"/>
      <w:marLeft w:val="0"/>
      <w:marRight w:val="0"/>
      <w:marTop w:val="0"/>
      <w:marBottom w:val="0"/>
      <w:divBdr>
        <w:top w:val="none" w:sz="0" w:space="0" w:color="auto"/>
        <w:left w:val="none" w:sz="0" w:space="0" w:color="auto"/>
        <w:bottom w:val="none" w:sz="0" w:space="0" w:color="auto"/>
        <w:right w:val="none" w:sz="0" w:space="0" w:color="auto"/>
      </w:divBdr>
      <w:divsChild>
        <w:div w:id="1636258697">
          <w:marLeft w:val="0"/>
          <w:marRight w:val="0"/>
          <w:marTop w:val="0"/>
          <w:marBottom w:val="0"/>
          <w:divBdr>
            <w:top w:val="none" w:sz="0" w:space="0" w:color="auto"/>
            <w:left w:val="none" w:sz="0" w:space="0" w:color="auto"/>
            <w:bottom w:val="none" w:sz="0" w:space="0" w:color="auto"/>
            <w:right w:val="none" w:sz="0" w:space="0" w:color="auto"/>
          </w:divBdr>
        </w:div>
        <w:div w:id="1714036811">
          <w:marLeft w:val="0"/>
          <w:marRight w:val="0"/>
          <w:marTop w:val="0"/>
          <w:marBottom w:val="0"/>
          <w:divBdr>
            <w:top w:val="none" w:sz="0" w:space="0" w:color="auto"/>
            <w:left w:val="none" w:sz="0" w:space="0" w:color="auto"/>
            <w:bottom w:val="none" w:sz="0" w:space="0" w:color="auto"/>
            <w:right w:val="none" w:sz="0" w:space="0" w:color="auto"/>
          </w:divBdr>
        </w:div>
      </w:divsChild>
    </w:div>
    <w:div w:id="1184244300">
      <w:bodyDiv w:val="1"/>
      <w:marLeft w:val="0"/>
      <w:marRight w:val="0"/>
      <w:marTop w:val="0"/>
      <w:marBottom w:val="0"/>
      <w:divBdr>
        <w:top w:val="none" w:sz="0" w:space="0" w:color="auto"/>
        <w:left w:val="none" w:sz="0" w:space="0" w:color="auto"/>
        <w:bottom w:val="none" w:sz="0" w:space="0" w:color="auto"/>
        <w:right w:val="none" w:sz="0" w:space="0" w:color="auto"/>
      </w:divBdr>
      <w:divsChild>
        <w:div w:id="148714670">
          <w:marLeft w:val="0"/>
          <w:marRight w:val="0"/>
          <w:marTop w:val="0"/>
          <w:marBottom w:val="0"/>
          <w:divBdr>
            <w:top w:val="none" w:sz="0" w:space="0" w:color="auto"/>
            <w:left w:val="none" w:sz="0" w:space="0" w:color="auto"/>
            <w:bottom w:val="none" w:sz="0" w:space="0" w:color="auto"/>
            <w:right w:val="none" w:sz="0" w:space="0" w:color="auto"/>
          </w:divBdr>
        </w:div>
        <w:div w:id="249780095">
          <w:marLeft w:val="0"/>
          <w:marRight w:val="0"/>
          <w:marTop w:val="0"/>
          <w:marBottom w:val="0"/>
          <w:divBdr>
            <w:top w:val="none" w:sz="0" w:space="0" w:color="auto"/>
            <w:left w:val="none" w:sz="0" w:space="0" w:color="auto"/>
            <w:bottom w:val="none" w:sz="0" w:space="0" w:color="auto"/>
            <w:right w:val="none" w:sz="0" w:space="0" w:color="auto"/>
          </w:divBdr>
        </w:div>
      </w:divsChild>
    </w:div>
    <w:div w:id="1198007198">
      <w:bodyDiv w:val="1"/>
      <w:marLeft w:val="0"/>
      <w:marRight w:val="0"/>
      <w:marTop w:val="0"/>
      <w:marBottom w:val="0"/>
      <w:divBdr>
        <w:top w:val="none" w:sz="0" w:space="0" w:color="auto"/>
        <w:left w:val="none" w:sz="0" w:space="0" w:color="auto"/>
        <w:bottom w:val="none" w:sz="0" w:space="0" w:color="auto"/>
        <w:right w:val="none" w:sz="0" w:space="0" w:color="auto"/>
      </w:divBdr>
    </w:div>
    <w:div w:id="1229609124">
      <w:bodyDiv w:val="1"/>
      <w:marLeft w:val="0"/>
      <w:marRight w:val="0"/>
      <w:marTop w:val="0"/>
      <w:marBottom w:val="0"/>
      <w:divBdr>
        <w:top w:val="none" w:sz="0" w:space="0" w:color="auto"/>
        <w:left w:val="none" w:sz="0" w:space="0" w:color="auto"/>
        <w:bottom w:val="none" w:sz="0" w:space="0" w:color="auto"/>
        <w:right w:val="none" w:sz="0" w:space="0" w:color="auto"/>
      </w:divBdr>
      <w:divsChild>
        <w:div w:id="67726578">
          <w:marLeft w:val="0"/>
          <w:marRight w:val="0"/>
          <w:marTop w:val="0"/>
          <w:marBottom w:val="0"/>
          <w:divBdr>
            <w:top w:val="none" w:sz="0" w:space="0" w:color="auto"/>
            <w:left w:val="none" w:sz="0" w:space="0" w:color="auto"/>
            <w:bottom w:val="none" w:sz="0" w:space="0" w:color="auto"/>
            <w:right w:val="none" w:sz="0" w:space="0" w:color="auto"/>
          </w:divBdr>
        </w:div>
        <w:div w:id="588807879">
          <w:marLeft w:val="0"/>
          <w:marRight w:val="0"/>
          <w:marTop w:val="0"/>
          <w:marBottom w:val="0"/>
          <w:divBdr>
            <w:top w:val="none" w:sz="0" w:space="0" w:color="auto"/>
            <w:left w:val="none" w:sz="0" w:space="0" w:color="auto"/>
            <w:bottom w:val="none" w:sz="0" w:space="0" w:color="auto"/>
            <w:right w:val="none" w:sz="0" w:space="0" w:color="auto"/>
          </w:divBdr>
        </w:div>
        <w:div w:id="678390013">
          <w:marLeft w:val="0"/>
          <w:marRight w:val="0"/>
          <w:marTop w:val="0"/>
          <w:marBottom w:val="0"/>
          <w:divBdr>
            <w:top w:val="none" w:sz="0" w:space="0" w:color="auto"/>
            <w:left w:val="none" w:sz="0" w:space="0" w:color="auto"/>
            <w:bottom w:val="none" w:sz="0" w:space="0" w:color="auto"/>
            <w:right w:val="none" w:sz="0" w:space="0" w:color="auto"/>
          </w:divBdr>
        </w:div>
        <w:div w:id="1108114040">
          <w:marLeft w:val="0"/>
          <w:marRight w:val="0"/>
          <w:marTop w:val="0"/>
          <w:marBottom w:val="0"/>
          <w:divBdr>
            <w:top w:val="none" w:sz="0" w:space="0" w:color="auto"/>
            <w:left w:val="none" w:sz="0" w:space="0" w:color="auto"/>
            <w:bottom w:val="none" w:sz="0" w:space="0" w:color="auto"/>
            <w:right w:val="none" w:sz="0" w:space="0" w:color="auto"/>
          </w:divBdr>
        </w:div>
      </w:divsChild>
    </w:div>
    <w:div w:id="1253929316">
      <w:bodyDiv w:val="1"/>
      <w:marLeft w:val="0"/>
      <w:marRight w:val="0"/>
      <w:marTop w:val="0"/>
      <w:marBottom w:val="0"/>
      <w:divBdr>
        <w:top w:val="none" w:sz="0" w:space="0" w:color="auto"/>
        <w:left w:val="none" w:sz="0" w:space="0" w:color="auto"/>
        <w:bottom w:val="none" w:sz="0" w:space="0" w:color="auto"/>
        <w:right w:val="none" w:sz="0" w:space="0" w:color="auto"/>
      </w:divBdr>
    </w:div>
    <w:div w:id="1274170386">
      <w:bodyDiv w:val="1"/>
      <w:marLeft w:val="0"/>
      <w:marRight w:val="0"/>
      <w:marTop w:val="0"/>
      <w:marBottom w:val="0"/>
      <w:divBdr>
        <w:top w:val="none" w:sz="0" w:space="0" w:color="auto"/>
        <w:left w:val="none" w:sz="0" w:space="0" w:color="auto"/>
        <w:bottom w:val="none" w:sz="0" w:space="0" w:color="auto"/>
        <w:right w:val="none" w:sz="0" w:space="0" w:color="auto"/>
      </w:divBdr>
    </w:div>
    <w:div w:id="1325746111">
      <w:bodyDiv w:val="1"/>
      <w:marLeft w:val="0"/>
      <w:marRight w:val="0"/>
      <w:marTop w:val="0"/>
      <w:marBottom w:val="0"/>
      <w:divBdr>
        <w:top w:val="none" w:sz="0" w:space="0" w:color="auto"/>
        <w:left w:val="none" w:sz="0" w:space="0" w:color="auto"/>
        <w:bottom w:val="none" w:sz="0" w:space="0" w:color="auto"/>
        <w:right w:val="none" w:sz="0" w:space="0" w:color="auto"/>
      </w:divBdr>
      <w:divsChild>
        <w:div w:id="235363051">
          <w:marLeft w:val="0"/>
          <w:marRight w:val="0"/>
          <w:marTop w:val="0"/>
          <w:marBottom w:val="0"/>
          <w:divBdr>
            <w:top w:val="none" w:sz="0" w:space="0" w:color="auto"/>
            <w:left w:val="none" w:sz="0" w:space="0" w:color="auto"/>
            <w:bottom w:val="none" w:sz="0" w:space="0" w:color="auto"/>
            <w:right w:val="none" w:sz="0" w:space="0" w:color="auto"/>
          </w:divBdr>
        </w:div>
        <w:div w:id="367796645">
          <w:marLeft w:val="0"/>
          <w:marRight w:val="0"/>
          <w:marTop w:val="0"/>
          <w:marBottom w:val="0"/>
          <w:divBdr>
            <w:top w:val="none" w:sz="0" w:space="0" w:color="auto"/>
            <w:left w:val="none" w:sz="0" w:space="0" w:color="auto"/>
            <w:bottom w:val="none" w:sz="0" w:space="0" w:color="auto"/>
            <w:right w:val="none" w:sz="0" w:space="0" w:color="auto"/>
          </w:divBdr>
        </w:div>
        <w:div w:id="440533663">
          <w:marLeft w:val="0"/>
          <w:marRight w:val="0"/>
          <w:marTop w:val="0"/>
          <w:marBottom w:val="0"/>
          <w:divBdr>
            <w:top w:val="none" w:sz="0" w:space="0" w:color="auto"/>
            <w:left w:val="none" w:sz="0" w:space="0" w:color="auto"/>
            <w:bottom w:val="none" w:sz="0" w:space="0" w:color="auto"/>
            <w:right w:val="none" w:sz="0" w:space="0" w:color="auto"/>
          </w:divBdr>
        </w:div>
        <w:div w:id="1097098891">
          <w:marLeft w:val="0"/>
          <w:marRight w:val="0"/>
          <w:marTop w:val="0"/>
          <w:marBottom w:val="0"/>
          <w:divBdr>
            <w:top w:val="none" w:sz="0" w:space="0" w:color="auto"/>
            <w:left w:val="none" w:sz="0" w:space="0" w:color="auto"/>
            <w:bottom w:val="none" w:sz="0" w:space="0" w:color="auto"/>
            <w:right w:val="none" w:sz="0" w:space="0" w:color="auto"/>
          </w:divBdr>
        </w:div>
        <w:div w:id="1173834727">
          <w:marLeft w:val="0"/>
          <w:marRight w:val="0"/>
          <w:marTop w:val="0"/>
          <w:marBottom w:val="0"/>
          <w:divBdr>
            <w:top w:val="none" w:sz="0" w:space="0" w:color="auto"/>
            <w:left w:val="none" w:sz="0" w:space="0" w:color="auto"/>
            <w:bottom w:val="none" w:sz="0" w:space="0" w:color="auto"/>
            <w:right w:val="none" w:sz="0" w:space="0" w:color="auto"/>
          </w:divBdr>
        </w:div>
        <w:div w:id="1548182878">
          <w:marLeft w:val="0"/>
          <w:marRight w:val="0"/>
          <w:marTop w:val="0"/>
          <w:marBottom w:val="0"/>
          <w:divBdr>
            <w:top w:val="none" w:sz="0" w:space="0" w:color="auto"/>
            <w:left w:val="none" w:sz="0" w:space="0" w:color="auto"/>
            <w:bottom w:val="none" w:sz="0" w:space="0" w:color="auto"/>
            <w:right w:val="none" w:sz="0" w:space="0" w:color="auto"/>
          </w:divBdr>
        </w:div>
        <w:div w:id="1837186397">
          <w:marLeft w:val="0"/>
          <w:marRight w:val="0"/>
          <w:marTop w:val="0"/>
          <w:marBottom w:val="0"/>
          <w:divBdr>
            <w:top w:val="none" w:sz="0" w:space="0" w:color="auto"/>
            <w:left w:val="none" w:sz="0" w:space="0" w:color="auto"/>
            <w:bottom w:val="none" w:sz="0" w:space="0" w:color="auto"/>
            <w:right w:val="none" w:sz="0" w:space="0" w:color="auto"/>
          </w:divBdr>
        </w:div>
        <w:div w:id="2014843009">
          <w:marLeft w:val="0"/>
          <w:marRight w:val="0"/>
          <w:marTop w:val="0"/>
          <w:marBottom w:val="0"/>
          <w:divBdr>
            <w:top w:val="none" w:sz="0" w:space="0" w:color="auto"/>
            <w:left w:val="none" w:sz="0" w:space="0" w:color="auto"/>
            <w:bottom w:val="none" w:sz="0" w:space="0" w:color="auto"/>
            <w:right w:val="none" w:sz="0" w:space="0" w:color="auto"/>
          </w:divBdr>
        </w:div>
      </w:divsChild>
    </w:div>
    <w:div w:id="1339650911">
      <w:bodyDiv w:val="1"/>
      <w:marLeft w:val="0"/>
      <w:marRight w:val="0"/>
      <w:marTop w:val="0"/>
      <w:marBottom w:val="0"/>
      <w:divBdr>
        <w:top w:val="none" w:sz="0" w:space="0" w:color="auto"/>
        <w:left w:val="none" w:sz="0" w:space="0" w:color="auto"/>
        <w:bottom w:val="none" w:sz="0" w:space="0" w:color="auto"/>
        <w:right w:val="none" w:sz="0" w:space="0" w:color="auto"/>
      </w:divBdr>
      <w:divsChild>
        <w:div w:id="577712334">
          <w:marLeft w:val="0"/>
          <w:marRight w:val="0"/>
          <w:marTop w:val="0"/>
          <w:marBottom w:val="0"/>
          <w:divBdr>
            <w:top w:val="none" w:sz="0" w:space="0" w:color="auto"/>
            <w:left w:val="none" w:sz="0" w:space="0" w:color="auto"/>
            <w:bottom w:val="none" w:sz="0" w:space="0" w:color="auto"/>
            <w:right w:val="none" w:sz="0" w:space="0" w:color="auto"/>
          </w:divBdr>
        </w:div>
        <w:div w:id="1512791786">
          <w:marLeft w:val="0"/>
          <w:marRight w:val="0"/>
          <w:marTop w:val="0"/>
          <w:marBottom w:val="0"/>
          <w:divBdr>
            <w:top w:val="none" w:sz="0" w:space="0" w:color="auto"/>
            <w:left w:val="none" w:sz="0" w:space="0" w:color="auto"/>
            <w:bottom w:val="none" w:sz="0" w:space="0" w:color="auto"/>
            <w:right w:val="none" w:sz="0" w:space="0" w:color="auto"/>
          </w:divBdr>
        </w:div>
        <w:div w:id="1570463198">
          <w:marLeft w:val="0"/>
          <w:marRight w:val="0"/>
          <w:marTop w:val="0"/>
          <w:marBottom w:val="0"/>
          <w:divBdr>
            <w:top w:val="none" w:sz="0" w:space="0" w:color="auto"/>
            <w:left w:val="none" w:sz="0" w:space="0" w:color="auto"/>
            <w:bottom w:val="none" w:sz="0" w:space="0" w:color="auto"/>
            <w:right w:val="none" w:sz="0" w:space="0" w:color="auto"/>
          </w:divBdr>
        </w:div>
      </w:divsChild>
    </w:div>
    <w:div w:id="1381707153">
      <w:bodyDiv w:val="1"/>
      <w:marLeft w:val="0"/>
      <w:marRight w:val="0"/>
      <w:marTop w:val="0"/>
      <w:marBottom w:val="0"/>
      <w:divBdr>
        <w:top w:val="none" w:sz="0" w:space="0" w:color="auto"/>
        <w:left w:val="none" w:sz="0" w:space="0" w:color="auto"/>
        <w:bottom w:val="none" w:sz="0" w:space="0" w:color="auto"/>
        <w:right w:val="none" w:sz="0" w:space="0" w:color="auto"/>
      </w:divBdr>
    </w:div>
    <w:div w:id="1399284138">
      <w:bodyDiv w:val="1"/>
      <w:marLeft w:val="0"/>
      <w:marRight w:val="0"/>
      <w:marTop w:val="0"/>
      <w:marBottom w:val="0"/>
      <w:divBdr>
        <w:top w:val="none" w:sz="0" w:space="0" w:color="auto"/>
        <w:left w:val="none" w:sz="0" w:space="0" w:color="auto"/>
        <w:bottom w:val="none" w:sz="0" w:space="0" w:color="auto"/>
        <w:right w:val="none" w:sz="0" w:space="0" w:color="auto"/>
      </w:divBdr>
      <w:divsChild>
        <w:div w:id="925502627">
          <w:marLeft w:val="0"/>
          <w:marRight w:val="0"/>
          <w:marTop w:val="0"/>
          <w:marBottom w:val="0"/>
          <w:divBdr>
            <w:top w:val="none" w:sz="0" w:space="0" w:color="auto"/>
            <w:left w:val="none" w:sz="0" w:space="0" w:color="auto"/>
            <w:bottom w:val="none" w:sz="0" w:space="0" w:color="auto"/>
            <w:right w:val="none" w:sz="0" w:space="0" w:color="auto"/>
          </w:divBdr>
        </w:div>
        <w:div w:id="1257903894">
          <w:marLeft w:val="0"/>
          <w:marRight w:val="0"/>
          <w:marTop w:val="0"/>
          <w:marBottom w:val="0"/>
          <w:divBdr>
            <w:top w:val="none" w:sz="0" w:space="0" w:color="auto"/>
            <w:left w:val="none" w:sz="0" w:space="0" w:color="auto"/>
            <w:bottom w:val="none" w:sz="0" w:space="0" w:color="auto"/>
            <w:right w:val="none" w:sz="0" w:space="0" w:color="auto"/>
          </w:divBdr>
        </w:div>
      </w:divsChild>
    </w:div>
    <w:div w:id="1402606368">
      <w:bodyDiv w:val="1"/>
      <w:marLeft w:val="0"/>
      <w:marRight w:val="0"/>
      <w:marTop w:val="0"/>
      <w:marBottom w:val="0"/>
      <w:divBdr>
        <w:top w:val="none" w:sz="0" w:space="0" w:color="auto"/>
        <w:left w:val="none" w:sz="0" w:space="0" w:color="auto"/>
        <w:bottom w:val="none" w:sz="0" w:space="0" w:color="auto"/>
        <w:right w:val="none" w:sz="0" w:space="0" w:color="auto"/>
      </w:divBdr>
      <w:divsChild>
        <w:div w:id="362479768">
          <w:marLeft w:val="0"/>
          <w:marRight w:val="0"/>
          <w:marTop w:val="0"/>
          <w:marBottom w:val="0"/>
          <w:divBdr>
            <w:top w:val="none" w:sz="0" w:space="0" w:color="auto"/>
            <w:left w:val="none" w:sz="0" w:space="0" w:color="auto"/>
            <w:bottom w:val="none" w:sz="0" w:space="0" w:color="auto"/>
            <w:right w:val="none" w:sz="0" w:space="0" w:color="auto"/>
          </w:divBdr>
        </w:div>
        <w:div w:id="837771206">
          <w:marLeft w:val="0"/>
          <w:marRight w:val="0"/>
          <w:marTop w:val="0"/>
          <w:marBottom w:val="0"/>
          <w:divBdr>
            <w:top w:val="none" w:sz="0" w:space="0" w:color="auto"/>
            <w:left w:val="none" w:sz="0" w:space="0" w:color="auto"/>
            <w:bottom w:val="none" w:sz="0" w:space="0" w:color="auto"/>
            <w:right w:val="none" w:sz="0" w:space="0" w:color="auto"/>
          </w:divBdr>
        </w:div>
        <w:div w:id="1352149516">
          <w:marLeft w:val="0"/>
          <w:marRight w:val="0"/>
          <w:marTop w:val="0"/>
          <w:marBottom w:val="0"/>
          <w:divBdr>
            <w:top w:val="none" w:sz="0" w:space="0" w:color="auto"/>
            <w:left w:val="none" w:sz="0" w:space="0" w:color="auto"/>
            <w:bottom w:val="none" w:sz="0" w:space="0" w:color="auto"/>
            <w:right w:val="none" w:sz="0" w:space="0" w:color="auto"/>
          </w:divBdr>
        </w:div>
        <w:div w:id="1535188472">
          <w:marLeft w:val="0"/>
          <w:marRight w:val="0"/>
          <w:marTop w:val="0"/>
          <w:marBottom w:val="0"/>
          <w:divBdr>
            <w:top w:val="none" w:sz="0" w:space="0" w:color="auto"/>
            <w:left w:val="none" w:sz="0" w:space="0" w:color="auto"/>
            <w:bottom w:val="none" w:sz="0" w:space="0" w:color="auto"/>
            <w:right w:val="none" w:sz="0" w:space="0" w:color="auto"/>
          </w:divBdr>
        </w:div>
      </w:divsChild>
    </w:div>
    <w:div w:id="1405683523">
      <w:bodyDiv w:val="1"/>
      <w:marLeft w:val="0"/>
      <w:marRight w:val="0"/>
      <w:marTop w:val="0"/>
      <w:marBottom w:val="0"/>
      <w:divBdr>
        <w:top w:val="none" w:sz="0" w:space="0" w:color="auto"/>
        <w:left w:val="none" w:sz="0" w:space="0" w:color="auto"/>
        <w:bottom w:val="none" w:sz="0" w:space="0" w:color="auto"/>
        <w:right w:val="none" w:sz="0" w:space="0" w:color="auto"/>
      </w:divBdr>
    </w:div>
    <w:div w:id="1415708837">
      <w:bodyDiv w:val="1"/>
      <w:marLeft w:val="0"/>
      <w:marRight w:val="0"/>
      <w:marTop w:val="0"/>
      <w:marBottom w:val="0"/>
      <w:divBdr>
        <w:top w:val="none" w:sz="0" w:space="0" w:color="auto"/>
        <w:left w:val="none" w:sz="0" w:space="0" w:color="auto"/>
        <w:bottom w:val="none" w:sz="0" w:space="0" w:color="auto"/>
        <w:right w:val="none" w:sz="0" w:space="0" w:color="auto"/>
      </w:divBdr>
    </w:div>
    <w:div w:id="1424492786">
      <w:bodyDiv w:val="1"/>
      <w:marLeft w:val="0"/>
      <w:marRight w:val="0"/>
      <w:marTop w:val="0"/>
      <w:marBottom w:val="0"/>
      <w:divBdr>
        <w:top w:val="none" w:sz="0" w:space="0" w:color="auto"/>
        <w:left w:val="none" w:sz="0" w:space="0" w:color="auto"/>
        <w:bottom w:val="none" w:sz="0" w:space="0" w:color="auto"/>
        <w:right w:val="none" w:sz="0" w:space="0" w:color="auto"/>
      </w:divBdr>
      <w:divsChild>
        <w:div w:id="298654166">
          <w:marLeft w:val="0"/>
          <w:marRight w:val="0"/>
          <w:marTop w:val="0"/>
          <w:marBottom w:val="0"/>
          <w:divBdr>
            <w:top w:val="none" w:sz="0" w:space="0" w:color="auto"/>
            <w:left w:val="none" w:sz="0" w:space="0" w:color="auto"/>
            <w:bottom w:val="none" w:sz="0" w:space="0" w:color="auto"/>
            <w:right w:val="none" w:sz="0" w:space="0" w:color="auto"/>
          </w:divBdr>
        </w:div>
        <w:div w:id="885028161">
          <w:marLeft w:val="0"/>
          <w:marRight w:val="0"/>
          <w:marTop w:val="0"/>
          <w:marBottom w:val="0"/>
          <w:divBdr>
            <w:top w:val="none" w:sz="0" w:space="0" w:color="auto"/>
            <w:left w:val="none" w:sz="0" w:space="0" w:color="auto"/>
            <w:bottom w:val="none" w:sz="0" w:space="0" w:color="auto"/>
            <w:right w:val="none" w:sz="0" w:space="0" w:color="auto"/>
          </w:divBdr>
        </w:div>
        <w:div w:id="1161384602">
          <w:marLeft w:val="0"/>
          <w:marRight w:val="0"/>
          <w:marTop w:val="0"/>
          <w:marBottom w:val="0"/>
          <w:divBdr>
            <w:top w:val="none" w:sz="0" w:space="0" w:color="auto"/>
            <w:left w:val="none" w:sz="0" w:space="0" w:color="auto"/>
            <w:bottom w:val="none" w:sz="0" w:space="0" w:color="auto"/>
            <w:right w:val="none" w:sz="0" w:space="0" w:color="auto"/>
          </w:divBdr>
        </w:div>
        <w:div w:id="1775637577">
          <w:marLeft w:val="0"/>
          <w:marRight w:val="0"/>
          <w:marTop w:val="0"/>
          <w:marBottom w:val="0"/>
          <w:divBdr>
            <w:top w:val="none" w:sz="0" w:space="0" w:color="auto"/>
            <w:left w:val="none" w:sz="0" w:space="0" w:color="auto"/>
            <w:bottom w:val="none" w:sz="0" w:space="0" w:color="auto"/>
            <w:right w:val="none" w:sz="0" w:space="0" w:color="auto"/>
          </w:divBdr>
        </w:div>
      </w:divsChild>
    </w:div>
    <w:div w:id="1432168873">
      <w:bodyDiv w:val="1"/>
      <w:marLeft w:val="0"/>
      <w:marRight w:val="0"/>
      <w:marTop w:val="0"/>
      <w:marBottom w:val="0"/>
      <w:divBdr>
        <w:top w:val="none" w:sz="0" w:space="0" w:color="auto"/>
        <w:left w:val="none" w:sz="0" w:space="0" w:color="auto"/>
        <w:bottom w:val="none" w:sz="0" w:space="0" w:color="auto"/>
        <w:right w:val="none" w:sz="0" w:space="0" w:color="auto"/>
      </w:divBdr>
    </w:div>
    <w:div w:id="1494371664">
      <w:bodyDiv w:val="1"/>
      <w:marLeft w:val="0"/>
      <w:marRight w:val="0"/>
      <w:marTop w:val="0"/>
      <w:marBottom w:val="0"/>
      <w:divBdr>
        <w:top w:val="none" w:sz="0" w:space="0" w:color="auto"/>
        <w:left w:val="none" w:sz="0" w:space="0" w:color="auto"/>
        <w:bottom w:val="none" w:sz="0" w:space="0" w:color="auto"/>
        <w:right w:val="none" w:sz="0" w:space="0" w:color="auto"/>
      </w:divBdr>
    </w:div>
    <w:div w:id="1515923260">
      <w:bodyDiv w:val="1"/>
      <w:marLeft w:val="0"/>
      <w:marRight w:val="0"/>
      <w:marTop w:val="0"/>
      <w:marBottom w:val="0"/>
      <w:divBdr>
        <w:top w:val="none" w:sz="0" w:space="0" w:color="auto"/>
        <w:left w:val="none" w:sz="0" w:space="0" w:color="auto"/>
        <w:bottom w:val="none" w:sz="0" w:space="0" w:color="auto"/>
        <w:right w:val="none" w:sz="0" w:space="0" w:color="auto"/>
      </w:divBdr>
    </w:div>
    <w:div w:id="1541279909">
      <w:bodyDiv w:val="1"/>
      <w:marLeft w:val="0"/>
      <w:marRight w:val="0"/>
      <w:marTop w:val="0"/>
      <w:marBottom w:val="0"/>
      <w:divBdr>
        <w:top w:val="none" w:sz="0" w:space="0" w:color="auto"/>
        <w:left w:val="none" w:sz="0" w:space="0" w:color="auto"/>
        <w:bottom w:val="none" w:sz="0" w:space="0" w:color="auto"/>
        <w:right w:val="none" w:sz="0" w:space="0" w:color="auto"/>
      </w:divBdr>
    </w:div>
    <w:div w:id="1558928174">
      <w:bodyDiv w:val="1"/>
      <w:marLeft w:val="0"/>
      <w:marRight w:val="0"/>
      <w:marTop w:val="0"/>
      <w:marBottom w:val="0"/>
      <w:divBdr>
        <w:top w:val="none" w:sz="0" w:space="0" w:color="auto"/>
        <w:left w:val="none" w:sz="0" w:space="0" w:color="auto"/>
        <w:bottom w:val="none" w:sz="0" w:space="0" w:color="auto"/>
        <w:right w:val="none" w:sz="0" w:space="0" w:color="auto"/>
      </w:divBdr>
    </w:div>
    <w:div w:id="1569077937">
      <w:bodyDiv w:val="1"/>
      <w:marLeft w:val="0"/>
      <w:marRight w:val="0"/>
      <w:marTop w:val="0"/>
      <w:marBottom w:val="0"/>
      <w:divBdr>
        <w:top w:val="none" w:sz="0" w:space="0" w:color="auto"/>
        <w:left w:val="none" w:sz="0" w:space="0" w:color="auto"/>
        <w:bottom w:val="none" w:sz="0" w:space="0" w:color="auto"/>
        <w:right w:val="none" w:sz="0" w:space="0" w:color="auto"/>
      </w:divBdr>
      <w:divsChild>
        <w:div w:id="217783146">
          <w:marLeft w:val="0"/>
          <w:marRight w:val="0"/>
          <w:marTop w:val="0"/>
          <w:marBottom w:val="0"/>
          <w:divBdr>
            <w:top w:val="none" w:sz="0" w:space="0" w:color="auto"/>
            <w:left w:val="none" w:sz="0" w:space="0" w:color="auto"/>
            <w:bottom w:val="none" w:sz="0" w:space="0" w:color="auto"/>
            <w:right w:val="none" w:sz="0" w:space="0" w:color="auto"/>
          </w:divBdr>
        </w:div>
        <w:div w:id="1091075905">
          <w:marLeft w:val="0"/>
          <w:marRight w:val="0"/>
          <w:marTop w:val="0"/>
          <w:marBottom w:val="0"/>
          <w:divBdr>
            <w:top w:val="none" w:sz="0" w:space="0" w:color="auto"/>
            <w:left w:val="none" w:sz="0" w:space="0" w:color="auto"/>
            <w:bottom w:val="none" w:sz="0" w:space="0" w:color="auto"/>
            <w:right w:val="none" w:sz="0" w:space="0" w:color="auto"/>
          </w:divBdr>
        </w:div>
        <w:div w:id="1093206826">
          <w:marLeft w:val="0"/>
          <w:marRight w:val="0"/>
          <w:marTop w:val="0"/>
          <w:marBottom w:val="0"/>
          <w:divBdr>
            <w:top w:val="none" w:sz="0" w:space="0" w:color="auto"/>
            <w:left w:val="none" w:sz="0" w:space="0" w:color="auto"/>
            <w:bottom w:val="none" w:sz="0" w:space="0" w:color="auto"/>
            <w:right w:val="none" w:sz="0" w:space="0" w:color="auto"/>
          </w:divBdr>
        </w:div>
        <w:div w:id="1602101026">
          <w:marLeft w:val="0"/>
          <w:marRight w:val="0"/>
          <w:marTop w:val="0"/>
          <w:marBottom w:val="0"/>
          <w:divBdr>
            <w:top w:val="none" w:sz="0" w:space="0" w:color="auto"/>
            <w:left w:val="none" w:sz="0" w:space="0" w:color="auto"/>
            <w:bottom w:val="none" w:sz="0" w:space="0" w:color="auto"/>
            <w:right w:val="none" w:sz="0" w:space="0" w:color="auto"/>
          </w:divBdr>
        </w:div>
      </w:divsChild>
    </w:div>
    <w:div w:id="1571187445">
      <w:bodyDiv w:val="1"/>
      <w:marLeft w:val="0"/>
      <w:marRight w:val="0"/>
      <w:marTop w:val="0"/>
      <w:marBottom w:val="0"/>
      <w:divBdr>
        <w:top w:val="none" w:sz="0" w:space="0" w:color="auto"/>
        <w:left w:val="none" w:sz="0" w:space="0" w:color="auto"/>
        <w:bottom w:val="none" w:sz="0" w:space="0" w:color="auto"/>
        <w:right w:val="none" w:sz="0" w:space="0" w:color="auto"/>
      </w:divBdr>
    </w:div>
    <w:div w:id="1571621448">
      <w:bodyDiv w:val="1"/>
      <w:marLeft w:val="0"/>
      <w:marRight w:val="0"/>
      <w:marTop w:val="0"/>
      <w:marBottom w:val="0"/>
      <w:divBdr>
        <w:top w:val="none" w:sz="0" w:space="0" w:color="auto"/>
        <w:left w:val="none" w:sz="0" w:space="0" w:color="auto"/>
        <w:bottom w:val="none" w:sz="0" w:space="0" w:color="auto"/>
        <w:right w:val="none" w:sz="0" w:space="0" w:color="auto"/>
      </w:divBdr>
    </w:div>
    <w:div w:id="1583367679">
      <w:bodyDiv w:val="1"/>
      <w:marLeft w:val="0"/>
      <w:marRight w:val="0"/>
      <w:marTop w:val="0"/>
      <w:marBottom w:val="0"/>
      <w:divBdr>
        <w:top w:val="none" w:sz="0" w:space="0" w:color="auto"/>
        <w:left w:val="none" w:sz="0" w:space="0" w:color="auto"/>
        <w:bottom w:val="none" w:sz="0" w:space="0" w:color="auto"/>
        <w:right w:val="none" w:sz="0" w:space="0" w:color="auto"/>
      </w:divBdr>
    </w:div>
    <w:div w:id="1584099258">
      <w:bodyDiv w:val="1"/>
      <w:marLeft w:val="0"/>
      <w:marRight w:val="0"/>
      <w:marTop w:val="0"/>
      <w:marBottom w:val="0"/>
      <w:divBdr>
        <w:top w:val="none" w:sz="0" w:space="0" w:color="auto"/>
        <w:left w:val="none" w:sz="0" w:space="0" w:color="auto"/>
        <w:bottom w:val="none" w:sz="0" w:space="0" w:color="auto"/>
        <w:right w:val="none" w:sz="0" w:space="0" w:color="auto"/>
      </w:divBdr>
    </w:div>
    <w:div w:id="1669795197">
      <w:bodyDiv w:val="1"/>
      <w:marLeft w:val="0"/>
      <w:marRight w:val="0"/>
      <w:marTop w:val="0"/>
      <w:marBottom w:val="0"/>
      <w:divBdr>
        <w:top w:val="none" w:sz="0" w:space="0" w:color="auto"/>
        <w:left w:val="none" w:sz="0" w:space="0" w:color="auto"/>
        <w:bottom w:val="none" w:sz="0" w:space="0" w:color="auto"/>
        <w:right w:val="none" w:sz="0" w:space="0" w:color="auto"/>
      </w:divBdr>
    </w:div>
    <w:div w:id="1674138410">
      <w:bodyDiv w:val="1"/>
      <w:marLeft w:val="0"/>
      <w:marRight w:val="0"/>
      <w:marTop w:val="0"/>
      <w:marBottom w:val="0"/>
      <w:divBdr>
        <w:top w:val="none" w:sz="0" w:space="0" w:color="auto"/>
        <w:left w:val="none" w:sz="0" w:space="0" w:color="auto"/>
        <w:bottom w:val="none" w:sz="0" w:space="0" w:color="auto"/>
        <w:right w:val="none" w:sz="0" w:space="0" w:color="auto"/>
      </w:divBdr>
    </w:div>
    <w:div w:id="1690329183">
      <w:bodyDiv w:val="1"/>
      <w:marLeft w:val="0"/>
      <w:marRight w:val="0"/>
      <w:marTop w:val="0"/>
      <w:marBottom w:val="0"/>
      <w:divBdr>
        <w:top w:val="none" w:sz="0" w:space="0" w:color="auto"/>
        <w:left w:val="none" w:sz="0" w:space="0" w:color="auto"/>
        <w:bottom w:val="none" w:sz="0" w:space="0" w:color="auto"/>
        <w:right w:val="none" w:sz="0" w:space="0" w:color="auto"/>
      </w:divBdr>
    </w:div>
    <w:div w:id="1694114113">
      <w:bodyDiv w:val="1"/>
      <w:marLeft w:val="0"/>
      <w:marRight w:val="0"/>
      <w:marTop w:val="0"/>
      <w:marBottom w:val="0"/>
      <w:divBdr>
        <w:top w:val="none" w:sz="0" w:space="0" w:color="auto"/>
        <w:left w:val="none" w:sz="0" w:space="0" w:color="auto"/>
        <w:bottom w:val="none" w:sz="0" w:space="0" w:color="auto"/>
        <w:right w:val="none" w:sz="0" w:space="0" w:color="auto"/>
      </w:divBdr>
    </w:div>
    <w:div w:id="1700665881">
      <w:bodyDiv w:val="1"/>
      <w:marLeft w:val="0"/>
      <w:marRight w:val="0"/>
      <w:marTop w:val="0"/>
      <w:marBottom w:val="0"/>
      <w:divBdr>
        <w:top w:val="none" w:sz="0" w:space="0" w:color="auto"/>
        <w:left w:val="none" w:sz="0" w:space="0" w:color="auto"/>
        <w:bottom w:val="none" w:sz="0" w:space="0" w:color="auto"/>
        <w:right w:val="none" w:sz="0" w:space="0" w:color="auto"/>
      </w:divBdr>
    </w:div>
    <w:div w:id="1715084692">
      <w:bodyDiv w:val="1"/>
      <w:marLeft w:val="0"/>
      <w:marRight w:val="0"/>
      <w:marTop w:val="0"/>
      <w:marBottom w:val="0"/>
      <w:divBdr>
        <w:top w:val="none" w:sz="0" w:space="0" w:color="auto"/>
        <w:left w:val="none" w:sz="0" w:space="0" w:color="auto"/>
        <w:bottom w:val="none" w:sz="0" w:space="0" w:color="auto"/>
        <w:right w:val="none" w:sz="0" w:space="0" w:color="auto"/>
      </w:divBdr>
    </w:div>
    <w:div w:id="1735425010">
      <w:bodyDiv w:val="1"/>
      <w:marLeft w:val="0"/>
      <w:marRight w:val="0"/>
      <w:marTop w:val="0"/>
      <w:marBottom w:val="0"/>
      <w:divBdr>
        <w:top w:val="none" w:sz="0" w:space="0" w:color="auto"/>
        <w:left w:val="none" w:sz="0" w:space="0" w:color="auto"/>
        <w:bottom w:val="none" w:sz="0" w:space="0" w:color="auto"/>
        <w:right w:val="none" w:sz="0" w:space="0" w:color="auto"/>
      </w:divBdr>
    </w:div>
    <w:div w:id="1752003894">
      <w:bodyDiv w:val="1"/>
      <w:marLeft w:val="0"/>
      <w:marRight w:val="0"/>
      <w:marTop w:val="0"/>
      <w:marBottom w:val="0"/>
      <w:divBdr>
        <w:top w:val="none" w:sz="0" w:space="0" w:color="auto"/>
        <w:left w:val="none" w:sz="0" w:space="0" w:color="auto"/>
        <w:bottom w:val="none" w:sz="0" w:space="0" w:color="auto"/>
        <w:right w:val="none" w:sz="0" w:space="0" w:color="auto"/>
      </w:divBdr>
    </w:div>
    <w:div w:id="1766068800">
      <w:bodyDiv w:val="1"/>
      <w:marLeft w:val="0"/>
      <w:marRight w:val="0"/>
      <w:marTop w:val="0"/>
      <w:marBottom w:val="0"/>
      <w:divBdr>
        <w:top w:val="none" w:sz="0" w:space="0" w:color="auto"/>
        <w:left w:val="none" w:sz="0" w:space="0" w:color="auto"/>
        <w:bottom w:val="none" w:sz="0" w:space="0" w:color="auto"/>
        <w:right w:val="none" w:sz="0" w:space="0" w:color="auto"/>
      </w:divBdr>
    </w:div>
    <w:div w:id="1775590484">
      <w:bodyDiv w:val="1"/>
      <w:marLeft w:val="0"/>
      <w:marRight w:val="0"/>
      <w:marTop w:val="0"/>
      <w:marBottom w:val="0"/>
      <w:divBdr>
        <w:top w:val="none" w:sz="0" w:space="0" w:color="auto"/>
        <w:left w:val="none" w:sz="0" w:space="0" w:color="auto"/>
        <w:bottom w:val="none" w:sz="0" w:space="0" w:color="auto"/>
        <w:right w:val="none" w:sz="0" w:space="0" w:color="auto"/>
      </w:divBdr>
    </w:div>
    <w:div w:id="1792626990">
      <w:bodyDiv w:val="1"/>
      <w:marLeft w:val="0"/>
      <w:marRight w:val="0"/>
      <w:marTop w:val="0"/>
      <w:marBottom w:val="0"/>
      <w:divBdr>
        <w:top w:val="none" w:sz="0" w:space="0" w:color="auto"/>
        <w:left w:val="none" w:sz="0" w:space="0" w:color="auto"/>
        <w:bottom w:val="none" w:sz="0" w:space="0" w:color="auto"/>
        <w:right w:val="none" w:sz="0" w:space="0" w:color="auto"/>
      </w:divBdr>
    </w:div>
    <w:div w:id="1809741432">
      <w:bodyDiv w:val="1"/>
      <w:marLeft w:val="0"/>
      <w:marRight w:val="0"/>
      <w:marTop w:val="0"/>
      <w:marBottom w:val="0"/>
      <w:divBdr>
        <w:top w:val="none" w:sz="0" w:space="0" w:color="auto"/>
        <w:left w:val="none" w:sz="0" w:space="0" w:color="auto"/>
        <w:bottom w:val="none" w:sz="0" w:space="0" w:color="auto"/>
        <w:right w:val="none" w:sz="0" w:space="0" w:color="auto"/>
      </w:divBdr>
      <w:divsChild>
        <w:div w:id="878858779">
          <w:marLeft w:val="0"/>
          <w:marRight w:val="0"/>
          <w:marTop w:val="150"/>
          <w:marBottom w:val="0"/>
          <w:divBdr>
            <w:top w:val="none" w:sz="0" w:space="0" w:color="auto"/>
            <w:left w:val="none" w:sz="0" w:space="0" w:color="auto"/>
            <w:bottom w:val="none" w:sz="0" w:space="0" w:color="auto"/>
            <w:right w:val="none" w:sz="0" w:space="0" w:color="auto"/>
          </w:divBdr>
        </w:div>
      </w:divsChild>
    </w:div>
    <w:div w:id="1845170061">
      <w:bodyDiv w:val="1"/>
      <w:marLeft w:val="0"/>
      <w:marRight w:val="0"/>
      <w:marTop w:val="0"/>
      <w:marBottom w:val="0"/>
      <w:divBdr>
        <w:top w:val="none" w:sz="0" w:space="0" w:color="auto"/>
        <w:left w:val="none" w:sz="0" w:space="0" w:color="auto"/>
        <w:bottom w:val="none" w:sz="0" w:space="0" w:color="auto"/>
        <w:right w:val="none" w:sz="0" w:space="0" w:color="auto"/>
      </w:divBdr>
    </w:div>
    <w:div w:id="1853883163">
      <w:bodyDiv w:val="1"/>
      <w:marLeft w:val="0"/>
      <w:marRight w:val="0"/>
      <w:marTop w:val="0"/>
      <w:marBottom w:val="0"/>
      <w:divBdr>
        <w:top w:val="none" w:sz="0" w:space="0" w:color="auto"/>
        <w:left w:val="none" w:sz="0" w:space="0" w:color="auto"/>
        <w:bottom w:val="none" w:sz="0" w:space="0" w:color="auto"/>
        <w:right w:val="none" w:sz="0" w:space="0" w:color="auto"/>
      </w:divBdr>
    </w:div>
    <w:div w:id="1877887487">
      <w:bodyDiv w:val="1"/>
      <w:marLeft w:val="0"/>
      <w:marRight w:val="0"/>
      <w:marTop w:val="0"/>
      <w:marBottom w:val="0"/>
      <w:divBdr>
        <w:top w:val="none" w:sz="0" w:space="0" w:color="auto"/>
        <w:left w:val="none" w:sz="0" w:space="0" w:color="auto"/>
        <w:bottom w:val="none" w:sz="0" w:space="0" w:color="auto"/>
        <w:right w:val="none" w:sz="0" w:space="0" w:color="auto"/>
      </w:divBdr>
    </w:div>
    <w:div w:id="1906180363">
      <w:bodyDiv w:val="1"/>
      <w:marLeft w:val="0"/>
      <w:marRight w:val="0"/>
      <w:marTop w:val="0"/>
      <w:marBottom w:val="0"/>
      <w:divBdr>
        <w:top w:val="none" w:sz="0" w:space="0" w:color="auto"/>
        <w:left w:val="none" w:sz="0" w:space="0" w:color="auto"/>
        <w:bottom w:val="none" w:sz="0" w:space="0" w:color="auto"/>
        <w:right w:val="none" w:sz="0" w:space="0" w:color="auto"/>
      </w:divBdr>
    </w:div>
    <w:div w:id="1916746769">
      <w:bodyDiv w:val="1"/>
      <w:marLeft w:val="0"/>
      <w:marRight w:val="0"/>
      <w:marTop w:val="0"/>
      <w:marBottom w:val="0"/>
      <w:divBdr>
        <w:top w:val="none" w:sz="0" w:space="0" w:color="auto"/>
        <w:left w:val="none" w:sz="0" w:space="0" w:color="auto"/>
        <w:bottom w:val="none" w:sz="0" w:space="0" w:color="auto"/>
        <w:right w:val="none" w:sz="0" w:space="0" w:color="auto"/>
      </w:divBdr>
    </w:div>
    <w:div w:id="1952122226">
      <w:bodyDiv w:val="1"/>
      <w:marLeft w:val="0"/>
      <w:marRight w:val="0"/>
      <w:marTop w:val="0"/>
      <w:marBottom w:val="0"/>
      <w:divBdr>
        <w:top w:val="none" w:sz="0" w:space="0" w:color="auto"/>
        <w:left w:val="none" w:sz="0" w:space="0" w:color="auto"/>
        <w:bottom w:val="none" w:sz="0" w:space="0" w:color="auto"/>
        <w:right w:val="none" w:sz="0" w:space="0" w:color="auto"/>
      </w:divBdr>
    </w:div>
    <w:div w:id="1972250251">
      <w:bodyDiv w:val="1"/>
      <w:marLeft w:val="0"/>
      <w:marRight w:val="0"/>
      <w:marTop w:val="0"/>
      <w:marBottom w:val="0"/>
      <w:divBdr>
        <w:top w:val="none" w:sz="0" w:space="0" w:color="auto"/>
        <w:left w:val="none" w:sz="0" w:space="0" w:color="auto"/>
        <w:bottom w:val="none" w:sz="0" w:space="0" w:color="auto"/>
        <w:right w:val="none" w:sz="0" w:space="0" w:color="auto"/>
      </w:divBdr>
    </w:div>
    <w:div w:id="1995140761">
      <w:bodyDiv w:val="1"/>
      <w:marLeft w:val="0"/>
      <w:marRight w:val="0"/>
      <w:marTop w:val="0"/>
      <w:marBottom w:val="0"/>
      <w:divBdr>
        <w:top w:val="none" w:sz="0" w:space="0" w:color="auto"/>
        <w:left w:val="none" w:sz="0" w:space="0" w:color="auto"/>
        <w:bottom w:val="none" w:sz="0" w:space="0" w:color="auto"/>
        <w:right w:val="none" w:sz="0" w:space="0" w:color="auto"/>
      </w:divBdr>
    </w:div>
    <w:div w:id="2040857448">
      <w:bodyDiv w:val="1"/>
      <w:marLeft w:val="0"/>
      <w:marRight w:val="0"/>
      <w:marTop w:val="0"/>
      <w:marBottom w:val="0"/>
      <w:divBdr>
        <w:top w:val="none" w:sz="0" w:space="0" w:color="auto"/>
        <w:left w:val="none" w:sz="0" w:space="0" w:color="auto"/>
        <w:bottom w:val="none" w:sz="0" w:space="0" w:color="auto"/>
        <w:right w:val="none" w:sz="0" w:space="0" w:color="auto"/>
      </w:divBdr>
    </w:div>
    <w:div w:id="2049721636">
      <w:bodyDiv w:val="1"/>
      <w:marLeft w:val="0"/>
      <w:marRight w:val="0"/>
      <w:marTop w:val="0"/>
      <w:marBottom w:val="0"/>
      <w:divBdr>
        <w:top w:val="none" w:sz="0" w:space="0" w:color="auto"/>
        <w:left w:val="none" w:sz="0" w:space="0" w:color="auto"/>
        <w:bottom w:val="none" w:sz="0" w:space="0" w:color="auto"/>
        <w:right w:val="none" w:sz="0" w:space="0" w:color="auto"/>
      </w:divBdr>
      <w:divsChild>
        <w:div w:id="731661637">
          <w:marLeft w:val="0"/>
          <w:marRight w:val="0"/>
          <w:marTop w:val="0"/>
          <w:marBottom w:val="0"/>
          <w:divBdr>
            <w:top w:val="none" w:sz="0" w:space="0" w:color="auto"/>
            <w:left w:val="none" w:sz="0" w:space="0" w:color="auto"/>
            <w:bottom w:val="none" w:sz="0" w:space="0" w:color="auto"/>
            <w:right w:val="none" w:sz="0" w:space="0" w:color="auto"/>
          </w:divBdr>
        </w:div>
        <w:div w:id="999314393">
          <w:marLeft w:val="0"/>
          <w:marRight w:val="0"/>
          <w:marTop w:val="0"/>
          <w:marBottom w:val="0"/>
          <w:divBdr>
            <w:top w:val="none" w:sz="0" w:space="0" w:color="auto"/>
            <w:left w:val="none" w:sz="0" w:space="0" w:color="auto"/>
            <w:bottom w:val="none" w:sz="0" w:space="0" w:color="auto"/>
            <w:right w:val="none" w:sz="0" w:space="0" w:color="auto"/>
          </w:divBdr>
        </w:div>
        <w:div w:id="1329283987">
          <w:marLeft w:val="0"/>
          <w:marRight w:val="0"/>
          <w:marTop w:val="0"/>
          <w:marBottom w:val="0"/>
          <w:divBdr>
            <w:top w:val="none" w:sz="0" w:space="0" w:color="auto"/>
            <w:left w:val="none" w:sz="0" w:space="0" w:color="auto"/>
            <w:bottom w:val="none" w:sz="0" w:space="0" w:color="auto"/>
            <w:right w:val="none" w:sz="0" w:space="0" w:color="auto"/>
          </w:divBdr>
        </w:div>
        <w:div w:id="1913464554">
          <w:marLeft w:val="0"/>
          <w:marRight w:val="0"/>
          <w:marTop w:val="0"/>
          <w:marBottom w:val="0"/>
          <w:divBdr>
            <w:top w:val="none" w:sz="0" w:space="0" w:color="auto"/>
            <w:left w:val="none" w:sz="0" w:space="0" w:color="auto"/>
            <w:bottom w:val="none" w:sz="0" w:space="0" w:color="auto"/>
            <w:right w:val="none" w:sz="0" w:space="0" w:color="auto"/>
          </w:divBdr>
        </w:div>
        <w:div w:id="2023316454">
          <w:marLeft w:val="0"/>
          <w:marRight w:val="0"/>
          <w:marTop w:val="0"/>
          <w:marBottom w:val="0"/>
          <w:divBdr>
            <w:top w:val="none" w:sz="0" w:space="0" w:color="auto"/>
            <w:left w:val="none" w:sz="0" w:space="0" w:color="auto"/>
            <w:bottom w:val="none" w:sz="0" w:space="0" w:color="auto"/>
            <w:right w:val="none" w:sz="0" w:space="0" w:color="auto"/>
          </w:divBdr>
        </w:div>
      </w:divsChild>
    </w:div>
    <w:div w:id="2086220133">
      <w:bodyDiv w:val="1"/>
      <w:marLeft w:val="0"/>
      <w:marRight w:val="0"/>
      <w:marTop w:val="0"/>
      <w:marBottom w:val="0"/>
      <w:divBdr>
        <w:top w:val="none" w:sz="0" w:space="0" w:color="auto"/>
        <w:left w:val="none" w:sz="0" w:space="0" w:color="auto"/>
        <w:bottom w:val="none" w:sz="0" w:space="0" w:color="auto"/>
        <w:right w:val="none" w:sz="0" w:space="0" w:color="auto"/>
      </w:divBdr>
    </w:div>
    <w:div w:id="2090543916">
      <w:bodyDiv w:val="1"/>
      <w:marLeft w:val="0"/>
      <w:marRight w:val="0"/>
      <w:marTop w:val="0"/>
      <w:marBottom w:val="0"/>
      <w:divBdr>
        <w:top w:val="none" w:sz="0" w:space="0" w:color="auto"/>
        <w:left w:val="none" w:sz="0" w:space="0" w:color="auto"/>
        <w:bottom w:val="none" w:sz="0" w:space="0" w:color="auto"/>
        <w:right w:val="none" w:sz="0" w:space="0" w:color="auto"/>
      </w:divBdr>
      <w:divsChild>
        <w:div w:id="427041137">
          <w:marLeft w:val="0"/>
          <w:marRight w:val="0"/>
          <w:marTop w:val="0"/>
          <w:marBottom w:val="0"/>
          <w:divBdr>
            <w:top w:val="none" w:sz="0" w:space="0" w:color="auto"/>
            <w:left w:val="none" w:sz="0" w:space="0" w:color="auto"/>
            <w:bottom w:val="none" w:sz="0" w:space="0" w:color="auto"/>
            <w:right w:val="none" w:sz="0" w:space="0" w:color="auto"/>
          </w:divBdr>
        </w:div>
        <w:div w:id="1218976777">
          <w:marLeft w:val="0"/>
          <w:marRight w:val="0"/>
          <w:marTop w:val="0"/>
          <w:marBottom w:val="0"/>
          <w:divBdr>
            <w:top w:val="none" w:sz="0" w:space="0" w:color="auto"/>
            <w:left w:val="none" w:sz="0" w:space="0" w:color="auto"/>
            <w:bottom w:val="none" w:sz="0" w:space="0" w:color="auto"/>
            <w:right w:val="none" w:sz="0" w:space="0" w:color="auto"/>
          </w:divBdr>
        </w:div>
        <w:div w:id="1740395151">
          <w:marLeft w:val="0"/>
          <w:marRight w:val="0"/>
          <w:marTop w:val="0"/>
          <w:marBottom w:val="0"/>
          <w:divBdr>
            <w:top w:val="none" w:sz="0" w:space="0" w:color="auto"/>
            <w:left w:val="none" w:sz="0" w:space="0" w:color="auto"/>
            <w:bottom w:val="none" w:sz="0" w:space="0" w:color="auto"/>
            <w:right w:val="none" w:sz="0" w:space="0" w:color="auto"/>
          </w:divBdr>
        </w:div>
      </w:divsChild>
    </w:div>
    <w:div w:id="2107072856">
      <w:bodyDiv w:val="1"/>
      <w:marLeft w:val="0"/>
      <w:marRight w:val="0"/>
      <w:marTop w:val="0"/>
      <w:marBottom w:val="0"/>
      <w:divBdr>
        <w:top w:val="none" w:sz="0" w:space="0" w:color="auto"/>
        <w:left w:val="none" w:sz="0" w:space="0" w:color="auto"/>
        <w:bottom w:val="none" w:sz="0" w:space="0" w:color="auto"/>
        <w:right w:val="none" w:sz="0" w:space="0" w:color="auto"/>
      </w:divBdr>
    </w:div>
    <w:div w:id="2124228624">
      <w:bodyDiv w:val="1"/>
      <w:marLeft w:val="0"/>
      <w:marRight w:val="0"/>
      <w:marTop w:val="0"/>
      <w:marBottom w:val="0"/>
      <w:divBdr>
        <w:top w:val="none" w:sz="0" w:space="0" w:color="auto"/>
        <w:left w:val="none" w:sz="0" w:space="0" w:color="auto"/>
        <w:bottom w:val="none" w:sz="0" w:space="0" w:color="auto"/>
        <w:right w:val="none" w:sz="0" w:space="0" w:color="auto"/>
      </w:divBdr>
    </w:div>
    <w:div w:id="2127918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chart" Target="charts/chart7.xml"/><Relationship Id="rId39" Type="http://schemas.openxmlformats.org/officeDocument/2006/relationships/chart" Target="charts/chart16.xml"/><Relationship Id="rId21" Type="http://schemas.openxmlformats.org/officeDocument/2006/relationships/chart" Target="charts/chart3.xml"/><Relationship Id="rId34" Type="http://schemas.openxmlformats.org/officeDocument/2006/relationships/chart" Target="charts/chart12.xml"/><Relationship Id="rId42" Type="http://schemas.openxmlformats.org/officeDocument/2006/relationships/chart" Target="charts/chart19.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cottishbooktrust.com/our-research/the-impact-of-scotlands-libraries" TargetMode="External"/><Relationship Id="rId29" Type="http://schemas.openxmlformats.org/officeDocument/2006/relationships/image" Target="media/image8.jpeg"/><Relationship Id="rId11" Type="http://schemas.openxmlformats.org/officeDocument/2006/relationships/image" Target="media/image1.jpeg"/><Relationship Id="rId24" Type="http://schemas.openxmlformats.org/officeDocument/2006/relationships/chart" Target="charts/chart5.xml"/><Relationship Id="rId32" Type="http://schemas.openxmlformats.org/officeDocument/2006/relationships/chart" Target="charts/chart11.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hyperlink" Target="https://www.scottishbooktrust.com/our-research/the-impact-of-scotlands-libraries" TargetMode="External"/><Relationship Id="rId23" Type="http://schemas.openxmlformats.org/officeDocument/2006/relationships/chart" Target="charts/chart4.xml"/><Relationship Id="rId28" Type="http://schemas.openxmlformats.org/officeDocument/2006/relationships/chart" Target="charts/chart8.xml"/><Relationship Id="rId36" Type="http://schemas.openxmlformats.org/officeDocument/2006/relationships/chart" Target="charts/chart13.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chart" Target="charts/chart10.xml"/><Relationship Id="rId44"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image" Target="media/image7.jpeg"/><Relationship Id="rId30" Type="http://schemas.openxmlformats.org/officeDocument/2006/relationships/chart" Target="charts/chart9.xml"/><Relationship Id="rId35" Type="http://schemas.openxmlformats.org/officeDocument/2006/relationships/image" Target="media/image10.jpeg"/><Relationship Id="rId43" Type="http://schemas.openxmlformats.org/officeDocument/2006/relationships/chart" Target="charts/chart20.xml"/><Relationship Id="rId48"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microsoft.com/office/2014/relationships/chartEx" Target="charts/chartEx1.xml"/><Relationship Id="rId25" Type="http://schemas.openxmlformats.org/officeDocument/2006/relationships/chart" Target="charts/chart6.xml"/><Relationship Id="rId33" Type="http://schemas.openxmlformats.org/officeDocument/2006/relationships/image" Target="media/image9.jpeg"/><Relationship Id="rId38" Type="http://schemas.openxmlformats.org/officeDocument/2006/relationships/chart" Target="charts/chart15.xml"/><Relationship Id="rId46" Type="http://schemas.openxmlformats.org/officeDocument/2006/relationships/footer" Target="footer1.xml"/><Relationship Id="rId20" Type="http://schemas.openxmlformats.org/officeDocument/2006/relationships/chart" Target="charts/chart2.xml"/><Relationship Id="rId41"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styles" Target="styles.xml"/></Relationships>
</file>

<file path=word/_rels/endnotes.xml.rels><?xml version="1.0" encoding="UTF-8" standalone="yes"?>
<Relationships xmlns="http://schemas.openxmlformats.org/package/2006/relationships"><Relationship Id="rId26" Type="http://schemas.openxmlformats.org/officeDocument/2006/relationships/hyperlink" Target="https://inspiringscotland.org.uk/wp-content/uploads/2020/06/Digital-Exclusion-in-Scotland-final-full-report-1.pdf" TargetMode="External"/><Relationship Id="rId21" Type="http://schemas.openxmlformats.org/officeDocument/2006/relationships/hyperlink" Target="https://www.theguardian.com/education/2019/oct/22/prisons-have-to-have-library-but-schools-do-not-michael-rosen" TargetMode="External"/><Relationship Id="rId42" Type="http://schemas.openxmlformats.org/officeDocument/2006/relationships/hyperlink" Target="https://www.thinkteaching.co.uk/careers-advice/school-librarian/salary/" TargetMode="External"/><Relationship Id="rId47" Type="http://schemas.openxmlformats.org/officeDocument/2006/relationships/hyperlink" Target="https://www.greatschoollibraries.org.uk/_files/ugd/8d6dfb_b6f1af1fa9ec48b08b93566dc7608d95.pdf" TargetMode="External"/><Relationship Id="rId63" Type="http://schemas.openxmlformats.org/officeDocument/2006/relationships/hyperlink" Target="https://literacytrust.org.uk/research-services/research-reports/children-young-people-and-teachers-use-of-generative-ai-to-support-literacy-in-2024/" TargetMode="External"/><Relationship Id="rId68" Type="http://schemas.openxmlformats.org/officeDocument/2006/relationships/hyperlink" Target="https://www.bbc.co.uk/news/articles/cpq9dgv138wo" TargetMode="External"/><Relationship Id="rId7" Type="http://schemas.openxmlformats.org/officeDocument/2006/relationships/hyperlink" Target="https://www.theguardian.com/uk-news/2025/aug/05/scottish-ministers-criticised-for-slow-progress-in-exam-passes-for-poorer-students" TargetMode="External"/><Relationship Id="rId71" Type="http://schemas.openxmlformats.org/officeDocument/2006/relationships/hyperlink" Target="https://doi.org/10.1177/09610006241230101" TargetMode="External"/><Relationship Id="rId2" Type="http://schemas.openxmlformats.org/officeDocument/2006/relationships/hyperlink" Target="https://scottishlibraries.org/media/1211/impact-of-school-libraries-on-learning-2013.pdf" TargetMode="External"/><Relationship Id="rId16" Type="http://schemas.openxmlformats.org/officeDocument/2006/relationships/hyperlink" Target="https://www.gov.scot/publications/summary-statistics-for-schools-in-scotland-2024/" TargetMode="External"/><Relationship Id="rId29" Type="http://schemas.openxmlformats.org/officeDocument/2006/relationships/hyperlink" Target="https://publichealthscotland.scot/population-health/social-and-economic-impacts-on-health/economy-and-poverty/income-wealth-and-health/overview/" TargetMode="External"/><Relationship Id="rId11" Type="http://schemas.openxmlformats.org/officeDocument/2006/relationships/hyperlink" Target="https://www.rcslt.org/news/troubling-times-for-those-waiting-for-speech-and-language-therapy-in-scotland/" TargetMode="External"/><Relationship Id="rId24" Type="http://schemas.openxmlformats.org/officeDocument/2006/relationships/hyperlink" Target="https://www.greatschoollibraries.org.uk/faq" TargetMode="External"/><Relationship Id="rId32" Type="http://schemas.openxmlformats.org/officeDocument/2006/relationships/hyperlink" Target="https://www.greatschoollibraries.org.uk/_files/ugd/8d6dfb_b6f1af1fa9ec48b08b93566dc7608d95.pdf" TargetMode="External"/><Relationship Id="rId37" Type="http://schemas.openxmlformats.org/officeDocument/2006/relationships/hyperlink" Target="https://www.sla.org.uk/Shared_Content/Resources/impact-school-libraries.aspx" TargetMode="External"/><Relationship Id="rId40" Type="http://schemas.openxmlformats.org/officeDocument/2006/relationships/hyperlink" Target="https://www.cilips.org.uk/wp-content/uploads/2025/06/Glasgow-Life-June-2025.pdf" TargetMode="External"/><Relationship Id="rId45" Type="http://schemas.openxmlformats.org/officeDocument/2006/relationships/hyperlink" Target="https://www.ons.gov.uk/employmentandlabourmarket/peopleinwork/employmentandemployeetypes/bulletins/averageweeklyearningsingreatbritain/august2025" TargetMode="External"/><Relationship Id="rId53" Type="http://schemas.openxmlformats.org/officeDocument/2006/relationships/hyperlink" Target="https://www.thinkteaching.co.uk/careers-advice/school-librarian/salary/" TargetMode="External"/><Relationship Id="rId58" Type="http://schemas.openxmlformats.org/officeDocument/2006/relationships/hyperlink" Target="https://www.bbc.co.uk/news/articles/cn9lexplel5o" TargetMode="External"/><Relationship Id="rId66" Type="http://schemas.openxmlformats.org/officeDocument/2006/relationships/hyperlink" Target="https://education.gov.scot/curriculum-for-excellence/about-curriculum-for-excellence/what-is-curriculum-for-excellence/" TargetMode="External"/><Relationship Id="rId5" Type="http://schemas.openxmlformats.org/officeDocument/2006/relationships/hyperlink" Target="https://literacytrust.org.uk/research-services/research-reports/school-libraries-why-children-and-young-people-use-them-or-not-their-literacy-engagement-and-mental-wellbeing/" TargetMode="External"/><Relationship Id="rId61" Type="http://schemas.openxmlformats.org/officeDocument/2006/relationships/hyperlink" Target="https://www.gov.scot/publications/full-business-case-connecting-scotland/pages/3/" TargetMode="External"/><Relationship Id="rId19" Type="http://schemas.openxmlformats.org/officeDocument/2006/relationships/hyperlink" Target="https://www.heraldscotland.com/news/25308075.librarians-cut-north-ayrshire-council-schools/" TargetMode="External"/><Relationship Id="rId14" Type="http://schemas.openxmlformats.org/officeDocument/2006/relationships/hyperlink" Target="https://www.tes.com/magazine/news/general/school-librarians-scotland-wiped-out" TargetMode="External"/><Relationship Id="rId22" Type="http://schemas.openxmlformats.org/officeDocument/2006/relationships/hyperlink" Target="https://www.greatschoollibraries.org.uk/_files/ugd/8d6dfb_b6f1af1fa9ec48b08b93566dc7608d95.pdf" TargetMode="External"/><Relationship Id="rId27" Type="http://schemas.openxmlformats.org/officeDocument/2006/relationships/hyperlink" Target="https://nationalperformance.gov.scot/about/scotlands-wellbeing-impact-covid-19-contents/scotlands-wellbeing-impact-covid-19-summary" TargetMode="External"/><Relationship Id="rId30" Type="http://schemas.openxmlformats.org/officeDocument/2006/relationships/hyperlink" Target="https://www.greatschoollibraries.org.uk/_files/ugd/8d6dfb_b6f1af1fa9ec48b08b93566dc7608d95.pdf" TargetMode="External"/><Relationship Id="rId35" Type="http://schemas.openxmlformats.org/officeDocument/2006/relationships/hyperlink" Target="https://cne-siar.gov.uk/cyber-attack-update/" TargetMode="External"/><Relationship Id="rId43" Type="http://schemas.openxmlformats.org/officeDocument/2006/relationships/hyperlink" Target="https://livingwage.org.uk/what-real-living-wage" TargetMode="External"/><Relationship Id="rId48" Type="http://schemas.openxmlformats.org/officeDocument/2006/relationships/hyperlink" Target="https://www.oecd.org/education/school/programmeforinternationalstudentassessmentpisa/33690904.pdf" TargetMode="External"/><Relationship Id="rId56" Type="http://schemas.openxmlformats.org/officeDocument/2006/relationships/hyperlink" Target="http://hdl.handle.net/10059/1093" TargetMode="External"/><Relationship Id="rId64" Type="http://schemas.openxmlformats.org/officeDocument/2006/relationships/hyperlink" Target="https://scottishlibraries.org/media/3462/slic-public-library-strategydigital_final.pdf" TargetMode="External"/><Relationship Id="rId69" Type="http://schemas.openxmlformats.org/officeDocument/2006/relationships/hyperlink" Target="https://scottishlibraries.org/media/2108/vibrant-libraries-thriving-schools.pdf" TargetMode="External"/><Relationship Id="rId8" Type="http://schemas.openxmlformats.org/officeDocument/2006/relationships/hyperlink" Target="https://www.jrf.org.uk/child-poverty/children-being-left-behind-deep-poverty-among-families-in-scotland" TargetMode="External"/><Relationship Id="rId51" Type="http://schemas.openxmlformats.org/officeDocument/2006/relationships/hyperlink" Target="https://www.booktrust.org.uk/resources/reading-benefits/" TargetMode="External"/><Relationship Id="rId3" Type="http://schemas.openxmlformats.org/officeDocument/2006/relationships/hyperlink" Target="https://www.booktrust.org.uk/news-and-features/news/news-2022/waterstones-childrens-laureate-cressida-cowell-mbe-reveals-transformative-life-changing-libraries-research/" TargetMode="External"/><Relationship Id="rId12" Type="http://schemas.openxmlformats.org/officeDocument/2006/relationships/hyperlink" Target="https://literacytrust.org.uk/research-services/research-reports/children-young-people-and-teachers-use-of-generative-ai-to-support-literacy-in-2024/" TargetMode="External"/><Relationship Id="rId17" Type="http://schemas.openxmlformats.org/officeDocument/2006/relationships/hyperlink" Target="https://www.bbc.co.uk/news/articles/c86g3y54z9xo" TargetMode="External"/><Relationship Id="rId25" Type="http://schemas.openxmlformats.org/officeDocument/2006/relationships/hyperlink" Target="https://commonslibrary.parliament.uk/research-briefings/cbp-9428/" TargetMode="External"/><Relationship Id="rId33" Type="http://schemas.openxmlformats.org/officeDocument/2006/relationships/hyperlink" Target="https://scottishlibraries.org/slif-2025-now-open/" TargetMode="External"/><Relationship Id="rId38" Type="http://schemas.openxmlformats.org/officeDocument/2006/relationships/hyperlink" Target="https://www.gov.scot/publications/summary-statistics-for-schools-in-scotland-2024/" TargetMode="External"/><Relationship Id="rId46" Type="http://schemas.openxmlformats.org/officeDocument/2006/relationships/hyperlink" Target="https://www.cosla.gov.uk/__data/assets/pdf_file/0024/56229/COSLA-What-Does-The-Budget-Mean-For-Councils-Dec-2024-4.pdf" TargetMode="External"/><Relationship Id="rId59" Type="http://schemas.openxmlformats.org/officeDocument/2006/relationships/hyperlink" Target="https://digitalpovertyalliance.org/uk-digital-poverty-evidence-review-2022/" TargetMode="External"/><Relationship Id="rId67" Type="http://schemas.openxmlformats.org/officeDocument/2006/relationships/hyperlink" Target="https://www.hds.scot/news/children-and-young-peoples-mental-health-in-scotland" TargetMode="External"/><Relationship Id="rId20" Type="http://schemas.openxmlformats.org/officeDocument/2006/relationships/hyperlink" Target="https://www.youtube.com/watch?v=35sN7cXNfFE" TargetMode="External"/><Relationship Id="rId41" Type="http://schemas.openxmlformats.org/officeDocument/2006/relationships/hyperlink" Target="https://www.heraldscotland.com/news/25308075.librarians-cut-north-ayrshire-council-schools/" TargetMode="External"/><Relationship Id="rId54" Type="http://schemas.openxmlformats.org/officeDocument/2006/relationships/hyperlink" Target="https://www.therobertsontrust.org.uk/news-and-blogs/new-report-the-poverty-related-attainment-gap-evidence-review/" TargetMode="External"/><Relationship Id="rId62" Type="http://schemas.openxmlformats.org/officeDocument/2006/relationships/hyperlink" Target="https://literacytrust.org.uk/research-services/research-reports/fake-news-and-critical-literacy-final-report/" TargetMode="External"/><Relationship Id="rId70" Type="http://schemas.openxmlformats.org/officeDocument/2006/relationships/hyperlink" Target="https://rse.org.uk/resource/why-we-must-defend-and-support-our-libraries/" TargetMode="External"/><Relationship Id="rId1" Type="http://schemas.openxmlformats.org/officeDocument/2006/relationships/hyperlink" Target="https://www.literacyworldwide.org/docs/default-source/where-we-stand/the-essential-leadership-of-school-librarians.pdf" TargetMode="External"/><Relationship Id="rId6" Type="http://schemas.openxmlformats.org/officeDocument/2006/relationships/hyperlink" Target="https://scottishlibraries.org/media/3462/slic-public-library-strategydigital_final.pdf" TargetMode="External"/><Relationship Id="rId15" Type="http://schemas.openxmlformats.org/officeDocument/2006/relationships/hyperlink" Target="https://www.greatschoollibraries.org.uk/_files/ugd/8d6dfb_b6f1af1fa9ec48b08b93566dc7608d95.pdf" TargetMode="External"/><Relationship Id="rId23" Type="http://schemas.openxmlformats.org/officeDocument/2006/relationships/hyperlink" Target="https://www.legislation.gov.uk/ukpga/1973/65/section/163" TargetMode="External"/><Relationship Id="rId28" Type="http://schemas.openxmlformats.org/officeDocument/2006/relationships/hyperlink" Target="https://data.gov.scot/poverty/" TargetMode="External"/><Relationship Id="rId36" Type="http://schemas.openxmlformats.org/officeDocument/2006/relationships/hyperlink" Target="https://cdn.ymaws.com/www.cilip.org.uk/resource/resmgr/cilip_new_website/research/value_trained_information_professionals/value_trained_lik_pro_report.pdf" TargetMode="External"/><Relationship Id="rId49" Type="http://schemas.openxmlformats.org/officeDocument/2006/relationships/hyperlink" Target="https://www.readingschools.scot/uploads/store/mediaupload/525/file/Research-informed%20practice%20on%20reading%20for%20pleasure.pdf" TargetMode="External"/><Relationship Id="rId57" Type="http://schemas.openxmlformats.org/officeDocument/2006/relationships/hyperlink" Target="https://scottishlibraries.org/media/2108/vibrant-libraries-thriving-schools.pdf" TargetMode="External"/><Relationship Id="rId10" Type="http://schemas.openxmlformats.org/officeDocument/2006/relationships/hyperlink" Target="https://www.bbc.co.uk/news/articles/cpq9dgv138wo" TargetMode="External"/><Relationship Id="rId31" Type="http://schemas.openxmlformats.org/officeDocument/2006/relationships/hyperlink" Target="https://www.cilips.org.uk/gsl23/" TargetMode="External"/><Relationship Id="rId44" Type="http://schemas.openxmlformats.org/officeDocument/2006/relationships/hyperlink" Target="https://www.thinkteaching.co.uk/careers-advice/school-librarian/salary/" TargetMode="External"/><Relationship Id="rId52" Type="http://schemas.openxmlformats.org/officeDocument/2006/relationships/hyperlink" Target="https://doi.org/10.1080/00131881.2024.2445618" TargetMode="External"/><Relationship Id="rId60" Type="http://schemas.openxmlformats.org/officeDocument/2006/relationships/hyperlink" Target="https://digitalpovertyalliance.org/digital-poverty-in-the-uk-a-socio-economic-assessment-of-the-implications-of-digital-poverty-in-the-uk/" TargetMode="External"/><Relationship Id="rId65" Type="http://schemas.openxmlformats.org/officeDocument/2006/relationships/hyperlink" Target="https://cdn.ymaws.com/www.cilip.org.uk/resource/resmgr/cilip/information_professional_and_news/press_releases/2019_10_report_case_for_support/public_libraries_-_the_case_.pdf" TargetMode="External"/><Relationship Id="rId4" Type="http://schemas.openxmlformats.org/officeDocument/2006/relationships/hyperlink" Target="https://doi.org/10.1177/09610006241230101" TargetMode="External"/><Relationship Id="rId9" Type="http://schemas.openxmlformats.org/officeDocument/2006/relationships/hyperlink" Target="https://www.hds.scot/news/children-and-young-peoples-mental-health-in-scotland" TargetMode="External"/><Relationship Id="rId13" Type="http://schemas.openxmlformats.org/officeDocument/2006/relationships/hyperlink" Target="https://education.gov.scot/curriculum-for-excellence/about-curriculum-for-excellence/what-is-curriculum-for-excellence/" TargetMode="External"/><Relationship Id="rId18" Type="http://schemas.openxmlformats.org/officeDocument/2006/relationships/hyperlink" Target="https://www.cilips.org.uk/wp-content/uploads/2025/06/Glasgow-Life-June-2025.pdf" TargetMode="External"/><Relationship Id="rId39" Type="http://schemas.openxmlformats.org/officeDocument/2006/relationships/hyperlink" Target="https://www.bbc.co.uk/news/articles/c86g3y54z9xo" TargetMode="External"/><Relationship Id="rId34" Type="http://schemas.openxmlformats.org/officeDocument/2006/relationships/hyperlink" Target="https://www.pressandjournal.co.uk/fp/news/highlands-islands/1033106/island-pupils-in-video-campaign-over-school-librarian-cuts/" TargetMode="External"/><Relationship Id="rId50" Type="http://schemas.openxmlformats.org/officeDocument/2006/relationships/hyperlink" Target="https://www.scottishbooktrust.com/articles/how-reading-for-pleasure-can-tackle-poverty" TargetMode="External"/><Relationship Id="rId55" Type="http://schemas.openxmlformats.org/officeDocument/2006/relationships/hyperlink" Target="https://www.gov.scot/publications/education-national-improvement-framework-improvement-plan-2024/pages/7/"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9.xml"/><Relationship Id="rId1" Type="http://schemas.microsoft.com/office/2011/relationships/chartStyle" Target="style19.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9.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8.xlsx"/></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Are you a qualified librarian?</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baseline="0">
                <a:solidFill>
                  <a:sysClr val="windowText" lastClr="000000"/>
                </a:solidFill>
                <a:effectLst/>
                <a:latin typeface="Arial" panose="020B0604020202020204" pitchFamily="34" charset="0"/>
                <a:ea typeface="Calibri" panose="020F0502020204030204" pitchFamily="34" charset="0"/>
                <a:cs typeface="Arial" panose="020B0604020202020204" pitchFamily="34" charset="0"/>
              </a:rPr>
              <a:t>(140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percentStacked"/>
        <c:varyColors val="0"/>
        <c:ser>
          <c:idx val="0"/>
          <c:order val="0"/>
          <c:tx>
            <c:strRef>
              <c:f>Sheet1!$B$1</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c:f>
              <c:strCache>
                <c:ptCount val="1"/>
                <c:pt idx="0">
                  <c:v>Secondary school librarian survey</c:v>
                </c:pt>
              </c:strCache>
            </c:strRef>
          </c:cat>
          <c:val>
            <c:numRef>
              <c:f>Sheet1!$B$2:$B$2</c:f>
              <c:numCache>
                <c:formatCode>0%</c:formatCode>
                <c:ptCount val="1"/>
                <c:pt idx="0">
                  <c:v>0.71</c:v>
                </c:pt>
              </c:numCache>
            </c:numRef>
          </c:val>
          <c:extLst>
            <c:ext xmlns:c16="http://schemas.microsoft.com/office/drawing/2014/chart" uri="{C3380CC4-5D6E-409C-BE32-E72D297353CC}">
              <c16:uniqueId val="{00000000-7225-4607-B54F-771C3D7F976E}"/>
            </c:ext>
          </c:extLst>
        </c:ser>
        <c:ser>
          <c:idx val="1"/>
          <c:order val="1"/>
          <c:tx>
            <c:strRef>
              <c:f>Sheet1!$C$1</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c:f>
              <c:strCache>
                <c:ptCount val="1"/>
                <c:pt idx="0">
                  <c:v>Secondary school librarian survey</c:v>
                </c:pt>
              </c:strCache>
            </c:strRef>
          </c:cat>
          <c:val>
            <c:numRef>
              <c:f>Sheet1!$C$2:$C$2</c:f>
              <c:numCache>
                <c:formatCode>0%</c:formatCode>
                <c:ptCount val="1"/>
                <c:pt idx="0">
                  <c:v>0.28999999999999998</c:v>
                </c:pt>
              </c:numCache>
            </c:numRef>
          </c:val>
          <c:extLst>
            <c:ext xmlns:c16="http://schemas.microsoft.com/office/drawing/2014/chart" uri="{C3380CC4-5D6E-409C-BE32-E72D297353CC}">
              <c16:uniqueId val="{00000001-7225-4607-B54F-771C3D7F976E}"/>
            </c:ext>
          </c:extLst>
        </c:ser>
        <c:dLbls>
          <c:dLblPos val="ctr"/>
          <c:showLegendKey val="0"/>
          <c:showVal val="1"/>
          <c:showCatName val="0"/>
          <c:showSerName val="0"/>
          <c:showPercent val="0"/>
          <c:showBubbleSize val="0"/>
        </c:dLbls>
        <c:gapWidth val="150"/>
        <c:overlap val="100"/>
        <c:axId val="1047505096"/>
        <c:axId val="1047503296"/>
      </c:barChart>
      <c:catAx>
        <c:axId val="1047505096"/>
        <c:scaling>
          <c:orientation val="minMax"/>
        </c:scaling>
        <c:delete val="1"/>
        <c:axPos val="b"/>
        <c:numFmt formatCode="General" sourceLinked="1"/>
        <c:majorTickMark val="none"/>
        <c:minorTickMark val="none"/>
        <c:tickLblPos val="nextTo"/>
        <c:crossAx val="1047503296"/>
        <c:crosses val="autoZero"/>
        <c:auto val="1"/>
        <c:lblAlgn val="ctr"/>
        <c:lblOffset val="100"/>
        <c:noMultiLvlLbl val="0"/>
      </c:catAx>
      <c:valAx>
        <c:axId val="1047503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4750509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solidFill>
                  <a:sysClr val="windowText" lastClr="000000"/>
                </a:solidFill>
              </a:rPr>
              <a:t>Does your library offer any of the following additional opportunities for pupils? (Please check all that apply)</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baseline="0">
                <a:solidFill>
                  <a:sysClr val="windowText" lastClr="000000"/>
                </a:solidFill>
                <a:effectLst/>
                <a:latin typeface="Arial" panose="020B0604020202020204" pitchFamily="34" charset="0"/>
                <a:ea typeface="Calibri" panose="020F0502020204030204" pitchFamily="34" charset="0"/>
                <a:cs typeface="Arial" panose="020B0604020202020204" pitchFamily="34" charset="0"/>
              </a:rPr>
              <a:t>(102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None of the above</c:v>
                </c:pt>
                <c:pt idx="1">
                  <c:v>Other (please specify)</c:v>
                </c:pt>
                <c:pt idx="2">
                  <c:v>Typing club (web based touch typing tutorial)</c:v>
                </c:pt>
                <c:pt idx="3">
                  <c:v>Offering pupil librarian opportunities</c:v>
                </c:pt>
                <c:pt idx="4">
                  <c:v>Local history / genealogy</c:v>
                </c:pt>
                <c:pt idx="5">
                  <c:v>Lifelong learning group/class, including languages, art and writing</c:v>
                </c:pt>
                <c:pt idx="6">
                  <c:v>IELTS preparation program</c:v>
                </c:pt>
                <c:pt idx="7">
                  <c:v>Employability resources</c:v>
                </c:pt>
                <c:pt idx="8">
                  <c:v>Digital skills / computing and IT</c:v>
                </c:pt>
                <c:pt idx="9">
                  <c:v>Curriculum Resources and Information Service</c:v>
                </c:pt>
                <c:pt idx="10">
                  <c:v>Creative writing opportunities / writing clubs</c:v>
                </c:pt>
                <c:pt idx="11">
                  <c:v>Coding class</c:v>
                </c:pt>
                <c:pt idx="12">
                  <c:v>Board games or games clubs</c:v>
                </c:pt>
              </c:strCache>
            </c:strRef>
          </c:cat>
          <c:val>
            <c:numRef>
              <c:f>Sheet1!$B$2:$B$14</c:f>
              <c:numCache>
                <c:formatCode>0%</c:formatCode>
                <c:ptCount val="13"/>
                <c:pt idx="0">
                  <c:v>0.03</c:v>
                </c:pt>
                <c:pt idx="1">
                  <c:v>0.27</c:v>
                </c:pt>
                <c:pt idx="2">
                  <c:v>0</c:v>
                </c:pt>
                <c:pt idx="3">
                  <c:v>0.65</c:v>
                </c:pt>
                <c:pt idx="4">
                  <c:v>0.19</c:v>
                </c:pt>
                <c:pt idx="5">
                  <c:v>0.03</c:v>
                </c:pt>
                <c:pt idx="6">
                  <c:v>0</c:v>
                </c:pt>
                <c:pt idx="7">
                  <c:v>0.44</c:v>
                </c:pt>
                <c:pt idx="8">
                  <c:v>0.55000000000000004</c:v>
                </c:pt>
                <c:pt idx="9">
                  <c:v>0.53</c:v>
                </c:pt>
                <c:pt idx="10">
                  <c:v>0.28999999999999998</c:v>
                </c:pt>
                <c:pt idx="11">
                  <c:v>0.03</c:v>
                </c:pt>
                <c:pt idx="12">
                  <c:v>0.74</c:v>
                </c:pt>
              </c:numCache>
            </c:numRef>
          </c:val>
          <c:extLst>
            <c:ext xmlns:c16="http://schemas.microsoft.com/office/drawing/2014/chart" uri="{C3380CC4-5D6E-409C-BE32-E72D297353CC}">
              <c16:uniqueId val="{00000000-6D8A-4D12-98C3-38FC622D11DF}"/>
            </c:ext>
          </c:extLst>
        </c:ser>
        <c:dLbls>
          <c:dLblPos val="outEnd"/>
          <c:showLegendKey val="0"/>
          <c:showVal val="1"/>
          <c:showCatName val="0"/>
          <c:showSerName val="0"/>
          <c:showPercent val="0"/>
          <c:showBubbleSize val="0"/>
        </c:dLbls>
        <c:gapWidth val="182"/>
        <c:axId val="1075421408"/>
        <c:axId val="1075780288"/>
      </c:barChart>
      <c:catAx>
        <c:axId val="1075421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75780288"/>
        <c:crosses val="autoZero"/>
        <c:auto val="1"/>
        <c:lblAlgn val="ctr"/>
        <c:lblOffset val="100"/>
        <c:noMultiLvlLbl val="0"/>
      </c:catAx>
      <c:valAx>
        <c:axId val="10757802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75421408"/>
        <c:crosses val="autoZero"/>
        <c:crossBetween val="between"/>
        <c:majorUnit val="0.2"/>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solidFill>
                  <a:sysClr val="windowText" lastClr="000000"/>
                </a:solidFill>
              </a:rPr>
              <a:t>How important would you say the library is in providing additional opportunities to pupils in your school?</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baseline="0">
                <a:solidFill>
                  <a:sysClr val="windowText" lastClr="000000"/>
                </a:solidFill>
                <a:effectLst/>
                <a:latin typeface="Arial" panose="020B0604020202020204" pitchFamily="34" charset="0"/>
                <a:ea typeface="Calibri" panose="020F0502020204030204" pitchFamily="34" charset="0"/>
                <a:cs typeface="Arial" panose="020B0604020202020204" pitchFamily="34" charset="0"/>
              </a:rPr>
              <a:t>(102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Column2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6B4-4EDA-B5FC-FB06504E7DC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6B4-4EDA-B5FC-FB06504E7DC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6B4-4EDA-B5FC-FB06504E7DC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6B4-4EDA-B5FC-FB06504E7DC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6B4-4EDA-B5FC-FB06504E7DCF}"/>
              </c:ext>
            </c:extLst>
          </c:dPt>
          <c:dLbls>
            <c:dLbl>
              <c:idx val="4"/>
              <c:layout>
                <c:manualLayout>
                  <c:x val="3.0092592592592508E-2"/>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6B4-4EDA-B5FC-FB06504E7DC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Very important</c:v>
                </c:pt>
                <c:pt idx="1">
                  <c:v>Quite important</c:v>
                </c:pt>
                <c:pt idx="2">
                  <c:v>Moderately important</c:v>
                </c:pt>
                <c:pt idx="3">
                  <c:v>A little important</c:v>
                </c:pt>
                <c:pt idx="4">
                  <c:v>Not at all important</c:v>
                </c:pt>
              </c:strCache>
            </c:strRef>
          </c:cat>
          <c:val>
            <c:numRef>
              <c:f>Sheet1!$B$2:$B$6</c:f>
              <c:numCache>
                <c:formatCode>0%</c:formatCode>
                <c:ptCount val="5"/>
                <c:pt idx="0">
                  <c:v>0.63</c:v>
                </c:pt>
                <c:pt idx="1">
                  <c:v>0.16</c:v>
                </c:pt>
                <c:pt idx="2">
                  <c:v>0.16</c:v>
                </c:pt>
                <c:pt idx="3">
                  <c:v>0.04</c:v>
                </c:pt>
                <c:pt idx="4">
                  <c:v>0.01</c:v>
                </c:pt>
              </c:numCache>
            </c:numRef>
          </c:val>
          <c:extLst>
            <c:ext xmlns:c16="http://schemas.microsoft.com/office/drawing/2014/chart" uri="{C3380CC4-5D6E-409C-BE32-E72D297353CC}">
              <c16:uniqueId val="{0000000A-76B4-4EDA-B5FC-FB06504E7DCF}"/>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solidFill>
                  <a:sysClr val="windowText" lastClr="000000"/>
                </a:solidFill>
              </a:rPr>
              <a:t>Does your school / its pupils face digital poverty?</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baseline="0">
                <a:solidFill>
                  <a:sysClr val="windowText" lastClr="000000"/>
                </a:solidFill>
                <a:effectLst/>
                <a:latin typeface="Arial" panose="020B0604020202020204" pitchFamily="34" charset="0"/>
                <a:ea typeface="Calibri" panose="020F0502020204030204" pitchFamily="34" charset="0"/>
                <a:cs typeface="Arial" panose="020B0604020202020204" pitchFamily="34" charset="0"/>
              </a:rPr>
              <a:t>(99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B98-480C-8B34-7CC28F1370D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B98-480C-8B34-7CC28F1370D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B98-480C-8B34-7CC28F1370D9}"/>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Yes</c:v>
                </c:pt>
                <c:pt idx="1">
                  <c:v>No</c:v>
                </c:pt>
                <c:pt idx="2">
                  <c:v>Unsure</c:v>
                </c:pt>
              </c:strCache>
            </c:strRef>
          </c:cat>
          <c:val>
            <c:numRef>
              <c:f>Sheet1!$B$2:$B$4</c:f>
              <c:numCache>
                <c:formatCode>0%</c:formatCode>
                <c:ptCount val="3"/>
                <c:pt idx="0">
                  <c:v>0.47</c:v>
                </c:pt>
                <c:pt idx="1">
                  <c:v>0.28000000000000003</c:v>
                </c:pt>
                <c:pt idx="2">
                  <c:v>0.25</c:v>
                </c:pt>
              </c:numCache>
            </c:numRef>
          </c:val>
          <c:extLst>
            <c:ext xmlns:c16="http://schemas.microsoft.com/office/drawing/2014/chart" uri="{C3380CC4-5D6E-409C-BE32-E72D297353CC}">
              <c16:uniqueId val="{00000006-1B98-480C-8B34-7CC28F1370D9}"/>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solidFill>
                  <a:sysClr val="windowText" lastClr="000000"/>
                </a:solidFill>
              </a:rPr>
              <a:t>Does your school library offer access to any of the following for pupil use? (Please check all that apply)</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baseline="0">
                <a:solidFill>
                  <a:sysClr val="windowText" lastClr="000000"/>
                </a:solidFill>
                <a:effectLst/>
                <a:latin typeface="Arial" panose="020B0604020202020204" pitchFamily="34" charset="0"/>
                <a:ea typeface="Calibri" panose="020F0502020204030204" pitchFamily="34" charset="0"/>
                <a:cs typeface="Arial" panose="020B0604020202020204" pitchFamily="34" charset="0"/>
              </a:rPr>
              <a:t>(99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None of the above</c:v>
                </c:pt>
                <c:pt idx="1">
                  <c:v>Other digital equipment (please specify)</c:v>
                </c:pt>
                <c:pt idx="2">
                  <c:v>Wi-Fi (pupils can connect any device to)</c:v>
                </c:pt>
                <c:pt idx="3">
                  <c:v>Wi-Fi (only school devices can connect to)</c:v>
                </c:pt>
                <c:pt idx="4">
                  <c:v>Tablets</c:v>
                </c:pt>
                <c:pt idx="5">
                  <c:v>Photocopying / printing / scanning</c:v>
                </c:pt>
                <c:pt idx="6">
                  <c:v>ebooks / eReaders</c:v>
                </c:pt>
                <c:pt idx="7">
                  <c:v>Digital musical instruments</c:v>
                </c:pt>
                <c:pt idx="8">
                  <c:v>Computer *without* internet access</c:v>
                </c:pt>
                <c:pt idx="9">
                  <c:v>Computer with internet access</c:v>
                </c:pt>
              </c:strCache>
            </c:strRef>
          </c:cat>
          <c:val>
            <c:numRef>
              <c:f>Sheet1!$B$2:$B$11</c:f>
              <c:numCache>
                <c:formatCode>0%</c:formatCode>
                <c:ptCount val="10"/>
                <c:pt idx="0">
                  <c:v>0.02</c:v>
                </c:pt>
                <c:pt idx="1">
                  <c:v>0.16</c:v>
                </c:pt>
                <c:pt idx="2">
                  <c:v>0.38</c:v>
                </c:pt>
                <c:pt idx="3">
                  <c:v>0.56999999999999995</c:v>
                </c:pt>
                <c:pt idx="4">
                  <c:v>0.19</c:v>
                </c:pt>
                <c:pt idx="5">
                  <c:v>0.67</c:v>
                </c:pt>
                <c:pt idx="6">
                  <c:v>0.39</c:v>
                </c:pt>
                <c:pt idx="7">
                  <c:v>0.02</c:v>
                </c:pt>
                <c:pt idx="8">
                  <c:v>0.02</c:v>
                </c:pt>
                <c:pt idx="9">
                  <c:v>0.82</c:v>
                </c:pt>
              </c:numCache>
            </c:numRef>
          </c:val>
          <c:extLst>
            <c:ext xmlns:c16="http://schemas.microsoft.com/office/drawing/2014/chart" uri="{C3380CC4-5D6E-409C-BE32-E72D297353CC}">
              <c16:uniqueId val="{00000000-ED0B-45B0-8AD0-16F5A16E6D8A}"/>
            </c:ext>
          </c:extLst>
        </c:ser>
        <c:dLbls>
          <c:dLblPos val="outEnd"/>
          <c:showLegendKey val="0"/>
          <c:showVal val="1"/>
          <c:showCatName val="0"/>
          <c:showSerName val="0"/>
          <c:showPercent val="0"/>
          <c:showBubbleSize val="0"/>
        </c:dLbls>
        <c:gapWidth val="182"/>
        <c:axId val="728533472"/>
        <c:axId val="728524880"/>
      </c:barChart>
      <c:catAx>
        <c:axId val="728533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28524880"/>
        <c:crosses val="autoZero"/>
        <c:auto val="1"/>
        <c:lblAlgn val="ctr"/>
        <c:lblOffset val="100"/>
        <c:noMultiLvlLbl val="0"/>
      </c:catAx>
      <c:valAx>
        <c:axId val="7285248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28533472"/>
        <c:crosses val="autoZero"/>
        <c:crossBetween val="between"/>
        <c:majorUnit val="0.2"/>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solidFill>
                  <a:sysClr val="windowText" lastClr="000000"/>
                </a:solidFill>
              </a:rPr>
              <a:t>How important is it, in your opinion, that the library service supports digital access / inclusion for pupils?</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baseline="0">
                <a:solidFill>
                  <a:sysClr val="windowText" lastClr="000000"/>
                </a:solidFill>
                <a:effectLst/>
                <a:latin typeface="Arial" panose="020B0604020202020204" pitchFamily="34" charset="0"/>
                <a:ea typeface="Calibri" panose="020F0502020204030204" pitchFamily="34" charset="0"/>
                <a:cs typeface="Arial" panose="020B0604020202020204" pitchFamily="34" charset="0"/>
              </a:rPr>
              <a:t>(99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1E3-4270-931C-D9A593A006E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1E3-4270-931C-D9A593A006E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1E3-4270-931C-D9A593A006E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1E3-4270-931C-D9A593A006E7}"/>
              </c:ext>
            </c:extLst>
          </c:dPt>
          <c:dLbls>
            <c:dLbl>
              <c:idx val="1"/>
              <c:layout>
                <c:manualLayout>
                  <c:x val="-9.2592592592592587E-3"/>
                  <c:y val="1.587301587301583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1E3-4270-931C-D9A593A006E7}"/>
                </c:ext>
              </c:extLst>
            </c:dLbl>
            <c:dLbl>
              <c:idx val="2"/>
              <c:layout>
                <c:manualLayout>
                  <c:x val="4.6296296296296294E-3"/>
                  <c:y val="3.9682539682539316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1E3-4270-931C-D9A593A006E7}"/>
                </c:ext>
              </c:extLst>
            </c:dLbl>
            <c:dLbl>
              <c:idx val="3"/>
              <c:delete val="1"/>
              <c:extLst>
                <c:ext xmlns:c15="http://schemas.microsoft.com/office/drawing/2012/chart" uri="{CE6537A1-D6FC-4f65-9D91-7224C49458BB}"/>
                <c:ext xmlns:c16="http://schemas.microsoft.com/office/drawing/2014/chart" uri="{C3380CC4-5D6E-409C-BE32-E72D297353CC}">
                  <c16:uniqueId val="{00000007-21E3-4270-931C-D9A593A006E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Very important</c:v>
                </c:pt>
                <c:pt idx="1">
                  <c:v>Quite important</c:v>
                </c:pt>
                <c:pt idx="2">
                  <c:v>Moderately important</c:v>
                </c:pt>
                <c:pt idx="3">
                  <c:v>A little important</c:v>
                </c:pt>
              </c:strCache>
            </c:strRef>
          </c:cat>
          <c:val>
            <c:numRef>
              <c:f>Sheet1!$B$2:$B$5</c:f>
              <c:numCache>
                <c:formatCode>0%</c:formatCode>
                <c:ptCount val="4"/>
                <c:pt idx="0">
                  <c:v>0.88</c:v>
                </c:pt>
                <c:pt idx="1">
                  <c:v>0.1</c:v>
                </c:pt>
                <c:pt idx="2">
                  <c:v>0.02</c:v>
                </c:pt>
                <c:pt idx="3">
                  <c:v>0</c:v>
                </c:pt>
              </c:numCache>
            </c:numRef>
          </c:val>
          <c:extLst>
            <c:ext xmlns:c16="http://schemas.microsoft.com/office/drawing/2014/chart" uri="{C3380CC4-5D6E-409C-BE32-E72D297353CC}">
              <c16:uniqueId val="{00000008-21E3-4270-931C-D9A593A006E7}"/>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solidFill>
                  <a:sysClr val="windowText" lastClr="000000"/>
                </a:solidFill>
              </a:rPr>
              <a:t>Does your library currently support pupils with media / digital literacy skills?</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baseline="0">
                <a:solidFill>
                  <a:sysClr val="windowText" lastClr="000000"/>
                </a:solidFill>
                <a:effectLst/>
                <a:latin typeface="Arial" panose="020B0604020202020204" pitchFamily="34" charset="0"/>
                <a:ea typeface="Calibri" panose="020F0502020204030204" pitchFamily="34" charset="0"/>
                <a:cs typeface="Arial" panose="020B0604020202020204" pitchFamily="34" charset="0"/>
              </a:rPr>
              <a:t>(99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Series 1</c:v>
                </c:pt>
              </c:strCache>
            </c:strRef>
          </c:tx>
          <c:dPt>
            <c:idx val="0"/>
            <c:bubble3D val="0"/>
            <c:spPr>
              <a:solidFill>
                <a:schemeClr val="accent1"/>
              </a:solidFill>
              <a:ln>
                <a:noFill/>
              </a:ln>
              <a:effectLst/>
            </c:spPr>
            <c:extLst>
              <c:ext xmlns:c16="http://schemas.microsoft.com/office/drawing/2014/chart" uri="{C3380CC4-5D6E-409C-BE32-E72D297353CC}">
                <c16:uniqueId val="{00000001-BAC4-45D8-92B7-6EF042A3377A}"/>
              </c:ext>
            </c:extLst>
          </c:dPt>
          <c:dPt>
            <c:idx val="1"/>
            <c:bubble3D val="0"/>
            <c:spPr>
              <a:solidFill>
                <a:schemeClr val="accent2"/>
              </a:solidFill>
              <a:ln>
                <a:noFill/>
              </a:ln>
              <a:effectLst/>
            </c:spPr>
            <c:extLst>
              <c:ext xmlns:c16="http://schemas.microsoft.com/office/drawing/2014/chart" uri="{C3380CC4-5D6E-409C-BE32-E72D297353CC}">
                <c16:uniqueId val="{00000003-BAC4-45D8-92B7-6EF042A3377A}"/>
              </c:ext>
            </c:extLst>
          </c:dPt>
          <c:dPt>
            <c:idx val="2"/>
            <c:bubble3D val="0"/>
            <c:spPr>
              <a:solidFill>
                <a:schemeClr val="accent3"/>
              </a:solidFill>
              <a:ln>
                <a:noFill/>
              </a:ln>
              <a:effectLst/>
            </c:spPr>
            <c:extLst>
              <c:ext xmlns:c16="http://schemas.microsoft.com/office/drawing/2014/chart" uri="{C3380CC4-5D6E-409C-BE32-E72D297353CC}">
                <c16:uniqueId val="{00000005-BAC4-45D8-92B7-6EF042A3377A}"/>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Yes</c:v>
                </c:pt>
                <c:pt idx="1">
                  <c:v>No</c:v>
                </c:pt>
                <c:pt idx="2">
                  <c:v>Unsure</c:v>
                </c:pt>
              </c:strCache>
            </c:strRef>
          </c:cat>
          <c:val>
            <c:numRef>
              <c:f>Sheet1!$B$2:$B$4</c:f>
              <c:numCache>
                <c:formatCode>0%</c:formatCode>
                <c:ptCount val="3"/>
                <c:pt idx="0">
                  <c:v>0.55000000000000004</c:v>
                </c:pt>
                <c:pt idx="1">
                  <c:v>0.34</c:v>
                </c:pt>
                <c:pt idx="2">
                  <c:v>0.01</c:v>
                </c:pt>
              </c:numCache>
            </c:numRef>
          </c:val>
          <c:extLst>
            <c:ext xmlns:c16="http://schemas.microsoft.com/office/drawing/2014/chart" uri="{C3380CC4-5D6E-409C-BE32-E72D297353CC}">
              <c16:uniqueId val="{00000006-BAC4-45D8-92B7-6EF042A3377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solidFill>
                  <a:sysClr val="windowText" lastClr="000000"/>
                </a:solidFill>
              </a:rPr>
              <a:t>To what extent do you agree that your school library reaches a strongly diversified audience (whether across race, ethnicity, gender identity, sexuality, class, language, religion, disability, age, education, etc.)?</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baseline="0">
                <a:solidFill>
                  <a:sysClr val="windowText" lastClr="000000"/>
                </a:solidFill>
                <a:effectLst/>
                <a:latin typeface="Arial" panose="020B0604020202020204" pitchFamily="34" charset="0"/>
                <a:ea typeface="Calibri" panose="020F0502020204030204" pitchFamily="34" charset="0"/>
                <a:cs typeface="Arial" panose="020B0604020202020204" pitchFamily="34" charset="0"/>
              </a:rPr>
              <a:t>(96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E66-4BD7-9D89-1EB628B6345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E66-4BD7-9D89-1EB628B6345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E66-4BD7-9D89-1EB628B6345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E66-4BD7-9D89-1EB628B6345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E66-4BD7-9D89-1EB628B63454}"/>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Strongly agree</c:v>
                </c:pt>
                <c:pt idx="1">
                  <c:v>Agree</c:v>
                </c:pt>
                <c:pt idx="2">
                  <c:v>Neither agree nor disagree</c:v>
                </c:pt>
                <c:pt idx="3">
                  <c:v>Disagree</c:v>
                </c:pt>
                <c:pt idx="4">
                  <c:v>Strongly disagree</c:v>
                </c:pt>
              </c:strCache>
            </c:strRef>
          </c:cat>
          <c:val>
            <c:numRef>
              <c:f>Sheet1!$B$2:$B$6</c:f>
              <c:numCache>
                <c:formatCode>0%</c:formatCode>
                <c:ptCount val="5"/>
                <c:pt idx="0">
                  <c:v>0.61</c:v>
                </c:pt>
                <c:pt idx="1">
                  <c:v>0.27</c:v>
                </c:pt>
                <c:pt idx="2">
                  <c:v>7.0000000000000007E-2</c:v>
                </c:pt>
                <c:pt idx="3">
                  <c:v>0.03</c:v>
                </c:pt>
                <c:pt idx="4">
                  <c:v>0.02</c:v>
                </c:pt>
              </c:numCache>
            </c:numRef>
          </c:val>
          <c:extLst>
            <c:ext xmlns:c16="http://schemas.microsoft.com/office/drawing/2014/chart" uri="{C3380CC4-5D6E-409C-BE32-E72D297353CC}">
              <c16:uniqueId val="{0000000A-FE66-4BD7-9D89-1EB628B63454}"/>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solidFill>
                  <a:sysClr val="windowText" lastClr="000000"/>
                </a:solidFill>
              </a:rPr>
              <a:t>To what extent do you agree that your school library offers a safe space to your pupils?</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baseline="0">
                <a:solidFill>
                  <a:sysClr val="windowText" lastClr="000000"/>
                </a:solidFill>
                <a:effectLst/>
                <a:latin typeface="Arial" panose="020B0604020202020204" pitchFamily="34" charset="0"/>
                <a:ea typeface="Calibri" panose="020F0502020204030204" pitchFamily="34" charset="0"/>
                <a:cs typeface="Arial" panose="020B0604020202020204" pitchFamily="34" charset="0"/>
              </a:rPr>
              <a:t>(96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4BD-46D5-9362-32859E1315A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4BD-46D5-9362-32859E1315A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4BD-46D5-9362-32859E1315A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4BD-46D5-9362-32859E1315A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4BD-46D5-9362-32859E1315AB}"/>
              </c:ext>
            </c:extLst>
          </c:dPt>
          <c:dLbls>
            <c:dLbl>
              <c:idx val="2"/>
              <c:layout>
                <c:manualLayout>
                  <c:x val="-2.7777777777777863E-2"/>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4BD-46D5-9362-32859E1315AB}"/>
                </c:ext>
              </c:extLst>
            </c:dLbl>
            <c:dLbl>
              <c:idx val="3"/>
              <c:layout>
                <c:manualLayout>
                  <c:x val="2.3148148148148147E-3"/>
                  <c:y val="-1.587301587301587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4BD-46D5-9362-32859E1315AB}"/>
                </c:ext>
              </c:extLst>
            </c:dLbl>
            <c:dLbl>
              <c:idx val="4"/>
              <c:layout>
                <c:manualLayout>
                  <c:x val="5.0925925925925923E-2"/>
                  <c:y val="-3.637524116577141E-1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4BD-46D5-9362-32859E1315A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Strongly agree</c:v>
                </c:pt>
                <c:pt idx="1">
                  <c:v>Agree</c:v>
                </c:pt>
                <c:pt idx="2">
                  <c:v>Neither agree nor disagree</c:v>
                </c:pt>
                <c:pt idx="3">
                  <c:v>Disagree</c:v>
                </c:pt>
                <c:pt idx="4">
                  <c:v>Strongly disagree</c:v>
                </c:pt>
              </c:strCache>
            </c:strRef>
          </c:cat>
          <c:val>
            <c:numRef>
              <c:f>Sheet1!$B$2:$B$6</c:f>
              <c:numCache>
                <c:formatCode>0%</c:formatCode>
                <c:ptCount val="5"/>
                <c:pt idx="0">
                  <c:v>0.81</c:v>
                </c:pt>
                <c:pt idx="1">
                  <c:v>0.14000000000000001</c:v>
                </c:pt>
                <c:pt idx="2">
                  <c:v>0.04</c:v>
                </c:pt>
                <c:pt idx="3">
                  <c:v>0</c:v>
                </c:pt>
                <c:pt idx="4">
                  <c:v>0.01</c:v>
                </c:pt>
              </c:numCache>
            </c:numRef>
          </c:val>
          <c:extLst>
            <c:ext xmlns:c16="http://schemas.microsoft.com/office/drawing/2014/chart" uri="{C3380CC4-5D6E-409C-BE32-E72D297353CC}">
              <c16:uniqueId val="{0000000A-34BD-46D5-9362-32859E1315AB}"/>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solidFill>
                  <a:sysClr val="windowText" lastClr="000000"/>
                </a:solidFill>
              </a:rPr>
              <a:t>How often does your school library operate as a student hub for informed debate / decision-making?</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baseline="0">
                <a:solidFill>
                  <a:sysClr val="windowText" lastClr="000000"/>
                </a:solidFill>
                <a:effectLst/>
                <a:latin typeface="Arial" panose="020B0604020202020204" pitchFamily="34" charset="0"/>
                <a:ea typeface="Calibri" panose="020F0502020204030204" pitchFamily="34" charset="0"/>
                <a:cs typeface="Arial" panose="020B0604020202020204" pitchFamily="34" charset="0"/>
              </a:rPr>
              <a:t>(96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6F3-4064-A124-F2222EC03D3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6F3-4064-A124-F2222EC03D3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6F3-4064-A124-F2222EC03D3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6F3-4064-A124-F2222EC03D3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6F3-4064-A124-F2222EC03D38}"/>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At least weekly</c:v>
                </c:pt>
                <c:pt idx="1">
                  <c:v>Regularly</c:v>
                </c:pt>
                <c:pt idx="2">
                  <c:v>On occasion</c:v>
                </c:pt>
                <c:pt idx="3">
                  <c:v>Rarely</c:v>
                </c:pt>
                <c:pt idx="4">
                  <c:v>Not at all</c:v>
                </c:pt>
              </c:strCache>
            </c:strRef>
          </c:cat>
          <c:val>
            <c:numRef>
              <c:f>Sheet1!$B$2:$B$6</c:f>
              <c:numCache>
                <c:formatCode>0%</c:formatCode>
                <c:ptCount val="5"/>
                <c:pt idx="0">
                  <c:v>0.03</c:v>
                </c:pt>
                <c:pt idx="1">
                  <c:v>0.14000000000000001</c:v>
                </c:pt>
                <c:pt idx="2">
                  <c:v>0.28999999999999998</c:v>
                </c:pt>
                <c:pt idx="3">
                  <c:v>0.28999999999999998</c:v>
                </c:pt>
                <c:pt idx="4">
                  <c:v>0.25</c:v>
                </c:pt>
              </c:numCache>
            </c:numRef>
          </c:val>
          <c:extLst>
            <c:ext xmlns:c16="http://schemas.microsoft.com/office/drawing/2014/chart" uri="{C3380CC4-5D6E-409C-BE32-E72D297353CC}">
              <c16:uniqueId val="{0000000A-B6F3-4064-A124-F2222EC03D38}"/>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solidFill>
                  <a:sysClr val="windowText" lastClr="000000"/>
                </a:solidFill>
              </a:rPr>
              <a:t>To what extent does your library support any of the following essential needs for your pupils?</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baseline="0">
                <a:solidFill>
                  <a:sysClr val="windowText" lastClr="000000"/>
                </a:solidFill>
                <a:effectLst/>
                <a:latin typeface="Arial" panose="020B0604020202020204" pitchFamily="34" charset="0"/>
                <a:ea typeface="Calibri" panose="020F0502020204030204" pitchFamily="34" charset="0"/>
                <a:cs typeface="Arial" panose="020B0604020202020204" pitchFamily="34" charset="0"/>
              </a:rPr>
              <a:t>(95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4"/>
          <c:order val="0"/>
          <c:tx>
            <c:strRef>
              <c:f>Sheet1!$F$1</c:f>
              <c:strCache>
                <c:ptCount val="1"/>
                <c:pt idx="0">
                  <c:v>Yes, a lot</c:v>
                </c:pt>
              </c:strCache>
            </c:strRef>
          </c:tx>
          <c:spPr>
            <a:solidFill>
              <a:srgbClr val="00B5D6"/>
            </a:solidFill>
            <a:ln>
              <a:noFill/>
            </a:ln>
            <a:effectLst/>
          </c:spPr>
          <c:invertIfNegative val="0"/>
          <c:cat>
            <c:strRef>
              <c:f>Sheet1!$A$2:$A$8</c:f>
              <c:strCache>
                <c:ptCount val="7"/>
                <c:pt idx="0">
                  <c:v>Opportunities for reading for pleasure</c:v>
                </c:pt>
                <c:pt idx="1">
                  <c:v>Having a quiet space at school</c:v>
                </c:pt>
                <c:pt idx="2">
                  <c:v>Access to trusted sources of information</c:v>
                </c:pt>
                <c:pt idx="3">
                  <c:v>Access to learning resources and training</c:v>
                </c:pt>
                <c:pt idx="4">
                  <c:v>Access to essential warm spaces</c:v>
                </c:pt>
                <c:pt idx="5">
                  <c:v>Access to digital devices / Wi-Fi</c:v>
                </c:pt>
                <c:pt idx="6">
                  <c:v>Access to books</c:v>
                </c:pt>
              </c:strCache>
            </c:strRef>
          </c:cat>
          <c:val>
            <c:numRef>
              <c:f>Sheet1!$F$2:$F$8</c:f>
              <c:numCache>
                <c:formatCode>0.00%</c:formatCode>
                <c:ptCount val="7"/>
                <c:pt idx="0">
                  <c:v>0.76839999999999997</c:v>
                </c:pt>
                <c:pt idx="1">
                  <c:v>0.63160000000000005</c:v>
                </c:pt>
                <c:pt idx="2">
                  <c:v>0.6421</c:v>
                </c:pt>
                <c:pt idx="3">
                  <c:v>0.47370000000000001</c:v>
                </c:pt>
                <c:pt idx="4">
                  <c:v>0.69469999999999998</c:v>
                </c:pt>
                <c:pt idx="5">
                  <c:v>0.67369999999999997</c:v>
                </c:pt>
                <c:pt idx="6">
                  <c:v>0.82110000000000005</c:v>
                </c:pt>
              </c:numCache>
            </c:numRef>
          </c:val>
          <c:extLst>
            <c:ext xmlns:c16="http://schemas.microsoft.com/office/drawing/2014/chart" uri="{C3380CC4-5D6E-409C-BE32-E72D297353CC}">
              <c16:uniqueId val="{00000004-C322-47DC-8264-ED8FCCF35137}"/>
            </c:ext>
          </c:extLst>
        </c:ser>
        <c:ser>
          <c:idx val="3"/>
          <c:order val="1"/>
          <c:tx>
            <c:strRef>
              <c:f>Sheet1!$E$1</c:f>
              <c:strCache>
                <c:ptCount val="1"/>
                <c:pt idx="0">
                  <c:v>Often</c:v>
                </c:pt>
              </c:strCache>
            </c:strRef>
          </c:tx>
          <c:spPr>
            <a:solidFill>
              <a:srgbClr val="F77F00"/>
            </a:solidFill>
            <a:ln>
              <a:noFill/>
            </a:ln>
            <a:effectLst/>
          </c:spPr>
          <c:invertIfNegative val="0"/>
          <c:cat>
            <c:strRef>
              <c:f>Sheet1!$A$2:$A$8</c:f>
              <c:strCache>
                <c:ptCount val="7"/>
                <c:pt idx="0">
                  <c:v>Opportunities for reading for pleasure</c:v>
                </c:pt>
                <c:pt idx="1">
                  <c:v>Having a quiet space at school</c:v>
                </c:pt>
                <c:pt idx="2">
                  <c:v>Access to trusted sources of information</c:v>
                </c:pt>
                <c:pt idx="3">
                  <c:v>Access to learning resources and training</c:v>
                </c:pt>
                <c:pt idx="4">
                  <c:v>Access to essential warm spaces</c:v>
                </c:pt>
                <c:pt idx="5">
                  <c:v>Access to digital devices / Wi-Fi</c:v>
                </c:pt>
                <c:pt idx="6">
                  <c:v>Access to books</c:v>
                </c:pt>
              </c:strCache>
            </c:strRef>
          </c:cat>
          <c:val>
            <c:numRef>
              <c:f>Sheet1!$E$2:$E$8</c:f>
              <c:numCache>
                <c:formatCode>0.00%</c:formatCode>
                <c:ptCount val="7"/>
                <c:pt idx="0">
                  <c:v>0.1263</c:v>
                </c:pt>
                <c:pt idx="1">
                  <c:v>0.2</c:v>
                </c:pt>
                <c:pt idx="2">
                  <c:v>0.1474</c:v>
                </c:pt>
                <c:pt idx="3">
                  <c:v>0.26319999999999999</c:v>
                </c:pt>
                <c:pt idx="4">
                  <c:v>0.1474</c:v>
                </c:pt>
                <c:pt idx="5">
                  <c:v>0.1053</c:v>
                </c:pt>
                <c:pt idx="6">
                  <c:v>8.4199999999999997E-2</c:v>
                </c:pt>
              </c:numCache>
            </c:numRef>
          </c:val>
          <c:extLst>
            <c:ext xmlns:c16="http://schemas.microsoft.com/office/drawing/2014/chart" uri="{C3380CC4-5D6E-409C-BE32-E72D297353CC}">
              <c16:uniqueId val="{00000003-C322-47DC-8264-ED8FCCF35137}"/>
            </c:ext>
          </c:extLst>
        </c:ser>
        <c:ser>
          <c:idx val="2"/>
          <c:order val="2"/>
          <c:tx>
            <c:strRef>
              <c:f>Sheet1!$D$1</c:f>
              <c:strCache>
                <c:ptCount val="1"/>
                <c:pt idx="0">
                  <c:v>Moderately</c:v>
                </c:pt>
              </c:strCache>
            </c:strRef>
          </c:tx>
          <c:spPr>
            <a:solidFill>
              <a:schemeClr val="accent3"/>
            </a:solidFill>
            <a:ln>
              <a:noFill/>
            </a:ln>
            <a:effectLst/>
          </c:spPr>
          <c:invertIfNegative val="0"/>
          <c:cat>
            <c:strRef>
              <c:f>Sheet1!$A$2:$A$8</c:f>
              <c:strCache>
                <c:ptCount val="7"/>
                <c:pt idx="0">
                  <c:v>Opportunities for reading for pleasure</c:v>
                </c:pt>
                <c:pt idx="1">
                  <c:v>Having a quiet space at school</c:v>
                </c:pt>
                <c:pt idx="2">
                  <c:v>Access to trusted sources of information</c:v>
                </c:pt>
                <c:pt idx="3">
                  <c:v>Access to learning resources and training</c:v>
                </c:pt>
                <c:pt idx="4">
                  <c:v>Access to essential warm spaces</c:v>
                </c:pt>
                <c:pt idx="5">
                  <c:v>Access to digital devices / Wi-Fi</c:v>
                </c:pt>
                <c:pt idx="6">
                  <c:v>Access to books</c:v>
                </c:pt>
              </c:strCache>
            </c:strRef>
          </c:cat>
          <c:val>
            <c:numRef>
              <c:f>Sheet1!$D$2:$D$8</c:f>
              <c:numCache>
                <c:formatCode>0.00%</c:formatCode>
                <c:ptCount val="7"/>
                <c:pt idx="0">
                  <c:v>7.3700000000000002E-2</c:v>
                </c:pt>
                <c:pt idx="1">
                  <c:v>8.4199999999999997E-2</c:v>
                </c:pt>
                <c:pt idx="2">
                  <c:v>0.1263</c:v>
                </c:pt>
                <c:pt idx="3">
                  <c:v>9.4700000000000006E-2</c:v>
                </c:pt>
                <c:pt idx="4">
                  <c:v>9.4700000000000006E-2</c:v>
                </c:pt>
                <c:pt idx="5">
                  <c:v>0.1158</c:v>
                </c:pt>
                <c:pt idx="6">
                  <c:v>6.3200000000000006E-2</c:v>
                </c:pt>
              </c:numCache>
            </c:numRef>
          </c:val>
          <c:extLst>
            <c:ext xmlns:c16="http://schemas.microsoft.com/office/drawing/2014/chart" uri="{C3380CC4-5D6E-409C-BE32-E72D297353CC}">
              <c16:uniqueId val="{00000002-C322-47DC-8264-ED8FCCF35137}"/>
            </c:ext>
          </c:extLst>
        </c:ser>
        <c:ser>
          <c:idx val="1"/>
          <c:order val="3"/>
          <c:tx>
            <c:strRef>
              <c:f>Sheet1!$C$1</c:f>
              <c:strCache>
                <c:ptCount val="1"/>
                <c:pt idx="0">
                  <c:v>A little</c:v>
                </c:pt>
              </c:strCache>
            </c:strRef>
          </c:tx>
          <c:spPr>
            <a:solidFill>
              <a:srgbClr val="FFCE00"/>
            </a:solidFill>
            <a:ln>
              <a:noFill/>
            </a:ln>
            <a:effectLst/>
          </c:spPr>
          <c:invertIfNegative val="0"/>
          <c:cat>
            <c:strRef>
              <c:f>Sheet1!$A$2:$A$8</c:f>
              <c:strCache>
                <c:ptCount val="7"/>
                <c:pt idx="0">
                  <c:v>Opportunities for reading for pleasure</c:v>
                </c:pt>
                <c:pt idx="1">
                  <c:v>Having a quiet space at school</c:v>
                </c:pt>
                <c:pt idx="2">
                  <c:v>Access to trusted sources of information</c:v>
                </c:pt>
                <c:pt idx="3">
                  <c:v>Access to learning resources and training</c:v>
                </c:pt>
                <c:pt idx="4">
                  <c:v>Access to essential warm spaces</c:v>
                </c:pt>
                <c:pt idx="5">
                  <c:v>Access to digital devices / Wi-Fi</c:v>
                </c:pt>
                <c:pt idx="6">
                  <c:v>Access to books</c:v>
                </c:pt>
              </c:strCache>
            </c:strRef>
          </c:cat>
          <c:val>
            <c:numRef>
              <c:f>Sheet1!$C$2:$C$8</c:f>
              <c:numCache>
                <c:formatCode>0.00%</c:formatCode>
                <c:ptCount val="7"/>
                <c:pt idx="0">
                  <c:v>2.1100000000000001E-2</c:v>
                </c:pt>
                <c:pt idx="1">
                  <c:v>4.2099999999999999E-2</c:v>
                </c:pt>
                <c:pt idx="2">
                  <c:v>6.3200000000000006E-2</c:v>
                </c:pt>
                <c:pt idx="3">
                  <c:v>0.1263</c:v>
                </c:pt>
                <c:pt idx="4">
                  <c:v>3.1600000000000003E-2</c:v>
                </c:pt>
                <c:pt idx="5">
                  <c:v>4.2099999999999999E-2</c:v>
                </c:pt>
                <c:pt idx="6">
                  <c:v>2.1100000000000001E-2</c:v>
                </c:pt>
              </c:numCache>
            </c:numRef>
          </c:val>
          <c:extLst>
            <c:ext xmlns:c16="http://schemas.microsoft.com/office/drawing/2014/chart" uri="{C3380CC4-5D6E-409C-BE32-E72D297353CC}">
              <c16:uniqueId val="{00000001-C322-47DC-8264-ED8FCCF35137}"/>
            </c:ext>
          </c:extLst>
        </c:ser>
        <c:ser>
          <c:idx val="0"/>
          <c:order val="4"/>
          <c:tx>
            <c:strRef>
              <c:f>Sheet1!$B$1</c:f>
              <c:strCache>
                <c:ptCount val="1"/>
                <c:pt idx="0">
                  <c:v>No, not at all</c:v>
                </c:pt>
              </c:strCache>
            </c:strRef>
          </c:tx>
          <c:spPr>
            <a:solidFill>
              <a:srgbClr val="F42582"/>
            </a:solidFill>
            <a:ln>
              <a:noFill/>
            </a:ln>
            <a:effectLst/>
          </c:spPr>
          <c:invertIfNegative val="0"/>
          <c:cat>
            <c:strRef>
              <c:f>Sheet1!$A$2:$A$8</c:f>
              <c:strCache>
                <c:ptCount val="7"/>
                <c:pt idx="0">
                  <c:v>Opportunities for reading for pleasure</c:v>
                </c:pt>
                <c:pt idx="1">
                  <c:v>Having a quiet space at school</c:v>
                </c:pt>
                <c:pt idx="2">
                  <c:v>Access to trusted sources of information</c:v>
                </c:pt>
                <c:pt idx="3">
                  <c:v>Access to learning resources and training</c:v>
                </c:pt>
                <c:pt idx="4">
                  <c:v>Access to essential warm spaces</c:v>
                </c:pt>
                <c:pt idx="5">
                  <c:v>Access to digital devices / Wi-Fi</c:v>
                </c:pt>
                <c:pt idx="6">
                  <c:v>Access to books</c:v>
                </c:pt>
              </c:strCache>
            </c:strRef>
          </c:cat>
          <c:val>
            <c:numRef>
              <c:f>Sheet1!$B$2:$B$8</c:f>
              <c:numCache>
                <c:formatCode>0.00%</c:formatCode>
                <c:ptCount val="7"/>
                <c:pt idx="0">
                  <c:v>1.0500000000000001E-2</c:v>
                </c:pt>
                <c:pt idx="1">
                  <c:v>4.2099999999999999E-2</c:v>
                </c:pt>
                <c:pt idx="2">
                  <c:v>2.1100000000000001E-2</c:v>
                </c:pt>
                <c:pt idx="3">
                  <c:v>4.2099999999999999E-2</c:v>
                </c:pt>
                <c:pt idx="4">
                  <c:v>3.1600000000000003E-2</c:v>
                </c:pt>
                <c:pt idx="5">
                  <c:v>6.3200000000000006E-2</c:v>
                </c:pt>
                <c:pt idx="6">
                  <c:v>1.0500000000000001E-2</c:v>
                </c:pt>
              </c:numCache>
            </c:numRef>
          </c:val>
          <c:extLst>
            <c:ext xmlns:c16="http://schemas.microsoft.com/office/drawing/2014/chart" uri="{C3380CC4-5D6E-409C-BE32-E72D297353CC}">
              <c16:uniqueId val="{00000000-C322-47DC-8264-ED8FCCF35137}"/>
            </c:ext>
          </c:extLst>
        </c:ser>
        <c:dLbls>
          <c:showLegendKey val="0"/>
          <c:showVal val="0"/>
          <c:showCatName val="0"/>
          <c:showSerName val="0"/>
          <c:showPercent val="0"/>
          <c:showBubbleSize val="0"/>
        </c:dLbls>
        <c:gapWidth val="150"/>
        <c:overlap val="100"/>
        <c:axId val="1632726287"/>
        <c:axId val="1632683887"/>
      </c:barChart>
      <c:catAx>
        <c:axId val="16327262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32683887"/>
        <c:crosses val="autoZero"/>
        <c:auto val="1"/>
        <c:lblAlgn val="ctr"/>
        <c:lblOffset val="100"/>
        <c:noMultiLvlLbl val="0"/>
      </c:catAx>
      <c:valAx>
        <c:axId val="163268388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32726287"/>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b="1"/>
              <a:t>How would you describe your current role?</a:t>
            </a:r>
          </a:p>
          <a:p>
            <a:pPr marL="0" marR="0" lvl="0" indent="0" algn="ctr" defTabSz="914400" rtl="0" eaLnBrk="1" fontAlgn="auto" latinLnBrk="0" hangingPunct="1">
              <a:lnSpc>
                <a:spcPct val="100000"/>
              </a:lnSpc>
              <a:spcBef>
                <a:spcPts val="0"/>
              </a:spcBef>
              <a:spcAft>
                <a:spcPts val="0"/>
              </a:spcAft>
              <a:buClrTx/>
              <a:buSzTx/>
              <a:buFontTx/>
              <a:buNone/>
              <a:tabLst/>
              <a:defRPr b="0">
                <a:solidFill>
                  <a:sysClr val="windowText" lastClr="000000"/>
                </a:solidFill>
              </a:defRPr>
            </a:pPr>
            <a:r>
              <a:rPr lang="en-US" sz="1100" b="0" i="0" u="none" strike="noStrike" baseline="0">
                <a:solidFill>
                  <a:sysClr val="windowText" lastClr="000000"/>
                </a:solidFill>
                <a:effectLst/>
                <a:latin typeface="Arial" panose="020B0604020202020204" pitchFamily="34" charset="0"/>
                <a:ea typeface="Calibri" panose="020F0502020204030204" pitchFamily="34" charset="0"/>
                <a:cs typeface="Arial" panose="020B0604020202020204" pitchFamily="34" charset="0"/>
              </a:rPr>
              <a:t>(140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How would you describe your current role? Please check all that apply (Secondary school)</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395A-4A33-8F54-F4E0AE756605}"/>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395A-4A33-8F54-F4E0AE756605}"/>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395A-4A33-8F54-F4E0AE756605}"/>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395A-4A33-8F54-F4E0AE756605}"/>
              </c:ext>
            </c:extLst>
          </c:dPt>
          <c:dPt>
            <c:idx val="4"/>
            <c:invertIfNegative val="0"/>
            <c:bubble3D val="0"/>
            <c:spPr>
              <a:solidFill>
                <a:schemeClr val="accent1"/>
              </a:solidFill>
              <a:ln>
                <a:noFill/>
              </a:ln>
              <a:effectLst/>
            </c:spPr>
            <c:extLst>
              <c:ext xmlns:c16="http://schemas.microsoft.com/office/drawing/2014/chart" uri="{C3380CC4-5D6E-409C-BE32-E72D297353CC}">
                <c16:uniqueId val="{00000009-395A-4A33-8F54-F4E0AE756605}"/>
              </c:ext>
            </c:extLst>
          </c:dPt>
          <c:dPt>
            <c:idx val="5"/>
            <c:invertIfNegative val="0"/>
            <c:bubble3D val="0"/>
            <c:spPr>
              <a:solidFill>
                <a:schemeClr val="accent1"/>
              </a:solidFill>
              <a:ln>
                <a:noFill/>
              </a:ln>
              <a:effectLst/>
            </c:spPr>
            <c:extLst>
              <c:ext xmlns:c16="http://schemas.microsoft.com/office/drawing/2014/chart" uri="{C3380CC4-5D6E-409C-BE32-E72D297353CC}">
                <c16:uniqueId val="{0000000B-395A-4A33-8F54-F4E0AE756605}"/>
              </c:ext>
            </c:extLst>
          </c:dPt>
          <c:dPt>
            <c:idx val="6"/>
            <c:invertIfNegative val="0"/>
            <c:bubble3D val="0"/>
            <c:spPr>
              <a:solidFill>
                <a:schemeClr val="accent1"/>
              </a:solidFill>
              <a:ln>
                <a:noFill/>
              </a:ln>
              <a:effectLst/>
            </c:spPr>
            <c:extLst>
              <c:ext xmlns:c16="http://schemas.microsoft.com/office/drawing/2014/chart" uri="{C3380CC4-5D6E-409C-BE32-E72D297353CC}">
                <c16:uniqueId val="{0000000D-395A-4A33-8F54-F4E0AE756605}"/>
              </c:ext>
            </c:extLst>
          </c:dPt>
          <c:dLbls>
            <c:dLbl>
              <c:idx val="5"/>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B-395A-4A33-8F54-F4E0AE756605}"/>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Sheet1!$A$2:$A$8</c:f>
              <c:strCache>
                <c:ptCount val="7"/>
                <c:pt idx="0">
                  <c:v>Librarian</c:v>
                </c:pt>
                <c:pt idx="1">
                  <c:v>Other (please specify)</c:v>
                </c:pt>
                <c:pt idx="2">
                  <c:v>Assistant</c:v>
                </c:pt>
                <c:pt idx="3">
                  <c:v>English teacher</c:v>
                </c:pt>
                <c:pt idx="4">
                  <c:v>Senior management / Library manager</c:v>
                </c:pt>
                <c:pt idx="5">
                  <c:v>Learning Resource Manager</c:v>
                </c:pt>
                <c:pt idx="6">
                  <c:v>Head teacher</c:v>
                </c:pt>
              </c:strCache>
            </c:strRef>
          </c:cat>
          <c:val>
            <c:numRef>
              <c:f>Sheet1!$B$2:$B$8</c:f>
              <c:numCache>
                <c:formatCode>0%</c:formatCode>
                <c:ptCount val="7"/>
                <c:pt idx="0">
                  <c:v>0.73</c:v>
                </c:pt>
                <c:pt idx="1">
                  <c:v>0.11</c:v>
                </c:pt>
                <c:pt idx="2">
                  <c:v>0.09</c:v>
                </c:pt>
                <c:pt idx="3">
                  <c:v>7.0000000000000007E-2</c:v>
                </c:pt>
                <c:pt idx="4">
                  <c:v>0.05</c:v>
                </c:pt>
                <c:pt idx="5">
                  <c:v>0.04</c:v>
                </c:pt>
                <c:pt idx="6">
                  <c:v>0</c:v>
                </c:pt>
              </c:numCache>
            </c:numRef>
          </c:val>
          <c:extLst>
            <c:ext xmlns:c16="http://schemas.microsoft.com/office/drawing/2014/chart" uri="{C3380CC4-5D6E-409C-BE32-E72D297353CC}">
              <c16:uniqueId val="{0000000E-395A-4A33-8F54-F4E0AE756605}"/>
            </c:ext>
          </c:extLst>
        </c:ser>
        <c:dLbls>
          <c:showLegendKey val="0"/>
          <c:showVal val="0"/>
          <c:showCatName val="0"/>
          <c:showSerName val="0"/>
          <c:showPercent val="0"/>
          <c:showBubbleSize val="0"/>
        </c:dLbls>
        <c:gapWidth val="100"/>
        <c:axId val="739890480"/>
        <c:axId val="739888680"/>
      </c:barChart>
      <c:valAx>
        <c:axId val="739888680"/>
        <c:scaling>
          <c:orientation val="minMax"/>
        </c:scaling>
        <c:delete val="0"/>
        <c:axPos val="b"/>
        <c:majorGridlines>
          <c:spPr>
            <a:ln w="6350" cap="flat" cmpd="sng" algn="ctr">
              <a:solidFill>
                <a:sysClr val="window" lastClr="FFFFFF">
                  <a:lumMod val="85000"/>
                </a:sysClr>
              </a:solidFill>
              <a:prstDash val="solid"/>
              <a:round/>
            </a:ln>
            <a:effectLst/>
          </c:spPr>
        </c:majorGridlines>
        <c:numFmt formatCode="0%"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39890480"/>
        <c:crosses val="autoZero"/>
        <c:crossBetween val="between"/>
        <c:majorUnit val="0.2"/>
      </c:valAx>
      <c:catAx>
        <c:axId val="739890480"/>
        <c:scaling>
          <c:orientation val="minMax"/>
        </c:scaling>
        <c:delete val="0"/>
        <c:axPos val="l"/>
        <c:majorGridlines>
          <c:spPr>
            <a:ln w="6350" cap="flat" cmpd="sng" algn="ctr">
              <a:noFill/>
              <a:prstDash val="solid"/>
              <a:round/>
            </a:ln>
            <a:effectLst/>
          </c:spPr>
        </c:majorGridlines>
        <c:numFmt formatCode="General" sourceLinked="1"/>
        <c:majorTickMark val="none"/>
        <c:minorTickMark val="none"/>
        <c:tickLblPos val="nextTo"/>
        <c:spPr>
          <a:noFill/>
          <a:ln w="6350" cap="flat" cmpd="sng" algn="ctr">
            <a:solidFill>
              <a:sysClr val="window" lastClr="FFFFFF">
                <a:lumMod val="85000"/>
              </a:sys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39888680"/>
        <c:crosses val="autoZero"/>
        <c:auto val="1"/>
        <c:lblAlgn val="ctr"/>
        <c:lblOffset val="100"/>
        <c:noMultiLvlLbl val="0"/>
      </c:cat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prstDash val="solid"/>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solidFill>
                  <a:sysClr val="windowText" lastClr="000000"/>
                </a:solidFill>
              </a:rPr>
              <a:t>To what extent does your library address any of the following issues?</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baseline="0">
                <a:solidFill>
                  <a:sysClr val="windowText" lastClr="000000"/>
                </a:solidFill>
                <a:effectLst/>
                <a:latin typeface="Arial" panose="020B0604020202020204" pitchFamily="34" charset="0"/>
                <a:ea typeface="Calibri" panose="020F0502020204030204" pitchFamily="34" charset="0"/>
                <a:cs typeface="Arial" panose="020B0604020202020204" pitchFamily="34" charset="0"/>
              </a:rPr>
              <a:t>(95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4"/>
          <c:order val="0"/>
          <c:tx>
            <c:strRef>
              <c:f>Sheet1!$F$1</c:f>
              <c:strCache>
                <c:ptCount val="1"/>
                <c:pt idx="0">
                  <c:v>Yes, a lot</c:v>
                </c:pt>
              </c:strCache>
            </c:strRef>
          </c:tx>
          <c:spPr>
            <a:solidFill>
              <a:srgbClr val="00B5D6"/>
            </a:solidFill>
            <a:ln>
              <a:noFill/>
            </a:ln>
            <a:effectLst/>
          </c:spPr>
          <c:invertIfNegative val="0"/>
          <c:cat>
            <c:strRef>
              <c:f>Sheet1!$A$2:$A$7</c:f>
              <c:strCache>
                <c:ptCount val="6"/>
                <c:pt idx="0">
                  <c:v>Tackling poverty and cost-of-living crisis</c:v>
                </c:pt>
                <c:pt idx="1">
                  <c:v>Mental health and wellbeing support</c:v>
                </c:pt>
                <c:pt idx="2">
                  <c:v>Improving literacy</c:v>
                </c:pt>
                <c:pt idx="3">
                  <c:v>Developing media / information literacy</c:v>
                </c:pt>
                <c:pt idx="4">
                  <c:v>Closing the poverty-related attainment gap</c:v>
                </c:pt>
                <c:pt idx="5">
                  <c:v>Addressing social isolation</c:v>
                </c:pt>
              </c:strCache>
            </c:strRef>
          </c:cat>
          <c:val>
            <c:numRef>
              <c:f>Sheet1!$F$2:$F$7</c:f>
              <c:numCache>
                <c:formatCode>0.00%</c:formatCode>
                <c:ptCount val="6"/>
                <c:pt idx="0">
                  <c:v>0.16839999999999999</c:v>
                </c:pt>
                <c:pt idx="1">
                  <c:v>0.4632</c:v>
                </c:pt>
                <c:pt idx="2">
                  <c:v>0.5474</c:v>
                </c:pt>
                <c:pt idx="3">
                  <c:v>0.22109999999999999</c:v>
                </c:pt>
                <c:pt idx="4">
                  <c:v>0.24210000000000001</c:v>
                </c:pt>
                <c:pt idx="5">
                  <c:v>0.36840000000000001</c:v>
                </c:pt>
              </c:numCache>
            </c:numRef>
          </c:val>
          <c:extLst>
            <c:ext xmlns:c16="http://schemas.microsoft.com/office/drawing/2014/chart" uri="{C3380CC4-5D6E-409C-BE32-E72D297353CC}">
              <c16:uniqueId val="{00000004-D502-4134-9117-0E770C6C3A03}"/>
            </c:ext>
          </c:extLst>
        </c:ser>
        <c:ser>
          <c:idx val="3"/>
          <c:order val="1"/>
          <c:tx>
            <c:strRef>
              <c:f>Sheet1!$E$1</c:f>
              <c:strCache>
                <c:ptCount val="1"/>
                <c:pt idx="0">
                  <c:v>Often</c:v>
                </c:pt>
              </c:strCache>
            </c:strRef>
          </c:tx>
          <c:spPr>
            <a:solidFill>
              <a:srgbClr val="F77F00"/>
            </a:solidFill>
            <a:ln>
              <a:noFill/>
            </a:ln>
            <a:effectLst/>
          </c:spPr>
          <c:invertIfNegative val="0"/>
          <c:cat>
            <c:strRef>
              <c:f>Sheet1!$A$2:$A$7</c:f>
              <c:strCache>
                <c:ptCount val="6"/>
                <c:pt idx="0">
                  <c:v>Tackling poverty and cost-of-living crisis</c:v>
                </c:pt>
                <c:pt idx="1">
                  <c:v>Mental health and wellbeing support</c:v>
                </c:pt>
                <c:pt idx="2">
                  <c:v>Improving literacy</c:v>
                </c:pt>
                <c:pt idx="3">
                  <c:v>Developing media / information literacy</c:v>
                </c:pt>
                <c:pt idx="4">
                  <c:v>Closing the poverty-related attainment gap</c:v>
                </c:pt>
                <c:pt idx="5">
                  <c:v>Addressing social isolation</c:v>
                </c:pt>
              </c:strCache>
            </c:strRef>
          </c:cat>
          <c:val>
            <c:numRef>
              <c:f>Sheet1!$E$2:$E$7</c:f>
              <c:numCache>
                <c:formatCode>0.00%</c:formatCode>
                <c:ptCount val="6"/>
                <c:pt idx="0">
                  <c:v>0.25259999999999999</c:v>
                </c:pt>
                <c:pt idx="1">
                  <c:v>0.34739999999999999</c:v>
                </c:pt>
                <c:pt idx="2">
                  <c:v>0.2737</c:v>
                </c:pt>
                <c:pt idx="3">
                  <c:v>0.28420000000000001</c:v>
                </c:pt>
                <c:pt idx="4">
                  <c:v>0.4</c:v>
                </c:pt>
                <c:pt idx="5">
                  <c:v>0.36840000000000001</c:v>
                </c:pt>
              </c:numCache>
            </c:numRef>
          </c:val>
          <c:extLst>
            <c:ext xmlns:c16="http://schemas.microsoft.com/office/drawing/2014/chart" uri="{C3380CC4-5D6E-409C-BE32-E72D297353CC}">
              <c16:uniqueId val="{00000003-D502-4134-9117-0E770C6C3A03}"/>
            </c:ext>
          </c:extLst>
        </c:ser>
        <c:ser>
          <c:idx val="2"/>
          <c:order val="2"/>
          <c:tx>
            <c:strRef>
              <c:f>Sheet1!$D$1</c:f>
              <c:strCache>
                <c:ptCount val="1"/>
                <c:pt idx="0">
                  <c:v>Moderately</c:v>
                </c:pt>
              </c:strCache>
            </c:strRef>
          </c:tx>
          <c:spPr>
            <a:solidFill>
              <a:schemeClr val="accent3"/>
            </a:solidFill>
            <a:ln>
              <a:noFill/>
            </a:ln>
            <a:effectLst/>
          </c:spPr>
          <c:invertIfNegative val="0"/>
          <c:cat>
            <c:strRef>
              <c:f>Sheet1!$A$2:$A$7</c:f>
              <c:strCache>
                <c:ptCount val="6"/>
                <c:pt idx="0">
                  <c:v>Tackling poverty and cost-of-living crisis</c:v>
                </c:pt>
                <c:pt idx="1">
                  <c:v>Mental health and wellbeing support</c:v>
                </c:pt>
                <c:pt idx="2">
                  <c:v>Improving literacy</c:v>
                </c:pt>
                <c:pt idx="3">
                  <c:v>Developing media / information literacy</c:v>
                </c:pt>
                <c:pt idx="4">
                  <c:v>Closing the poverty-related attainment gap</c:v>
                </c:pt>
                <c:pt idx="5">
                  <c:v>Addressing social isolation</c:v>
                </c:pt>
              </c:strCache>
            </c:strRef>
          </c:cat>
          <c:val>
            <c:numRef>
              <c:f>Sheet1!$D$2:$D$7</c:f>
              <c:numCache>
                <c:formatCode>0.00%</c:formatCode>
                <c:ptCount val="6"/>
                <c:pt idx="0">
                  <c:v>0.28420000000000001</c:v>
                </c:pt>
                <c:pt idx="1">
                  <c:v>0.1053</c:v>
                </c:pt>
                <c:pt idx="2">
                  <c:v>0.1053</c:v>
                </c:pt>
                <c:pt idx="3">
                  <c:v>0.22109999999999999</c:v>
                </c:pt>
                <c:pt idx="4">
                  <c:v>0.21049999999999999</c:v>
                </c:pt>
                <c:pt idx="5">
                  <c:v>0.15790000000000001</c:v>
                </c:pt>
              </c:numCache>
            </c:numRef>
          </c:val>
          <c:extLst>
            <c:ext xmlns:c16="http://schemas.microsoft.com/office/drawing/2014/chart" uri="{C3380CC4-5D6E-409C-BE32-E72D297353CC}">
              <c16:uniqueId val="{00000002-D502-4134-9117-0E770C6C3A03}"/>
            </c:ext>
          </c:extLst>
        </c:ser>
        <c:ser>
          <c:idx val="1"/>
          <c:order val="3"/>
          <c:tx>
            <c:strRef>
              <c:f>Sheet1!$C$1</c:f>
              <c:strCache>
                <c:ptCount val="1"/>
                <c:pt idx="0">
                  <c:v>A little</c:v>
                </c:pt>
              </c:strCache>
            </c:strRef>
          </c:tx>
          <c:spPr>
            <a:solidFill>
              <a:srgbClr val="FFCE00"/>
            </a:solidFill>
            <a:ln>
              <a:noFill/>
            </a:ln>
            <a:effectLst/>
          </c:spPr>
          <c:invertIfNegative val="0"/>
          <c:cat>
            <c:strRef>
              <c:f>Sheet1!$A$2:$A$7</c:f>
              <c:strCache>
                <c:ptCount val="6"/>
                <c:pt idx="0">
                  <c:v>Tackling poverty and cost-of-living crisis</c:v>
                </c:pt>
                <c:pt idx="1">
                  <c:v>Mental health and wellbeing support</c:v>
                </c:pt>
                <c:pt idx="2">
                  <c:v>Improving literacy</c:v>
                </c:pt>
                <c:pt idx="3">
                  <c:v>Developing media / information literacy</c:v>
                </c:pt>
                <c:pt idx="4">
                  <c:v>Closing the poverty-related attainment gap</c:v>
                </c:pt>
                <c:pt idx="5">
                  <c:v>Addressing social isolation</c:v>
                </c:pt>
              </c:strCache>
            </c:strRef>
          </c:cat>
          <c:val>
            <c:numRef>
              <c:f>Sheet1!$C$2:$C$7</c:f>
              <c:numCache>
                <c:formatCode>0.00%</c:formatCode>
                <c:ptCount val="6"/>
                <c:pt idx="0">
                  <c:v>0.1895</c:v>
                </c:pt>
                <c:pt idx="1">
                  <c:v>7.3700000000000002E-2</c:v>
                </c:pt>
                <c:pt idx="2">
                  <c:v>5.2600000000000001E-2</c:v>
                </c:pt>
                <c:pt idx="3">
                  <c:v>0.21049999999999999</c:v>
                </c:pt>
                <c:pt idx="4">
                  <c:v>0.1053</c:v>
                </c:pt>
                <c:pt idx="5">
                  <c:v>6.3200000000000006E-2</c:v>
                </c:pt>
              </c:numCache>
            </c:numRef>
          </c:val>
          <c:extLst>
            <c:ext xmlns:c16="http://schemas.microsoft.com/office/drawing/2014/chart" uri="{C3380CC4-5D6E-409C-BE32-E72D297353CC}">
              <c16:uniqueId val="{00000001-D502-4134-9117-0E770C6C3A03}"/>
            </c:ext>
          </c:extLst>
        </c:ser>
        <c:ser>
          <c:idx val="0"/>
          <c:order val="4"/>
          <c:tx>
            <c:strRef>
              <c:f>Sheet1!$B$1</c:f>
              <c:strCache>
                <c:ptCount val="1"/>
                <c:pt idx="0">
                  <c:v>No, not at all</c:v>
                </c:pt>
              </c:strCache>
            </c:strRef>
          </c:tx>
          <c:spPr>
            <a:solidFill>
              <a:srgbClr val="F42582"/>
            </a:solidFill>
            <a:ln>
              <a:noFill/>
            </a:ln>
            <a:effectLst/>
          </c:spPr>
          <c:invertIfNegative val="0"/>
          <c:cat>
            <c:strRef>
              <c:f>Sheet1!$A$2:$A$7</c:f>
              <c:strCache>
                <c:ptCount val="6"/>
                <c:pt idx="0">
                  <c:v>Tackling poverty and cost-of-living crisis</c:v>
                </c:pt>
                <c:pt idx="1">
                  <c:v>Mental health and wellbeing support</c:v>
                </c:pt>
                <c:pt idx="2">
                  <c:v>Improving literacy</c:v>
                </c:pt>
                <c:pt idx="3">
                  <c:v>Developing media / information literacy</c:v>
                </c:pt>
                <c:pt idx="4">
                  <c:v>Closing the poverty-related attainment gap</c:v>
                </c:pt>
                <c:pt idx="5">
                  <c:v>Addressing social isolation</c:v>
                </c:pt>
              </c:strCache>
            </c:strRef>
          </c:cat>
          <c:val>
            <c:numRef>
              <c:f>Sheet1!$B$2:$B$7</c:f>
              <c:numCache>
                <c:formatCode>0.00%</c:formatCode>
                <c:ptCount val="6"/>
                <c:pt idx="0">
                  <c:v>0.1053</c:v>
                </c:pt>
                <c:pt idx="1">
                  <c:v>1.0500000000000001E-2</c:v>
                </c:pt>
                <c:pt idx="2">
                  <c:v>2.1100000000000001E-2</c:v>
                </c:pt>
                <c:pt idx="3">
                  <c:v>6.3200000000000006E-2</c:v>
                </c:pt>
                <c:pt idx="4">
                  <c:v>4.2099999999999999E-2</c:v>
                </c:pt>
                <c:pt idx="5">
                  <c:v>4.2099999999999999E-2</c:v>
                </c:pt>
              </c:numCache>
            </c:numRef>
          </c:val>
          <c:extLst>
            <c:ext xmlns:c16="http://schemas.microsoft.com/office/drawing/2014/chart" uri="{C3380CC4-5D6E-409C-BE32-E72D297353CC}">
              <c16:uniqueId val="{00000000-D502-4134-9117-0E770C6C3A03}"/>
            </c:ext>
          </c:extLst>
        </c:ser>
        <c:dLbls>
          <c:showLegendKey val="0"/>
          <c:showVal val="0"/>
          <c:showCatName val="0"/>
          <c:showSerName val="0"/>
          <c:showPercent val="0"/>
          <c:showBubbleSize val="0"/>
        </c:dLbls>
        <c:gapWidth val="150"/>
        <c:overlap val="100"/>
        <c:axId val="1537082719"/>
        <c:axId val="1536705007"/>
      </c:barChart>
      <c:catAx>
        <c:axId val="15370827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36705007"/>
        <c:crosses val="autoZero"/>
        <c:auto val="1"/>
        <c:lblAlgn val="ctr"/>
        <c:lblOffset val="100"/>
        <c:noMultiLvlLbl val="0"/>
      </c:catAx>
      <c:valAx>
        <c:axId val="153670500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37082719"/>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How long were you / have you been in </a:t>
            </a:r>
          </a:p>
          <a:p>
            <a:pPr marL="0" marR="0" lvl="0" indent="0" algn="ctr" defTabSz="914400" rtl="0" eaLnBrk="1" fontAlgn="auto" latinLnBrk="0" hangingPunct="1">
              <a:lnSpc>
                <a:spcPct val="100000"/>
              </a:lnSpc>
              <a:spcBef>
                <a:spcPts val="0"/>
              </a:spcBef>
              <a:spcAft>
                <a:spcPts val="0"/>
              </a:spcAft>
              <a:buClrTx/>
              <a:buSzTx/>
              <a:buFontTx/>
              <a:buNone/>
              <a:tabLst/>
              <a:defRPr/>
            </a:pPr>
            <a:r>
              <a:rPr lang="en-GB" sz="1200" b="1"/>
              <a:t>your library-related role?</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baseline="0">
                <a:solidFill>
                  <a:sysClr val="windowText" lastClr="000000">
                    <a:lumMod val="65000"/>
                    <a:lumOff val="35000"/>
                  </a:sysClr>
                </a:solidFill>
                <a:effectLst/>
                <a:latin typeface="Arial" panose="020B0604020202020204" pitchFamily="34" charset="0"/>
                <a:ea typeface="Calibri" panose="020F0502020204030204" pitchFamily="34" charset="0"/>
                <a:cs typeface="Arial" panose="020B0604020202020204" pitchFamily="34" charset="0"/>
              </a:rPr>
              <a:t>(140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58D-49E0-BCDE-CBCDDBBE8DA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58D-49E0-BCDE-CBCDDBBE8DA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58D-49E0-BCDE-CBCDDBBE8DA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58D-49E0-BCDE-CBCDDBBE8DA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58D-49E0-BCDE-CBCDDBBE8DA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58D-49E0-BCDE-CBCDDBBE8DAF}"/>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Less than a year</c:v>
                </c:pt>
                <c:pt idx="1">
                  <c:v>1–2 years</c:v>
                </c:pt>
                <c:pt idx="2">
                  <c:v>3–5 years</c:v>
                </c:pt>
                <c:pt idx="3">
                  <c:v>6–10 years</c:v>
                </c:pt>
                <c:pt idx="4">
                  <c:v>10+ years</c:v>
                </c:pt>
                <c:pt idx="5">
                  <c:v>N/A</c:v>
                </c:pt>
              </c:strCache>
            </c:strRef>
          </c:cat>
          <c:val>
            <c:numRef>
              <c:f>Sheet1!$B$2:$B$7</c:f>
              <c:numCache>
                <c:formatCode>0%</c:formatCode>
                <c:ptCount val="6"/>
                <c:pt idx="0">
                  <c:v>0.09</c:v>
                </c:pt>
                <c:pt idx="1">
                  <c:v>0.13</c:v>
                </c:pt>
                <c:pt idx="2">
                  <c:v>0.11</c:v>
                </c:pt>
                <c:pt idx="3">
                  <c:v>0.14000000000000001</c:v>
                </c:pt>
                <c:pt idx="4">
                  <c:v>0.49</c:v>
                </c:pt>
                <c:pt idx="5">
                  <c:v>0.04</c:v>
                </c:pt>
              </c:numCache>
            </c:numRef>
          </c:val>
          <c:extLst>
            <c:ext xmlns:c16="http://schemas.microsoft.com/office/drawing/2014/chart" uri="{C3380CC4-5D6E-409C-BE32-E72D297353CC}">
              <c16:uniqueId val="{0000000C-158D-49E0-BCDE-CBCDDBBE8DAF}"/>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Has your school library service recently faced any of the following? (Please check all that apply)</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baseline="0">
                <a:solidFill>
                  <a:sysClr val="windowText" lastClr="000000"/>
                </a:solidFill>
                <a:effectLst/>
                <a:latin typeface="Arial" panose="020B0604020202020204" pitchFamily="34" charset="0"/>
                <a:ea typeface="Calibri" panose="020F0502020204030204" pitchFamily="34" charset="0"/>
                <a:cs typeface="Arial" panose="020B0604020202020204" pitchFamily="34" charset="0"/>
              </a:rPr>
              <a:t>(140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Other (please specify)</c:v>
                </c:pt>
                <c:pt idx="1">
                  <c:v>None of the above</c:v>
                </c:pt>
                <c:pt idx="2">
                  <c:v>Loss of entire service</c:v>
                </c:pt>
                <c:pt idx="3">
                  <c:v>Loss of dedicated library space</c:v>
                </c:pt>
                <c:pt idx="4">
                  <c:v>Restriction on dedicated library space</c:v>
                </c:pt>
                <c:pt idx="5">
                  <c:v>Loss of dedicated school librarian</c:v>
                </c:pt>
                <c:pt idx="6">
                  <c:v>Restriction on dedicated school librarian (hours / remit / etc.)</c:v>
                </c:pt>
                <c:pt idx="7">
                  <c:v>Loss of all funding / resources</c:v>
                </c:pt>
                <c:pt idx="8">
                  <c:v>Restriction on funding / resources</c:v>
                </c:pt>
              </c:strCache>
            </c:strRef>
          </c:cat>
          <c:val>
            <c:numRef>
              <c:f>Sheet1!$B$2:$B$10</c:f>
              <c:numCache>
                <c:formatCode>0%</c:formatCode>
                <c:ptCount val="9"/>
                <c:pt idx="0">
                  <c:v>0.11</c:v>
                </c:pt>
                <c:pt idx="1">
                  <c:v>0.21</c:v>
                </c:pt>
                <c:pt idx="2">
                  <c:v>0.01</c:v>
                </c:pt>
                <c:pt idx="3">
                  <c:v>0.11</c:v>
                </c:pt>
                <c:pt idx="4">
                  <c:v>0.21</c:v>
                </c:pt>
                <c:pt idx="5">
                  <c:v>0.11</c:v>
                </c:pt>
                <c:pt idx="6">
                  <c:v>0.23</c:v>
                </c:pt>
                <c:pt idx="7">
                  <c:v>0.08</c:v>
                </c:pt>
                <c:pt idx="8">
                  <c:v>0.59</c:v>
                </c:pt>
              </c:numCache>
            </c:numRef>
          </c:val>
          <c:extLst>
            <c:ext xmlns:c16="http://schemas.microsoft.com/office/drawing/2014/chart" uri="{C3380CC4-5D6E-409C-BE32-E72D297353CC}">
              <c16:uniqueId val="{00000000-F8B3-4CB1-AB14-8CADC5552FF0}"/>
            </c:ext>
          </c:extLst>
        </c:ser>
        <c:dLbls>
          <c:dLblPos val="outEnd"/>
          <c:showLegendKey val="0"/>
          <c:showVal val="1"/>
          <c:showCatName val="0"/>
          <c:showSerName val="0"/>
          <c:showPercent val="0"/>
          <c:showBubbleSize val="0"/>
        </c:dLbls>
        <c:gapWidth val="182"/>
        <c:axId val="1274271104"/>
        <c:axId val="911841727"/>
      </c:barChart>
      <c:catAx>
        <c:axId val="1274271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11841727"/>
        <c:crosses val="autoZero"/>
        <c:auto val="1"/>
        <c:lblAlgn val="ctr"/>
        <c:lblOffset val="100"/>
        <c:noMultiLvlLbl val="0"/>
      </c:catAx>
      <c:valAx>
        <c:axId val="91184172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742711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Is your school funded by your local authority?</a:t>
            </a:r>
          </a:p>
          <a:p>
            <a:pPr marL="0" marR="0" lvl="0" indent="0" algn="ctr" defTabSz="914400" rtl="0" eaLnBrk="1" fontAlgn="auto" latinLnBrk="0" hangingPunct="1">
              <a:lnSpc>
                <a:spcPct val="100000"/>
              </a:lnSpc>
              <a:spcBef>
                <a:spcPts val="0"/>
              </a:spcBef>
              <a:spcAft>
                <a:spcPts val="0"/>
              </a:spcAft>
              <a:buClrTx/>
              <a:buSzTx/>
              <a:buFontTx/>
              <a:buNone/>
              <a:tabLst/>
              <a:defRPr sz="1200"/>
            </a:pPr>
            <a:r>
              <a:rPr lang="en-US" sz="1100" b="0" i="0" u="none" strike="noStrike" baseline="0">
                <a:solidFill>
                  <a:sysClr val="windowText" lastClr="000000"/>
                </a:solidFill>
                <a:effectLst/>
                <a:latin typeface="Arial" panose="020B0604020202020204" pitchFamily="34" charset="0"/>
                <a:ea typeface="Calibri" panose="020F0502020204030204" pitchFamily="34" charset="0"/>
                <a:cs typeface="Arial" panose="020B0604020202020204" pitchFamily="34" charset="0"/>
              </a:rPr>
              <a:t>(140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50E-4509-8769-E43076F2310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50E-4509-8769-E43076F2310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50E-4509-8769-E43076F2310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50E-4509-8769-E43076F2310B}"/>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Yes</c:v>
                </c:pt>
                <c:pt idx="1">
                  <c:v>No</c:v>
                </c:pt>
                <c:pt idx="2">
                  <c:v>Unsure</c:v>
                </c:pt>
                <c:pt idx="3">
                  <c:v>Other (please specify)</c:v>
                </c:pt>
              </c:strCache>
            </c:strRef>
          </c:cat>
          <c:val>
            <c:numRef>
              <c:f>Sheet1!$B$2:$B$5</c:f>
              <c:numCache>
                <c:formatCode>0%</c:formatCode>
                <c:ptCount val="4"/>
                <c:pt idx="0">
                  <c:v>0.87</c:v>
                </c:pt>
                <c:pt idx="1">
                  <c:v>0.06</c:v>
                </c:pt>
                <c:pt idx="2">
                  <c:v>0.05</c:v>
                </c:pt>
                <c:pt idx="3">
                  <c:v>0.02</c:v>
                </c:pt>
              </c:numCache>
            </c:numRef>
          </c:val>
          <c:extLst>
            <c:ext xmlns:c16="http://schemas.microsoft.com/office/drawing/2014/chart" uri="{C3380CC4-5D6E-409C-BE32-E72D297353CC}">
              <c16:uniqueId val="{00000008-950E-4509-8769-E43076F2310B}"/>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Which of the following applies to your school library service? (Please check all that apply)</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baseline="0">
                <a:solidFill>
                  <a:sysClr val="windowText" lastClr="000000"/>
                </a:solidFill>
                <a:effectLst/>
                <a:latin typeface="Arial" panose="020B0604020202020204" pitchFamily="34" charset="0"/>
                <a:ea typeface="Calibri" panose="020F0502020204030204" pitchFamily="34" charset="0"/>
                <a:cs typeface="Arial" panose="020B0604020202020204" pitchFamily="34" charset="0"/>
              </a:rPr>
              <a:t>(140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Other (please specify)</c:v>
                </c:pt>
                <c:pt idx="1">
                  <c:v>Split-school working</c:v>
                </c:pt>
                <c:pt idx="2">
                  <c:v>Open access</c:v>
                </c:pt>
                <c:pt idx="3">
                  <c:v>Access after school</c:v>
                </c:pt>
                <c:pt idx="4">
                  <c:v>Access at break time</c:v>
                </c:pt>
                <c:pt idx="5">
                  <c:v>Access for individual classes at set times</c:v>
                </c:pt>
              </c:strCache>
            </c:strRef>
          </c:cat>
          <c:val>
            <c:numRef>
              <c:f>Sheet1!$B$2:$B$7</c:f>
              <c:numCache>
                <c:formatCode>0%</c:formatCode>
                <c:ptCount val="6"/>
                <c:pt idx="0">
                  <c:v>0.19</c:v>
                </c:pt>
                <c:pt idx="1">
                  <c:v>0.16</c:v>
                </c:pt>
                <c:pt idx="2">
                  <c:v>0.51</c:v>
                </c:pt>
                <c:pt idx="3">
                  <c:v>0.74</c:v>
                </c:pt>
                <c:pt idx="4">
                  <c:v>0.9</c:v>
                </c:pt>
                <c:pt idx="5">
                  <c:v>0.95</c:v>
                </c:pt>
              </c:numCache>
            </c:numRef>
          </c:val>
          <c:extLst>
            <c:ext xmlns:c16="http://schemas.microsoft.com/office/drawing/2014/chart" uri="{C3380CC4-5D6E-409C-BE32-E72D297353CC}">
              <c16:uniqueId val="{00000000-1958-4AF2-851B-AEAB0E4D95D7}"/>
            </c:ext>
          </c:extLst>
        </c:ser>
        <c:dLbls>
          <c:dLblPos val="outEnd"/>
          <c:showLegendKey val="0"/>
          <c:showVal val="1"/>
          <c:showCatName val="0"/>
          <c:showSerName val="0"/>
          <c:showPercent val="0"/>
          <c:showBubbleSize val="0"/>
        </c:dLbls>
        <c:gapWidth val="182"/>
        <c:axId val="462629360"/>
        <c:axId val="237423247"/>
      </c:barChart>
      <c:catAx>
        <c:axId val="462629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7423247"/>
        <c:crosses val="autoZero"/>
        <c:auto val="1"/>
        <c:lblAlgn val="ctr"/>
        <c:lblOffset val="100"/>
        <c:noMultiLvlLbl val="0"/>
      </c:catAx>
      <c:valAx>
        <c:axId val="23742324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62629360"/>
        <c:crosses val="autoZero"/>
        <c:crossBetween val="between"/>
        <c:majorUnit val="0.2"/>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What is your school library provision? (Please check all that apply)</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baseline="0">
                <a:solidFill>
                  <a:sysClr val="windowText" lastClr="000000"/>
                </a:solidFill>
                <a:effectLst/>
                <a:latin typeface="Arial" panose="020B0604020202020204" pitchFamily="34" charset="0"/>
                <a:ea typeface="Calibri" panose="020F0502020204030204" pitchFamily="34" charset="0"/>
                <a:cs typeface="Arial" panose="020B0604020202020204" pitchFamily="34" charset="0"/>
              </a:rPr>
              <a:t>(140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Other (please specify)</c:v>
                </c:pt>
                <c:pt idx="1">
                  <c:v>No library areas</c:v>
                </c:pt>
                <c:pt idx="2">
                  <c:v>Library shelves in other shared spaces</c:v>
                </c:pt>
                <c:pt idx="3">
                  <c:v>Library shelves in corridors</c:v>
                </c:pt>
                <c:pt idx="4">
                  <c:v>Dedicated library space</c:v>
                </c:pt>
                <c:pt idx="5">
                  <c:v>Book corners in some classrooms</c:v>
                </c:pt>
                <c:pt idx="6">
                  <c:v>Book corners in all classrooms</c:v>
                </c:pt>
              </c:strCache>
            </c:strRef>
          </c:cat>
          <c:val>
            <c:numRef>
              <c:f>Sheet1!$B$2:$B$8</c:f>
              <c:numCache>
                <c:formatCode>0%</c:formatCode>
                <c:ptCount val="7"/>
                <c:pt idx="0">
                  <c:v>0.08</c:v>
                </c:pt>
                <c:pt idx="1">
                  <c:v>0</c:v>
                </c:pt>
                <c:pt idx="2">
                  <c:v>0.04</c:v>
                </c:pt>
                <c:pt idx="3">
                  <c:v>0</c:v>
                </c:pt>
                <c:pt idx="4">
                  <c:v>0.96</c:v>
                </c:pt>
                <c:pt idx="5">
                  <c:v>0.26</c:v>
                </c:pt>
                <c:pt idx="6">
                  <c:v>0.02</c:v>
                </c:pt>
              </c:numCache>
            </c:numRef>
          </c:val>
          <c:extLst>
            <c:ext xmlns:c16="http://schemas.microsoft.com/office/drawing/2014/chart" uri="{C3380CC4-5D6E-409C-BE32-E72D297353CC}">
              <c16:uniqueId val="{00000000-0E1B-4035-B32C-6C2BBA60FD6A}"/>
            </c:ext>
          </c:extLst>
        </c:ser>
        <c:dLbls>
          <c:dLblPos val="outEnd"/>
          <c:showLegendKey val="0"/>
          <c:showVal val="1"/>
          <c:showCatName val="0"/>
          <c:showSerName val="0"/>
          <c:showPercent val="0"/>
          <c:showBubbleSize val="0"/>
        </c:dLbls>
        <c:gapWidth val="182"/>
        <c:axId val="522964496"/>
        <c:axId val="522919840"/>
      </c:barChart>
      <c:catAx>
        <c:axId val="522964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22919840"/>
        <c:crosses val="autoZero"/>
        <c:auto val="1"/>
        <c:lblAlgn val="ctr"/>
        <c:lblOffset val="100"/>
        <c:noMultiLvlLbl val="0"/>
      </c:catAx>
      <c:valAx>
        <c:axId val="52291984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22964496"/>
        <c:crosses val="autoZero"/>
        <c:crossBetween val="between"/>
        <c:majorUnit val="0.2"/>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solidFill>
                  <a:sysClr val="windowText" lastClr="000000"/>
                </a:solidFill>
              </a:rPr>
              <a:t>How is your school library provision managed? (Please check all that apply)</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baseline="0">
                <a:solidFill>
                  <a:sysClr val="windowText" lastClr="000000"/>
                </a:solidFill>
                <a:effectLst/>
                <a:latin typeface="Arial" panose="020B0604020202020204" pitchFamily="34" charset="0"/>
                <a:ea typeface="Calibri" panose="020F0502020204030204" pitchFamily="34" charset="0"/>
                <a:cs typeface="Arial" panose="020B0604020202020204" pitchFamily="34" charset="0"/>
              </a:rPr>
              <a:t>(140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Other (please specify)</c:v>
                </c:pt>
                <c:pt idx="1">
                  <c:v>None of the above</c:v>
                </c:pt>
                <c:pt idx="2">
                  <c:v>By volunteers</c:v>
                </c:pt>
                <c:pt idx="3">
                  <c:v>By school staff</c:v>
                </c:pt>
                <c:pt idx="4">
                  <c:v>By pupil assistants</c:v>
                </c:pt>
                <c:pt idx="5">
                  <c:v>By a librarian</c:v>
                </c:pt>
              </c:strCache>
            </c:strRef>
          </c:cat>
          <c:val>
            <c:numRef>
              <c:f>Sheet1!$B$2:$B$7</c:f>
              <c:numCache>
                <c:formatCode>0%</c:formatCode>
                <c:ptCount val="6"/>
                <c:pt idx="0">
                  <c:v>0.11</c:v>
                </c:pt>
                <c:pt idx="1">
                  <c:v>0</c:v>
                </c:pt>
                <c:pt idx="2">
                  <c:v>0.01</c:v>
                </c:pt>
                <c:pt idx="3">
                  <c:v>0.05</c:v>
                </c:pt>
                <c:pt idx="4">
                  <c:v>0.1</c:v>
                </c:pt>
                <c:pt idx="5">
                  <c:v>0.91</c:v>
                </c:pt>
              </c:numCache>
            </c:numRef>
          </c:val>
          <c:extLst>
            <c:ext xmlns:c16="http://schemas.microsoft.com/office/drawing/2014/chart" uri="{C3380CC4-5D6E-409C-BE32-E72D297353CC}">
              <c16:uniqueId val="{00000000-4301-4B0E-8837-16C1F738C02C}"/>
            </c:ext>
          </c:extLst>
        </c:ser>
        <c:dLbls>
          <c:dLblPos val="outEnd"/>
          <c:showLegendKey val="0"/>
          <c:showVal val="1"/>
          <c:showCatName val="0"/>
          <c:showSerName val="0"/>
          <c:showPercent val="0"/>
          <c:showBubbleSize val="0"/>
        </c:dLbls>
        <c:gapWidth val="182"/>
        <c:axId val="237480623"/>
        <c:axId val="705673968"/>
      </c:barChart>
      <c:catAx>
        <c:axId val="2374806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5673968"/>
        <c:crosses val="autoZero"/>
        <c:auto val="1"/>
        <c:lblAlgn val="ctr"/>
        <c:lblOffset val="100"/>
        <c:noMultiLvlLbl val="0"/>
      </c:catAx>
      <c:valAx>
        <c:axId val="7056739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7480623"/>
        <c:crosses val="autoZero"/>
        <c:crossBetween val="between"/>
        <c:majorUnit val="0.2"/>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solidFill>
                  <a:sysClr val="windowText" lastClr="000000"/>
                </a:solidFill>
              </a:rPr>
              <a:t>Is your library co-ordinating any of the following activities over the next 12 months? (Please check all that apply)</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baseline="0">
                <a:solidFill>
                  <a:sysClr val="windowText" lastClr="000000"/>
                </a:solidFill>
                <a:effectLst/>
                <a:latin typeface="Arial" panose="020B0604020202020204" pitchFamily="34" charset="0"/>
                <a:ea typeface="Calibri" panose="020F0502020204030204" pitchFamily="34" charset="0"/>
                <a:cs typeface="Arial" panose="020B0604020202020204" pitchFamily="34" charset="0"/>
              </a:rPr>
              <a:t>(121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None of the above</c:v>
                </c:pt>
                <c:pt idx="1">
                  <c:v>Other (please specify)</c:v>
                </c:pt>
                <c:pt idx="2">
                  <c:v>Storytelling session</c:v>
                </c:pt>
                <c:pt idx="3">
                  <c:v>Summer Reading Challenge (Reading Agency)</c:v>
                </c:pt>
                <c:pt idx="4">
                  <c:v>Reading Schools programme submission (Scottish Book Trust)</c:v>
                </c:pt>
                <c:pt idx="5">
                  <c:v>Craft session</c:v>
                </c:pt>
                <c:pt idx="6">
                  <c:v>Book Week Scotland (Scottish Book Trust)</c:v>
                </c:pt>
                <c:pt idx="7">
                  <c:v>Book club / book café (of all ages / genres)</c:v>
                </c:pt>
                <c:pt idx="8">
                  <c:v>Authors Live (Scottish Book Trust)</c:v>
                </c:pt>
                <c:pt idx="9">
                  <c:v>Author visit</c:v>
                </c:pt>
                <c:pt idx="10">
                  <c:v>A Reading Challenge (e.g. 'Ready, Set, Read' from the Reading Agency; ReaDiscover; #LovetoRead)</c:v>
                </c:pt>
              </c:strCache>
            </c:strRef>
          </c:cat>
          <c:val>
            <c:numRef>
              <c:f>Sheet1!$B$2:$B$12</c:f>
              <c:numCache>
                <c:formatCode>0%</c:formatCode>
                <c:ptCount val="11"/>
                <c:pt idx="0">
                  <c:v>0.02</c:v>
                </c:pt>
                <c:pt idx="1">
                  <c:v>0.31</c:v>
                </c:pt>
                <c:pt idx="2">
                  <c:v>0.22</c:v>
                </c:pt>
                <c:pt idx="3">
                  <c:v>0.08</c:v>
                </c:pt>
                <c:pt idx="4">
                  <c:v>0.47</c:v>
                </c:pt>
                <c:pt idx="5">
                  <c:v>0.44</c:v>
                </c:pt>
                <c:pt idx="6">
                  <c:v>0.74</c:v>
                </c:pt>
                <c:pt idx="7">
                  <c:v>0.66</c:v>
                </c:pt>
                <c:pt idx="8">
                  <c:v>0.22</c:v>
                </c:pt>
                <c:pt idx="9">
                  <c:v>0.5</c:v>
                </c:pt>
                <c:pt idx="10">
                  <c:v>0.36</c:v>
                </c:pt>
              </c:numCache>
            </c:numRef>
          </c:val>
          <c:extLst>
            <c:ext xmlns:c16="http://schemas.microsoft.com/office/drawing/2014/chart" uri="{C3380CC4-5D6E-409C-BE32-E72D297353CC}">
              <c16:uniqueId val="{00000000-EE7E-4410-A322-3F508A87E124}"/>
            </c:ext>
          </c:extLst>
        </c:ser>
        <c:dLbls>
          <c:dLblPos val="outEnd"/>
          <c:showLegendKey val="0"/>
          <c:showVal val="1"/>
          <c:showCatName val="0"/>
          <c:showSerName val="0"/>
          <c:showPercent val="0"/>
          <c:showBubbleSize val="0"/>
        </c:dLbls>
        <c:gapWidth val="182"/>
        <c:axId val="876312624"/>
        <c:axId val="876309744"/>
      </c:barChart>
      <c:catAx>
        <c:axId val="876312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76309744"/>
        <c:crosses val="autoZero"/>
        <c:auto val="1"/>
        <c:lblAlgn val="ctr"/>
        <c:lblOffset val="100"/>
        <c:noMultiLvlLbl val="0"/>
      </c:catAx>
      <c:valAx>
        <c:axId val="8763097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76312624"/>
        <c:crosses val="autoZero"/>
        <c:crossBetween val="between"/>
        <c:majorUnit val="0.2"/>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'Secondary school librarians'!$A$1:$B$32</cx:f>
        <cx:lvl ptCount="32">
          <cx:pt idx="0">Aberdeen City</cx:pt>
          <cx:pt idx="1">Aberdeenshire</cx:pt>
          <cx:pt idx="2">Angus</cx:pt>
          <cx:pt idx="3">Argyll and Bute</cx:pt>
          <cx:pt idx="4">City of Edinburgh</cx:pt>
          <cx:pt idx="5">Clackmannanshire</cx:pt>
          <cx:pt idx="6">Dumfries and Galloway</cx:pt>
          <cx:pt idx="7">Dundee City</cx:pt>
          <cx:pt idx="8">East Ayrshire</cx:pt>
          <cx:pt idx="9">East Dunbartonshire</cx:pt>
          <cx:pt idx="10">East Lothian</cx:pt>
          <cx:pt idx="11">East Renfrewshire</cx:pt>
          <cx:pt idx="12">Falkirk</cx:pt>
          <cx:pt idx="13">Fife</cx:pt>
          <cx:pt idx="14">Glasgow City</cx:pt>
          <cx:pt idx="15">Highland</cx:pt>
          <cx:pt idx="16">Inverclyde</cx:pt>
          <cx:pt idx="17">Midlothian</cx:pt>
          <cx:pt idx="18">Moray</cx:pt>
          <cx:pt idx="19">North Ayrshire</cx:pt>
          <cx:pt idx="20">North Lanarkshire</cx:pt>
          <cx:pt idx="21">Orkney Islands</cx:pt>
          <cx:pt idx="22">Perth and Kinross</cx:pt>
          <cx:pt idx="23">Renfrewshire</cx:pt>
          <cx:pt idx="24">Borders</cx:pt>
          <cx:pt idx="25">Shetland Islands</cx:pt>
          <cx:pt idx="26">South Ayrshire</cx:pt>
          <cx:pt idx="27">South Lanarkshire</cx:pt>
          <cx:pt idx="28">Stirling</cx:pt>
          <cx:pt idx="29">West Dunbartonshire</cx:pt>
          <cx:pt idx="30">West Lothian</cx:pt>
          <cx:pt idx="31">Western Isles</cx:pt>
        </cx:lvl>
        <cx:lvl ptCount="32">
          <cx:pt idx="0">Scotland</cx:pt>
          <cx:pt idx="1">Scotland</cx:pt>
          <cx:pt idx="2">Scotland</cx:pt>
          <cx:pt idx="3">Scotland</cx:pt>
          <cx:pt idx="4">Scotland</cx:pt>
          <cx:pt idx="5">Scotland</cx:pt>
          <cx:pt idx="6">Scotland</cx:pt>
          <cx:pt idx="7">Scotland</cx:pt>
          <cx:pt idx="8">Scotland</cx:pt>
          <cx:pt idx="9">Scotland</cx:pt>
          <cx:pt idx="10">Scotland</cx:pt>
          <cx:pt idx="11">Scotland</cx:pt>
          <cx:pt idx="12">Scotland</cx:pt>
          <cx:pt idx="13">Scotland</cx:pt>
          <cx:pt idx="14">Scotland</cx:pt>
          <cx:pt idx="15">Scotland</cx:pt>
          <cx:pt idx="16">Scotland</cx:pt>
          <cx:pt idx="17">Scotland</cx:pt>
          <cx:pt idx="18">Scotland</cx:pt>
          <cx:pt idx="19">Scotland</cx:pt>
          <cx:pt idx="20">Scotland</cx:pt>
          <cx:pt idx="21">Scotland</cx:pt>
          <cx:pt idx="22">Scotland</cx:pt>
          <cx:pt idx="23">Scotland</cx:pt>
          <cx:pt idx="24">Scotland</cx:pt>
          <cx:pt idx="25">Scotland</cx:pt>
          <cx:pt idx="26">Scotland</cx:pt>
          <cx:pt idx="27">Scotland</cx:pt>
          <cx:pt idx="28">Scotland</cx:pt>
          <cx:pt idx="29">Scotland</cx:pt>
          <cx:pt idx="30">Scotland</cx:pt>
          <cx:pt idx="31">Scotland</cx:pt>
        </cx:lvl>
      </cx:strDim>
      <cx:numDim type="colorVal">
        <cx:f>'Secondary school librarians'!$C$1:$C$32</cx:f>
        <cx:lvl ptCount="32" formatCode="0.00%">
          <cx:pt idx="0">0.050000000000000003</cx:pt>
          <cx:pt idx="1">0.092899999999999996</cx:pt>
          <cx:pt idx="2">0.042900000000000001</cx:pt>
          <cx:pt idx="3">0</cx:pt>
          <cx:pt idx="4">0.057099999999999998</cx:pt>
          <cx:pt idx="5">0</cx:pt>
          <cx:pt idx="6">0.0143</cx:pt>
          <cx:pt idx="7">0.050000000000000003</cx:pt>
          <cx:pt idx="8">0.057099999999999998</cx:pt>
          <cx:pt idx="9">0.057099999999999998</cx:pt>
          <cx:pt idx="10">0.0286</cx:pt>
          <cx:pt idx="11">0.021399999999999999</cx:pt>
          <cx:pt idx="12">0.0286</cx:pt>
          <cx:pt idx="13">0.042900000000000001</cx:pt>
          <cx:pt idx="14">0.050000000000000003</cx:pt>
          <cx:pt idx="15">0.10000000000000001</cx:pt>
          <cx:pt idx="16">0.035700000000000003</cx:pt>
          <cx:pt idx="17">0.0286</cx:pt>
          <cx:pt idx="18">0.0143</cx:pt>
          <cx:pt idx="19">0.021399999999999999</cx:pt>
          <cx:pt idx="20">0.0071000000000000004</cx:pt>
          <cx:pt idx="21">0.0071000000000000004</cx:pt>
          <cx:pt idx="22">0.035700000000000003</cx:pt>
          <cx:pt idx="23">0.021399999999999999</cx:pt>
          <cx:pt idx="24">0.0143</cx:pt>
          <cx:pt idx="25">0.0286</cx:pt>
          <cx:pt idx="26">0.0071000000000000004</cx:pt>
          <cx:pt idx="27">0.035700000000000003</cx:pt>
          <cx:pt idx="28">0.0143</cx:pt>
          <cx:pt idx="29">0.0071000000000000004</cx:pt>
          <cx:pt idx="30">0.0286</cx:pt>
          <cx:pt idx="31">0</cx:pt>
        </cx:lvl>
      </cx:numDim>
    </cx:data>
  </cx:chartData>
  <cx:chart>
    <cx:title pos="t" align="ctr" overlay="0">
      <cx:tx>
        <cx:rich>
          <a:bodyPr spcFirstLastPara="1" vertOverflow="ellipsis" horzOverflow="overflow" wrap="square" lIns="0" tIns="0" rIns="0" bIns="0" anchor="ctr" anchorCtr="1"/>
          <a:lstStyle/>
          <a:p>
            <a:pPr algn="ctr" rtl="0">
              <a:defRPr>
                <a:solidFill>
                  <a:sysClr val="windowText" lastClr="000000"/>
                </a:solidFill>
              </a:defRPr>
            </a:pPr>
            <a:r>
              <a:rPr lang="en-GB" sz="1200" b="1" i="0" u="none" strike="noStrike" baseline="0">
                <a:solidFill>
                  <a:sysClr val="windowText" lastClr="000000"/>
                </a:solidFill>
                <a:latin typeface="Arial" panose="020B0604020202020204" pitchFamily="34" charset="0"/>
                <a:cs typeface="Arial" panose="020B0604020202020204" pitchFamily="34" charset="0"/>
              </a:rPr>
              <a:t>Secondary school librarian response rates</a:t>
            </a:r>
          </a:p>
          <a:p>
            <a:pPr algn="ctr" rtl="0">
              <a:defRPr>
                <a:solidFill>
                  <a:sysClr val="windowText" lastClr="000000"/>
                </a:solidFill>
              </a:defRPr>
            </a:pPr>
            <a:r>
              <a:rPr lang="en-GB" sz="1200" b="1" i="0" u="none" strike="noStrike" baseline="0">
                <a:solidFill>
                  <a:sysClr val="windowText" lastClr="000000"/>
                </a:solidFill>
                <a:latin typeface="Arial" panose="020B0604020202020204" pitchFamily="34" charset="0"/>
                <a:cs typeface="Arial" panose="020B0604020202020204" pitchFamily="34" charset="0"/>
              </a:rPr>
              <a:t>by local authority</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r>
              <a:rPr lang="en-US" sz="1100" b="0" i="0" u="none" strike="noStrike" baseline="0">
                <a:solidFill>
                  <a:sysClr val="windowText" lastClr="000000"/>
                </a:solidFill>
                <a:effectLst/>
                <a:latin typeface="Arial" panose="020B0604020202020204" pitchFamily="34" charset="0"/>
                <a:ea typeface="Calibri" panose="020F0502020204030204" pitchFamily="34" charset="0"/>
                <a:cs typeface="Arial" panose="020B0604020202020204" pitchFamily="34" charset="0"/>
              </a:rPr>
              <a:t>(140 respondents)</a:t>
            </a:r>
          </a:p>
        </cx:rich>
      </cx:tx>
    </cx:title>
    <cx:plotArea>
      <cx:plotAreaRegion>
        <cx:series layoutId="regionMap" uniqueId="{F8947925-0845-490F-BBC6-03B56B5FA3B9}">
          <cx:dataLabels>
            <cx:numFmt formatCode="0%" sourceLinked="0"/>
            <cx:txPr>
              <a:bodyPr vertOverflow="overflow" horzOverflow="overflow" wrap="square" lIns="0" tIns="0" rIns="0" bIns="0"/>
              <a:lstStyle/>
              <a:p>
                <a:pPr algn="ctr" rtl="0">
                  <a:defRPr sz="500" b="0" i="0">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n-GB" sz="500">
                  <a:solidFill>
                    <a:sysClr val="windowText" lastClr="000000"/>
                  </a:solidFill>
                  <a:latin typeface="Arial" panose="020B0604020202020204" pitchFamily="34" charset="0"/>
                  <a:cs typeface="Arial" panose="020B0604020202020204" pitchFamily="34" charset="0"/>
                </a:endParaRPr>
              </a:p>
            </cx:txPr>
            <cx:visibility seriesName="0" categoryName="0" value="1"/>
            <cx:separator>, </cx:separator>
          </cx:dataLabels>
          <cx:dataId val="0"/>
          <cx:layoutPr>
            <cx:regionLabelLayout val="none"/>
            <cx:geography cultureLanguage="en-GB" cultureRegion="GB" attribution="Powered by Bing">
              <cx:geoCache provider="{E9337A44-BEBE-4D9F-B70C-5C5E7DAFC167}">
                <cx:binary>3H3ZbtxKsu2vGH6+1CZzYrLR+wBN1qjJsjz7hZAlmfM88+vPomzZVRRdlPpoP1wJDRi9S1mRkSsy
5kj9+7r913V4e5W/aqMwLv513f792i3L9F9//VVcu7fRVXEUedd5UiTfy6PrJPor+f7du7796ya/
arzY+YuoGvvr2r3Ky9v29f/8G9/m3CanyfVV6SXx2+o27y5viyosiwOfTX706uom8uKFV5S5d11q
f79+d52U4VV883r/E/L36/98u81vbm/jV5ZXdq9f3cYl/n3fpbd/v977EvL61V9jWg/29SrE1svq
Bou5fqRxlTAuhHH3o79+FSax8/NjhRxpVAim6+rPH+2e+PlVhPWP39fdrq5ubvLbogB7d/8+WL/H
yxPO4zqp4nLAwQEkf7/+EHvl7c2rE6B3k0SvX3lFYv34DSsZuF6bd8f01z6U//Pv0X/AwY3+yw7a
41Oe+2gf0oNgL6oYWD871OKI6UxILh5gbAjGNZWxnxhDiH4I2A+MH7udaYT3Vj8a371VLwvd+ytT
uF5+e3/Sz3OVKRE6UNT/cJUpUylVJbsnun+F5/czDfCIn0dDPFr3skC2wqvrILqK46t4/lyfqLLF
oJNVSrTfKnlXZdMjXecG0enO57vX+Ulbm4b84Vc8GvWHS18W8P/JnS4MX8GIvzKr8lnvtzhSKeea
FHzfRvMjQlTVkOzHtTcMObrgT9jSNN4PmHo03A9Wviy01+FV4STNs5tqfiS5pLqBe373A69r94qz
IyKYJgTl95DvI/7obU3Dvb/80VjvL3tZQP8ndqri/pCfw1iLI6HpTCP8p99t7CNMjnROdAIt/hPh
8Z2e3c80tD/5eDSmP3//ZYE5xFCvku+vljde/K3KHfc5geVHBiOSG4L/uLp0H1h6RDSDSwYffM8o
P2lL09hOsPVonCfWvizMF1X0PfduEXrCMq+vwjBprp41kOZHqqYRg1PY4uEHQdSuyqZHBteFJuS9
V/YgyHrq/qaF4A98PloQ/rD+ZQnD8qooX/2ny5/dNedHXOD2a+ynYR5F2uyIEZVCRu6VvtjXAo/f
1zT4o/WPBn207gWCjXzCNyTwkuePxqDvicE4/O+flnr/3sNVo1QwQyfThvzu6J+wuwPAj7/lafCP
V79AIThNSte7iu/v3HO4cUBf6BSa/WfubGTtCfx4pGSkHGn7O9Qfs50DcP9a/jScfy17WQC/yYP4
tnu1LYb8+bN66vLIMKiuGvw+2Nq/4BRRueDIocsfdn8w/Lue3RM2Ng32+AseDfd44csC/O4KXd7G
3/Pb5h+w47oUKif3dnoUnbEjSomu6fcq35iy44/e2zTsE/w9GvmJtS8L/NVVGHh5cH/TnkOTI7um
MiRcEJ7d/SDg3vffkVVFXpX9zMiMr/ljdjQN9K+Vj4b314qXBeo2rm/z67C7edasKSw0ZRwKepQ1
ZciwMMnIL709qmw+cjfTmO4ufjSsu4teFrIr7/uzYooKCLQv05jxw+Y+iLU1JMOFNsqZze5iGssf
yx6N4o9ff1n4bTzH/dGX8MOzeQ59qx+hhmVoSIlM6luYWKEZf06APmpL04D+XvpoUH8veVnAnnk3
4T8RFEkhNFjKn9dzVL2gR5oqdZWp9+7T6J4+clPT4O4ufjS8u4teGMBJ/rxpTlxbTaIw9UfVC/9J
IPf9M/utjqzq2ex+/gDrj3WPR/TH778sMM+TvHT/obylQIJKQxbjZ5Zq3/kdfCVqSPmrGjWKd56w
sWl4x1/waJzHC18i4KdX8VUe/AMxruRMM1Q5ylmhUmGoBtoM7kuPCH53Exo/jvyxmzqE9953PBHy
vbUvC/WL2+GaD3UqNDCiLfVZs1loAqSoK2uc/sF15hqKzuJnCxm0wT74T9vbNPgT3/Fo8CfWvizw
H501emLT2NBRoqLNl6D7bzevgZKUQPsQvbfX47zGo/czjfX+8kfDvL/sZSFsJujkzp/1UvMhluJC
u9fYo7IjORLG0BQ6YL+ryYd289Ir3FeP2dI0vg+/4tEYP1z6snB+597eNfP/AzUJoaLlj+oSTtmP
nxHg2hFmFoaK5KgW8aQt/QHwB1w9HvAHS18Y4En1j7nnjKHIJIzp3hJ2BF+N6Kp+X4Ia3/PHb+wP
oI++4PGQjxa+RMD3PNHny49xxFyaxuR9PWJ0xdkREiioSGi/PLWRbr87+cfu7RDse9/xROT31r4w
8EsvDzFgdH/sz5ETHTr7qc4o+ZkZG9WggDlHJZrIP/SSvHvMlv4A9a+lj0f415KXBeynWzSHjbth
nvNeG9DlBjp/fwRgo+Qo/HEDIZjBf+ZOVUTnuz7bU3c3Dffktzwa+cnVL1AIfrXKPCf60pA6ZnNG
HQX0iEuVMvmrTWwUd98d+WP2cwDvX8ufBvSvZS8P4ds8Hrzz22cNxiSUOFS0ikv842c/4EbjP8cI
jzry0QaAH7edPyO8s/5JEO+s+/8B45k97rG+N2f7x2v81KFpgfgK0zcqusKmIKZHQtekoRk/c2zj
IsjvMe8/72ga5d8r97jcnZSeOZ1/ZhT6z2PSv4bPF1fl1fJubH1nUvrwp3dngFn70dKf9nDC4bo3
ldubv19TtOPDZ/41DT98yZ4l/X2WP1DYWXSL/vC/XyvqkU4QeBkGIm3DQLcIxaVtcFHxmcQ1VhFk
o5RpYDwekfjrV/FQn/n7NaJzNI9hxINBzzPGKUx8MbjjGLcfQjUof12XjBEqifz1oMBFEnYO+pPv
mf75/1/FVXSReHFZ4Itfv0p//NawV0QGqMMhBwBSDMZD1eEqpNdXl3BK8cva/5Nt2GUyKEMrb8US
/xhsnVR0oeuLnXOZoINjG9NhCEXI0FWBggEDP7t0VN7FWlm1oRU29cfYTtaZUVjEz491/zqTbw4T
m2AKY1EMvXdMo2jxQNvOLrEwTivmFjy0gmjd15ZCb7rkrBGe+V+Q4VJKoXE08pERmcJvnZhpMrR8
/s3h1Xu7Us0uVt84lWYdpgRB2D89iel6zG1qUhteklCHz3dQoh4IBUmZWnZ8HkStmeV4vuC9Fn6S
IjKj4syLzp5M0BgiQzCFCjzSgvsEDa1WWJwUkVVUTnFiKNwzUzt0jouYVyYjcfO2D21n0ce0PRat
rV8cJk8JskwjjnVNpRLZCJ2rwzb2N1CULRxgLw4tktrBadLox3HD3Ld6p/WWE4t200lnEzdhtfD0
rvfMnHd03eaVctIWDrMUP+gW0kvOnVIKMyOiWpVx+93zm/yjYbuxiVJZawV9ES1pETFT1jY9Cev8
IuoqaUVRnSYmqdToTeC4YiGVut/GeaSBVyc28zqUppIp6kZV+TosnfhjXdvRwvaDT0RVykXRlkZn
BlF+2TeSLwMjdKze6ZJlzVizFmGnmkTNqWX3ZqOYSWQadNHRhiyZbqSrtEi1VUeL/lR3HH8dtu6W
hTQ+xxMgJ77hBOe5o6tWLjrfRMOxZuqFQSwnFe6i0/t2URd9aIY8btd9pLSW4zS9GeR1kpmq4Fpg
ZpWUSyfxynPhqO97iIHVEBZtpZoqWztou5XjcPuYc1lZJCkDk0q1Wrp2K9ZVr7aLtg1Ty3NYvqik
U5uO453FTaSbRhv2lozT01bLyzckjKOVAV1g1mldryOq+KYe1qdKFbqrmtFoLfPA+KhEpLDS3OvN
0vfTFWHtqSyS7jz0E82sspDfKEV34TI1trSmSZdaZivfsrYLTBJVtmlUqrY1vD5c1rnhmloeSqtn
PVuWRdcfx2lYr6kTKaZG7MxMlSY+bjqlXeWZHi1JYlyWEKLOJdvQDb8SvU2trMZpJU2UrZhRpRec
+Oe+7AzHDDhTt0Gj1V+MvlFWtlSapdr1J4ZfsPdKH5y4CSktHtiV5XKHLEnefM5F4a8hxrpZQ/8t
qkrUm74Ia5MqRrviUfGdFu5pILtsXXH9pBaBY/IovFCysrzwwsg5Dmw9WshMTy1aKJ5F7apeSFdr
TaUsEpNG1RmnTWaJXJxlXt5vpR11yzYw0hNDj79GRlJt0qpMt3ZmVItM7aONw1m5VIsgvKgSnbVW
2rv9caBF9bIKivLS9WieI9XPOcQl0frrPo/e8cZ134nQPnYLI1i5XVRZMvJKs9e1yPRTw/lWVjJb
RpJH2zatFKtVNWeJ3LO/SiOzUK7DwEx1rdoGTn5SEuafura4bHgbrrrM6KzaIVBpbtVaaokrEwWb
WFU+6Fp3i310ZmSwYNlqyQdGindcltyyaxIfS+m844qvbWrN7S0tC7R3fVkcNyoGOEy16rJNESjv
+zhX3ypB5Zi1oMUbUulfUc6AAEOrv2tZaG+kGmpmoybOt8ZVsw9tayeW3suTIvSEpTcsWFBfSSzZ
VtTKRC+stNHp1nHLaksiJ3zTRa0006gpF0rlaJ/DLG3MPjS+pw37HuEWW3XButSK00L7pKWONEVR
0XUZlF9KF/JgRPnaECn9VHJFsbJWd9/5jJaWqqjZmULBCw2EOA1Y/9F3A2fbaIa2SWTbmqJj3PRY
8jXJBC6jF4mLQHWUSyMNDKinploTTqvvpWIrllfX0VImVWFKWqlWmLLAdGItumpDon3sk0i3TREL
apVB8dWn3lWgFKdtHNwkBus+CFC50MKQfI7a/mOl9/Z1gJmVL0SP3hph+7FoSbLOpfGpyVXXNBo1
X+lBr5hR58ZL6til1UVdtGSOsM8cEpSWrhSlmaTcMeHzdKuok91SkvjC9iG6WUBKk/mULYyIuxYq
0cWM4R6Mx57TI3UNFWxYNqIRysnIujV1kcnCrmNLtMtA+ag6C999d9iCPSSB9AtFlIbsqoYh+5Ff
Zcu6ThSSpJZocitScAy9fFe5/ZfDZJDNG3GCHlUVHcjorDEEPDl8vuMYMF3qkZFX0A+ubxn525x9
dvTTvL5qyEKPV4eJPfDhhrwDoyrXddBCcLpPTKuZLhRHS63C+KQJOFQb3m+kcWLkM4QeHJ6BLx9e
J+GqQOP1EPvscpWEGdxWUacWic9DdZG6q8ZeH+ZlkgSFiwO3F16VPvC6c3CR16RlHOHgJKFWaJzX
/KJxmqfKGfjA9jEFMuwXMcA+kT70SFykEIKm8FY2JVbA/M8t62a8wwleqAbf/U4AEEqMvEOtD0Pm
uDl48T5FpF6narJmhpzx4DUVu927NYaKWESDuIEWw6DDPjeCyFqGLdxduwyhlBrTh3vWeIs6CAY3
RqHnbvdO+jO+/B/I6oYuCDrwEUbtk9VjVzFqo4AnyFIL3vYXp4s8M6DV26Jv10Hqv7Wrbx6sYxIW
Mwf7II4Ax5jENXSDUDaojH3SRmW30nHAMYsdk/XqShHaseo5Vij56ZPlEaTQTMWJKn9MGuzKY1Bk
auY1bWAlEbNIj39TM2Qz8ohQ8wGCXEMDB0c0ga7p0b0SgUcwuwKhd0O4WZoZNdeHuZgigDoi5tc5
Tguysn9gwvdbN7JBoABETbeOlHCGhSlIdimMdJCIU9dWW8i6kqgfDCJ90270q6rlpt+XyX9DDFMA
RDJYCbC0z47jBYWWNPAWbOMTS+EaXDZlZiaCzMjZAy0+BMRDAw1eVkMugIxuliF5nZQ5wjuf3Pj2
B8O2Gv8yqTdNeZzPHeCEskCuAfmDoQVXIhrf5ykJ6t6zeRhaLWkXcbaQxqVQ5+LVCTnYJcIHVbKj
XdM885S4zCBobXsW2Mk7r9G2h0XtTpZG6miPxkjWvHB43rBKU2QUDFNn8OGJqci3EgFab5zq1ZIl
7x3P1IpueZjyFFoSaXaJh9DYMLe9z5ws1RBeKNDyEtcM7W95qVtNbXlszerjyJ+RjQmBv3uUCd3w
yAI90EG6HUujzYbQpLrU9bekO/f0s3bOtE9pWUT6eE+G4nkBzsb5Gal3npenTWilJF1X4TIVx5Gx
DhUz0z/Aw1NLbkr18vBBTkgJbtUwPoU0lIqq5P5BFjz20io2oF67bkW69w0nm8MUJg6PY4aAYpaA
DXm4kbAXtR2HXoN41faZhRhSJwtWGouK/jd0DA3PpUHn6XijY58TpillzaGbLJ4vZLxJ7dIsI8Xi
YiYvMskPcoVscPUEqgP7dDrPdrJQtXF5A7LV87eguuyqxgz7Gc03oSVghGAhIOSwS8NzYbsXuHBt
uyw4PBeNWKR+65SNWaRihsgUNyhZIbUFfYRHT0bcqJVbMT+M4IZLY0mJqenpwoGgxfGMoA1fNFIV
SFf8IkRHghaWOK6+Bjx5VwdW6CJt4Xp6uIxT+zjrPL7KQyQqUp7eJnn0/ukiCAVKcH11WN2xD8Fg
lXLNhQ+BBzQ/BIr23Sij49LWQmSZyhldMXWhpDEkh9GLiWdiRv5KoHiNpzJ4ZWkut31jvNEcfQaz
KRLoAoRN5MjjMjnCzE1rV5RqFFqKwz+0gn7KyzkvZdjlCC1M/ugcT6AMA0DjS+uLUOtpHsHEO9WZ
oL6ZxOvMKyxPCNMRM4nOKWKECOTakVqVD0x82hapoXSwIhX7XDIrIiex/6lEgmWOq4mDGx5bw4kh
EBiCqP0b1ZE2TWhlBJbM2LXLNYtrYi7emGJml8Zw4XbMLqNVx0ODQNb6dBnLm8h2zAKkhHahuTMq
7875GcOEnlAmOMZf4SSPnCORh0ih5hlCgORGdivPyU2ZL6mbWmp1SutbLiKrk2ZB4Ql6l2U5ExdQ
MiEmyJ2h2QUGBFPXo0udicBnMYHF4qLvrDDnhRW3NFwkUdYsVOJFZuWH+kZzbbYpeS0t2ndbrvkK
hEgVVudpmUW1OlkXXp1s/ay4sJMyMvOcIX0UJ8FKyZ1iSTrjMuoCeUpbtbSyoL4oBNUWlZ587mzN
NaM+eUODqNuIKL3qUzWwnIZ+eLIKEXg8GV4bUQnU5OCQ7MBKWj1xozRKrNh4U9RnbtNaNrXq3J5R
H3cB/BhSiVCSqQhCcB3GZqxLI9EFgLRCFrQpqVnoS5K9bej7hq1LpB27ZG17ylIUZOnK5dO5RHVs
sJ6QJjx3s88l9VHj8Ag0S5RHS9VRVTOMOmSga8fUjGDmSCcsgpB4/pCBzYm8CYlbQQxdDXGk1dpQ
l2ltOdw1hb9IMgpVvSrJ+WH2hvv94Gx3KI7uZhaIrgsFfJCA1d+LnK69PAnNnuirw3SmOUMYwVA/
gRYdXUsKv6Mwerg8hhHXVkaJZ0auk3/QNBwtjMNNaMh2rcVF8clmfTUTxk5pOYmUxz314fMdUc0T
VhYCd8/yG+Nr5ClfpKLMWKDpg/xNYvh8h0Qi6qbMuQysWOsXzFOsqo6XoTdnS6fPUSIcHy6eNs4R
xl0ehoUPCWlKf23rabcJCtRtBA/y87ZPlnbgb7qCfC3Kk8MATnhFQmKeAlGuTgSSiPv8kUQw5qlK
YHFfmpyfue5a69KFrs0IyiRUO3RGUGm5w7tEDPctzgxLib1NrsxapMlT3CEyAgv1i9gNelgkXftY
e1dF9SVOz0l4zFXLMQqznmNq0irtnt7omhHPqOoso6HlRd+reonSE2FbHp3pxtar3ujlhyZaZTw0
ub9t7P8jciP3KyvUjgQJi6zKvpD2d7VB5eC46G4Oy8ccbiNrIFOfh3pKEqsOayt0xInueDOiMXnF
dLxSghdsUIEde/8kgUSoCfKvDmS/V51TQ60WNJxLw0+5K3KHzAgrw8iDnmYstJBFX2pFcNxXF6zY
BHmySo12ffjYhi97oH91A70Y0E3I54zEndpFVecRbJudp4ual1+bojLhI8M74fGMIZ08P4nKqaaj
VeOBzw9XpHYLD90UjHYrm6ygkFd6M+eADdb4AUc7VEaCIPzQ1UQJjjSEm13MrMoTZpwuO9SoXHVD
g3Ni5qhtBHPiMXWUQ2spHihFHgQ9Fvsaqi8ZifyBPb8h60qRZoNUUlnCP4G/dxi1SZcEWVg0tKLl
DU7QoGB2tH3ZJ0lG0jixUKY9Zh6KyCn+robvLIokW3oRMyNUB8rm0o6dk74R6zacS5hNSSnGnjQN
1QhNR6Zifwe966IPABofae/KihIPte/2UrrJiVC9y8Iu3x7meEpjYhCDD60/aPkYp7tVGmZlIeHs
9Yq7TXxm0iqG6+ovNZmtG/IGnuynXMy15zzIpmF+D7NfAz3EqQZSuPtcJiRB6jZlKMZrt0EdLqKU
WzB3tDA72/L9beeKZW8vbWNGZz4A+I7wEBINkdHDBiTaRWocpDV8k+qq5d/LzkxsdasbS5RZzcBp
Fq7zvqwWQj2rlXeHj/qBsbijjQgC8YuOSs1YkJOwbtuoFrEVI19TbEOWWwlxTFTrMvdNHm5kuBbt
Io+twlnX7efD1Md6fEx8iG92JFtpXLxdoqMIGQ9dFDZ5K6J4JkbSxopoTGOEqp3C7fRdmiAPmy3S
4jgiJrvAY8ZoHUhMTTHhAn/0WbpNtU+09DZ9VG+FX6xSIHCYWW2O25H6rduuCfVag3zBzbbFuV4e
B/5SlQsSFQuXXmrOWRZtq2qddQvinPvBjPqfljPUfQmKlBx9J6MNCCVtkeGEqg8reUnaoQPnPStQ
Ck+O48uabN3wsy0h757FjHyO+BCL7qrqOxyGPio02KE6Mg6sAkfTWkZAPC6XWlSZJfqpOAKbrET7
Dt3Y6bbRN+pcVnKsuX5QRe8hitBUQ5y+L2G+pjfcDgf10QpkqGuzdheyb00Wm4myOAzwpKRBb9zT
Gkma5uo8zRmkmUXeKlD8ZaOXy1LOldWnWRrGW8RgDcbKmKaEK4XSx6h1U0tNkxOVfdPaWxrXi7iZ
S/RP8/Sb2MjAQlc6fRuAJ9sRK7Q4WEobLA0lnpGOsTn9AdNvMiMTlzPkJNoAMDnkfWacKtGm0RuL
lTeHERp2+1AGf5Eho3xJVEhZxHWHDswuQOJj2cgPXbTh8RatL1aElpHD5GYObxw/9Wpc4ekmNbGK
BskK1W/5OufI9dIin4ms5xgbiXmYs9StAg03OyYXjGcLr+em4QamrvFVq3Oz9dIZxTojhmQk7dLT
C79sgtiq4BQjyZS2SLTZiCpQEarCmRTl3EmONBe6AbnRwjhYRRp85D6vTdvzjrtG7WYge1AEGiQR
/eboMx06Y9Dnsa8wjIyobSoDuDrNB7tUTdmtA2Qsg/LYRY+TnmmmcJeSz3g8U/jtUh1ds8L2Y6Vp
GnRJKJuiWrl83am4atHaE57l5OT/yuXovgWsCro49OE3swKNX9Eyzi9V+5Ohv6XNsuGXgVypjjNz
yScdLHS04GUMlAFQDhhQ3jH3VdvSivpJgtINf18T9Tij3SKjcN/dUDkRWmO61D5WUzSZ1Te1ri8P
X8dBSMa3f5f8KNaK2kRxexnHlh8qm7RofDMOiuvDNKYU2S6Nkfi4fmfXehmgUwPhfaaYReKZLd0i
A/vfMINeFBTM8YMOyv2zDPNE8TwJv4w3+lkUqVbC2OYwL1OXDoWUexLj2mSSSKMJBSpttawXYfeu
bN/ELZsxmpMHtkNkFEh1dhaldQu3II2ijZqhRzE8c3p6otozMj8cyBh9vMiCdurBucf/9g/Mc/0q
6F0E9Fn1wU5u6vo7KZc6+9yUS/TlNXSGL6iKCYISeglNSUjokrEmobaa9TJF0w5acoMN8trVSaop
l1Kr3NMO/a0bmvV6aeas1dC6K97QpBfbKsy2XtzTleiVCxqkntmRMlnELYLaPAka1DF4BcfC989F
2AwelG4vnJg4mpXS7HPY0eBN2HbKKhCZPzSmNkg79bIw3bbvz0LRf298+7jtnAApGk6/tR7CnpPQ
68k6sMtPjHRfsso5DyVTNq7w7RXGL7Q1+q0yK2ai39Qe+SKRlVsaiV+YWaygOVXQ/KMt+2LpxZ22
TBL3o0y6dJnEvF3WUf2174xw0eWsy9dJLjKxzMO8XmjMjq/z5ioXl0raFBvpwS4Hbvu5Cip16Toc
TeOoW3xGD0WEQNDnSyeK6LZqFW1BcY6GLKNFochu6+fOeerEqakr6aVk9jmKurkJUYU+aSs4/mGb
nJd6glogQa9WkFeZGSpZ8r3SQzTP1IGBXvNSbd+K1B7YCUVemwJtpBeto6HV31eitYh6dxnbIeof
dlqvkRhSt21J0LgrQt10apHmZklj7wNylxcN0pqu1Rh5MyNUU2ZC4gWDYeQFpdyxAk08PJJPBYqb
qqasdfgrieOcqf67XC588S2bc2gnjeEuvZHG7MNe+NXQaZSKzizd3nRD5Jn7r31+o6pXTWQRRMlM
m+FyyrPYpTrSoUGc+Ikj0XJUdu4iSco3fq8vy5Ydk9Je6FG3erqak/DaOXrcEIHTkWIIcoWy0k9Q
B8nik1wcB4SYIpfWYSqTxg9TRmjyQClfPih+ZlmKNvQsRWFaoJxLL4tgq7GVwm40vta094ZANJq/
gXd9mO6kFsIUC8VzgvgTpOPhpjgOeFvlIDvoA2SRTM0+dzA2cZgKm9J1Ej4TXlrAe9/jwlXHtFaT
sQdDbncw4lsn/3KYwKTk49jACP4IBBrE9rU3QfswFBFyYAlGU4I1o+91fmaj/Bc7K+SQ5jyVKX7w
pBve78L75Hg6YiQTrGaxkgcw47ntfFGq72rSoGkBwxZKeirqxPRautLDfpE28LFp9IWhtlp7KiY4
6Ax+k3KDMXek3jDNNTGGFBa0VDsY+qp3Fkq2btuvgXOcoDey1q+4gWfmzDizOjbjcU/ZZUMbBq4w
r/awH68xAs/u3Sy2ev5Ntm85/apk113lzgjOXc55bJbRh4eu6iHVAx94H9iu10oU6xCONT0TBaqt
uop+tRT6xfmQGaJfdsy4pC5GmXgpMLHCZGr2OTuNCc+XfZu+xcV5EzWxZsKmkXeYv/vYGhQzGQEG
bdAdN8wseYs2dBD06Ym6koNZULsmMCOvepu6XcfMuEtuia+eIqB5x3LMsOR9oJywXKqmGpbvni7J
uwyPHB7ZKDQhNYrkSL6o/oIY5z3dxsmJ4i8cuT1MaxrE34dL9g9Xj0Wnan0VItbVrLbmZo0hEF5e
yj6b0dmTF2YHxtGFCVVR1GgLG9w4ZZMRiTajfIbEJDMMTWzo20aH3vCnv3ajh1ZpS89nEtVjvzzV
1Gs1yzalrrhm688pzbtEwAOpRM+hhr9XgQrk3aXciVQwbMXCOMT0pLfp1i0yOsdoKcZASZ6ha+ot
LxUriPmi0JWVY3hnduGYXrzJt7I1Fzq5DtSZWzJlEQ2BeBRvh+LZg3ETLjz0quBFmFg5L0w7wJxI
tOANZt0wyhL9V7TgZDAUftETNJIZGredx3JUpISdXARUOdZl/M6TztKrqnNU0WdQnczPImOGQRSJ
WVXEhfuwcpbxrG1IYFV5vuhu2roxOw72tKVX0qVRvgupuujpe5x3lS9q74KrZ2E4o/AnxXdnE2Om
9dKNVRcdAyUiHsRtpbBs2w5mfIBJKsYwAiwYGmfHA52YzySBLxhiNp+vpTBWQuQzJKbMPf5y6TBz
gddHH3RhNi160coYzkxFzpr4jWBwnf+bs9ohMTortzUSAb8zsmJfsS8yX21MgwTZt8Oq6y45NrqC
KEho6IFDfY3Csd2XCz/nQWg0WmIR9NFHAkOU6veM39S0xHgrjjBxV5RdGaj3pTxfpySzSBZtwvYi
SeUm4CV8/9j0hXdiRHKtFo5Vw/k5vMcJPPe2OHy+oyX0oC1yHiaR1Wb2F70r3gp75hSmyjN4kAyv
fGvDM3RkLDINRpA9gQ5hS3WDRRD0Fm1W6EjKK6tpjzHJ2qYuxHWRk8Ss+pMwmSlNTYgTnC0kKZGy
h9s6bupNjBgJE8YSy2dkI9FAV9ThEhHPjEhpE7ods86YVkeoDK07zmYYsmjU2kNmCB0lPNkI71Pf
L5m6zNRNwxaR/omkZ3D7iP8hjVzTd7dcf5M1q8NwTjGLywknc6iEwRnZh5Mqva11SNBahWZfetF1
gYIbDaPjw1QmWcU0N3IR+NukDyrHTVZ2vEM61uLZex59qCLHouFNmn49TGbCYcbQnSHvHlGRD+Zc
9CCu9DhFukP66yYy7SgymXuC55RMVm9tDA8fJjfJFdQOhgkxG/Ugtef1opRNjoRij9FlM0ELQxXE
V2iTOmft3JsDE5kcTOX/pjXsZefa+Uy3wyzHOIBa0fNS4Uul+Nx673XysW3yyFSNb56dzd31SeHY
ITqY6B2iUUxpazTwCBoBwl1qMhtJMaQsD5/j5IXfZW7AdYdOgAjDNkJ0C1GRqlbJvGLZNJ239PUm
wcRXfVuHRrJs0D19XEX1/5J2Zb1y6sz2FyFhZl6BnvY8Zycv1t7JDmBG25jp199F7nC6aW6jnE+K
ThTpqAtP5XLVWqveCi8zolJ4BDWG2A9JnRQrMeTybKM6DXz6pJs4u58HmXRDBb4HGI8srPrvQr1i
yoEr8jMjUPENof3aHCyUCrHA/5g0TuegB7KiH4SD6MvL3/vS2DX9uBGQExhjsKuR0Sl6e0+q9Kas
f1+e/qVtPKHd8EyH6gj+nFquZGJrmQEKmiM+WwdlcH/jZF4wJitOYOnmwEEB1QRBHaA4s0mF6I0o
zYZMCa8kTN3qxkR28PJQljasoQNaBBE8tFWbo0baVCEkV1NclT2r/MAdLNvzvzAB5goeXcAPYDSn
s+W3ila61CZ8YLqp7AdPuVFDVsYBFRH8zDwSAEUZ1BwwH1Gwmi0KNGNGWVJThplzHbthI4rQxRXf
HdLsVvPvi+pG8PfK3An3zccTB2hPrdqY+hfPPh3y4vQB6PqPsZ8FkpGNU26Yc+twuh/Bg+j857Hb
6tp7UYnIQmJG1S3I9t/7BGevuY/HMmh75G4TuLS9HMWWApJr3PgD2wjvhzdqGzmiWmFvB7rPmo1S
B5tfVRN4ojuU2i6RB6eErkNxqMjOGXaD+5z2t9S8H4YysJC9qMpfzL7qAaJ2tE3Gywgkc6+5H0VE
/K3Wogi178v7mO5NDSnKMmjKtwQFbHVI3H0pvlX1o2fg/iivreIxH1DtyyLL27n8Oe+3CjFT2d7U
9ZUCS2YAYug1cb/55kaMN5m41lQBLPeh8B+rbOf4P9rsRbfAvnux231vBC7qXuZ9addB1oHP3v+U
VuiZ967ccmpucqCs7G8mfS+zFOUUPyiQrXVuEyDM07fCfNKqD3OQkU+7gCaRdLRIT4fQ4tZVkm9i
/ROsl1Ab3uvqrmD3Wp2GZaZt9ZbtC28rOjtk1Svl+4Jux+Z3w5H6uLHH+5ZeO9qLXn6gVhYgEdPC
yTflNdRFDAYhk3YbWxtWiENhVzdNPOxs4z438divvJ2XvXPX2Y5eVPhyZYMu+gz0prQmuomORP/p
KZCkcQsBTYsQ5dCA2lFm3vHs1flbTCwKk3iJgmqH9C96vszjYYvQvGcaXIbb3+n5teM/CWdb2yuF
5MXBTERjC08xAG9nR9pSDMQAjppP7QntjrLGBRUJ8jcm0qSRFzdr+MdFL+Wh+DFFuOeUEN2MBYRN
kN1KCnFlSWTXEuMXJcXKGi1l0VzjyM407qNr1VGJU7UZXJXXMZT+KXRjON8mHNo5PjL3E/Cna6M0
1x5THyJJavx52VUupdIBocYWAdEPocs8Q9oYbQEUFnaJY7MvJVnIdRVUcCwcZ0nT5MPIiii3P1PM
xWXTS1Ns4h0FBtakWjBH06WjbjHZAqooU/1OVCS0CL829LWC5B9vP3fTx3ZmU4zML81yB5U8yWXg
GGZQg7wNrSQRdD07GBXd0oIIsOYbII+R/jJ+FnZ5yyy6baENUsBVcPt3Nq4Cj5a29PF3zba0McY6
ly5e3axwvllxf+DUNj5aL71LdfO2VNIJnUF77lv/CezzLujQ3uUgrE6/cq0Kei25ua1RgwpKSV4v
r8zal81ivSbR7cazABpFEjZgfhG4znCf4hOgHbNCSpgGeWlxpijvaP8XdYZ4Y1IQGKjZovzQhYVb
BYmd3vt2uvXzFTeyFN+AlGSjpS8ej2h4c2quU73sFcGea8lPVMrq5OvyzC2e52MDs6c3kQbtG3C4
Q7v8Dh0bCEg95TILMm3vl4D2sQepbRqoBTkr87gUDaNIBAjDpGgCHtvpwMCCEjay4vDC0CegzkYz
bxiNGJKDIxs3rlEGELT5F2O1gNfDw3jCTsxpc9ztAI6abE4sb6p2NRQFWPPV8Z+G91GpG6ZE6BQH
dw2wuLRnQBme+rMiuoNewulYi8wrLJ0i8gdZNNRTbQsu/Uum63vXSm4BlCErcf/ScTi2N3MgTjJ0
tZOjVKV5kMbTISK18zOkAdY4Cn9Af/PDcGxo5hEaX3GdMTzBOWPdOwX4H7R5o7AjC+mWwHY99eH4
UOxpjR5Bpp9btw2+LDIH238cdBviRozZcm9nDEElBUFg02uagTx+da0Ea6LGxDUtLBe4em0owhiK
aZFJrWJPm1hgJlsvKgF0NUfrMU7Iq1A9AAii10PpZkOgEQgTqd4V0Zjr5Bp6G/HWIWUJRbPCZUEn
xJNlePLF4Mb4CkWwctMzC+pcTBV7UnZdGKdQcSk7v7qD+pYTFWVOIvy/KNUW5hi1PDHDzBzHlSt2
bfVmzqyOE7eqCqweHbQgsfqgtyb0lB8wY3v5QCxZQgkcT0QID55TMxA7KmrQCccDuS9/oLhO8pfK
esWUPV62tOhmPGtiHoIK6DhzDEdnWIozcEGQTvWedbN6GY2E7mKdXg0MZ700RhWKYgARJRUHvanK
rQ6KRXT5K5bGe/wRs5k1WqeA0lYD5Kz100OKhVV3FGXWUltxqtN5nh+LYzsz36Y6vdcQ4eECb8Et
SFDIHYGRgiTLip2ly+HIjjMr+ZHCFjHvYqhWDG00kOa6sPq1hVuzMXtgEyFq2k5V01y3Nm6WvLZN
esvbr47+Ulp/gMwEUIqqAyS4f4ltEllmyyPN0CdS/BrHfzH2g6oJQStOJP3P8v7xMLQVRNjKkHev
vvxdglvtpQyA9O9a8TGW93V8Cx27FW+6uJpHRqdddXzj92Zmd5YhQn94qIenvNxZycpBnDbe2YaB
hIoJtqqFNPXslmd20wqNgLegDVHubqSCyl8ZGHIIixGElJWcyeKAQLeHSgaiR2+e0ABsp+k6B9Yq
/but32VDH+h8xcbStkG8AvUhgMRgZDZpfpoxjU9Ee78TyCQAK7aGCV60gET+VFsH1WOezKh5k9Z6
CgvK2RbWTzd5u+wsFhOIPtBm4M/guUj+qIoerXueiFhPaw4BP23bWvcdMiK+CiQ0YPss0NVtQULD
+/IgcagcJyIQObz8AUvLdGx/tilSh3OfcSxT46VRok3ALj/QzXpl7y2aAV4H+w6IGvT3ON3epI09
Qi0FHT3/yrR3tL1O1uj9C7Geh/QcmnQCGISK8/QJRzMpZdz2OaEFhOWefH7f1kHMoeb45dAP2lwn
7t+HljhGUKbCE83AnTObOCvWARgTWhGS6l73HtryoBBZ6GKXjbdjvc2SFQD3wumdRGeQUzOhemzN
E7udTmrIVAHAnTUi8tUXyFahNL9JbJOMqNu8Voe/3hlTrhC3KJygC2WL0/nsEx84JBsEoxhRHSnp
PiF8A+WCFTPTGZ15pRMzs51hT7IxXslAWTCsgPNrPd0pXJeAHF4ezsJJPrEzW6+usqshsTqU5jrt
igv3vqnV5rKJtaFMn3C0A2M6uLlGKhnycZNmG278ynCM0zV639JGR70fmVUE+tA+mMXDbdU5cZwh
oOpaK6oHHqTkdwrEiNv/SLQvJvai+Bdzd2xx+qKjgXUMNCji4n1YA8+ljJexZbvLU7fweIGLBWnR
AGLsvHwMARUNz11boIQiA1SCu0zikg+5DD36/vemsK+h4+RMQhxzP9EIu4oHoYswtSMei8CwB9wf
KkhkGcTWGj5jwfHBvUICGx7J9f87W340db3BDNLQGtsOgnxcax8NZ9yVbRf/vR+fhPdRgQcrEgX4
2Wkd47zSnTFBlG0moQOs50SbglRNeHnyFk4R4geIiE2oHlRdZ07WteqcmAP4hwzqyKPRbUuvX3mZ
nJuAMqSN/Cl0dOB15jqXY9cZuhhRQ6d22wcds1jQxN2K9z5fllMjsyA9z00HYGKEW6yBpoWmf/p0
/CrIz8uzde4QJivYZxP4d5IwPD03YqwS9HofRWhW98IvIdbx6gw33Zpm2PnhAQ/WQvUYKWfkb9zZ
2htEM5HoRtm/j1/tBvK7zVPb3dr1vdD4yvovBMcT5xZO2QBFD6CV2ZC8Uc+SzHSqMLefdPU6QOyU
kEcoV79S55ZUt+ZaOL60HY4NTnN8fIBGVMbJ4MnQcm8U+d26q/XLyfOf3kDYyCi+g7CNXXemZehQ
v3b1AdjJLLnt0l1afrXGBmXj0lUIkK87hJfsWx4fABIXqxXk82sdxqH4D/o0oj/3LEMlpC6ZAZGV
GNQvs90WSkVu9auvtz0/9GuI9IUNCWvAGUGmCpyp+dVhJkilaGU3rd6GiCQs86+GvA/ZGnRq0Q6i
PSD/MChI8J4uGnXB4fRqJHFV17yWXfJoG23YJW8FY9vLR2zhzY8JPDI125DI7vEkHcGv5C6eqNmb
6e0MvQaT58VpVQTqI28lmBUPZtKsuFxzwYmcmJ5tTSYzmncT3Maus+6zZlYSeJSMX3riuge0jiB7
5MggBC5rPSgTxX52nfYiOOueLJHVj2CQuL+Krr/vq7zeQqQshUT8SG6HPonvK176B7+vyi6ItQHE
bkMvXlJwErfMKkC4YJQcvNiHi69BOIkNo7rS6phclan+AVxF+5aPHeD4evuljZKHtK+6FVewtHNR
pIFgP7zOuYJgKytAhMGaCGNgOzz6pYbnIr4Rzc6pI2Ncm+ylHXVsbRYmup2DRgKlLsM2qwKg1/e+
z260cgx7Fv81FgfP46OBTf7iyON0rhLonwGsnzKunOyajl1QsKfxtjZuOHgjl/fv2R6a0FoQ3YY7
hTznGZQqrTrWjVO5JwFWtKh/4Klp+X8bYk82EL8BtQ0NvDMHJ3PXYrTrktDSb7mQyIPteQWdM2vF
zuJY/rEz1zerkZDCYxIQN80bA0KuUveHwVaA7ucXEAYzscPxjvShKjnP8WnI97otA6igMUHbg0q5
/F2RVwkJLHgbcjOOdZAC4Ht5lf7QY0/uiJnVWbxQEVn1JrDpYZI+5QY042JUy29p955p4FFBShq3
bqFtWbKR7bcUfSgGa5Ojl4WbB459RbSHjAZ6/D2nz6S5rxwaXf6+swhg9nmzAL2o+ai50+eN/B2Z
OmCdGkAx42KbDy+XLZ2rEpyamqcDuT34ZgVV9WC0nurWAr4jYuK6V2GVuoEW3yspggTTkcooRjHi
svWzYOCPcQB9ELpjCxgzj+tUNtTJcxc6/WSv1QIPrbXH1f+zv/4xMU310enHI7FUTJ/2l/daZL8T
+lE02672dqb5Yo2R2xuRV/Ur63fm3aZxTa3Koc4LrYX5yUkpNVFuxrjIcAcWc56+1u1PO93/i9k7
sjKLEz0xjm1hw0prviWkwmr9+jcGgADGykC/di77l3CgjT0OpEquRdR8AlDnP/v92TZHzxf0Ymjx
+xPQRj4UuNn/EwNodXW6+Lkz8AwxOzSEje+tZge6tXK3LG5ggE/+e4aQ7z01wJHs0KscI9C9TaI/
dqvIzkUD0DklCPh1QLFn4ZDWdE1MfLRB6iEKqdEbY9xenqLFreqjVGwY4BoD6HU6AsUyklg1NpE/
OKFtd5uYBGN9C8Gby3aWXBoQNMiLohEZZOZndrzS9YdyQj3Zwt67/c8SIi8QzEzBCK1XVn3qCH/6
AsDxw/nCte8DC3smdpLUaS95CuLqIKV3w9BtI6Bu9Vr6wxM3mieSVHGgJ6gbGU3/6JqANle1vB6B
a0Qzoe4ZWBBseZI6GzQOIfu8Kos4wF76gmIvlPfrVHstmxxkYLPUH1TrPBuq/XZ5tpZW5XgExumq
8FE1Hu2Ihkpk2EPWwRriUFpPvHT+hQc+NjQLjsBFRMsqdE8KW1wyTmmGco3GuhRFHFuYFuvIAcuC
KIU+Snic2DdZd233kbYGC1hy8gDIIycDmCIBVnbu5GnsjqATA7brfSjwO4vI1z9kux2HqFRRg9YJ
a40Z/h+TaG8CVJF9TiiFZpSbCWh9hblMNi3OvUc2RfaZgSNLb5AzJH0Pod21IP1sMgFzQ3SJ+BJd
QQCTn/bN0WRWKWu10fMpGieg2iOuHetXvAaWOg+OYATVVg8SHACUO/NSD/Sdu9ZwpvTgGH/ail9p
EF5NQbUU+LtWBirsv12Uxc2x2HD1IwEABMwaSLP2V7ahbeqaR3nzalAdYsY/U8NFnkQPcHYeALBY
yaKfH/XpW1FtQdcIMCSwAU4nhDdO2jUEyJqCudnVMDhd2I5x+pThWYzvr7qtSBztoaD1U6c37Npl
9U9D4f2VyPhxYBT6G0VabYkBTJiOobpMqaCoCg/PNEH3hFAB3fGKR1Tz8ECRUPvkrvq8fNrP/NVs
ELNV7TxNlKOPRB9en0EuMoSfK8d8Yd+gUjNJgE/5f2f+gHetvDPSFr2MtOzVcjamdlfaKybOXBY6
ueNZAu3cSQ/jLJYzjDHtCwdqyL5CgmWj85ssuzG0FSvn8erMzOyo2705llqBSLQerhl9ssjeQ7Wk
3Nha1POfiMT7AmRrQGdXDC+s0cnwZi8GSQ1zYNPwAOsObS2GHODKtbU6tFk41DfcyMAoAErMeBRN
2EEAmu4MF9ns36J+qPmmzQG4qIIxXcGLnd3NE6IVqeY/Zwg65ObpIfJcmQo5YE6RSfK1HTE/B/PO
L5+b6uOvNzoMoQ8pAn5nUqY8NUTiwWcU2sBhinB16G4Nb01BaFqGk4fdn6H8Y2F222gDF3o5bQ9w
1gNnvM/La/S069EvyO+jzF57qC2cq5MBzdxP6jWZSEyYoyCiuz8EO7BixTmsmZg5B3NMNK5XMNH2
Lvp7fNqFdmUma5tv4fQC1OwjX4qgCZ1EZ3tPULNy0NUIgqFaHrlim+aRtEjYrXFpF44RWLSom6Dr
BvKJ83g2zRpo9EzIQS2rTODdExLkNV+TtVmzMpszNfYxxIZwgwG2HUD3OnD6lYLDuZwgNtrxQGZ+
SLOppvQJ0ky90t54PGNPupO8D7iQNnXT3eDGAbre+VaZvAaB0rrNeWoGejPyoEczxEMm7X/hok4+
aeaiSqE63xgw6jJrA2bdWvzx8vE99xNQ8SPoVof/GueXra6lzBg7BQyUVzSRI9IvVyFzIJBE2Ix5
12+GjK018jk/0Kc2Z/M80jIjjPZwGUrcat69lYO1AMlEL7k3BpBQnXotZeBMXujUh5yanM0jrOlp
ZSK041U17nyW6Rv0Vol3ikCVBw0Bo25Uz41os0PpG7euNphRPXpQCpNl8SBVoT1Jt37JaseLcknK
raTF3hF8DPWxrAI5ELbPs6bKUI2YGFwcvR37uH+PoVz+kpcjdF68vAhIKorrfJTqB9r8WkEPhNyB
5lm+TXVy1wkut9BfIPe5rO4TrWoVaDeA/VkZfo17vvipEvGVJ4N604ecoZ8A6TaNqTWfsYNnRQL0
EKCWSbLVLfErEdQODAcYcMPLkm3fDOZrhYdtgLPqQlNXs+9wRcgX6Xbuu48u0ZEn0eTISMU3lwlk
xTq1phZ27vXI1Fdhwtza+sS7OL0pEvQIqqGZSgMIo+8q0oa+bN5s03y4vKMntzZfasjUo8g6hdR4
OZyaqeqkQswFcG+MhB6gxGUS9f5DIjd9hUBCBqTdXDZ47pnwSkEZFBhR3ICApJ0a9IU0BvRjxx2P
Igo0YXR9xcDSxB0bmL0cVRqjtggOI16nwdjzwEw7sDueLo9iyRGgxoYHyNQCHEz301F4AupRuYo1
EIDQhVXo8qB7amN32WPmj5sOQfhle4uzdmRvdiJzdJUtlapxIvXHcZwqlJd/f2k8NroVIIEDJgwe
P6fjQfPZCnWXpAgtlYYo/jbY25QEFvRigdsafubOmjbIucYFGoNDnRuABagdgr002wjxaMEH0LoI
hbdH3ce2vmj/WLMgZmHNnx0KtiVQOhEx7r3m2qwAcg9UcoUUdMJ+5emGrIp5n9E+pw+CpilKIYjP
/DniADDptkynpAnvEQdCpOxNgQ023rBEBDrDUy7q25fL0760rMcmZ3u1do3C7S0kt1BNawPPFnJX
6JpYQRWSpSvk2MzskANSWgkVY2Ql+ao1hNO7ovnRmncm3XIjGp37BAo+3dbW3rkRel4TmHYE0qBT
HUx9jWG8dDyPv2WakqMHPHdtxpopYThKdGd2Q3Po4a7X9NHP3RrIHwjlPCA60KDGnUVz/ejkEO+J
QfOJDTTfaNBMSDxJvw9AJX7T8O8RNBRGVlW2zm/OE7tzleFBT2KwbWFXS15dCo79gZn7rpwEICD4
+5ANLAIlsHQg692jZh1d3k7nMeyp9dk6Z17SCUi/ZeBKo891Z/tfbWfe21XK93Zibi8bO19IGPvT
mBPwW1BwZ+fXKQw74xaM0eLXaL5xJBGUXHmXLQ7oyMbsfDCCKLNxYMNzI5PvRPWGkvRQfbs8kjUr
s2lrdbNDMxosmizsq7K6UsTZOOxJVSvLszhjSFoB1aQjDTxnwsX26HU+VHHD0f0kxQHqv0m8ctTP
HQoW5cjENNSj05W4o0+SLEXnkomq4YLIMazE/YuTdWRhdvNRzpXBUliABj/4wg0gJqaygsyvtE2u
+jWU43maESf4eESzm8+AOrxbTVuAWlHr3DC33ZSFuRXGlSSbxnsmv3PZBpc3xNoszrwHlAgcUkuQ
BJl8tNgP7qys0jlI+s+g0DoLd9+kVzE7O12C/BFSplnIWyvedMCSb3pdFbd2nmqRkQFlWeo1iZhp
DzvTGoerOjXEfdGLndV3yZ0XO5vLI15IvUzT/M8XzU4aj8c013N8kSeR629RAymRsxQ2BeuLB3aN
D4Qsv1XadxC03+M2j8xk5bAvzwqKPDqKSdAomovsqarNLWPEtFPw+N1gqAd4SbAnPpIeLd510FU3
uQfB3oOZRbxZs7646P9Y92elMs1J2oJ6sO76tyg6GPFtZQUQlzDaPc0PVftiJk5AcjOwcqhdBsbq
ByzeHUcfMNsUqTGMbtbiA0j9OH1Atk+gcVpp30Dul8h4O9Y1Oj7X7sGitxX5uLwBFo81qmAIyiHy
B6LuqePQoXU5DFMrOUfPtkBdDoBtDaA4KL7W1ekc4ITNj5AZOKop2jxrLhhDcssbCLaalTbTTFry
SQoW1KWIarItyu4AoA9FaWxcK8Et7rAj0/OmuGgkXA3Mg2na/uD+cz2CmLaX/Jcst0m8i/HItIaI
/NI9pPpXCqVLEwzsGLCTUJBDDDCbYJ7a/YDFhU8BEpibziHx6y3z4seiXON4LJsCMGbSE51EK07X
kmvQF1cEadQeLB+Kjo3srjcn9ZYVN7lox5rEylFktM+ecmXZu6nvc6iV6N/RvypN7xQEktYejIs3
AOpaoLuCyTs1OzwdTsnbvoX8FGIqPE6COiMBsEz7JK0ig2KHQl0DryISadK8SsTK83haldPn8YRy
BR4M2EJgqOaPFJARRFk6LjaMkwM4pa5FSnZV72yl16P58OPlQ3gep2N/gCaPt/0EoZpDgTKowGYd
+h2ECXDJYdXRr6RLxr2fAnho1aW7HRSD4zXXxJoWpxg5BmDv0dsQ0m2zCEhYWQ/UowdlAqv6YUlA
YIfk1ugoaMZDRCuGZKXYarzblaNYGfNSpI5rB6qKoIGgEeDM6yEZA3EVVmMTOWzqzRED7tT/oBko
q47akI8se//7SZ5k04D4naQM54neyuftyAk8XcYOI6+Czk+C2EjCnP5WDpSN1qBWi/7uyOAcCyMq
vfP6QqC44LehkSYQ5IZEyqcywfCtIyqhoxah9owWepcHunQ8j+3OZtYZIHFUovAMHnETJgb0B1K0
B42q5vk/szMLHfrW0DhzYYcND+0ogsIVQV7KwFhtjrl0Po5HNNumLHP8NqOwRAvo/QC69C01t3Gv
giw56MMm9jZpcuu0G3d8aJwrrfxV2F8VhXfgt95fd5NFiGJDnA5y7iBfoLPxzC0xRGQtnfYRcbKg
xLZR6doCTjM39z4AbiJNpsONnynCcUhAtholWTiUPv9udFZ9iwOpPfU2fJ4oemOf5OlbnRIWSYcM
28LkkMIhBngmZX7VjGiC57e4y1QHcrch1G0rM4I+TvFTn8g6MA2AcXkcm5HjN1WArlfVvqgQeXX1
ALyH3mTQH9Z+8a64kdJ6h9rSQzpmP5RTvLk1Muw1Lfpr1YO1Kk30jcihAJSovEJ2yjRD0rAUzY00
IFzAo45alAHSAM0X+qfRT5MNYgtzH09bMh/rajNCCXdjtu22VPjhWNIrWothK200WgW7hQCco0Mq
Pe3Q6yPrm4+kQ245lrGxRSeCR5D01uC55FwTEOsLAgKqxhZ6EyOHcHrtMIfwxElQEEozi2zGDMLu
tdapA7XJncuqL0f07QBUaIFOxa7zzKRs76EcPkY2aPLAhtOHEeixA6GUh5rKcS7UoGlXYyvR9867
buvxu7LrIvBU16LnbdV/lbkUgVBTnCc4trNdqwEUdu2N29m+Bx4GFUO8ACwIKen6i+RJHQGUfV3Y
qbbj3PwUPe3HAIrGJqSSzE2qlx5ExTsIlxpI82iT6p5eGFcVLbvt0A+ffSfRg8kDmJt66hn8O/CH
TE9FFYYOTRjzTrS6vgWT+Q4i1ddQmr+3Delsal+9K4eXT4UNodSUxGqLxj9mJHxcz3lsy2u3J/yx
1dSV8OSj6zVGOFqZdchd99kYUckABZtvuZ+IDYCV/cbR2+xBH7IddaofibT3Oa7JqK6Y9lI7Eml6
K/kpeeVuod0IfCzL+W7o3ClT9mTILNsAh/yhSbff6XlqB5RDfZ9ondjkRlHCs1Kw/Bh/gTwncPM4
aqGT6w9V4fiRl8vHxkC7OpfirTEW9ClxdY6u4Az93F2k/WoA8UOS1sW2rF26sSx0eW/xTDnU0OJH
5LEmmrZQVMOmgzsBDw6AtLMwvEN6zIbgEd4Amt8FvZ58K7QUhYZY4QCbAmIN1Np2FaS7klp9SujT
Sek+cuS7Manmq1s0awWCJZ/rIVEL4SAbFet5aTxNa8PopkoizitF173Ggyj1k0Nv1Yu/ipFbfIZC
zA1YP6B7wOaavbw1nykLLi4LG3rvuldMbdG1QagHV9u07iY2g9TYsi6KszXa8NJliWQhbEIXD23o
Zqfdkrw2Yg5Z7A4dUzx2N2Q/NLlN1fbyXTldCnOPfmxmmu2j/EyXtr2M0cAW5ZZ97V0VEhWntafc
4opNgi0OqswI22YXU49qRDlMTYNY9ZLTA4Q3uvigAY1Vo2VR8u3fDOgfY9O8Hg2o4D7MdSOuKD25
1TotbKX71kPt/LKZpSgRap3/N6bZ8mTw/kUxqZY31IJgwrD1pXPwu2ddQ5Gn+qQ0DQiA25eNTj96
vlj/GJ0tVlFmY9cAHxr20PQzbMg+Rkl+mzjX7d/XrJCmxkUDXABEfc6418NojTYE0ZAZ5GBlfRg6
EBvJ4fJoFh+/x0amBMjRUpmkQ+upHktl1CISvXNN0cMSyj73BA7woYru9EBr9O0IWEIOUbDL1pcW
8Nj4bFMKIW1lZzBOJhA/qGG63BR4nWqRdvVrcI2V/bL4ojm2N9uXfZXVXZZhw/SWFlIeSLEtyD1J
v+kkNIu9giAz5LYvj3HJhxzbnG/SWGt1YWOMuQnilLFjiJnSDzvdXTaz4EPgH5E8AeENIjRzHrtf
67RsXIGhmU9WcpWyH4W/4qYWdj6AynBUnufBxlwlwpOVPSZdiSQvGs7n0VjcSv7Y4/o0V7JuS2MB
SQgR9J+S2/x9bfBOY0UPQ6U4dDGqUb+zan95uhbyeg7qFIjhcH9Bhm52pfhgWeUgxeJs6W9Dsjer
X5d/f2HVj39/3qaK86av26xA9aC+Q2DlQeV4DP32+2UrSxsacDET+UEL5lCkPT29VHct6aSIDGyr
iMb00BlbheiZjVvJrr3ifqx/Ufv3ZaOLU3dkc/ayQ9vpFJ0RMTSP5/CvaBY+rriFxckD3g46Srh1
z5hcFm8r5B1x34/l9yLe+roVIOxCd6nLA1m4EtHLHQEVsNHA+M3fanFTMRe4AOxnNn5CwvumNYvr
zGTbHCAXm3vALidr1Islf3tidBr7kb+1VSUS21W46xu8eQ62dz+1e6rZO6v3St+mQLpCNnQAu6j5
QZrt5REvLR0S6eAAAxFlnxFje7tIyqHEjeIrOxig2Nbp0WULS0f32MLsdszb3PD0AhY0/7a13/TO
D9q/BudPrQr+GYU1y8mXQ2pavEDqT/nPnv+U9yt34pKfgwncunAMUxbqdIkQhudQmMMDW+m7IpaB
LgLHv6qsG5aueIk1S7PZomNVi9jBDtTrO+QmhPecs6iIo25NL3tx4Y+GNHN3mtYmnhZbSOWZN5r+
2K5VGBeXHQU5Cy9jC6S1yf7RrnaMwst9jqDIA3iHiU/6mfy1OvX/NKj4XxPTJxyZqBrPzAwPJb/p
6TMAAuXUu8t7d8ntTC0w/tfC7GiaVUxBHUNatx68p9p5Q2ByIK7ceHINrr24HOjuhQsIohlwcadj
MVN0sisTyGAX0IKMXQqiTbXiQ5dM2GgWBc6Pgf4sc7ZC1fu5VjqIB7IeFaMD3oOXJ2tpxY9+/8/N
dLQcdUIgYFriEBK1o9ZDPW7yNf+8tB7HJmaXW0JKQ406hsDLX5xnkc3Qc9B3N2ZaR5cHM833LKaH
UIAHkC8qr0DXzVKIAmcjKSjWY8BCQJyl/xiZib7jrXyvWv277sfVBimbuwKfu7JOi/OIW2jC2YGb
NS/6Mlk1Y15gkNCc8aw7AmlE8e3y6NZMzC5sKmWRODrkkztVBDmrAyFvHP35PzMym0K7t1nBsUqh
Kh/Qbyw2f1Fv5fZaygM4kAP6v7maeRnTKsUoJnAxuP4BZ7vc26kx4CYLtCFEvnXwodobeP3WW3uK
LTnqY8sz5xP3jUNAmIHzKYYwrclGU9auc0Xotc/KHlYuoMWzezTOmSNqshSA0w7sHYiYX6WQocnK
8e3yci2erSMT04CPji+acDE/VdgTBbg1Pg1N/1va7dCY87KZxXmbGPk6VMQgTDWbN8+UZT5MJaQq
RcaGhaOzE1kTQfmhrlcgKItn+MjUbNKge1V1tYErDt1gmmt76kxBNXLF+tSJQE68shOWoG1mfG3x
ag2+trhgEyAFCXlU6OaVMgsyzcZQOShee8hbAsqu1oh1ixN5ZGG29dMk0aUhMbomrwLd2NbtR8vD
KkFuYGXJlscCLtTEHptSK6c7IyeNETc5Oik1UKPUAd/ptRWXt1T7QhkTYEoDjxYHWc3/Iu3LlivF
gW2/iAgEAsEr7NHzULar/EK4Bot5lgB9/V30Pae9LROb6Dr9UNERHV25JVKpVObKtT6bsKu0Tzg3
0nBqH5J6ZyQmLvPXfHiRgMUpNzTqwKc7sIWcd8alfB+sqcDoIwMm/18b98TnDb9qx6xhQDWTVxoB
t9IeJDAj7TEFnN1b6/At7SPWhmxolkX9InUxdA4fBxvdkr49QmI6hITkyj4uxfUTC/oV3InUkK6B
7NH1Hpm3S9UhZSvOsGZCcwY/aRwffHKIe/IxtbZOcbmK/FiKRKer0G4n3hYQAZ09O7K/99amTnfW
2AZOtv+Lj48n5Qz7RNFMT+qtahKjH3cow1Q8VFnQMBm09YbKR4gDQStrZeOWv/6HOS3Ds1IApdDj
QEIsjYBn4JHINucXtGJBR1oO3MqBI8MzPErfY37vrc27Lp5SVPb/d8d0Mks/z5TljsAdiDS/Azlk
GDdPQ9ds+768EqMbTpjHm0BFanTNXhXv/7fVaSGiiaTTTA72L07qQ4x5EKPPDudNLPv2x/rmDT4J
B1nuDdNoIfOaxtvUfvLyXb8mfLf2jbTrz8ht3k9iwHubvPvWNuFrfLpL18LpN9IuPdH7fTvYODxN
wUCs7UO1q/4lkZ+kWbSbhnxlyxYj6IlLzD/nZMvsvItY1+IQEVRp83nyZedN38vuyvSNMF4TvFzb
vfnXnFirmeCFOUdQi9wO4Hmwp+/nPWA59Hx4gHZIJ06ywWjx0C87ukWVzgJmNClk0K+tZNnV0EWE
hgmGCPWxnQSyYwDx4eZxk6MHuZd+P6xhNRdNQNYdoW1ml9SfMDytpCob1Mx852dKod16N6ypjS1l
WMADAdg9c+KBWODz92CiR/9omL9+c8CzDM+Iawyrtvg3z9xQ58FZQ+Ytr+nDoHY1RA3pZZagmDRl
B8FDDkzOaK3lbos11NNlaYcURfOapgoFelH/ZnIHHFDYMuAgILrhv0HiKPW+ryoML7o2nIHAH2Yd
A83zJEclI89RBSzyBApSHOqBv877Nln+Wv+a0FGNkF+TdSUQ3vKiexkhlFBNgBU0465XbCPBim3x
ZNuL4qo3ppvJG46T6qE0igEIqLfaCvQ8fnTwjZuWc3BBrZy8pfWjUkSh3mgzTEtpez5Z5lBWAnFr
SNyAZYAFWdvz61+KjOiDQKLTscEKoaPmTAAJCjHCdyovDT136/ONSzcp5OHKv7mJIaMzw9VAqoLp
vM/nAoVqpyM9jp7dfh/Ni2aNjXRhKArcBB8GdKyYknPFk+IaqeImwncjtwl46W4dwd/RW8K0jAcS
PXcchoB1ThtkVtZtAca3fntW+562JtJrix7kWL+VbZXMpW1ja9f9dep72cGn5dP5rf+nLa6XU05/
rxYoMmnxFvYRi4DfgZRMMCgTJLT91nX4tTVDiRwHdL4NFB/8MEPATWd3G/imEt2+sYqgN1+91ZbP
0oE4/VVaNBks8F+SuZxkjC+eexe7F0W8BfVubF009YGuaZXPLvx1E0BgjO4MWF51lijOhJwkx+3l
NvUO2ja3xPkRlWt9rGUroFoCuwtEafUehjU4QLpKBC9kZVAjVAE43HYg9F55aiyeV/vDjHbxl5Ds
S2yJveNqXzeY6bWTzXmnWbqL2YkF7bIvMvAJYVwEDAUp8Edu7b8Iw3XC0sigKzN1D+etLQb9U3Pa
mY2SzvO6DuEhh3jOxu+HH5UqzE2Uu3JTEPdtoPzVrMh10kKntCzrFQTx4mejlgWaczyxkVF9DhmD
AnaHzbk1yWqgo66RYRvJio3FCHhiQ1sioE+4fChs+PE+rw6YjQ4i+8p5T6S/8thZXg0gjwDOAqCk
92slBV8yqxEAoWOYdzeWDKz0/vwHW14MyLMRXhkGMrXFxM4Qtfl8m03sjrQPrbzOprvsu4Nwd97Q
oh+CpPZ/DOmNWxIDSllBtSnMcCt1GOMdUxVa1YGszjwuxqMTS1qU5A209cwULpgA8JsZN4jwQUur
wDaNwJazmuGQrnwoe/EcMyjbof6BNFFPRBWaoWhqIlwMtRl/qxzzXaZYY0eRF6Cp+5JHoxXYMX3q
cNG9yk7cQZKo3CQMUxAY0OaBi6bIpqhkHPIBsNqCYSqkGkaxaUDHsbWEZ20towSEw6/bXRkD/Clc
lFp6Dt0Ku+oSmEJhLh5MEEIVjITcg366ysoEbKecXYKHtd1L5ayVfpYgdOjzfyxceygNRA51K1CI
JCjp0/vWOUIWcqgvnXwbd7/cDvODmAjF+NpPqJOna2P7a9uuhU/mcBuErrCuYrarfO8QucX+vN8u
R7STFeohJcHAXVf5eDGrG5dsW+iGmtW+iZttLa4wVTIlkG5Yoymd78wvl9yJUe1YtqaDV0eCwif6
2vi2hB+Bvg0JUOuS9Ye49zakzsBAFD3YU71JoUEqp5URmpW91fNc1dajqRiQHEAfhyO5xXzr+Z1d
jG4fa3S0c+qMfQyZZZxTCEhgBu5HZFlB4609rtaszDt98tgdSIK51goZcS7s20yUgSDqNmIrH2zR
ygzcZJglYV8EH6esSGt7Fsep+4t2fE7yneO8nN+upbAGhDSmuTFLAdjq/BNOFgJsSO0Zc5ol62+j
uhxB1GwDHYpvkxxpveHFWjN1sVCF9gIYFwAYAR5V+0Cum5TKlRPEXdJX9ar4furCrvljJa+DBAVw
HYxT4Jt8JZYu+R2kStCywwMGGBXtTOeTmCYGjE/o5BjSL26dfGUedOlbeXhQIKtDywvQ388b6ZUc
ACJpAbFpyG3nxTt31ttlzkqasGhmRluBMQ6VUb0YH3uTWdc5Wlu1oFdWCWKoAmwftP0bMxjWMrGc
WSZCcwsQdIEMqMdHEvw6Ez8aqBSWu7/wvBMTWoxvXEje2mARx3voWCTvrvwmIf07XUTJgz0GZG0+
av7Aeuybmz14vqOUiwbX5+8joFlJcwOxz2Sg7/QCCipYMxjHIijK4/mVLfoa2jHARIFgCENKn02V
LMIMRyPmVM58SOzozmUrzraU9oDk4l8L2t5BuT0q+gjJ4mBVUH9VQdv+7IdD4d6fX8mit4EbDIhq
qAB8odNACzWlyoZTE2NH8vtogrLy4byJxZsQLI0YHAOC8Ks+nq8sVI89PJddZR5761ZNDVT5uhuA
fbZtlpYBhGcfjKbFOPyaIsB8yX7xiRPT2iWsEhob9YjDlPbWnicowVGWbhrMj/rIuvscjEV+8jdv
wNP1apcw6QDfJTHS7yg7ROYMMg2c7sf5TV30j4+F6XzYiQfabcVm/+gEuL2eTQJxUTdI1uadl/wD
QQLaWeilgn1I83RWSTuZBGAESj428sc07qw1zeqlw3RqQnP1qXChixihceJgCCpBYsvpCv3mmgXt
anA7ABXwgERkyC5RvIF2+xpgZdHHfUBWwErngBBKDz6D3UwqyZDxqPTK70ETvS37MOl/+Kiu+JDG
wcwWynjnfWDJuU9taikKJAqpP9jwAdK45R6T6ffMeu4ViKHS33WVkCDN2YrJRXc4WaZ2B/buMDaQ
PINuQO+ZYVLGzaar6wFkX2tCfksOfrq4+ZuepC2896SsE1znBYb32LgtIPAughLvsfObuLAiDI/Z
EBbHaDSwkNqtMVhlrho626EyAMZoLC6pXJtbWUqJ5mLWDGUCUBIe8nk1FgMvqwWGM/TsrP0s5t0N
FlR65SVrXEiQtQfm1zcuiIVGxW8KlqxE+SWUK+zPcsTIxwAa175bluQxiwu4ilN4kAfxg0aQoKsV
+HJF4FYq4KUM/Pw2j79n44+WjiGN3M35nV64nz/9Bu2L5kXjiQpgkLAcXohxkXfvNaZd2CZf6+6s
GdJiFvFNF7cJDA3GwYiBptmk5Y3yt5m98tRZ9B00dXFvAqXo6mhvWUWMVxMMZfkfTg5D8toZK3nA
QuhiKFf+a0I74yMG6jBggPJH6xd3fU+OlK114hceCCj9A+kGvT0bpAfadRWZZgKaPvhGZV57+WWP
+UCD3FfmDrNcMdtwmf7NkfswqL8Q7ToXwkkwYTjnz/RFqWNOX8772uKXmZV/4eogTNFz9a5x5NSh
mg5uZRI29ZMHkh1Vrjj0ohEfBBkUvTfoS2obV1lRxCcH93yZTNsqxgg3wPEg1dieX8tCJGQmcD9w
W4fO3f/PsQN8i6WdzVNV9UACsJ2UzAxbcU/jleXQpXMzX/WQlgTp7ZeRFdsfBoyOJvC1IoGSRpQ3
oReDwDFOyzuWD5ck7cRNk1bQkja7V38k6c5RxRTUgwf2SGVGO9XENPSEhWFbAwSRNcvfU5c+NaX3
XjuNCDGY7O/8ipSPsd88gXxVhZXy6/0gMrHn7nSIVTRXDNzjaJXsYEvy6g62v+nL9h1Dxj8nT5jA
5vPmpvDLF9As7F3p3PfxsMva4t1iCcbIJXMQZfP80uoz75laBVS1oCW8O/9Rlr49ulkmUjDThLit
9lGcjPGoa/HtMwejquCGi8WV1e7PG1m8NvC6wLt9Fp2BqNvnT++nDtAxKkaVdWicKzcxmg0pZpaf
0b4sGjIewO9/MUlr2MTUPnaFsEHQMqqVl/VCngEFH2R/KFGimqwfJi/JCfNj+EXZXsMx2hiDvfsm
wShx2DQrS15y9lNb2iVRtBPJWxPA9VxUt5OXX8CHNq56puka8cLSFwQCH9NZAH5/VTbFsLHf0ARg
g8FM90PBtn7dXVJ7WHGUxQWdmNECuG+XwhxTbJ7T3aOoW3VH4m0Lf+XsLrX4QJj+sRrtgveqvq0z
E4/fGHMrdd9gfBByy8WV9PNrNB0w3k+vOwxIVk/dMO5pNvxSLb2NrA6ke32+bzIBEtE1FuXltTPA
+2w6iydph2Rs2hqk01g7c3/leAVlRh+ge1+V38+fk9kptFfezBb/rx3tlYdWbzx0/xDQTYexcPaO
J1eu4aWV4PihMW5CcODLgx/jGiknpYsrS4Et3pWh3aSXI3D2oCM/nF/MEqoayJQPW/NvOcl8QYra
WgISLaHfutVVVvjZBa2Z2vLR7u4GSEhsJsd/TCl57WxAPKq22uduYodtZaxiMebsV9/Z09+ifcEu
9mmO2hGqRG0SAnXhiSdWbfPoYqQqGP0XGwGn3eV/0d6c720LD6kZ8ap38HluFh0B10Ao82jPknoL
3tOVW3Xp+KMTjDIlnmxg79BCq8RgFHYPt6oxsxOxe9CVJ2tAgcW026b2PwwV4KLWI2cdD0Y1mTAy
5WjEXYByWZn3pYQKxB4DyhDZRnnPKbeDQYKhWxE0XUrrTm1rkdTHPIshMV4LqHfxTbYeDRzs6pWK
KzdkNvR7RTI8JKJ+A6/D8bwLL56Wk2VreysKGU+jj1a76vJtMsgwqoLWA2f/SiK5eD+C8QnFDYah
HdQxtaNS1+0wtWgFMFPcmJmLzMXZZLGxb6f8ssh+9F5xpKOxcfh0cEj55/wyZ+f/cjjADAiKovnh
r+d/YF3NzCZCzB2an2By3HVmvU+TKejEG0Fn7byxpRgH4t//Nab3QUubJzKOUIhhiReQIuxi8y+u
+VML2mbWGDHlzJktZDvTGkMSP7DmkmdQjeo2xFu5sZaSilNr2r1IfKfKUgPXLxAz2yZ6LqF7VZCg
EsfReMFrdWX7Fk+DazIX+a1p46Hz2VOSnlGfZfhWdHwdGepxhzGPA6vaFKCA9UJX/jr/uRaPwIk9
7fSJnhRV0qEelKmDUs9g9nHdh95ZmZhdDGInVrSD5jupAXVKWEkpOqbRs8r/tKuaC2tbp91HTeGQ
KCM4ZM2Qf7P9/kr0bFONzywFMaDvbBJQIXhrb/i1lWkXj8giUJ3XPnSLah567MrJXop+5aZds6Gl
DUI5pdOW2D2rvJTyHUl85q8VXhaP7ckXmjf35DJvazX19UzzUbNf4xgo5wGIPsd+ZvR75e76+q4B
uKYdAuoFYMfw7JX+4rJ5FLcgeAO6db1CAQV1Y/QFlug336skC6xuf97Pl/fww4B2jOlUp4BLwDmM
gYGDrtgN3kPTrY0tLVoBlBbhD1iTL6psGBKlFfexDDO/oNmzi+dW8/AXCzkxoXl5ZCqQQhpoW1Px
U0Ub6YNH6vm8icWYcGJC82nGvYEpgqJEzpNj3dXXUfpAwP4UjWs8Hmv7pXl2IkDY5CvsV90efZkE
jdyPa6QQSxAOFCM+Porm2tKWAGZ5QIiN/UD3pdtcOTmvNqzn4zEbHHcvXPsXCMYgMMvNamOPGOlh
TvKoQhE0KMeueOLK7upVpbqJHcli7G5ndhdRzq9cGj8TghKnuUZ3vGwKcyuYTvWBGNIuk8ilQwSu
MKR1Jriv9tRwgyq7V2uFucWvCNFG8HY7KN3qhTknsuuYW5j8on6/M+walPcASq68bBYjBArteNcz
cNg52lo82SdRXJsALLoqMF5B6rVy8y5tFobLGFo8QKp7Ol+wkRHITndzBIziY9lKQJbQHPGMvVil
VJ0PkJ6QgY4K4+4zpdIX3BtTDtK0ubAoq6Np3aBkJeI7o3rg6eP5k7zQ7kHaOQ8II7TP5T/N90Xr
14CvomtAkgevfKvlPcRZh0mGAsT9GYDqCmxlK9fV19XBJsqNWNhMw6kjqGkcdTx1URrh0rhwWLRp
GHAVwO/UjnN0yIq1r8732ZoWQjyw12RTjOcD+N2GEaBIkDc2cXh+H7/6xmcj2jY6sxY50BTIkswy
gPZ4kPgPDFqXzX8u1M92AKkAZzX0NnUMTGd4du0NWExv3uGtB4keO1l5bi1/nQ8T81JPLvouGnAH
zyZI+pSwI2k32XQjil29piK5oCWIKv2cw/r+PMarw2tSXzacuujBFVkQUdBB1Y+5DHm6jdv7fHyO
O0DIr+PpFfGpNg929g7Km5jVAW321L+g9h8X09o9ecwVGMI3Y12t3KRLOwGskTPfygtiNZ1ld0Y8
AFJgZhcZGATJJThOguK3Rdb4xhaqXtgKhBQUYPEERAPv86aj0zYZPngXQ3A0Br7/Lc6hGcSKYGwp
uBqvff9dufG968ldlt6bsjsMo/+tJ3RjkjakvAqk0//37gYgxKbvIKaiavsFGSu5nScThnBC22kP
htVCQqc+kNTanD86X+P2/HrCyxdMOQ7+0eJ22jRm4lDkK8Qrrm2j2VLg9//CBEL3THQMZWp9inry
S4dAdnvuL9uhC/LdVeHjpTg645PBuuGjSvKl9wSIKZqhFvAZmNjetIN5yEtz3yfFEZR1D8iXQmk1
iKQYDmD/Gf8EZDRBYmyi24HBe23/8sHH3W7jtTuKOphofhEDESut6Nv5PZwj2OcraTYz44TAQQv5
Ji3CNehRSNfHZzKj5tXpk7As1DEqAOqN2I3f9wGGHQtDrQAeFoI3dhSy3oCbg0RDxyclvfRwTyKu
uuWz7+/c4SXl//laxyAP+Fjhg76HlvL8E07inRUhbehnUI9vvA7RDY+fmurWc/bnt29pIadWtKha
CFqUVRyhrN1/a3zoHf0y6Zro6EKV7vNS5oB2shTV2CB4kAioQ8yOZYexLM59ErKeTHuMLWWBWxQs
TEkbg6M1GW84cRFAkzK9igx7p5LS255ftW0teA3KqhjG8mwgQ/W+j6IGA/xhLqBVyn6aFASXnLF6
5IXPf1oqTg65n1wP/uBciDiO31JuRNDaUEVgtfjDy9VrytMEZDl8+p4kfhli/Od7M5TercqcK1lW
Y+A70aVSuHIpplI9AxVz0waXZpU5fWjSkm49EDcOLggHIFbzEkVevZ/iKlu5NecsQj8eOCBAwILH
bu5Cf956t/Aw1jzNz8emxkj2vWM++eVlVB0tEXJjDeuxbA235ow8t5k+cw42FFkkMZ5Fo/UeGyjb
Qaih2tXWZuq301qB2Vq4B/Fa/bCmZVBO2U99bAG9UlY/WHVk3c1kTNsmvuu7bW2ikkJDy/iV4jLO
7bcMJLgTsvDB3wDsV6hrt9i5cb4hYjthANJh0MwjO9CT+yzIyBtbOwSLBw0PGhRSsT14b3z+EGAH
bSY+05C3ZbdxhNrG+Z29pse2bASciJiOo4Aia0ZaP69qt8WLMbGNoO7ZwfMK0EU7u/PHZynmUpTb
cWehtWf5WswlGC2orAxmhH8nm2unvOf2SwLBQZX+dsWf5uW8uaVVYTl4CQB2CtyxtqqRl4WfNlB9
i7P2AqE9TCN5kzvRykNt/mv0o4LqL/JYYKp9dNM+fyEep7aop/kLKXdrjfmxmQgYmyFMav+woSJ7
flGLN/NM94hbEInVF0osJsY2pfG8KiiN+d69zaFR/lKybyp9qciDPWzsYaVYtfAawFsKjJbAPUN9
459s7yQOi8FLnH52j1Q+FtmxGw6zngTD4O/5tS2FgVM72sEUbu6kiYKaIrX4fWzF90nzq5uqjQ86
/NSydp79+7zBRQ9xwS2GVBVZoZ5rTKwHOXWczgCR4ddo5dPdqPonSDqWK/XgRc+Hf+AQ29i/fyRD
T3aQscYWXgUfsdkxSR5HeoySK0wt1dOT2R7a8ftfrAvYByhTon7wpU3XYOowcTnadIYvroSQz1H5
KlZJDpYc3yHQX5rzXKAPtOPcYA7DjEbsXl36u2z0gqa8iYl/p6p91ud/ETtOjOlchhHJaWfN9Uzo
WR149F0hbEwJNJlJe5O040WTscvaSLf/fSNxtKE6QxnKm/o12BliUDJDGixSkD9DPM07kDUluIVm
mQ0kyYeROek4cQ4HbEw8mSc6G5qG0n6LrWAil2aMIZ0QyrgWu7DLPxgGO7+0pcPmoGfuz+Nt4L7T
bvi8ZKLKHWxo3kPlk4MYNQ5i/AgKPQNrI+zDeXNLzjJHYohDQ1XnC9CR+i1NQSyFsAUlKmfXZvcR
f8BMZ5+s6e8upo0usdH3Q2nBxkTx5/00aFKXxmyq9i8mE0q46RakCF2EWZenuNixaiOzQ2VsYtCy
V2sc9Asz6KiEf1j/J36ffE3aTzQyPSStbo2yfr7n5V2WBY5ogsy5S71xUzXQe8MQ8gSZgNr+YfIr
iGwYfAQqGEoY3hj0PQLtvbUm0b30MD39YdoHZ14dO/Y8SitNdeF3SJxV/Hj+Iy/FU4RTFBhQYP4K
VDMdYVtRjN5hxjaiDQfy3K5xHa6Z0A6LO6Coi4ImMPzlZW3lAWdP1BV/8cA+XYd2pTemdK1aQQLK
KgGEA/K9HVeOwwKYZJ4r+2dCF6MqXziiiTlym9M5a8hSVEnwjjDewAQfZPyCoubG3G+x5R/G9K5r
NzlbY8RauNHRlAdFCZJKYKx0/EPFG4UEDa/fOoWgOC7HTWfmP0TZQb90DYK/cPI/2Zr98uRAVFZc
xAVjM+fbnFVCgmnIFWaNqqvR6H9Dmm/l462tbfagE3syRsHPq7GzUXOHqlKqBFg6wAixlq0s3Omf
1jX/jlM7PqDwDeh1wccVPSRMHaDNjm5bv+my9m7o3Y05YYqzyPf/+YxhJggD8ShaYApJh1bk8Ywm
nNNNryBbExoSQwXw38ptu/jNToxop8wiRiEBckICYcvbTN5DmnLfCQj6ReNNVRortyxZONSf1qSd
t97IVdKxHBPeLf2ZQ2ilAOcz6TeEx3/AbxGk/pMcRCDsH/UA8WKnIXuDu4fJAVafdSvZ7tqP0fy1
j3tU8EysvSQ8MOM06P0be42kd+nSx5IxR4a5K0DwdIwKB/diKWfCx5pEdmABAORHNttarVv/oESl
O9lYt0JW7AYQ9+tGQLoxMv878wH6JB8/QseuNJBkGwjB41WCGlRG15Iek/q1ri9XEVfLm/rvcpl+
+fTAL4scXtuPj1M7bIb6oKDZ/N+PBp5G1jwyAh04HdY4qcFUno+hfZf7e6NRt2bf/q6KdsVdl9YC
Tbu5zUSRQemQFVtivqecs2uLgGKSXWXqjhYrQWzNhuaEHKz4Zh1hLsXrr5h1nLIrt1i7guY91x6u
Lq4gkI2CMgclSe2boALCVGYiIRgA8ZHpG1hESHMd1Q8tNMEskHlD9qg3IPgg/iZEz6pcM4IQz4cv
ORKpk8I28KEiMNYr0KtnxVsEusF2jVduKY6hTo6sEzBU/Dn/99MY3TUGrxMUk2XavdWxscv5m1cY
t7z/VhX9il8sXTynxuaM+8RYXEVU2CP6K8S7btVjy+4risnxFc9YunZOrWjZLcj+YlvFAjmWV12q
6LvwMLeNhxdq8kOWfuvQ7+RIKc6frIXcEW2cf/fRMz8vLWHJSM1oLirX4qIvQaFXvJ23MG/OF2c8
saA5I7ipcopBYYyUVUe3foD6GWXPkfUzzS6TcsXzFw+XSyAhjWYtOrearVKmRYo0cnb8YdOD7gE8
HECcnV/Q4nc6MaJdobim0ae1ECUcvHhS/y2ddeEfenrrFtupTPZ5uVKHWjCIgTkUMXywKM2t6M/f
iETEAhNQjDa0l7/W5HeuMMDbGoFrD2Ge/KKCvMTy2/lFLvgFWp3/sAkgjkDt5LPNpMgmT4G1L4wx
218AERFZK99qyQJKhia6lsB3ozj52QKj1YxfAJV1y98a9tSt0Ums/f3arrnGYNqtg7+/tLKjK9ND
Va+sYMHb2MkK9IlgvFF9w41gwcxUKDOMPXUHYR/Pf4iFQDcLzSCdAO4BoFctg2qz0iwzyvBiyf8Q
J4bQF+qPxtbIj8VaPr+4nhNT846ehLl+yOgAqWnADtHSYM2eq5dGrtTL5q+qRYNPy5l/w4mNyuzQ
fhQ4oe7kfJelcVcZziEmxW3amxth9kEN/vfzO7hQWIWCK5AwNjIy3Op6VJgM0IahbDAXNv8Qc1tA
7y4h6D/0fzLkLFHYmvtGPJ83+nUvYRN0KNAfAM/Il+p+MRimLGqOK8PasqQKvGwETOXXeSNfXRxG
QN6JGpOPQqetHVIJUXvaOJiRMO0dlS8lX+usf/1anw1ooW5qWKEyGwbcDrqJloWmETsOqj14EQsT
MoK4q1vpEn+9az+b1PzdETHAJPNIXIwkPR2jIEYrrhTfVjOItc3TvD1tMqPjJkV8SF8H4xcI8M5/
nH+qpJ9d/fNKNFePHR9zgwNcoGpLczuq5qXo5AhNVlJiostwD+gEZIH0MASUNuMU8klWG+TSdehw
/liCLM8pRAHV8+xyVJZAqcKge0wT3gKk1r4AcMEwsjVz/ufNPXHrZ1SisyDv/VuamNdWnV67Gb1y
0uFSpoAHtvIpca1Lx6AXEKUF89OI2f8CYI4g70BlXJQOlLBpY67swuI5QCESSIM5I9U5AEvUqFEc
xC4bCoRZdreR7r0C4+f5vV5ARmKvT8xowT4zBzmYlTeLkiLhNQNRXcxit8atkxwtpJ/iDyZFA8+4
ZsYVyzZluUK9f36ZKE1+DmtcpUmcVjgoGN4Udbplzc6LnO35VS56LNpeFnp5eFu689E5iZ1dH/mt
mk8jk1HQdignro2P+c7yQj5saHl1YVbuQHIQ06dxSTdtm/phO/WPmVNBAkgldVCCanTbOKhoTonC
+9ZD8TzLrYeo9uJDrWrooTXlnR3LduPJIdmAhu02cltMhFSKvCaJ8I551TjQgiswZCSma6+xr4g3
3tcyfUii2t2CyGjc9hBRxZccjmkKEICC1hGCgPzZ0o6GwhvkpoqMH3Da34UxmhtTFO4+xw8Pcid+
84z6OvNAA5E2xg3edL97Vj+YVmmG0Hq1MC+MNzEZoh4sHjwPzJmSJ7eNKLCz6D0t5O8unp5BbmRD
1dD6PeXuoUmARrD6rrrqRsi+Gbb7NCE3Ciqb9ld1Mf6OrBgIS8XtwLCdPKiUgIC1U17EzH2y3eQP
yyh/q90SskNdC5oc8ebUVrTpiF1fT63VbcwSC0+y4bEYRoAZIwBoTYNMQTIZYG1F9w8nHQxzDcnQ
X3WshzxLxd5I/GkvJjmFdYe98VgCZtMJwllGX+XbygflD8roamcNEN6tu7S9oq1XbLwK/5sBaUhQ
2vveperR4EbBMgFIvuRQKo7e48K99iFBt8ltFKupVV+pnPxU3dSgBWmNO9uFTCBLy5cyyx9TU41h
0SnXw6+VkNUU8b3AKIEKImnu6xbJqm0nd2JwvQshkmSbRnG0b9GLFtw1giwqvV8cg+OBgWHnW68D
BjeI6gr0X0YndumU8s0oOTkWKUe/xEkGzAw4aFSWlXtlYgovYDXIPu3RrkKqsAorw8eqijnkOE4E
FGU6BbIb/9iT9TpmuboTdSyOnhivKt/F321nDyNNu5c+7lwIyXv0kBZ2tffAFMk6E0OAZGgDm0BN
TjpcbLPEe7EGozt2VvrkttTZWJOPel0zlgGEPsbQlOqapLl1EXvsxSn6+6wb79oUBHtlqo6W0X3r
C2vYlazIIPCA1mFg5My7E6CLuJ0S7EhsZfkuYZBZ8dCF21gEINepM2jYDiPkXovhYew7sqlYc0Xo
nFo0EXQrwX8T9EzYF0nf3rsjmQ7WRNjOTLpmZpaIw8rIWDiXWEIJDDmGtJi77SuVXdeNVe9zA8Me
RlLHL12qrkqprJ1pxz+7NosOZZY0KFUL8QBVjOoXs8CmYVD/uTfdN1EBooqhLIEBnxSFUglo1xjx
n6VvtTwo8n7MNzQiILgFFC1Utg0gqISooVWNVsAdKOV0jbj03QJy2v3lgKOx7breC6nhRRurjqtN
p6r8ulMdSktN/cfEdw54ROXGHeMLl/ccfIbpIVOY90sK8swp4xdi6t77wRtunNG1t6TxlYA4jkJ4
6EwO2awMYB8QIQsoKRGrewDa6cUuCxH4Y2ReV53v7gaInAbc9R+6auiP0IB4MLrxWxSbIE3EyHcl
3YNCwLrAQD3bucKgV6oerXtczGPgldULeB5xcqLG8K5aoOEfYztqdgUERi8r6hehQcBZzHMBMNpA
rxukdvu8Ma1wZLx8KtqB/1aj6C9KlogtCC/efSn80OtMurFTpEWJ4/1C0xuPDjJBGieObkUzJsGQ
FQ4yMjIA7BINezYZSNCgDR5GrRPv8UF+gU1m+pGw9KdPW5C6etktjz0bE1osvu6cie9Gx3+fBLlD
aZFumxnrkOCVuHUcdEr70Ym/F311Z9t9A777JD5SVZFv3LKNMCfSRtObTBeqrxgajaN3PXAK8qmm
3UqrNMK+aYudoQZQJrFsuCFmpQCy4fdcEpRiuQ+SA8r5H0LdGM+18dbv0noLbAwNiogDIcPH7J40
ykFjcUR0tSywcMrGDErJ/x9pV7bbuI5tv0iAZomvkmU7tjMnlaReiBoSStRMUuPX36XC7T6OIlg4
1Q/dQKPQ2aY4be69hl9Na2+VB3qZwxEksXLjEDejOGKKYLWTw5prsikJ4J30CFpVC2tc7T61cXPB
0fNVdab+TVAfre4MFlTOYPi4vxJ4m2d1FQ4NhcUMHWBk7hth7ltF2EPyL0rc6qAgaH9v4Zl5rTUF
Jp7k3+1uYFFcVR9FZW31Oo+4kZoR9ES1oLON02gg9YqbegT8UtPD1o5L2K7W8JCPzdAX8TOHwsFu
qEFU1Xha7IRPyT6mXvfmsBiuHZpfPBpeZW7tMubXrUtJMOT9twoGrp7bvsdMO9qNo5/IwJ7QFNTD
mJa/0gGiGQdLCmsDHgyMu+t2DJyMPvZ9ayJjjHcyZfe6sr0oz4xdPaqJHOtTVFH6Zu+JjB2ywXgc
Da8L4JhEAtobu6KptU3V4rYRJPndIZ0MYMTpBCTVrnQf9NOszF9s4QHHKuWRkJxf1fXQBBXGvHc7
9WFofKuJ9ogzfD8IzT4CGxJvGbpnARUHCdXjTZJTbZf7nG5Lp0oCVnreXgBR9iMn9FRQ/rN2fXXf
1vZ9CwX5kNU2UE6t2VcnHsfD3vWEc6x1xjaJzktIaKSWDIgsRbMt++wOag4/3dI0Nl5a2Ve964yP
hOcHv6Rv5kBVILTmt4PiwVbR4eT2WHlgOjxbSqZ7IzO7fVmOMBmNi3qrpVYeelLSyO2pCZ3R8Tah
eXINqs4zKjft1hy1BOmaTY5xAnNSfWRjCBGkO9vuu9D0Un2XZa27hZP50dBz/ZQKbGee1DDkJCXk
lzWrk4EmsnY32uxG2uro5mAHNLCEJxvvIb+qs4FjMRfdY5bjXsps66ikBZkcVhofUJnIw06K5CRo
cW2IqgryfLTDtFVu4PaK74sx7kPo0j51Zd0eBP4XdJ9MJBe0LD4SjScvFclV4HV6tpGtzJFZEZQh
cLCGScKS69j2i7s2z3EF4nbYez4shUYVG+Fg0Q9F9DqMy+QEJyx/06Dx2mEHB31umQdQYB7NEc9y
H0AFWlHrh4AR8o3VsQOyzTFKFe0iwxm8yKONFsm+4NdVoqFYZLKeXFG4IwR+NfK7GmWSsEX//nft
UBvJomybULpQOsp1zQ07W6ADaykvdBIXWWIO8CPNW3bspM02hNssKnq7DJPMboKu424I3gcB05+T
Q+3mIAJB0jN0CLuFbBrYXQBYhAbQqlsm41cJz8QQf6M94JH+3YFpQygLlUdmET9VJWbeKGq458mB
RPBbheKacK6nwRtVqa4A+b7LYmEdZRbTGwDDf3JnMA8O/hFptv9SCYAX9STtowKsta2DEzxoKPMg
g1LzyKmcTZWn+sak5MBt705ASgGOvv5tiTLolrjDNfPzEyVdFdQ9xlYxG0hoJLShbADdb7vh1FM/
Rw5fcz1kBXWfYGV5oKl374haBHAbJIE3tPGuyY3mIKrkFmiocSP7Xrvu/dxBEwEvKxQoBf6L3OAw
pFB/hK6V0Ju3NM+/9yPSMzN27uqRvvSlc9UmJhLwxHRu8DuzPalyrELOyU6ZrXHfxflNlsffgZ99
FhV7plYGIy45Xudxam+JA9QmZJXqYDDRXassRwU0Bs3T6rPyKnULtYW6jbatUPkNbKHde0V7w/Xs
IfXkEY5b18yqropB3oxVRpEoQ4Jlz3HbnKSu0peS1AwSvj7o3g25LUvjitH21jOF/mxL7QYFMuOq
VLVxU4ihg63CII5kAIQ3zzCrgoqrGjjwSOf+e4OyYKDX9bWyS8h9+VkVxLqN3yqGKxSoedDF7El5
rgLMaSqEEfmIPAg6iWJkOAIsPYhTEwZDut5ek9HxQjW4I276vtgWVlEERLOyaHShJqxRzX1vRRJn
gd0Wzt7SzDpExdDZ5V02vJsTuJrkiQwhyxMHuVb/ymvLiZoUKrTKTa6NWnkHlbSvFoCa1NJuILDJ
Ic2G+Sykm26aQXsH8vq3kOVbbwPOwJ3x2EBfdz922V2vef0GwLjvjWYOESBj6FEAcBWAkPEo9RLU
M19mQRFL5AqMH0bhHZBfvekN8p/UYieIBfFgcM2PRjinGjf1pmT8xhgq69560rr2ueu7V91MHzWn
gHiVOYA4kBwG+ioLzpEkQllhdJEbDQ1LtgKnimqycavZkBzExoIN3Sj0wG+qLqJa/tqytkcTvzwS
c8j3di+TPXAgzi4z4ZBHda5d57nOoXdeGbdcuuUtnIVw7hY9svq8aq5yt6hOTOF0UOPw1GANRa1u
PUGdhEXlYCYbz2+aCHJNbOuN1gg4bI/UQHGVB07N0ggJXB86Om8ges9wwDfGYRjFVNOt7qisj16R
CqTPxV74OFH8umJB59pgL3QKIlSq/u61ljzZvC+jXID5W9TtrT2y+l3p1L7qEvWI/McMGVwEgszA
DkD6zl6qany0LFjSjjnubVywD7bZNuglKfDmeFXZIbA3N63ZiR9tm+Me6JoeiZQsIm5SSGVY1W9O
+8rF/Utx4vQafxq4qe+nO9TuYtwDbDy6aX076rLY9B2ByB11sf49UowBsarid9/D7b1KOv5S6Q3f
gj5RRSmn9wVcjCGIh8x3qNkhGYl2sBXS1ML1ArxPnnMJZ2jZSRrYzrhvFGyJlC8eh6GCnimXez02
smPf+L9aw7rhnXljEt4E3Biuq7h4zKFK8wAloMfcG7u9X3ta4HH/pXAobmu32RvSe8p086RI/V0R
+HKwpjuOUjXQuI6fdFL9Ng30yx1P18IGvtGRkZUg4OtZfFNRWoX2lBUDaOccq95igeDw4ByglX1q
myHfZho+smTtKxR548g2O3+XcQi6yMa4hYnQIxtxP7e1tDat7upB0trttkQzFylb2kax0f2QBZgQ
eERDnrAxoriNbyA1gC1B2+f/rbA0lYHPCkt9DFbFmKHHwBWuwQfPfLz89xdrumeFq1l1Dtxdvck8
aNr4wEENEIAtvsXqgXdPl8MsoE2mKiBU23TckxCdmNWOCbVzSxgokJH8jbZXRr0Znduk3/UO9MwO
jH6DNGyc7yrsPc3deCjnxCs0oMWRTuV4uA5jruYYng7KqqAdoXo9xNe99wYgIGkh+r6G+FtAQmKk
Z3FmhfkuBXdeKxAHB2CDaxGHtfki4qjjv8b3wRe4FB/a9kmVN1T+6w6O7YI+5ttAzaJ4NzfugJYg
YNcDwMFkvMv0Rw6qRLyJS7y93K0oVwq7Cw2IT8FmK2eaaToKtB81CM5190xtIWMO2eQE/eoO0iVr
HKulXhEsqSAvA4YarEzn7bbS8DmEDzpQ7A3xFPtv0nllZLx3uuTYxW6U2kANVXZglytrd2HhfIo7
60aA7jVU2QRMzNlrK/HEB2BP7sFyvrxFFkrIn8JM5d+znS7KAuV4axoe2fkMNba19s3XdiVWx9n3
m9WoxcBLLgds9TZ+QDk1gcT0EOnOnq0Jgq8FmhWqY+FYsLfCyuiArSoi08E9hEXILChoFiurcKEo
7uIFAhaIZSzwTVQGtw6VZYA4yyvdfSYo2eUrDYTF+T8LMTuCjRbysOXU5u2qB6eP2DT9m6zfXZ7+
pSiAA9mWi5XtfFHHytBLUkncok0iks2QlpFj1nWAMncARru3Atpa2ruwP8D+hSsYmDqz0zi1WnT9
bfRk7AyJUaChg4CaX0aPqDKXZM2ndXFoZ9FmG8jvDXT8U0ST2gkdgd67p+o1a/d/8QHPosz2Tyoa
RdOR52FpPfXxm0x2g7lJ0zUE6tLiPv90s11Uu3VlG0U+cc+eteRNQY8T0GEDT0m6hjpaOhHOQ832
UQXqogUC9WQJbEWAbj3iyb+CX1kMMSmpgmakW/4cts/6wnTjAumw6VWBn3wf6MpKW9qfAEgYk1gN
kEZzGlPL3DhpOALkYC4l9KBIZGVrRqOLCwyA6UmCBCDBOcMXnMxeVYWRhYbx4YjHETm4OjK5AvdY
vIDA4f9vmNnUGwZNjGwEgQHY6o0h2bFiqLkg3Tbi7qh3N62qPxx/cpTznZXLYXHVnYWeLYW4K8ah
1zDCsnhXAgqVp9Y++Xg1ivr58jZaizQ77fDQ1xQp8LA3OQ0cQ2HS9k58GNODKLeXQy0uPjAXJkmX
iQ0zy5QSnHQNEPEYVP/dBD+brFGyFtcFISC/QHsBJLp5iuJXHMZN4Ndo+FJec3BdGqQtcIm7ywNZ
iUNmLWarRstw7Hpc3dr3wXyhAxyV8R4am7fLcRYAzGAsTRIEULoAvukLdthiKCfoqBDV8XXcaqGo
oj5/9JKdT3ap+eHa17q2SdaUvRd4EwjrIJ+E0sYCuYfGmSytHgtfZvWTn+J1J6Wx9erx1XNQZW4y
Ge96CABvIABuHXrZPkN5hgSsUuNKhrv0pc9+yZ8tepYkpVozVIUO4EZdvMewbcSxW2g31hrEzli6
IKGgAW8bAjI2UunPyVhvwBDLTrA0C90/FTAh0+BHNPJbu3UfRNqcBFp3pfFo+c9lCiQDmjFWVW0d
HWY7jbMZxQBcg3Zo1LiyZRbH72IqALeGCNIc++f2NVAkk5q7BFKqYJCcuxu5G6T/3gkFM34WZ7Y1
5cgbGBsgDtffrRF4xpe0/X15Ma8NZfaJO+oVAhVxJDwmATn/Q4zDrwz1Lcct/+KSgwGlbUHLG0+z
+fXAOk+ZvI/zsBjubH3vZfIvLrnzANNQz1al4zcJqQcEaIwnAFtyvUepciXG8iaEPIcNqj6MY+aH
We9qSZxTQJsVgEVKe3XfBwG6BKhr9rVJnml5HVdhVx50cyXy0jE94UChvmD/Qe9+Hl0xdIM+CKQh
on0pqwfSrJEHFzcbASQdiHETp9ssc4OeuabXDhJsz/lZwPV+vIY7cICqIiGRZCvZ/FJCArTuf4PN
5grUFcdkDI+Tunwv2Cml1x1duazXQswua7RENQ86TiAeiyvIwmfZY1qu5CJLt/T5KGa3NHhKNtir
eCx6Jt97igae/8OGeh42T1BYa44dawOa3aMDmopD0qF4I96GRgJqH3VibZUtHgf/zMvcRpj4bS5y
HfNio+yMrk5i3WTqhPfc5VNnZShzXGai2Yagk4ycrh8KO2ypFhTJWqlieXZc4MJBaIQc/Oxo63vD
rjsjxgLIb2txpxlPdRlK8+RpD5dHs7xzJtU9MC0m+aPPWxMXbFVaGs4EYf3K6A9L21DyUMcPWbIX
amXj/NGZnoEmIRdrQnQNZFPY581WgZmCyMoosgCzg2SKrOvXDEK86OylQ5To3p0NfY+d4MMI7Ip1
pcAM2XRog+/70kjhO+JOvY/8RXPqYadggpaB7AnFkfE06ADrQwEyudZr7V7TuquyLEmAPFQLTchp
BqokeZDpxlvhu3uH+ivcs6WVZ+u47nDho6k098oTqkjKYuIlx/ZvSvcsfoA0fLrGxV6M8seCFpqd
X004KHyv9bTGwpP97ehMhOMfyroBQGllgS8tCdg6m6C3/4kzneZnd1E8SG7B1BQ3dx11w60OYy/v
EX7cOdt0a4nh4pigdTDB34GlmPPpOpUBP93iCm+0uwTAh/zFBF5VaWuC/otj+ifOPO2l2kC45yO/
dgE47vgNVJg141lCOWa476yVOvFasBlyG6osJTELLIcUkIjCijiWKWToIe0OKOIx9Z4ub+GlAwkJ
/X++oTfbwqnLtSxxkDsw7W7MrhvvWTd/XA6xOE0WtqwBE8qvDHGXt6jIMbzBKeTvUJ7V7I1dR3G/
8jpZHIkF+XjIbcDcbl5LcKRpNAyyyChg9lGKvl6NGnDav/zFYBz0WWFtOfl4zqbHlDLmxAYudKh/
cuvDBA5odI9WuXLaLQ7mLMzsCPfpoBtjjlJ62b8Z+k6QUy1W5J6WQwAvDD8RzMycOzQSnZpFicOb
myc0ntr0sRpW0oTFEKAswwoDYVBV/HwYOGkHRJmJB7D7rSogBtveGPzn5flYCzE7b6qcewzexSgl
thuTe8DfBTz/m1sbSqYu/gNWEqAan8dhaXC5jT3QeQA1pOkxn3BcD38xjn9CzN/wEAarhnwSqPK0
7yDY4NB0s5W8cCktOBsFmS9dVx/x0kQIwH0GY0/UN2JtBmOD8srlsawFmp8pfeFpykWg2kWluhwC
H25uzTWWmsfH4C9iEROoQzTWXMjffZ4aeEkJ4U9GZiWsyNM4QSqC29y+4f5OruWIi2vtLNZsGRiS
k4z3iKXgg41WR5gnD4Cz/S8DMuZ8AQPVDNfluNSG/rrrngdtbyu4tGyL9m/yjv+OBoS6z19OpW6u
DWB1hXYJBCIzNhZzNo3nbjXdWzlqFkuXyDqglOvihfWFMwhxvL6vpl2a9t8LCSj7Rqk79CJbeayI
BI8AxZo16+Ol2TqPOVuFo2YPzKlRKW+8O1RLsQhvFEtXZmua8nlSeh5kdsLlVpOAE4DrQA631I88
GTFrS4wnTQsg6crWFCzXxjT9+1l2ZVSZ7MoGmQgAdptGnQa1yeo1caLFMSHFRlMLRT60tz4HAbOo
ELGC2hj3rpQfNGQDAHs3XgtrnxMSUrW2r5ZSnonr+f8B/8jrnI1qHHkPpDA+ohEXwVhFSBLcJmr0
O6Z2Yny9vL8WPyGZDNwABPDhszsbXaZrVVrkOXQHx00n9UC0p/z3v4+BAwleKARF0i/iaWZcAkqc
IU0cQcss/Bu33XnG9nKMpUP2PMZslkBbtKUBoE1Yec+daaG5BdgQ+dbSaGxleDnWdInOV/l5rNk3
k7kzJowjFgPsRMC9T75dDrCUIk4FP6RuuGTBZ/48KXrKdFMzJ2qfvJJFseHqlKFhE9srFMLFg+g8
0CxdACeSCUYRqLchDi7BWnQDHSDB0t535AWAvYZurTUK2NLn8+zJbFSfzoq5MrKV9QKip9Pby3qZ
gMYjcVcmaGkxnEeYnXWDM+jwCUVh3oWcmG/+ajRIT5HfmX5V/Lg8U0vb5zzSbKYSQVjrTmNBGQtI
yyRomtD+m9QU6vd/5LwgSTz3gzLdjJYOrJJCQ7wywwmqHEiZv9ijUwIPJSbggr7KIfVJbPQpBjLC
vCcFswXvhzDJu5Wrb/F7nYWZLTgOmjl3AO0OTf2axge0ILPs2+UpWVxek6aLj9v8qzpQLnnqJAk6
z0o1qE+Q+1Gs1fv+yKjMTwD49fw3xmyB6aziXUUIquW5lgKtFnuRcOM6FH2W7rxS59tuauEqkP6i
XpZNOLTNqdDhEKy5MttxkfXw9clAO6urX4lDH4bEBs+ivM7xt6D5k2aRbybXoCP1kT3EZqAlmr5h
BrCmeHGdABjPjhBSe6tJ6QFXrHZa5T71oldXkgHUYRaGvwOeHnqflXhEiZhuLn/jpSvqfPyzZT8y
zmK9BEwQKgxBym+U91yDm1IlNCDdxvf+Jq09jzdbNl5mtjSGZgV0FoFV8MidXWW3nWXC97ODzM2a
wNRiZw8eGn/EetAPnT9rua7ywalwY0ncvDkquDU8cfTXqdLmUSPy8WsCKCPuZJdv2Jj+vPx1l47/
8+iz1QXj+5S2Gpq+ro/kXX1o9W/XhKXdx+Uwi6fk2SBnkyh7XNXWdPjXQLUrI+ydCnATmOoGkOO/
HGptRLP5k1mvi5zBH6IYwb6A2UpagAT05suVIa3FmSWEeZ8PLvfx5Yr2o+8fVHrV34DEvXK9LB5i
Zx9u+hVnCVoae54mKai/JSDbbg8OQAtT2ZVPthZkmr2zIHaSaL1iSMya8eAmp8Td1dVKiOlPzE8x
CKhBEQFaxGivzp48KQO7OZ34n3m6b50d1QGd7ULu33X9t8vzv3Qm42oB0NOChs6XYrW0SAUyCiA5
wk4AU67Dgd9fjrD0uc4izBsWfZXZHPVttIiND9L/is1Dyrd/EQIALWsSrsfzerZfVCq71odUU4gz
qPY/fCsOdPk3zUuIUfg+2opI/OYyuWbqlQPNcLL65vRwqo1NurZJlh405yFmmzE34aszoWIDnb5k
fM8mfxPsShoJ44e0XLRJVqp3S7tyalhCMAyNcmgbfF7K5Sgtq7aRWzTO3ah2Ftg1VvHgJX9xbBIU
7wgY/9Brn6dJOcQGEtBxgPYAR7oqtgR6eUBQDf5fLDWIT0PvF7Wvqan0eThGRjtnekpD8edUQ6wU
yniNsZJXLt5AZ0HmRXbNMDWkaVMQrQ81/USLOGi8yIdKLdi5fhODWnfH+mZLrPgv1vl56Nmx4KZ9
gtYQvmOVPNcdLLe9HzCFuLyXlg6E8xizvSTk0EDQDzHMYgg89a0tV862tQCzRd6AgulDlQUk8Ro8
+iESnh1dHsLSiXM+hOnfzw7oPK2cFlx0LQDeKKjrrev96Jq/KB0CHg80A44CqBzOYkgnJxYbCob+
6y5WYE6MwZjcZQNYEit9lsXRQFvKMFBmh9T+bEL6psy9VmA0ogcLJMzgMddHlz/YQtII/XRrMoWB
MAfE7z9/MBdINqseS4g6gwPiWo8SgFCg8+Jt0W30NVGZhWA+wCXQ/4biOFSFZtdnnzNLdUC6Bkkq
wbgHcxEFm9AarsADpHSldriw2D4FmxUfuC5NME/w8Zh3rPNbT61MzsJF7UN+G67DcAn9ipwDCTsu
iALwZwDxsRwDGT8MYt/yo2auAWqXhmIDt4nUcvKTnpstDEaNGhiobGCvPTvDtYUewuVVsBzgD+0E
qwDKi59XgddUfWYORQxf0LAgd9UacH9hIUNBByk7rF8w83PWhelzoiq9g4aOOaH2D7Ee2f9e/wsY
xrMYs5WsDQV0MTlijHQb51eldYrp78ufaeHOPA8xF3u3yyoZuETfs6F3fXbvxs+yhK7MypW58rHm
+pdpUUDMoO6xcK0n2d171bFc+1YL8w2Mrusj8wPqGISfz/PdgRvZagmaHay6KfUjBEkuf6jp/z9L
Ys///txb0dQ8pnwTfc5RREV1BeKSg0KmCs0UOlwbKVbulYVzBakybn0QHAwTHZbPw+GFUdUO97B8
8bzPf2TWO9yrGWARjbxS3cqJucReOo/2p353dse0DoeWa4ZKY2lupbrTx1ed7y3rtoeaAXn3LehE
fo8nqVK0Eyd/ycufdjX8LBPIjSSm5kSCgXN0bl53gIqkUaFtynLv2tvR2ozxbZ5sVLVLGrFyTiyc
eZ+Gbn7+0HWaSaXDACgEx7vu93q9HxO0zEOhrSyghT0w9coADNLxQPlSnW5aRbkpCA6M/ACZlVHC
9mVl0XxdozhLQewA1w0+LF9MOcmYKVfPBWh9kKUKkODfyqQTe8YdPyCiPI2A0YbggJI96VHfuzyL
XzfgdJAD0TAxcr5i/kv4C2ZOL9GmgwgBAVKstL5djvB1qiaEGyTckQ75NhDkn6dK9+vY7eFaHxru
PrO/peXzhIMcrmTydjnQ16lCIBemBgBbQ35xTl/glpZT1PjBmeoea38TQ+EGShuXY6AX/+VE+Rxl
dpsD1E37vtbRxGrchzTW04j3zQ2cpk+FzDnI1aCniwrs+6ZOJoUO+bu2IHVh2b29I6zqbpICntpA
Ir/4TPuVSr+OlNPQSEvgctC2hbkF7NGIKjKywIE2byDJGH/EfPQOklHYeEAGIOlqP8gEhAtMWr1X
aSXf0tSgtxrk66TQrSuvhOpJULtxGWUQKTjmtAZQz+POY2uJZ0unCfRCCucb70gccJZUuxos6a3Q
8X7NrKx6Q33SCws5sispzPyxbhMP3qSmePIHr4SkEUQ5TA9Okb2j9qXy2J7aGeQsevqANvZ9rQoD
yuBAWDce96Dwkf1uebWrbP2bCWWefmit27ixnh3AKgJXpsUVK8tDVQ3lDWvaG4i0fhud7Bl6ndaV
XvRWYOscDWRCWFD1ttoAPvNdpXWD65VfGQm46ZDFonBxbhyoeXjdLpH6NecZ27XloN0KDS+UThPF
Pu6MAefTGL+ldU33RsHiEGS+D09qIkoaVCYphNCSsDFFvfeH7OeIymvbeyLkvf0TyLNvzOHp1oX8
+84ikH1OzNaHICXU8DisBj30oFfW20RH+HyBYbnBEA9GJC40u+eowVEUBTA0wLakYx1pUIOGaAN0
nrr7lmYB96C66Q1hO6rQRYthJfbX22yi6ED6GnAUUBjm74uq8UqYEAKLFKf+frSzoBvcDUu+lZq1
d5Vz0PxHU2mHNpYbOfU6cb0DUWAFHFplqPnCz2RvN2j+578u/7ClA3OqsyBxgG8VADOfTxQX0gkm
FGNhMgcJLcgg1uY9gADHZvTE3q7TJOw7/lOZqjuWSb8S+2vmhW8CXwg4DODb+PMyDxH1WOe9hUq2
Te/csfmQRnXs06J8zoemXDk614JNZ9HZBW+6TWcBmAVh0oLJ/eC7N3ZjNFcAIvVBl5E1Realk/p8
bNMBexaO2KVZGg5OapMkt2bjXMcQ1HKhQMfzMoDLR3R5GpdO0vNw0885C0fHwU+ljdwPLJqbRJk7
t63fL4dY+oBoWwNd6QDZC93azyH8KgeUtZ3yAt8OrawIKGvRsoSiWvp6OdL0l+b7dNJ5hqw+7p4v
nHmu1yNKmLhHGcgecb3zIf7E/j05wvkjJv2fILP1oBWaltvTBI1AGIe63/XbruBrZPHFj3Y2lNlH
q+AuyFPbpEHNWNC6xk3Wqwc3/mmM2Urpb+2jTb/kbAVMYoeVHPDRoHiTaWFtvLtsJSlYOivO52W2
yJoUErHZhBAl/V1Lj/oQluPecA8puFAFNNGqlZrM0pk52SrhQY5T25ufmSpPUjeZKs2QjUt2uqnM
yHDpVVUJccVMnm8wwZDIREK0EnhpoKjT+/DJmnr29mzWDEbYWFmEQjcP3HqIg0BYA1IbkNNurJON
Qme15oG9sH+n+gleulNi/KUYYBU878lEcoEkVhiTMirbZOUKWlggSE3J1KiFGxAcJWYLxK8gcj01
0NEcjWSTgrb5S9L64fLeXZAYdgDmA7wFFDL9a+2eVEpJJFZYh4NdHQeoToFiXY6RwQYr6psm39iq
1Y+tmduvjts8MDcFuF0UAtbf/DkdoNlpQMdy743jPXXz4adeqt8MXKYNF833nvY4DLJejlEJuPeh
h1fbXjitgSahicvKIA8uXLEfydhVG6My3uECycKh7J6gQJzs+jFNNpbHRQiv4zqgOjwo0F2QQVZl
IrI4uCuXP8fSvBqgGWMBI+NAjvX5o3Nu57QtsWUySP2lkPoo1jjAS9Nq6WiToL8Ee+H5JVpxmowQ
L8NhCf58gpwmJVDb+YthnAeZHZbgYCd16UxPRO2XKaHW3K8szoVzEkj6f0Yx23FdK1JXQacWj073
ENcZ3uDkOdb1wGPGyuZegOKADTeBgqca39e9lthZNsQD5sTVHlvzhAZjAARBNXxP4w2H5GY8hmO3
FnSa6NmdhhoptgQoAwBnzc+yjjQinlrNIeqlYedshnpPh6CGK6+jP1MncIznTLtr4bxHYfQCv55/
/4E/xZ9dD/boMTOLsfvb4nvu34IXrLw70q6sk6VvizCoyQFsOVH25uvdHkZk9QPejf5OQSBwrPa8
R9/BeKrw2ndRgYYeW/N+eZOtRp0tz4poDWQ3MaMj3KG9DnLM9m2mQM14b9Oo1CLdhDbm/eWgCyv2
00hnK1ZAmNXkQIdAge+2H8aQQp4x+YVK48onXdjfn+LMLl2orDd2rDC2uvxh1vtE7KS3cq8vUCwn
E4J/Zm12NeC5mQ79xOOs6V3dZii3RRKP3Krcy+paMOhgXw3kByvCZm1ZLnTfPoeeruKztIVTRfxi
opB7RrUbDXYymQuH79zeJFrTAPQO+diy3lVxuhml/N2Jf59rorfomjik/xDMZ/EVib2km0hQXfZu
0vexOA5r/mYLd8B5iHlpUQ69wwqFleLWz1ZxrJuPyytx+Rv+M4b5G64arc6pGMYAwUI3fU1LtjGT
neaF1HsrcJM68MG8GouVm37hhfNpWObnmfOZbatqIicJmMryH3bzlFgR9a9Se395fIs74Gx4szNF
DNoIgWJUiZh/1JJ9XmzdMrocYm2KZgcISkOi9QmSZ6i59h5kTbI1JsficXE2iNlxgapCCslNFCZ7
7woVV4jZ7dsUsu0rONMFsiL2E+DuExnJwIU6i5PnyrShF4cKYV5n90R78I2yfbU9LndeVtdPLkve
qNXvmItziyZ4CTeQS2wz48C48q91ghtIFaMOw3HywpXVAoal/yyZuCa5BYlTpf2WlXOjCfmzGbyd
M1gKcBnzlPbCgCdvSW4a125Xpmf60V8uTzJllDCdQcNsVqQwoTbfDApvtVi/4XRTVXf+mk3T0gqA
l5GD6xlCW1+YNh28/lQN7c+wip+TZuPJld2yNISzvz+n2TBOKSXQZp4Qn2Dz3Fu1F8h/3wFy4Ej3
30HMiTbILxony7Ela+MWivqBF6/IUKyNYrbnrc5qxtREAHsM7f61l4HbfLu8FddCzHZ7yjs9dS0A
mKAh4bTvkMc1+P8YYrbbm1yHdBG0zUJ9hMoLvKuCQV/b738q5PM1C8ow3q3I94BvnMZ5drHFhmdz
NBqQH1T2gyig+wlz8TSZsCVkk4v3Bo73cfHQuG2UkjeAgkOteSn14qmFZGjN4UNprxVAlz/tPz9p
lkrAqUPjlT6NGy+R1DwW49Vo7P5i+pD+TTwHD/ZGs62qGa3oUUvBOWeeXALIjnHfW2uaEIub1QIN
0tHtyW5vdmnrhYF3JMdABHvQtNc4iy4PYumwBnzqP39/DnGrLFmmhoEs1uQvfbszu12aPOhrDc7F
KLYPPgiBdP2X8icEbYwSkvA4ElwS1YYWNEa1T1Nzy6GCdnlAix/sLNRsxWsMFlpDh/uNZCUWO7SS
1ar+40J13SFnMabhni14V9SD8nsMR4f4cuWOQS1Abfhm2w/cfpHQZNUMCJmvDGwpCTkPOstcqV8Z
da0wsJLjPfXkJhG8isY8Yu4K8GT6Q1+289noZkuuiQseOxT3d2k+ddXzZDTANnp7MEH75CuX+FI+
jgMDiqEwbNXhlj7bqLYyKhhn4RU/sv8j7U1340aWaN0nIsB5+EvWLMmaPP8hbLnNeZ759Oej7z3b
VSyeItQN7N5oQGiFMhkZGRmxYq1tLzPwfR/BKBhvEuuzkMJXln7S/M7R01PVrX3GBafENHqZ8Fgi
VzgfiMlULwLiA1SZ8kzWbUcZ1tv+sXXXkL0L+6nT1Dcor8HpRIfx0lsKtzNS1QU/zBGu3PtYe0il
Z/2rUn5P13Q5p08z+3QXpmY3SsFYYx6oQMwTCLAqy3gV2+JuIMsbOxyl6DdhPwlPVCuRcKGnD6r3
bImzQ1epNIp13laOp6JXSF6Vj/BOK1z7zy1XjvENDtiRWf7sU8MkVbt795HXKSjCkAHIiC2ebfDY
6d3YZXzILr6rqydzGOzbBhZukwsDs1zA7JMyUlQMROqwkXULP/nujmtVy0U/OVvG7OPR8jTLvLMI
9Tzr8+EpdB/96o6Ze8fPE0aNeuf2qq79H9I+5owIyEzpIRl76Zd+rpYQKRepM6aPcvRU+rukRbXn
3XnUxDsok2zCcyjDOXlphQZH27gk5ailNQHSH9WHBABdPayN2l7HfexAWcIUPFSh1lxKNc2n5l6i
MV1heTzuM943KwF4wYKhAFTjBE9l+rkMsiCblLb8kv3qrR31ryelTF5vf5LrGG/CejtxfyFdI4Ki
v9ysPEIiuxpqzlH10gDQ9DdKsc1jqPlWPHphLXwM1BgtcKCMT84MIf2jCZraQ7IhPJsh00UrcX1h
IUCzJVOEqJgq/9y3clUr0qkI5wBBfRM6dZu00RdJQM1AQlXIGStzJQRdH1E07ohB5BZot1/dI0Yk
14wPcXja3toAbdjDx7Axc3PFB5bWhawkn19k5+R5Z1CPi26IJXQBW9Ro5EMR0t2WtnHo1O7LbVdY
OJ1QmQGHmE4nVdxZNJASq0QWDUsNV/6oHfJsk46fQu/rbTNL+8Yr2sSl4V1YyMxcgAsKEyFWc8r0
kn++W42xEqAX13JmZHY9dKABjNLFiOzeK8ZPjwG21IKFf82rF8pDgOfPDE2rPUvMEtj+GtHAkAG8
OfEPSBKjDGGn+Yeo2ejKffuMABHSMitesbaJ0/rPzA59bsq9yItXaISNl6vPErlSrqyNVS8dWl3h
nps8wiDYXZpp0ZySxYnkLtc8u0Y5a3i+7Qx/6Dgv8wcKhGcWZgsp4jZtAw+nK9M4OgS+4VHmir1D
BCrJJsA2NkPkyslsfVBGVu9thc6DJ1VmNgLOY8s2BzQx/CBuTkkVgZXM4m8C3Mqb3jM8h0ughFe5
9vaJaib7MBm6ze2/f+k7nP/50+k9+w4jMhSjVeUTC6B20LTiARXlQ9E0KwnykhlDpKcytbsAjs3M
uB7Z3KAQa7wx2EUGWm2DyiyA9i9C2nQXiBogO/ieplfI2Wr0zPRHhHsSxwxKG3ryHTNiOzlVj+/f
tHMzs+xJMBoXfKHEnZP+zmFvDo5Sv9YSun4wMXukk+bTFDKYuZzZiFvRL90az5XkX57/W7cewh/G
/aRuAZ3h0VxJOZbCzbm1WbqWpXEmI+AGTTRqR2piPUSivkWfEboP43B78xZNmcwGMXrALs2Ru7EM
qijJKNd56S+veqtibjzg87r0+badJZczp8lgXkk06+clFj038r6HPw/RzLEEH2BKR7nyfxpJtZbL
y0tX3LmpWQwAp2T6RcMhAigS/ay9HFnorBDvh2E03oyyLR/GgheG4tOd1qTxt+r5giPViApVMIFs
ZfTO7rM4ySMbvcxyO2gpQ2Amo4YBQjxAGNQvBgPKv4Woy8E4J+PRNMFUZ2iG2bWstIchVplKjhK/
XokOU04zD25ccBRVtUk8Yf5MmER16HlybOUkUo+hr/xI6946obsdA40Uhq1MzrKXy7Tby1JsrmTb
S8H73PrMKfOoLGq9F5ns0QP3XjRCzx7jcI08d0GEw2Ty8u8iZ2lDXGR+Gqd0l0ez6h4kwb9XB7F5
CnOhQiTd9HZDpgyPbaxA0t63mu90cDUgA+ompqODo890NXmOgmA4BmFQbf+FF5/9cdMenUU0IY4a
X5j0JMTRSHdGo5pfCq/Nndwt091tU0sHk7asCaaK2pz2B7txZkocAwJA3ZFyNEyR/0LkFa3G1F85
/osfFdVOUs6pODevXiBVhjLSSBodtaSA7YNk/Itzb4GWpCEAa8fVxFFXqCgMwUVOKIMWZIwT7yTB
Y8VgpbiGUV46Hha0s1M/e8owZk+CwsWveglt+FYE4wTmKfuVWNEmN+4TYVfnL+kaUGAh0FA5VSxa
ENykPEUvvUEpC23I9GECjHyKxZ3eHkQVAY6NZ622Xhe+E0AEaRp/nQA787Q9kGXflDzCNHpT8UYE
unyveFK8F8sc8Vgawoim5cmWRv8bajkPo8qDG1G9yFFk7aFCamrf9V63EhEWqibQvUOix9QvLgTa
8HIDmiaX0IkaoMfo0Ct6SZQ7rf2WF4cu2I3DL099SmpSvYfRP9b+P7ePx8J9woCLRBZJ0YSrefax
M9EHGlryWjbUl64/ZcGLLq4sb+EEnpuYD5uaFrKYWRew581es+6UfpcjK7pG4339ZS1RMgHWUqCB
EHOeEyMG3bdpx8WoNMDPu4733/vhhugmKDxj4a9nRmCe7mm1YMI0gIk6URzNlZ4G7S2tyuN7vwij
t0iQKNqfsfl5ijRqZhL707ULgCztXDtDhbhec7nrbzIZmTj2LFBrljHzuFSNgzHQImBibrMZ5dxR
0ugUlMmmE9dKkUsfRrUAGijwMzE6PTMlVl6pegJpJX0NJy+2TPCvONi1D7MYZIJ4CVmIDs4BOGWg
CCKi2KkzkB8jVOkb3wIkeG9/luuinEVJESQhpfeF+dJcEM0sCHp0frU732Aawn8Nhx7KEKcbdn30
dtva0qZxezNbo0wVs3mJKWj9rGLyJUWetLS75Bu0ObcNLO2ZiTaXgUgQz4r5nhVGX0Zy0WLACGwG
vSPtsx9tb9u4vkjYMsYPICMlXb16HlViA1lbU6dOgo5f2IHyIj+EDQqRP3nTmfaYrlHnXN8klxan
j3h22bdBpsepi4a8lKovo+hvOJ7bWKwPVSJ8Qd915agunaLzBc6CZ4i0tzZWFALF/FeSflI9NNYj
JH3X8I4LvjfVMyeCA2Y5yJsul6W2wdB34pS3jB+8/F7NQQ45Sp3YJmzLkrCyqgXfmyDoPNQYcYYH
fnZg40QXK2BuHKcht5XuqNUrz+Y1A9O2nn2lQFfMDiV2DIgdSoYKoreBaq2Nbi50o1FAgwGR1xiF
wCtEc1iEbuH7bgq+sv0WAxJmsnk8ejB/2oKvfuoEoz0JgfcQx9G3RBjvUVSsYBwuT2Wsfwib/EtQ
Mb/QVEroCGqh7m4fjoWG1/SGo33I6Vb4prOPqiNsabhTDVRjvD/zskNMsj7o4qZsLSdHR5m/34m6
XylDM6iNO7yL3h8DwHpDwj/d/ZQxZo9xzQh6a5QENqg4eq1he+WLxJvn9joXfJdH8STkxlqpKCmX
Hzv0cmbMAoYMRgj/0VCUvnJE6v5lrF+Mtai5AIpkT4k44nRRQwUwW1GmVonaRhiLvMcRHpDAUfVN
N55U4bvFXJH7Khevt5e3EEcvLM5ec2nqSo0gepmD3OzJrcS9RCdYXUPqaAuh9MLMdKTOjoxY1Y2C
5G3u+Bo49k0ZwKoiIE8X19sSOVuzgZryZCJmr28U+ZBH94K0bRgYVH4N7VZ17/OkcvoSuV4UlaVN
U3w3w+9t9HXg6W5ax8I/WdxlZWtsEu+fOjrIVroNtMfUuoN1dTSZwCv2obZzvW/IqSsQ2aZM5jIi
8Ja5Gx7IQ//LC1vIEHaDsB/lh9B7EeW9239WrX3afpRRDbbWLpeFUA/FKXkraczEiD+LvXFXQ1Lu
Rxwf17wflOwU6x9D40MehntlXHsSLUQsAq/MdCiVHYUK+eX2h21upaUKsX+TBHYcwTC1hjZf8iPy
f/DsU8yiinRpoQ3lzqJkieeKHyVU4uWtGa1MyywuAppMxt6YM4L88dJEXLhl7ZlN5hSBtE1LHSVz
5f1JksG4ocFTbqpTzvkdEqOXWjUcMmQD6C5TC84+FfJ94W7CcatrK8XEhTNxbmx+2EOLAvVQdESW
8thXewVsoaU95aYTNL/LbjPq79+/C3uzo16WiqfqKYsLw/u+/bzK5LzgAtMU95QpkWVeRUqjrl25
HPn9pfFJ751Cecvq9xIkTpPikGKaPC4oJswHJwbeFYKBCjavyZ9Jf7Tqylbq7++MiDMbs1DlC8ws
gRHPncHKbdV6EdPWltYwn1enHyO4GNRiUDExnzc7kKKriVEVN7ljSU7YPFhxYQfqduwP4xqf6LKl
ierFIvWCZ/by1LgCpYGEwXBHhVNok6FcvPFc6LYtJayJxn26Ef1ibTTk6tLkDqMNJzO8xDuQaaxL
o57bVGEGmQnpv+7IweegLRzTvbPibSch1Lz2trk6SZO5/y/2QGx1NYmVpgLIfnSunTYIPrttcAyj
z1Gfb6W6nWq3jhdHjiyudIavkmeMUi+HNkCDUPxKQsCKraZ1TQA/gqqfkCe/R/NeqyJb9bXNuz0S
4VYIW3h88npXZrtp8YruUp3dDNFMycHAJBvLC96bTLGccyOzrDkySrHwtAy39x9ac6fJp3GNS2Jh
xwgQAAPAztF3nt9CSe/nUhoAE00Cbydo3reqLh7k6M0vihVKoEVLUzeDwhCjr/PcNIB6sEuY43fi
anBGqACqfhcnv+m4v/fC4Lku8dIAF0QJ8Ioew0IhJjFMBZTz8DTyuPbqz1Ojq8h2eVrZyRrJ3oKj
84YiXMCzRwycI728oNRyN8AcUNhtWz0M+ZuWM36k6nbQF0e3hCZ1ZSuvc1KWSC8UOQ5ASdpVy8un
FoWHR7kjdUxXMh+Nkrn7RYValW7xFzlxdwbzUbbrRkctDFf2d2nB6F9PQ3IMy129HKUEVJ2VMXHl
ZqSJ7VbzNmp778fhxiy/67m/o0GzchCWfIfX1kR3MjF2zBMzXY+DIp+mvkb5n1qHWVSH1SKUbV/5
8u5jjZrG/wzNZ0zaVg9ztypzJxPMyknCobMlK/S3ehCsBciVNc2nTcLIj6n3Feh8J3ey39uRKtl6
yet42N9e06KhqcwPOnbhzdrJZZ+OGa2prHdb20r0X2ZfGo5Q9z6cPNF/tDb9NWevikYWI1MQqDL1
1dci3Le06truELuH24u6SmymmhyAX4IJPDjwcl+a6ZMkTpvEiJyQo92ZMM9K/9S9uRLlrzEfkxlY
ueBcUSCD12ZmvEADfR7RRkD5fVPERxkK1fab5DtpcWoEYIj9QyacVjmbrh/yk120laduGxR0cwhV
GKRm+Wf6txR9x6+donwz+sda0be9coBkdY/Ssy1mtqZ8SMft7a1d8hesTsyXDHFcJdwAdrJBLkhH
Eg/D2kaL601f7Wp5TRZuuiMveqYscgIGTXgncVrv5TcswqhQe0kA+TgktuLeu91KOrAYJ88tTDnR
mTO2gWV1MKGgXKM8SyWKBAdXtOP4eywptkQNRIRGNFT+xQk4NzrFzzOjVQ89RjeVooKwc9zS38TJ
nZY9e/K/+E7Q0Skm7y+qavOr28qG2msUeiC6FHd2KGsfTMEqKR0LG1VZI2BYyB5xx7/GZg8VRsA1
rTbTDLba5tTAMR1IsiM15U5FCr42jLvYXVM0Xzx8BHygnUwsAaae+UclFH0oMJgOFEZ2NBjShnAz
dgacgjvT7zYJmNLiKWsmWsHbJ2DZbxi6YJSap+cVPs6QXb0cJ6EYsw66bdg01D9U7WeV4kSl6zX3
vp6GH2OtkewyEz5p5fDl9l8wxZWro8Es+gTQk2Vj3nmihqeXbkMlQoYMcvCfi9LfSuX7X1W0ZFnm
hDOa0OqXjgqVkqz13AAOol+2WEe23Bz0fm0IZHEpMOmxkxOP8rxY50dVYCUZX1GoDmko7ErPt+Pu
/RPTUzBhTg/G5mkK1Zi93lD0agrEXDIUKApml3eq8SHsdmX+RebRIRrPqb8x1lQbliLluc3ZoYhU
MABSy9JY/VHok03TDd9TIA+ipa245NL50yhNETD/MEVOu3wWVJh5q0fFYnmJLG+U8IumiChN0Zn6
YomfTWFNxGjpo52bm93iYwnfihFwtbZj+6l349xOx2iTKvkaqm7ysbmjnxua+aDYWH4pWD6XTTxu
6a4m3TGXngNkDcfs5/vPFO6hU6oC8ACg4nILG1Ub225sCCcKnHalwn2WASyStJVbZ3HvMAI8hHN1
BX/upMBNtKgKITmRH/qofZOacJ83a9N3S87H05M2ONgDsLwzj0AkuG19tQydfEyU+6Iwx03euby3
tVQ8qEKqr2Rcf/bn6lNBIwleZGpWzw8y02JinzUqjCRiDNOPGDIdG+uj+jFspF+a5rqw/w8FoTl0
PxVZjGATajMnV1frw4SeduK29xw/bH74aFzboMfznVTVwBGK7JcXtfnOqiRt41tGupLFLe0UMQGK
YA6rBBji8sMHZhoLucXgs9o/q8qHojqU2UstrwADlzwZlXN1+hgMKs6jKVi2DiArNyTD/xYFjomK
pY7qTaFuPXMtMV1KnbBDh1oHroubXS5pcNVe6FMqA3IinFIupHZcI0y4Xo9Ep9VEk80EOnCVXsiQ
CKAgzHDgGGkfW8O09SLZxpq8R/D0ZNaQvdw+ntcRDnsooIC0B9Ivzd/Rg6wNshqRdkaqd4KuIIdI
AFbGqH5q2gFR0BV3Xlzemblph88Cqm64rehmmKsj80ERdA0ZIeFpiL2Hpu7tUUtW3uzXX+xyeTMn
VJRKCAVlpBwRuDvJH7dQbawUk5d2ECwXzyEwT1RaZgFONBs1G6aZdchs7lCwkGjCR5syyj+l+UdE
i0Pb78KVl/l1MUAi+aRuxEw++Kd5UHVbK+mRiJxsCk9FZm7yyvwsB1AldJA9WtKTSCiXjWbF7MJu
Xpid3bzumAdwC5gkFaUS8HzWhKPXm59ue+SCi0wcMzT/FIkq3/x9YoZREw0+s4pB9hQHsB22d725
K8vqLrZW1rO0jbzymFPUJH2q1F96Y1EHYl2KXO+1+SlTXScvt0lgIJP9NdUQbNv2xoqvLK3N+PP0
As4Lt/XskeKnQpSj5TDNF+ueHbb9vZf0Bz+HWNkT9z4+ensvJ/e+vDwIvExIAAtCKkL7Ay09O25y
6FFNKsk1VfF59H944daifnPbxh850ltGZlmLXJuw/zfkYzUcn3dxph7lxvT3DKm1DnIu40bum/JV
7NPiax5FxiE2dPDOrZT9SntULvu6xWeF4DEBy00OWZ40JfMhUIEPpHb17lNhBMMHtxfp4LuNf2dQ
fri9giW3pqRGPk5kv6aelmjRi0Wk49aqn+2gbq5tr0nz7W0rCw8rPsZfM3MGakUedNAKyVT0teBx
1F2yoe8auOtOj+j/9s/wFoKWrLT9IEs7lcbw7T9gydvP7c8CldGMukjNhpKpOdhSvR3hOC263Yiy
gjW+QWZ7zMOV23nB/yYxdZlyA2eZh9XlASsjr+Wx1XPAKkJ9Ub9xKMD1mSvHauHlyFOc6vIUDxX6
yLNzVat+2MK3lYGHznaN1e9dmB2N+ncDoWtk8fDJ9n4zbFJTO97e0wXX0RgzBok6If34Gy4X6AuZ
FjBISufSSh4Mr/uQZsnKZ1s0gcISvUR6ZFeaOJSDRsHNVR6l7iicFKORH9Hje7u9jqUPhb4Pg67U
vYyrIbjWLKumLDV6Y9yRLlCWXrEO6mr1dWEtPO8pLdAhoP0xv7cGXgi9FE3fySyF09jJNYU97d1T
sETzcyuza6oTWsZK6yB39PjU1I8ITSe5nQwv794yHXcFm8/L5volEPh50wpeCLkifBSDd2wk31bk
9wdwjIAmgPYXGMw8+299xhso6wITS8NNoRt3vSXu+kR9vr2WpQOEHeoR3LgUH+dJzCAwY4mgY+DI
svdcyMoO7A2DXeabDlTd7izpaw2ZZFQnm0hdC78Lvndhe/a5/LZlhLjjc1nurqx1G9B93m5uL3Ah
SaOlB06cuQHa8vPRy2DsdX3sPFwChOxoHXsJTJxT1KFjGXeSuJLlLq3o3Np0DM6v3U71lIgen9Ob
pzg7gQIzzW+3F7RoYsLac7Gr1yiTvkT8bSjZtCSu7Frbh+KPXHu9bWMhW4Hd43825hdWSuVx1KAE
d5qQ3FzRIGfdefCTU+kJtrdNLS2HQWwZgOzU0Js/48Q8SwQLqjingDHaqFsUlR+0dwPLiQscooll
iGzoalooTENKttCbO8Jg3lvmeF8mP28vY8nNzi3MXNlTkyZMa913glSMUOMtjtOor9pVzqgI+9j9
7fflykdaCqncDbwGeGlfA3VUqdSHUnLhXR08LrrhYClrsgRLHwele0qiiP9ew1miULKCsKbrbo4P
oXrQxGdjrXqz0HoBuahMokLUCljJ7CJVTWjgRkMg31fIirVSVHcozrW2J5mjb/ca1Wdx6MDIBa6x
C6RBOelcvqXdG1K8Ua3i4+0PubjkqXBB4UXjj5p+fnaCS1UQ/apkjknz7hNEO4t7XdzeNnFdH5lW
/NfELG0GhcZ4e4GJtPvl9htFZ5r5R7GmCbvkHudWZvuKhlthCglWFAuAMQouRrXyxF7bqulMnG2V
zwywKVJIcizSyiTbyb5qN+5KIXZxs3jughNSyPLmXZdK6hpfMUBURd6uab/54THVd+lqb2zBDOWq
afaAiiUwIeVyLZXedzRyOEy9GDEfdBjQhJbkdJPGK+tZ2DSaDBRcQO7DVzNHZidyyCU1iYX3cH7G
oI664VVbI55bWs00DiTD2a/gbLOsOM/0xEpcM3PIH/eR6L9WrbWpq8YORH8lgVhaD2OspF1/Tsx8
4yIVnHkxSpmTt68IT3XuW1KsnJcFTyY9+Wti+vmZn3mJmTJiKeaO6MtOJ9w13RrEYnERvJZliUOP
4vTsrJgKRM2jz9fXslbYJ+0ontqQITJbaAxrBTm/cLdC3/vX1uzUFG7tlkEpgzb2vqIQqgDgjOUv
XXgPq//tOLOU212YmrlBEOQFKFI2rh0oE1e25/PMVhInDj9A2aBQoJLDV1dZ45BbXCGKdAg5kgtd
YQVg180NeHwyR8oHp6yORQEXfvC9K05dviYCtLzGiU2NcQeZ1t3s4HYQjydKi7G8Oqjq0yS5234p
vYPuIUhB3non+is3xNLhggFJo7EBmhhvuXTHMrIEcIQJCVjov7gKbPJDtpeT3ulk8dvtL7i0kwCP
SPMgJZ6KYpem1AB6R13hEdDX21yqHSs7aYO2jUIkJd//YGeO6K+padVnhwzWkrELO1YlyskJsNNX
cD8Pisog9+0lLX4wnoBTgY9JGApwl4Z4lbtVAB2YIzKaUskgt8Jtkmwqt+b0MQ1vBy2EGN7bbbML
+dmEuvuf1dnyBtn3O7GjgD8Kie36JeoPW/g+y+o+EXVHWyt/LPkI4uJsKE+qadbscpGkOpHaJCSc
dSzaivWx91iXe2yiNUzHQuSaxnsnhiHeo1fK723R1nUo1Nzyw27wD5b5Wuafbm/dwlouTMy2zlUT
QRO4sqAAVR3oTO2MeTZrcKphJYdecg2+0FSFAPdPJ35Wp/KiuiyDnnQzdXPZrsVfg/4tYyC7Hd3A
blTl0fI/C4gawNzj3F7jwkFj80BUM3/IJO08CWXCBg31oOKgCc+V+zpUj2W6F79Ha9nlghte2JkF
f9MrJCXx8YuQPVT6z1L2RTVtsziK1X7Iv/y3Rc2cUJP6MBwiNXCsWivsujPerNTQftC2lxyVI7hJ
fbFbcZaVBV6pEkaR7nVazotBEvadHt5XSX0o5HZXix1U/5q4BViyBrVe9FDmRxTlTzdmHiaDqUEo
6XioZ0W/Ybt5KZt4Y0n5idnwFUdZMzU7DCJq2IEQTM8Dw7vzdW+XV8l97Wm7tF4zJS3upTFdoPyP
AazZcVD0JIrDaS/RFvqRlVJpN6b1wYBLow6fM0vYhaL/2JvfRl1g4OyTWWX7As7SVu8eS+sV/g0n
LkNbhCnwtl8txRyAashlTBNhV1zNYyglSWNOaYX3Q+vva+GJIffbJpaWzqQxcW3Cq10xJxtmJ3e1
znmMvPAnkKWdUQ+HXi83AOUeXM/8FLbJ9rbJhVXRLUHnnBGBCfUx/fzsAox8SjfhpGZcGe1BE6A1
7Yqd2/++bWUhxpGnMB4kTa8ZEI6zfKXJ0RLspqmHprOzisflNE4LqSPD9XbAx4OaeK0ff50/Y/KP
uDYYCYLrzGfTQTW0thjYTP9hkH5La0M1039/2QaCmGMqrSHxxzz6/EavzS6L4O4GHS0am0YZD4mv
bEytsg3Df7frXZqaLQUm4KCXh8mUeayLnxG3hLwSNa/9ABPkJWCfqbqSWV76gTdYSdSFCpeQOm7c
QDx6yIW6w9po6x8o63zXONQQHMLbrXOYLu10amFFqakTnbsm7m0jU8Qfeg+vrl2otbfV9Ur7x4SO
mRxWiB6yBmV5zv/YbuN2aI5tVXK2A0alI1vwmqqzKz3Qd26Wq09+IgvbQEj0zBbqNPrWFdEv5oA/
6XoabV2tuov81roP4Q8BBppJgbRR3LZ+US1NOrqNKm9E0TOeI81N9p2fxBv0YbrEHgS982xaZMPJ
a7RwKxWmgqZDFN+HHlphet23vyW4wZ4kJhsffZ9iFCQ5iiOprXRSNN87hCUhKUsT95EmdjdpHpon
Ycju5dzjLIS1+0Uvw4fW0POVxGLJQQEVU6unW8NIzqw4R3FLteKqjyD2kz6MAgpxbvIsl+ZRe7+s
DRwglNH5oH9OwpwrUQ/8VAx78kw9/UAHYrAe6jWt56XjfGZiTiUmwLKLXggRRKo2RvAlll9vh6jF
3w9sC0gyofeqICepnuaJKteOETzCOhvXawMjSydsGpeeeq4as90zzxdLE4BnD+i/rNWd4v2k9bU1
87Uq2+IyzqxMPz+L550xVLlRNiDWG+OX6fpbX45+3N6pxWBu8DSbJJIYf5qn+UNSwHvTT9lOX39W
G+uF4QU7l/xnDwX2QdfuOAlDLjhhoh9vm75OWPGzv5bnFXq17eosSazQcdPfofIUl/AdA+iz7pv2
83+zNMtCxFEr6Ej34N5CaiMlmk33XWP9UA2mUWhHljsK1P1Kkez6+p9ufZXXvIpK9xUct06i2rQG
TlHDwHJql9U20p9kxpPl8UXyVxY4BfR5IMbPGT9WGG6/AkKFsmtplU5ODr/J6L6NabXx+96B7KLP
3gbvgyg5t3d00f/PDM48EzKCIYOViBgxmq+xMQRQdo07dLDe/aSfdvHvwmaXpWtA60bjexJnU2wD
eqBCsYVo898WM33Ks2Pmhr3W9D43cqh+1oJnyPniNWD62n7NbmQ38f2KsuzEpVwygrTReExzTd5e
x+KB+rtZ+sR6eLYOr4qyMhKIqkU8fAoSRJF6dRf1rp3n2bfUTLe3zS06HRIL1FVQVoUZ5NKcFgup
MsZTF09vbb/95cNAbaRvnfRTbnz+7a4U/rltcfFMnVmcXYKhXIPAGGhNdjK03v7vKkO5axs1j9Hw
mpCG3La2uJ3wjgBfYIqcntvl+lSVDmWgg/8wzCDZjNP8YeDDWy5V6HgxgP3UDUX+ctvm0jU/sYL9
/zbnWiVJpQ5yPVBZimLpbgyH+1LNj2mgf4cTs15xlz8B9ipqnBmbfUBPH2Pkd+mVJ6UmodYdPObh
+BURENExo8H4mchD+lX3Qt/J0HyEoYzhHkWENUv0Sp1hsPao5ZK0g4I6sGtBKp6FBBo/K1CMXaJr
/QMyRf/EgTfeC0kMos+PZW4WI/C0jdirme21g3HSPT29I3XL3sSh9JzY9JBjrrWw26SNWd6FfPN9
HJmJ3aKmY3eNGL6qvpdutMDtbKFVso2SWf5mVMX+kefn17So1YNuhQH0d+NrDMAFSSGhEGxNb6s7
S6iehbg1f97+aoun+2wjZ37pjWLradNJiDp3l2juaQSjjJbz7r+ZmSUdEDWOhV4Qp7TsOOTfw+JD
XbVrToFT3/KJaalnMcTsgkEbprZ5qvwOpF2bf4YC8/YyFrOas92axfSw7su4tZhE7eSTBCFy0a4V
aNe+x3SyzxYhGGNeCtMQdC88SMW+ol5q0Qy7vYzlYPT3qM7Cg2HWWdlPd+6Ql6adQ49O843xOnAo
I+oreRQfOn2Ngun2yhiBu1xZrwGCawb2blA+tvopYJ4wGVe8eTkl/N8Hgs/u0sho+CUS4PgZAArb
8rX9WH/si/AYGM+UMuLxNTXMpybJVvzi9obC0X9ptjCyuBEV1qb7Kp30VxHQjogcuyUg25htEAO4
/QFv+yFUPZf2QsDcue9ir5Y+5+IPHpa3f//y/fh/HYRB+cvfT/6sK3kxeaEc7X1v44vP3XgQ8mBr
CXYuq/YgGyundwGmSb5Ej4CqlqRByzvz/F7UukEtpmyeSGQ0BxgT+v4Lnfp90+zbDoqcL4W0SddE
Ff4fLvPX7vRtz05c3Qf0t1Ps1pr+pujFvar4d/ngnXJNOxahyDsps1vV2PbuWj1l8TMybwAwH5TU
Vdu7GzK6FNOS5eh3qn7v18jU137//DPKRl4jW/KnVDgoL5G84oaLR/rs759+frZ1edq7dFM5baby
tXd3VviqW/vbnriYVUCXOhXteA3PAXJG5cd571KKjJU3sf2GjKxePKf9yvW0eH7PrMzOL28ot0qm
lyQ4HsO1/eC7MNy7Q7brC0cqhs1/W9Ps9A7IH2rxhGCUhOSDJo+nJpGhToUnwgxXDvJiIni2sJkH
dGWsWcMUmLruuyhsLSvfDN2XMnpS1XePV3J8zyzNfMEoxiLMc3yhCI6l8BDm2yheMbHszn99YXb7
Nrmvpm0Fp0bgH1ruK09YQ7AuxT2ENuhXMKZtAKG+dGg9t8zSH8lhFQv4+5Hqm+BZthFvFWpng/VF
e38xH5rAvwbnzK5VrbndYPLuaY2Tn32O3obKWwuskzvN86JzG7M7sdNkIZFM3C0eSnssX6vCqcK9
P+xUbSN7b5DJ5ck//H/2jRLev4gQ57ZnB0tzjTCqWjZ0kq3RUluVxk0TrCChFq8OEyQ6E8yIfND0
vfxsHVg1MWvgGO5AMSqqZwvBs5t/Hsdvw/DqqnteWnr42KyF78Wr49zuzCFj36pUpUasoorMUxCg
5BB5xdat/O9FUP4aLfmzD89tnOZPSfkvoBe4ztmiZ/clmptWr5achrDUbBkdEKv51DafG/2km0ek
tgeI1ixrzZumrbxypjOrs9uySotBMzMi5dD1/P6Sl6WnRkd3tFbmSpc/6p+mBiP/DFvNQpcf+HVC
j4o3LGh1eUj2AroNgvg7LsdDzesMqjrN8B9JVe5jT3q5HaKXLgTwvQiaAX2TKFBfelQkWiZXPmdm
6LMt2WoYbBrrHw16jzx8ADS7ckaXbjkmASfyDQuG0jl/dxCO3li3zLIZjW6HXb7VkN1xY/HFM8zT
7ZUt3QjnpmYfUHBbwygFA440pAG0p7a3KS6iHBG8HwGJf2qkczICEtcSK15f56WST/UA2hcq+uXS
mnjIsoucmZidP8EPGn+SdHQKdKeNaXwIgsGa5qhdDPI/pRdsvbQ6CLFR2JFcbcOuXJXJmQLY1Xmg
ijRJ58I+OG8oVkkch3IBmaE3PCo67LxgkMMT+PZ+3FkgGP8PaV/WY6fOdP2LkDCDgVtgDz2n5yQ3
qNNJwICZzfTr30X0nSe0N9+2Tp+7SJG6tk25XK5atVY6vaV96DW7QnV1bN2GC1zuH8vS+RgwONe6
NbJkPbdCKy/3na0CIP85Y9LqMBPoYLSbgPropDg7DHFkaRNgST2b721X8weI17gaCUlcPPekC7Os
A5Mu2GcZDUle974u6K6sof9dj4oov3FGMHBpASLoAUd+kixjmA0gpeVlXFnXOgZLaL3TIIxBVeNa
Gwdk6Q4DcU0gfgbCqY9HH8lBlEI9DHAGDMi46bXr7rT0dehuq+nb+aO4EWRgCTIBIHOgwEfJeaBZ
pnE7w1LWWz+6PruKGAuEGz0iRFzgJeuXsROeN7m1iWuTktOQKm3TPAbfcgp6CvodCmD+hCsT/nre
zsY18WFp0ibynAyZsyytby/BbO6X3THRFDFaZUM6/e1oJQ7XSYohy6fORTvWQTNWJSO3bQQpDOB/
IMaXUSBl7XKQcIMbxcjnd1F50F+JL2Lx+pnt+mtliTKrh5TRW7k5cBAvdelDreG6m1MIwjyeN2Is
FRb5NEM4EHyIaK0vmIGPVqLCaimYJaGDNicM1BpDDCa1EhOJ02Cab6wetF+pUQ0NCGizb/PQaz/y
NrrqJ7S3c31+yOpJCzCzmQZO1jAIkveC5iAo9YrbxOqSh95N26uBupki7d86kBSNqIWeBlOi8uWo
RZNOx7gEPc2g+W51O2h7qj3E8UEv/z0RyEJ5/NeUdDnWTjFAzhujmnbsXGKuHMrlbWgTVflmc0VA
HqAyb6D/ILcfTO5VGUmAQndGOvs2w78omWzfjpbxcVCKUlWvdCvULFiHfyxKDmaBnCP2LDRx5hm0
wrHjc6iIeXq9i8mPJE6CXNcP571t6+AAuIcmKcjD7ZMWhB4Nsw5/K/AenETgWa3rcw0VbVAk//t2
JfDAaFUuFJyYHlh2e3V4otHDoM8AUpXJoKafYIQ8bvO7jpfC1x0QgBeu30W/z69uK44iq1kgyND9
PAHdFKUzLDwvUDUBvWhtXnb9z2J4y+On/2ZGCnHLvI0oDAzKawS5r/2WTwMqmlGozSrh1z+AFzk4
LPRneELZmASST5k9YlyldjBJAJotzJmBAqdFb3n2reqmAJ1kuquh+5PvPfocu7ilVGjJLXdZksSF
XBmAKJmv1XTmZsh6ZBpDD0DfjauBO0Vx922dOgBcwRUPhTFgpaTwh4n/1nazhUWB1t8GAzTgxXgJ
th/UvM3XaH45/+k2rRmYvcb1tmhkSV5Zdm1ZGzrS3yL63rl+4j1HBKNVPOSawv+3tg5FEYBeADNb
8rSP/j8wLXMiD5bS7ph3v3kTEqECjWz5O8hRQN6LoRYQH0s1hIYMyImaCgLPELrB0G2JwlhO9wa/
OL9rS/4heyGGFoBPAXbbAUL941pQGcMEMxTPAmfeM3Y7eN/+09+X6y1xlzNMWmMdWXmILEioYkTw
vIXNr4FpAYyYgFj5hC+0SIUGehWQGjQG3QEO5bsO+kSRwsrmPq2sSBdVhH4apAeWxDx71o2ftfF8
fhWb33tRZwXvyPIlJJ/y4qJ3yITKBnqP4BA0tO4mGcrumnUcjwC9USFOVfaW9a5jeBdHQz0SjCVo
eJJe48FWm4FQtWk2vw38d2G6W2hjJO+ikO1uqYtd6yKxH0W+d3DFd1ylCrFVF1oYaf6x8+f/V6ux
omn0SshgYQ7Zeyn67M4zq30NdSqnTC7L1PJd8HQMPVQAouRw/sNthp2Vaemgprgd2rQGKUhaswMH
zaSAUpxfDl8JXsNZqerrbvqhgxQGzyIUS+Rbo4BiW08svMBLt8l9l70Pk6dqiW4u6Y+sLpCamDJa
vup6N0mbQjIcjK52qtGwij0K/Elx33olBHG05GIqiq/nN3FrVRgRXMbeMIeNMc6PFmdua1a19Edj
8I6FKYdtPrSqoo/KirQux0gMLnTQ/JZi+taxKfYHQ+UOW+dqvZLl/1d7l7EBbHO6VoJUEsNfVh93
X+yurcMI4oGBURRCAXrayjPX9qRbr2ncds5SFCVn4dyBasa3nfluGGo8cXNUZQn1PbNVvANVNqVY
SEoAPs0cDM1unj9VTfPiLfXeKjpEOhiwbfCh8tjbnfeQJVLI99R6nVIkSTxtqQ/ihGtZ8YU5PkvD
riHHob+KIeXJdyABPm9wc5G4e9EIQ60At8vHD0k8beiMFmiyeq4uW3Gdmz8B4tzRX1M+HjP3/ry1
rUAJDtJ/rMnXZGnWHh2jAqlRwZ6nIfMny+h8vVRpgCtWJdNYmubIqZfgsvSaeu9Y5XdQN9+w7qXI
htt+YiFNqeLDqVYmPYTmlkZuvzBB4bkPjSv+pemyvZ6o5E5UZqT7s5zGyOOL+licRb6Z7mOwDmX2
f/MJRwpTkFflSasvOE09Zsd2piRoSoybo+c33ho6pGBHktxWOYDj591j84Jb+8ey/HVYcXoM6AKA
FUC++rbR7gkDJ2eD6c/MS/bWnH/TE/drNt7lSBnOm1ZtrBTQYsx0QFEenmn05QsdJj33naS1wso0
2CfqDutFSrFsTlNKFuBXoEE/MPvJvNwvo30NYl5TdRVshunVeVvOyWo/xeDVrHbxNGE5B4rtlafk
3ir1AmPdfH9+A7dN4a0MfoVlHlNaVaZHhTO4dRowhx6N7lvMDEwyBXxUTXVvGAL71KIqCMoPwMwl
QzWAjiMsIRNZnGOM+4Nl1f4cN62fe87u/KrItrVFjw/dotNZ3c6tNA0iy7h4ICGXeNGReJz4GKOC
+u5kGteAAQrfLflTKdBkn0uwU/WTN0KewXoRcZ4fm0Lkfpekdxm3meK8bNz02Iq/P2758avPS+p5
jssI2a1np34O8rH44vzyN04FhowWMRdMuwINL4UbPRsmW1tavGM8RodCs6fAoGgLaolqSnT5atLF
98GSFHPIWCRiXCyB+cuPzUcnTUNexWEqZt9rZ8UzR2VNijMVM+I2aZHNCv5o1A8tu2pHzy/726lV
tBs3P9FqB6VPVFkjKoPR8qDS3ibjJx1ezn+hjZvOQPUSREho2OBIyCsZ0gwCjojVZeTdFOjyNWkb
WH27G3LtDgDZIDdMxfWwFaXBALeodGA2EwPK0lvATu2exgl6tanJo4sCYWtvifgr15OLhpDCz3pm
BKxzX/rOvK6gxrA/v+atr7e2L921JuqcHbWRDOK1HJg92CtB8KHdsmnnDIrzv/X5loHIhRAOL2+5
fNQNzCtZB/SJzvowt5oLV88V27l1xtYmpC840SLXWdJkmPlwL0lu4wYanibnX/NTQLNotRDJD2uX
8Aay4ygbNQOYRF+c9tJwb9JiF6uUXLa2DLYIiqKoYp4IxwxGCXXzBGV10MJ6D1MCcQDozccP531g
a9fWVqSbrTDMImfFAPkUkx5NlBVzu7noh0oRKFRm5PRY1JnjLGSwpdB+eXN/QSFFAIBQ+u/TDwyw
gYMYRREdqq+SE1RRGedNNsBOQv1RZzelBZa7WH89v2tb0WJtRvKCKKoBHllUdigENXOeBk38UtnO
TjiHqdvFumJVy+7IQR0EmSbavGACRF374/2UFG0M6jTsXi98u4e6AkrAtPnpTpCWqiafVkfuKvx8
y/scF81lnNcFAiXFJmfudeePPlcr3kT0/TMIVmP996XYE3WWBcVETIo3DHI2r9z+1hHL5/w7+Pwg
3JcVihv4T89G3kMsAwVmdKkQhSQPFLmYUtRCGKqjewE68LJtAu5+LZybikI9N3vBmGmYxte9o10l
eR/yAk0RsLMeEFL2FYR1hX3bRb/q7HJSafou3nLmp52Uo/SJxRzxMYg45j5FA+gXMEkplBYMsNKA
aVGR7mwdxtVW/IFtrNKdaBy7hi6wUJDxXo3gGxhb7y6Jc8WZ317WIkrm4mIF6Puj1xa5kUFLfF7Q
p5eD9aXTLwAWMkZFANtyVDRm/2dFOopuRsFCpKEBbBvRF1P00K7z/j0kB/JSf01Ix2/Wq04DWTJe
wQV4Eb10V9XjoYGIG4ZBgWIvu/356LL5fYClQDdw6V/Js8+1xXWv0wE67LzkTcNsdeFkr7Fy5mPr
+gd6Ck0dfBwQnUsnIjLtGLVvHME4PXqEBNEMQPcP14J48KA4fZuu8NeUPI8pnAQULQsFhT3NIGOY
jxFU17L+51irqKs33QGh2UDbD8AwueA55U1rUA1O10LutTB7v1LNpm1+HdQ5YQBELCeUsBa3vLLS
sRYOtJJpXjTTnafar81VrGxITo3x76oDESP2S1xW7Y+OKVpSm59+9fclj04nntK0xCjOHJloJF7w
4d60Kz+h+06lSqJaipRgiIyMur5MfAzVT9srMTj4mdcbvBjNc2DZ7BN5HAKlrMSqYcFM0AohGFsp
FdCm5SScBOiVhWWNq4DZDhHItVO8D+3iDgVnzn843RsmEyv2Xlo7kyi+zuaWrcxJgZPYWUZIj/Nv
TXEYkSsDvZbzEUa1IMm/ejQdejOChVb74mKSN94NEAUB0qgQUOI+UFNRqtlaEQr1C9U6Xqcnk+DU
zAyn7DEloIv0EpMrfp8KxTfafE2tbMgxpjXG/zeiOlh6kBl7Nz22cWA1xB/M6zIP0+IwKGxuhTVo
qoAjH/nmwtD50S8m1tJZlNjGOtuJ8ksMehRovznKybmtdHNtR0qWnAICrcUMD6fd9ajvkc/71niV
OTsOKYO0VwTrDWt/FoMqNuDamPr+uKoxR41Cs7EqO/9GvUda33rp/ehGUJ17zf69dAJ2jgBSAI1U
iCXJbfi+HmzBlmhqDd+598sU4XlP34jWH/6+FH4mwqYU8E+860sIPTUHMOP4Wq4aj944Tx+sLP+/
ChAuFxy5gQ4r/AqybiSDhDn3jTFs44O1YL3br/9lWWgEfzRYsLg08NzFiwB0+N0ya9HtivLtvxmR
3DurtWgoGWoitkA1zjqgNujXnxj3X22dLY/mTa3udnwhM7D6b3FzhJxmCgHb8wvZuO4+2JA8Om5R
BPVaFMXKIiTGM2l/p7jw0guqWQpL5x0BSiQfvwuyj6rUZzyf8+Q5Hh4yd4cIG4knBl3ezg4b8xOR
HEtDXcUGzR1yVOmuyAd3iEsBIEA6vlZiR+j3JC5DNvzutJ3VHFhCFCvcPlB/DUpXR6zNdd0wpCbJ
qJFrt+yGoGITPSQpBufPf7aN8PphbVKWkneex/sOm6kb9ybu9ZrtTHYBRhGFnc2At9pDKUbMOqip
qQ07LUYyavACeWKPCdHQjC+ZczQ8RUjauAw/LEsKFk6SNBHpkXd7zg8v/22W+/+0bXJzsJ6hL+w1
S9spAyNR5WsYWQISW6gKVIptk5uDhlZ7XruUTMFjAwDaTw2IhoTPezJHIQdVEe8sRfda4XuO8fF0
iapOCsFwM431TS6+jPMNm97Pb94Wzm79deRSPfGmZux1OEOPkYip39UYTCiMXUSYDyghwYuis1BY
D6zqNePfWkuRmamWKAUQZoIXIll80U1noAoDV5ShbiuKO9vx8H9n2JGDRsaqsU3w5Xr7x0LI3jpB
rV0wUYfGrHBG1XqkcEHmGHqgS+qS2EFGr5l5nXW/zn+yzfOEoixGkKASe4KvM/OERI0x5gFxsuvW
a+4M4VycN7G5YSsT0lexkjaraIaqrz6wK72L84tGhxSmFY/fPUHh6ZOKb28z9q0sSp8IbCTZDIIK
9AZ6J3TcOCjGYMZbI/5MIrGyI30fu8xNzRhwpEQZ+0l6nKo7oVL42fQBw8IEhWUBHSHXEmkd4cYY
YYM4z0b1XbfAV6Qo0Wxv118TUmTg1ZCBCRjtoby571OM2lw2eJ/lkQrrtBnzVkuRMgmPZXZcLk+z
ePieek9uMx2jzAZ8wCr8UTigZshUz9tt3/u7NMn3zNFjVCzh3LTzfRJfCUz8WzxgvPRroXh5qpYn
eYOeZ6bea7Cl5+8jeYMeU99eTz/BN+m3TEXOqzImXe8uRKOZU6H9Neu/DNAWdJeOiPxU3zEGZLPi
jlc5yPJjVhl6aQFursW4dMexwY0YVDogJk0Ym5/JmdEvsxe6LAwoSosqnSaazQLQNJpHvp28Dkbo
VuEnotHKhrSWBVeSOhyxYRJvWv87bp52CeY8juetbJ7alRUpTTEjHoGGCxxqCW6IGkVwR08PGrMU
i1ncV6qtoGTzvw2TKXFjrUp628GG2VWCV1MZKgfGtioDH0xI75gySsBr1gIM1k70YhavGMAJhnYM
KAg4jQKyYuO7HuePTmQq1rbpdKu1SVEJ1Hpzq4EzI0gi/Ybx4YBZs8oHdfjFqKlmVjZfHitbcmQi
uclFDlvlfGehT2TW91Y6YvjvYNJv3SL7BSqZ/+Qh1vJpV2cqmtocYtk4wDw2MO/HXNRDB7YTA1eE
JYUryp2EqhznCuOUkAOAKzJTXBEzBoi+VXi8yhWl6JenwJmAXhNbaH8dpx+CHs7v13Iuz7m6FBsA
bdNimi1+mP+e8+tM+2XFzyafA/BPe1GpcD6VNen8WjVan/lScxuHxznzu/ayLq86665vTR+MoueX
pvC+k+KblsAPMoQk0hHgFlIQfB66MmzB8mMBwu28ZKrHoepU29Kpbup+bCzMPIDrSQ+i+JGUu7jK
fZIeRxFyegSvJZiRzy9T4Yi2dKDtDiJhVQQPMbsYg2DoCFX5Q6459+fNKOKGPLRMrSnqusVMpD8V
Gl7zjwAHO6nCHf8/O2hDfxpz7QaGiz6eX1ZP2TBwJDNAUN+mog4su7uJwdRtQ1XPjeiPKaG7SW99
fVKBNbb95a9p6ahFda/nEFTA3Z+O/KGEuGVptASo4Na+hAaIezWJKN/VQnvMhFAZ39xeaLOje+Mu
qgfSychQonaY66bBPHXBDJXnXMRHw6wOLDY/E7lsb3mZgDkf/dSPW9yyAjDyhfx59PY1f7C0q1FX
mNiMWisTkk/mLrgZQcaMTnrevMwF5tu5inB0c8NWJqS7RTfrggwEq8hKhtiB9zAHotpHaVURRjbP
18qQdKNAGdHKqYGyJuoHftuFY/PObIXbb+4XhKqhpQuO8ZORiMZtShKPbRaQ4dWGKrZtPp4/vdvn
amVhicyre5ENDughFgpirftFrDGc6/xFT80wmcmu9CI8sqEGlbd7tWdv7t/KsuTZS5ughvwDHvZm
v0PHZVfwCXA8lTj2clGdXGR/zfwZZF4tsDbYSCwd8alj/Z67LqhH2R3AauFY/NJzofhgWzQSSGz+
98X+QDtW5lwDinsaxaukKyLMXQ+tn7rzQbO/U+GGncN34HYLHW9Kg7TsoRrsqn7A5rY6mKFZaIcw
/Sj5P5lcHRgDHDESWUHRYhq38SmQ2/1ucJ57xEp2xdkzwyx2+9BrPjZi6hSlr80tX/0E6WSYdTX2
gP4gN8GQNa19t9GDGjgRUJ20qpqyarnL/6/2u50wxtjEAFHVUXYkDbZai25BFqJIt7bNAN2Gm2ch
dJBjI+3mzmrxWec62YEpRu+gSKSKKJunHajOf4xI0dEFLUVelDBimNPlaJkvrjnvzp/3regI4gsw
p4NIBVKK0qFLgZ0AuBktJjupHr3SfOiAo2zgFuCG/kR8BJM2RBgcBC8AmT5+mRGS0prAOE2AAbXh
kJsd8Km1yUOLDSo6yK1VQTSKmujMLWWbxSFXTmBrBTWnAqaK4ZVp/sh2E6aD5ujX+c3bcAKA2lBx
BcgM9648PBY3nGOEGo9xwkQIPCVDPytSPWU31gIjmEEH+ssGP4l0fuuElakOlv5gbC+s/NtcBqLZ
01oRJjZcDYrOkPVyAHDFVJpkpZ+LFM89jABFdpjqB919Or9VW6tY/30pBCDvpOB6TnA55lEOdDx7
HNP+Gljy9MLQuQqyvmkNFQzIfVCI8si97UbTLJQyIqh16jelc+3xn4w9WGBbO7+ojbhGAQf2bLAq
Ef0EhCQmvehZm/JAm79oUTCVt0P0PRK+Fr18wpALogPUZKDjKxMVGnPLxcgw7tDpqHLGF0Ue7+0u
1BaK4P15U5tbtzIlxZzBYwyD5MCLmdp3z4YziCpsiiHQID9z3tJWqoERSDg3weg3oMJSQMhKoyH6
CAB+jdbVqGOA4UEYj9C58PsZgoD7fvKZpfDzrRbJB6PL+lehIS8ZhtwggIxX0OCCnKR7xdTBtLe9
oYck7qQdKo0+AufDfV67l/psskeX94iJJXV2bZ/FoWIXlptCykdAngF4LPSgFzoL6SYZKUM7bRY8
sH53+dcW3KcJf56mp6R67dxdahR+rx9S5zO+uzYrfWfgXCLXHoDQjvQpNNCWhG7HwW3JIQNuv69T
VfF5K1au7UkBpp7ywdM6DKT2yyTXoPu8akOUn1XbuXUm13akQMPywnIY6TgwEwetAd51F003hRY0
4yGG3gmo3hr9kuJJWlXvkbvLzfv5e8QuSP7j/HdVrVdy7lRApBVXAxQZswmcFxX9GU25BRrkXoVC
2V4xlEChcemeihZmJaFFyjAv57mRjxnw7DjEO8O7Meaf55ekMCT3ZotGayCEDE8tyfe5w3w5hn7H
15HcRb3C0sYLmyJrdnUHqfjpyJE2CbubbYpGQftjAs8yeiM8wS6iIiMweW6RoP5UNELOYID4gCyj
TtI5bAQdGjSAOBTSJ98qrlP7K8JQ31/l3X6AEmR700SKJHKjyoVTv/DygWcNGYSUfNWuI0bDwIZq
3h2YEiCXGHhTyKwjAa2kqSpzbXok+CsBIAdpyIm2Fwpbrc5cgI0dq/WTzl9ARdOkQphursmyDA+a
PLgSZQwrd2zezRqG2kHe69vGESW12EQHBkEdr+5GPJ33yU1PWZlbfs4qnHt2g3FRgHCC1PitgZAA
DZg5jHsdkBLXH3lYqTBZWw86CmWbRR4NHBwnw1YGBF+sMsMFonHnR1HRne3kh97u/LYeflQFwPco
GlrZfAROde/y4t/D9sAECBIduoinnLDm9VnW1rxAzjFNFrmJZ8fDzNCCYzFGFzJ8ndap9BC2MoK1
RSmiEqB5IZqRI76UMTSU34zimzOEtHo8/yWXP3NyD1Ic9uUSBE/QEn1WX9LyplFLl3HtPrnuhrd+
UHRZNz1l9fclT6lasLOD6gsbV7r53pjNx1yk9KsNZPeNLozoIklHI+CirS+gm5V9O7+6P0psJ8tz
oAcGmTZ8NTmFM/tstprlPuhx7g7pnNOrsS0x9auT+HKK0undsNrs0DWiC6rCoEFRge5VdHV31ND/
89uB3TPm3aUiqn2WucBkFQ7145Z8LYvGCIg3OkFl1i9dNliXnTnXPli/ssfRTFgI7of4OfZaMwTk
E+ObEAU9zkXGwXXGlnbSwA9FgSIPyaInOk/zs6BptCMDA7wirbpAJH13JYq5vSDCyKBRKICm84TW
hJOZ29+WIAcm86i48hqE6aaD7jnPqb0bEt1BZ14T9bFNo7cJDKtO6kCc2Iq8+liRxn5qlppA2lMU
SEaa/9KM3grcTn80IfgYiqqd9iSLv+pDUh/QklIh7jevNFyceMXjCXxC7usVOjcE5Tywve4qyt9R
LLy03f4I+fOQo4CscIINF7cwBwWsKHgmTyC3Hlg/8mk5u6n5y20uHf2mno9UlQ9sxXnwpRAPIkvU
OSHbKgdOmMfh6LR9cGNM+B08VZa1FeQtiJxjkMBbHFpOHkfL1tBF4EFWMT9tHoV3YXlBYh3i4db6
RPUIirFLbQLPErClSxk7K8jIqAemDTwhv9AWfuN874v8aRbfMCNxPP+JrM2lLfRKy7SVe8LJ2FpN
LNJhAvtAt5AA0+taANJZeHkauI73izwBVwDlZFMbR5A8gR+Yad2eO5O3t1lu7zVQ1YTgcm18IzL1
O9oLSKwMmo73DOgwedw3F3VR3PG0TvdWCuxAj+4qZNjmye8bkNAg/S9mVh2IZpi7JqbJTre6GUCa
xgzACP3SQhT72koa7EQ3uiFIBetATI6+Z0PfhNyNbpOyzMKMN8N7pot2P4zxHLTFlPjjhJmP87tF
lg8tRzV4ARhyUDkA96eU5RYojCElzDioKJx031eln3rpdYrnCyGvZZ/eNLkIap29NnO0B8r9wja+
nv8JW96ObghBS8REL0guj1S8zbtmZnBFu56AzcmTEMFi8nN3UITwLc9YW5LuQSgcgjR5Fgv51nVV
HOtiN9IKBIthPVy57e/PLMuEw0NjCVUM6YQRI6qcdknqjboJtfreNA8x+QS2CXWlv0akN5nBzTad
ZhiZy6fOdndlD2L9+O38SrZC7NqItG2sZVbl1BaMWHGxg6DoU015vmvB7TEMzyg6nze37Q9/1yR5
ZDXQmNk6styizcW1EJGxc1JigMxpjBUZy7YpjFA44IXAMPyScawyFhPL6oeix9CEdfTM7wX33c8I
22CKzsNwkGsus4hSVlR6o2aMFDamvkh8Yl22pnNdNipUzlaOhylEG7TkSNtPpvbAcekktBpwD1ZP
1hAwF6qNN0Z+f/7bbKV4GDzD89ylkCCV4an2DMBM1M1gIulnPyIEUveq8L0Rj9YWpK9PmwGijQ2o
MwfMBJG4Ow6qAtLmGjCohb3CEN3Jm82Lay0ViwWXvSTlLVUiy7Y+Bbo0/xj4UzVbeRWwmmVpNRjP
7o0wKS8Laxdr7xlojj/xLVZmpOcuWJlbUDugdp2wZwu0plzpupsLQfX1DysFqP6k6FK2gxFRDtel
UeU3KB+OsXZjlFooSP58fjGbpjyws4JQ0ENJVjolYnJZlk94SBf6bY2Hc2aBCqW6tpQaHptff2Vo
uSNWH6dkbZ+DgyML5ibf0fZbo6le6VvhEvWA/y1FCipGmacQR/JQhsgutS7y9eU6Hf2+em8/c8es
TMlPkqjtei+dILpk9W8en+6dwt1rZvn0778NylKo7y5TgcjhPm6ZPRcon89GHkBJw9uRGeM4ei3I
sbZAolAPtarQ+KdsLOUkgEWglINKOWKmHJZH0rEa9QkUy1lfgic/Y0ewadwSc9QSiI7nZuvzNCY7
HOLk1qvb6s7UzP5g6HU5+Yj25j4HO/vdVPYE89iFdamlkXbZuODBwhvf7iGXzO9q28K/mqLVH7p6
Brx5zl+pyNmlW7AGTdTUvYQiQ33ZJ94vN5oNv6SDdUUJWJKFxt0Lktb1EToQFCQcACRo6RQNgY4H
4VOW5K2PtErsMr2+S8Yu2w1azy+wqCdzyNqDk470Htya4i7v6pT5egxlTuFq73M74D0JhZkdq7zf
aZabqd9nAKXMzCtQ7om6O6st0gapUoeXPMmnYxJnPwRSjcRHn+MJM8OuX9iiBKTLLlQDhxvXJb7L
InZvg/0Qk60fHYG2rB9EwooANdiiuEmAQc/B/3ne25bjIX98ECRA7Atf3zrhTq57anXFBG60mhwI
fxrcQ+m8WvQiZg8xCMU1qpRKOV0WSMHgFmgzYeL9hAiHTxPRk8Yug6z9oVkvdX1RRDdTAR509FGf
jcl35y/I6mP2BnAB0254pMDQqH6AlCp6XtF66QjS9WYUl22tF34ViavWUImmnARZlGOXdBFdioVD
V57sdzoPuuIm3mE0jnY1u9F0PeTp26QiuT2JsYsd8A2j/gvxAjzMP/pJokGlXbhoFTrl8B7h6dSZ
IIk/7yYnUfaPDbgHUE3uaZWyb40uslgK4gWTvHcemj1tEtrJdNE6ru/QSZGWnL6TFnvAay2svSBQ
lV8pHpl6y80Rk4AYhlTI7xoXb2+nR5Ca0rIBSplh2Kk+uuO7NRvHAjHo/Ho39xTtOnzApYcox0SR
a52bEdCCVCA4LQW5tir2cN4E2bLhoIun6yiPnlY3+NSyrPNsvMScK30ZRgNzuYkJg2OboIR1FeEN
bO84wn9NfozlFa0O53/Apn2o4KJtsGj9yd34Sa+NKLXBBlQXDLBDc59B8OC8iZPogs8IpmoIBqGI
fkprRNE3JG1LskCYtzO03Kb4naS7YXjtrJBNe0N1Q588OWEP/XgUJsGfs6iTfDwK0AGfkwjE9gHJ
S8hPdIjcrp/m7q4fIZNYosUTKxxl42CAOMeCn5gA/iGV+mgRZG/VMHUYNRDCCdo+CvIRB564QIHz
fZPoF+c3dCOmQOIPsAZc1vBMGX6iZdMQsRw42KL2woo/Ob29q+e9USqKvxu+gbcTJt3BqrSQCUvL
SkQPES9cAEHTeOUViib2tU2L5/OL2ToBIErHBQf5dnKq11N3pQ7BbBAbobflu0aEgsilnT62xQFE
96MXaO1VxANOdnXRg8/4emoVs3HLMj7cfssUrQFkqPdHhUNmoYcqV96Dqw/oncH23VQELCsvJydS
mNn6angp4lkKRkD3BF5B2jgtuQPCAMsoeWgWA2Lm6L0azphfOTNoCD+xry5yBxfc/Q7OnZQTx6U1
puCNz4LJRpPzrqx+Ce0YeV+i5J7aD+C3KyHWTKM7e77suE+LTzjPgrW1PSBj8OaTnAfq8i6fiQng
tCgCne61WQ/Pr3DjnLvoAS7oPOQSIHb/eOqKFuMqTgTUFZhuUvCgNxxNM7O68bj3aOnxLR2ct0no
nWJhW98Rw9ewCS0iyFtI+9qXRTvyDAAMihZ1R27HzgpG8WbZqqiy5ZcrQ3LneBBFPbBeB3SpjsIm
6R8qxw56yj4RTTyQagO05iFQyy1cy2lBZLAA+fGEzq9c4UU3JZjyQ/DFvPQzV522ze1bmTM+fjXP
zIZO58g1xWR9cSPi94742YMWOme5IsfbDC3rpUkeUutdkU7QdA1IaZSYTvBMfwCs80tTOW7Y22N+
SER5I7h9he5vHJoTSf0kRijisf2sMaO76Euu0ho1FweR4g30iIE6MCzEA0fG2Tl6OXWcA7IbFcP9
mNIo9JL+Ttitg5ENDv6vAWyJ6Wx6fhy597Eof6VWW/tjPlxBF9eF1qZ7U2Q0C5Pe/V2Y5p01Ffne
1hvw4PYiCRBpCQSDUJoozAhzb5P5LorkHWBxG+MZ/B61MX5R2ZgQIYKQI1rcArgSvUAa15Jr4qQd
SO64FnSz0QfYquhCs7ybAVXc4PwB3rhfPmyEVBfwBl1vykXXy6MpCh3QQJ3KUUGkd9p5RgjE2wZy
N4u0D4AKH/2NElainQZ6Yns2PEgwlrqfgVk3A6GeKJoghR6N2ZS+sBM/sobQoSoF01Pw1PILgELE
M4Ci5i6nkZ6bVUYbYcDCKbL5J+HDeJ/WHog3UeZBn64uQqvg5ujrg1f+mDsjvZloW14NUHR+pE48
ht1QckVRccsHDTwTFhSuCZSztCuJXuh2OQOwbuS7ybmi5uAP3gOY4es6LEEuohQm3vrWBlqki4ib
hdRlSaFWNSBaolCgEXxry7sWfX5HyuzpvDdtBBZvbUHyJppEo15SJGG62x7JnO/smoYGMEupPikC
y8bN88GUdAXU+oQiWYSQ2eR3CxTPsfeoQXDvtXFwFezOr2sjucSIOzYNTyFQsckXKRSoXMy7Y11J
+jClnZ/r36zuy/9xdiVLkupY9oswY0ZsAZ+nmCMjN7KMjAwkBgkhkARf38drVf3qWT/rWqZZWrg7
aLj33DNMyTby63/YkH9z4/yvj7o/4n97SSY3nlitFiVHH55m8EqPxcELyf//xkHcT4L1h74AgaF/
WQsuZXhXE7RUth1z+E97P9duPZolvglG/6EM+tuFjnILfKG7EP2vdEnJ+jYOFwBpzXjJ5q3FPACj
80l1SAIp/OE2/aP1zN8+xH/7xL88RD+UxNdUw5AUWqCtYtP3AtilcP/Eg/rbdZEAbkaDjI78r8gQ
m5DQonusizh4yWO4FXeFtacOyjjzT+jg3z3Ef2WJ4DGii/trR+VWAGAaU0Jw2KAvnR84w1y3O8+4
ueSNeLe6/vi/1/zftf5IaQI/+H5eonb9yxKhixctXheitlvzgzbmmtRfLSC/ewpr4/yiCe1WhvZ0
J8FqtHmUjfv/5ivgt2JAjYC+/6iL5iYScOEaZNn4aUnDXaMu1P9h9FUPRZztIvk9rmBynFOy/sOa
/ftf/6+PRVkb/4d5GkbcIlk4/C2a2MBm+NPmIIIlbWHkd9Z5hxjmalDnm52TnxGxBxr+k0XT360t
XAt3xhQI2v8xhfCNzHyvvh8EWl+U0mzHIauoXBJPRb4ucREnLPwvzm9MuZDwiQxVfOhfrqRltt68
zrUo1+iLzp+2v1H2K/4nRe7f1YSYosFrH+sqAtvjvn3/7YyLhAcdIBJU0Zccg3kP9pIPhuuwH9kW
FXxk/tD6Vx5XXr/r2pNO/4t7Fya4mHtmIAAgwfJ/f7qUmHz2KR5sFv/u+2utXnu/HMiV6DKj79Oc
/MOJ/vc/F28Qug5c9P8xeVtRaYOqg7w6GBmuzSNjGyP3Qt+S5hyGWy6j0pPbON1n3dEENeCRf9hG
ERzk8Jv+Wu8iewn0KIwzkFz7F2iyH5fBcAnwPKWyv0KXQc99LO2hUS7Ztm38OMg1eXY6YE1hpefv
RD5D8IUAAVSofS3BC2w7JFsnst7wxtYH69m8ghEraFBBfprDUdbbpkUSPGklmCeGPBhfPwapjvYy
XffS5Sj06bT8FCA6V2G40rd06AwpVjhp1WWdIUhto6eRIA09ZLcJ8ZJfRCLUGm7VdBv0iAtrYZ+5
aYdAVzkUYYWqZ7i3JzEvvMxlydGJ/q6HV7DcX6bZYnPG9YPu5b27wbMPGhtscsF5JUj9S4Occou6
AfPWAb0xXAKQTqMQ5dtFSAkIAJc9Wh8Jjekic7i0D2D0d85zBfd3tk4gC04+mj58ClrNn9omHwuh
CN35PXnLvWwpFmLKOgi2TbwC0QhKy7aN3rgMfyFS0XM+zVEFI2a6i2CwX45+SsGX7yXfIYsKuISe
2+cc1sDIBTIhL60S7FCL6CW1Kz2kjlOEVKYfycimslkMMqTrWO2MEm9Dj8R6Smf/Ref5q8u0h2+W
5fYRfwzB1v+yrNMCbg9RGxdzWN8hzvlF1FNyiJmI9nkdJTfb27jq8jW4THA+N2XW9cFrHuvurfVI
isZkht0AUt6jwxAhljfsCPI/YM5eJXK0ZdsmmAoJKq5dQ6EtW+71Cx8XdvG0CYpOdTtN7GaOawqr
WMTOZWUIWCvfr17r4SBv2BYvun4hdBg31lcX23fZeWZ1/UMwOAHLMGzfWzJrOPDdSwipEd2a27p/
acd5fDG9HREuhiySOB2859kl4hjGM/njcLJVgR0echutx14OtFDJmn3EYHTCZy+sL2rI7QO839ff
LrOjLtMhdwdXZ9m+p4N1MPvj4NtR6pa6XNvo7gSzRv0eM/Vhk7X5NvRqAmIyxFpeSzLYun94YzYW
U51dhz4Z92hrfoowoZXrCUpIjGM3jLB5H9aNt7OTXHeIB43zjaVmKHCpmnM/qBjdECPbLs4MstmI
PLQ9njQFWQ8zPPuBdMgrQhoAXcd22IIcPuOt12csCF0unmsLGdYSjOYReS2sDcDfS6eqV6DLwGmc
vvpuXUU1mX75qYd4NUXmpeSX7cfsV1LDtZvwIN9P4xAeEmghdWEiEhzXuqmLIUnluwhWby648U5N
TO2D9leM43wExQL8rVlhUogaC6mQG48hnojPSkXDfgn5i29IfrAQdzYlRRjDRiOE/DzI9JcjGmm2
Wext2rUXm5CiouJ0TE50HfNL03kfvUvjV8B4IfJS+Pts5vStIwncFTw+p/vGn+uXRnYxKxrRRcjN
lKKcyF2Ma8wd14x1tBnqtt5aan1cLzMNygGahw3mY/5WTsOtyeKX5s6tDbth2C0CjA82uM+kj8GY
JiLb+0lPS9HjT6ooss+KpiFcOhfvTwuPvpPhWL6FIA6UlMnRO0l18LaIQw8OHanlc2Jg+bsy+NQI
j9NNGqzJcQ56VVrkjhXIrWKVWpi7eXBpfobEJT/LFs42GKfrdTNq376gZGAYDONETCzM8ohG+4yp
a11Nyu+rccWdCt/n0sQhf9JpdJ66RVaYrQC1APBTGpxQYDTYfAeeX1bFZIy9ImwHnAVCqQv82t1L
k2ujNlGmTqPxWdUbcurgj50USBQQ+0XkN+fH70Rmrxg7IWsoN+6Sjs1Qcj8xz8tCTmsUe8cJRNyN
6wKoodvJe4RD2D3O6iEgEJk3SlynOAK9DyMe+SYp3OHBAMweTLxOx6AlByRtsd9zPpxZGL2n1iBz
KFJyfvIlbU7+0hzVGA4XpcfoJKBHFoV98sdr9m5m7CsP1MYYaT59hJuCCfuwxj683j3GVDV7oq38
VpyTYCJ1Qazp97Az/xVSOKsUbRa30BEFE2J5kmz5SbiIHiCkumZ1b84LfKG6XdSMR5t0y2vM6puo
B3teEtoehMRPXbWCFW000PE9ZtQWWbu6IgAb7qDj4Syt+wx0cs2cCuDQcb+YQnbqE4mNQrvXMJp+
0RFHujH1NTA13mds52OzsPrYZ13ypLL5x7Ry8PiS38OwXNM1Rfa8zaC+GB0rB2+Md1zLZ3gNqzOc
NpvmsY+W14QJcsFVoc6JzD4JCFOVRsCPX83Kg6pIc7KFkS/fiNjB1dTKrJDczwpN6Hi1EqKOoW+q
IbQReAgGuWDrmqyvKh0A1vU+jTZW14tXZMRcfBEqDmjHvckc3XkAzmjNUQ3ueRj7myC0S1vgUwh0
unN2ijHPLGXakf3imviQjLWvoGGxrIDrYH5iOXITOxcvW7fS2zqvy4amBizsOmRvq7T1Xhhx9rge
zmkH84JIj+I2amWOKibmyxtVvp38zuybBbGpQ3xIU3nohuDGTR7/VjwAicN4SYtrlKyfY6vGlwVx
AMBBc6cLJDTd4/ksTgAfofRvDv68DwNTBI8o1TmwK9gT6s5PlgJnP9v13C2HzhyixUdEcKbA4/gd
Yaw3LrpyE6qb0qN1jls1uo58aH5NMbsmy1g/Qr5zxmRLVNSS25qvP5O+gYwwohFK0tq8UpHe/yrH
jCBoZLYB3+UnNbPaTWalS9nH/JMZkaKtbkLmbUQ2JHcg7Q1z6C+JUuEydY5+NAjVqfwoiy+6CdYf
To2XQHcGJjgpWmOy2C0Wz436zDzk4RKf6QpXtQ5oBAgC3lLO2seZLqMxwivXSVykk6l37RLDmZHW
K3heNsjoho7pz7pdh7iytEMXLOCTsacp+CYl2lf+Wg+q/WIs8YqA0tPcd/6ZjTr1KtjerhYUfHHK
GIjoj0TgtGzHDkGkyzLmzy1FFA/aebEZvMx/w2F3B2JERzdsGPHCQ18XVnP+r+zSJShC0v6ACWeG
rRjbq+f1V1/Chngksj5GUNw4g749kuv9VmvCEoF7UMA0nobbrq35bV0npIGF/Ve7kL5wg8Wln+gA
i0KcxnpCuNPYxaRE1zrtGWY8kAhl3SOaRemVaKzCMzMUKMeoGlKkHVeVa4Arx01ySmrbVFKRcEfY
+dceB3n2q60h+oYH7xDskA7ewNJpDsFvSur8T2YDlBpxjfWsNanf4Kt7iaBne1ftqB4sEY+IaXoO
G/lg85HfaiCNsBCgpwWxqhdlMt8WQ3fP24sbtovrqNvwsDXHwFDxQOBksLeW9A9tK812FNCp+Uuk
N1CahnuHHfOr154VRU2U/xn7XrjL6zTd8mTocOn4MFqmU3qlcaeukiwMsmW5VGodg9LzAvjLtdM2
xqT0FWkndZWbdIaMAnln89qklYtpjSJmXYGi8Zc4abOKZnOwy/3gt8nJ0avjn1GwvvCmfaWDFPCf
8IZi7qf3dbSfcRf0hVhWv8x6EhWq5azM2swrZGOviIUWRaqnt8mvvxNlJtzI3fwhaZs9zFZ99170
BY+YH3R2T50j3SUfxGtvYVmeZcMpg1HNIaLJA0FI21UR/QUIzR6CNcAhjSLsCVQVsQcLC6TxiNo3
b3IRB6QV1Id5oXybys5cic2Tk9eZ8akXVF6VG3DBwbFj7I5DVE/vQZ8nlwGz1kOr+DlrEmTa6HkU
Z6qggnGGqY3yHFJnNNw3XN9/B8s6XLw6GyvAUV6JTu0Tejj/UQ1mt8zxJ6rZB7ZkOx7ZW46P4HgS
00vnN/5tIP2fbLT7aGpvqZdfGeO2bAQQqzHLt6vu1CMwb76xbWM3KAU86GaSqGj58oOowRXYj1g6
evnZSYj9+jF6nHmoq46T6yKb3wHs1gR8gkEkcCvx9utq8f1kL0shkK1r+jY5wmPGv+S0n7ckyx5W
QXdIwfpBWlYXq5HDhKlAf40z2/yC7Ed/YOz9Djle8N5R+ix9wJMZWZNXiTnRUy9D9BoNjGJd19Zl
lPX+BoPz55aL8EUknGmIHIL2qcnpLpXZzeb97xkPGI4hjPxeR1QtvaHhx4LbH4QItMJaKXNZWPtn
DcGNaNI+/CZj7hduUgGWkOu2dIkTDCiGkLy40NXHpE9a6AMbne0p1YjkhIdSkQUq36FkDp+XVSEk
yCxugzWz7DJ0OfvU65ZP7fRJc2+4ZnM0HoIx2xLt3A3eAn947dQvF40GTLj4sReBUUXqpnOAAesj
toq/aaBluwbWn8uoHliKG+YOqCapOzb5TLpNM7ZDNa0oraH5xrA+iVe3nBa11iiBfMO3fsIeQATx
noPJoWcNdSZExedpLaK7xrKwXZbXkK77qBnpASX9D4nHvOFL1r8GrI+/V0C5ctuiv/I2AQsWDi6Q
0ThxST28xfC6uwSsvaoeXQHSKHcLRiqXJUG4VRFI4ZKiibm3z1Pv5+RLPyp5gBqvSsNlPOSRTDcG
NkFIiw37BzvWI04O5R09F/AaoUAr/8V8OVUQF3gFnTgZtlDED6ZgsQ3LcNLTZzKN2DCuF67Gk+ub
T84xli/9dgw2rFZvSd6QzWr79Tt2/TnlGTvwRsTVlMaXeehzXGNZe+ycGbYLoi2qlcTyecxQ7da9
z7d9Pwe4xDODUy5iR+sCNHeNxoaLf4I/On/CePBBjPlS4DDlV+38Q0JxT46aZjvtpdlJ50O4lf6S
XK0/IM4VZug1hDAVoUyUYbPuVtWcGrD2y4TOLd5v9o6i8Akv0y8W3r2kMjxHGeueCI7ZQ+tF99hx
Fv/wcm8dK9xu6RNay6mMXTe9qUA+eKOXvkjMr49uSSk8PuJsGgrSq/jKVWeBv7F116J6LuI4mqAk
lCI6+UO2PmekRQ+V9fLguew8eFBIiRB0HlAowFOgYIMqP5l/xFC4nnrqbgxE2YpMSDQKwQFYPfec
ZHS+fykoAUqdoODZhBpVEqy+m7YMF/u+TNDqjyPVu/uMuGBd95wEDT80rXzqSCAPsce6Dd65ObfS
fYl+OjkaHUGLyzcd5oZV66iBWoIHOJKW9BFIFMjTs52qOjF8T6KB1fCeX/2vuWbjTdYs3HkCoSv1
rPIvqpHiW9gB4oeGZ92ly3U6b6JcXtBN0je4ltI9CXHHuC5tnvRqAW1M4DPP4WRKm6JWpkgLKqG4
8kozmsuQoPoDWVbHc4VHF/1QYviK2/sExw0Ksg6lQM7d+pGjxzzJnmLTTBvYe6G4lHC//oL6DrZY
5K4utJQc7YwSZvBABOuaFPibz6n3pFKRv45ROM3oN3HDzZ483Wn9ACVwwg7qOMAnr4SHzLxtEh9/
vpPAoMR4yf3oLYnFa6vj8G2eAXcX4Jg9Kk8sBW35o4qqPPNeOFveWM54QZ1OLgFh+sPZfnrBw1Bx
gerQvMlU2H2cTzDWNC9z0B7S1b/CU4iU0QpYwA/o+jtFcBKZA/0C3aZ6Ea3DwMJzmGTBNBog51Kf
E89H/LvM/iSdyfdRYG8igUdnkGSyYsp9i2D8yIHYjRiKo6UakFsGujDosUhNUvIWY046DHV8mDAy
B4Ln/mg+IUgpoUR+cgb7xQLSrm4PWyD3ufD0kQfNk0XFs3d8usqIes9wwFv3HudyC03KdNUUo7Bl
Xo8xQoA2DoUNUEQvUqRQkw6aMmZpc57qIH3Ll44VOvfewlHV2270hx1bkBbVDQQ1YLpm4ePYBy8N
TFVxUMrm2EzYcjbWT1NIxKGtI6KgqaPNHlxA/Tk39SNfc55XjSXtz66R0BuEmFad8HK20SC8H+2o
xydvaJC/iWP+alMP7rYrCMmgtnkwZRCs+0SjiUih3l1rHcC9jbXIsXQxFi8US69ilO81N4hq13Gf
ZNsFplK+bWYHb5TsbJB8uSFd8NT5yHq1HGL3RLHxSGVz1YbhbuDRU+h4UjGQ+UCF1DuTYNfUMI9C
MhCYaSu/RETf8mxC0T5yJFl5NC3CcUgBsfNrizDpoqEN1LI+MpBNd747wrq2e2PYeQc/disutBER
pkAC3JPX1sGjkXGwDcaB79dl7os8EIB1rarPDN3bYZ5sdnFUTac1YOPb4uK9b1YIGRv+ABHpPhHB
r8SMX30wNKCUT8Ca/PRF0V7SMowMcRUAxytP6htgFL0TjcyvyRTPfyIqP0EG4K8r74IrkJxLk+l5
3wAgj0nEr5jL/YlAR4UJvQImOV/CbNFnHU7sJRgMHE9G4tbT4Plga6Maj4thjcMdcyOoD4BBLlpP
DdrEfsZzbkJsqczBMxYVKaw0rYcfDI1mOi7xxQPM2BdQuThYQvbtRmLWszELeCaavhpHfsLw7Ryp
/kqM/yPO7T7nE/hdaqLZxnG3l7nt3gbMzgphB3Vm8Tqjc2a/mzQDsyCzb6xTrSrzHtLDemjUFq4I
EK9TvyIeeyI0nDYuXC/M3Ye1easxAFTa+7HqyNxwKi5lN9SoV03jNpqY5sgD/CYfuPkxpLP67QsQ
L8fZXrAGFMwUoAtdkUnde812aYFKrgLqT5A0gQu2xhRpjvxo58h3QLlXqk6xt2gFLSkXoMfhCTug
WgCXaFCneyf8B62zX8OMxNRZjaCo+5DPWB8ouwrcHmZ0Fyfr7ybQy64RCvPKpDmlHVZRPwoA/Co6
RLPPXxP4eNs0Hza0G/MKrx8HlOef5om95xMOLGSiTA4nkMVtf9P3n5u0PIa7ORl28RrA4iNFL4hU
ZXIYIHTbt556V8GaHhZClqtPw3kp7Hgf4q9kKGTY++dImPHEYIm9SUPdPUfR2FZL17ZogKzZ1llO
Sk3NVS/jY72Sn3ZEzhWuzrpU4YRe4y4NCbJU3eYUVdgU0V/g3KyVMoHFNBSoYy2bDgVgs+xc7j+s
RiWVyBaFuooHW7+FU1pBOR83XhNekAt0XRLwsohAUR7k4nsSuppCrLjOC+Ojj8kDpCRT8z1S5sNu
ZsFxFHJAaOP3BLin0EKTg+Xau+On44+sbacn3OZsS7z6qDzgyp7f5wevtv0l7KH90+LFCZlgY4iw
Ekb+dh7uMNQqHSzIdIe14qIqpkIVKpZxyTID/b6z53iF3n9Kh/mAvgsb+E7bIi3FNeWSJSwpMzPc
b9uYP6dwQIFbpmL7eulPMJtQwFBQmKusRh3nPQRN65Vp3sZbr1kNcFZQ3gal77ZeaD490OfxqxDZ
ztBL1s1yagHQqghuI17tfrddrap4RrQ7eGHmscHGwpcPvMLE2GZNFgA+6EAU05BcItKyYQeZN2kR
dza5+qkFtSuE5G7VwRVcZfIhSE+fqVHaFbhDrhnMulCITmcFGVCVe9772uX2NIV1WAJCgcmSXnOY
WCwtR+oHJ0XiZ2iVSFqxBBbT8HED5hi0IOwuBgeB0/d5GTALMwmgttYt5yHq68qXyiKTJH9n/sTO
kE3WzXxwgzmZca6PYp5fwObmWwHMGHoa5p141HxnPYpRS6fdICJyiSPlTkM2doVeevFCujrbeAgY
Po5p8AZWHT2gqQWr1bOnnAcXEzgFzsI87ZUm6EldHBY8pckWxyXyVBPvNOp8LfBcAZbgoNkvtkmu
nfNfY9iFFEIQFMkN3MIAPJzDIbKH3qTBNqodYgfi5GsB6L2l1OC/OmBwEAsIVCrOqwCYRNshoe+s
d3TrMRBvGz4BK3XPPWgNDaqnJNElzKHHsuOUf3JMTV5Ggnw+zuZ4P/m4W4O+U5spHR/6LpwKwWDI
N0TsCxsN0/+8wfGaeu6BG8BoWWK7Fx9Tq3fXDObQtuEe45VFYJ7LbDkhEKvqRPTbZ4GsWuH9WviI
DdjQQoPIilAB0+476j9YOLFugwUYIyKP1ROKWFr23nCZRhNe50Al7+BJIjC4biHVHx3y21k3PYXd
NLxrNBOVziK6Dyf/DSpfuCPWaBrRqOKQqTw7E9Rzc74Ph5Y/pat8bhy1FQNwARKt/Wlx4ZYLQH8b
J3ZDGDvZqc12iaoxtwtJyItw6MebIGZ6y1nwheOWHqJ09ba8p/UxWPPsBhsdrJN0wuhyYg+C+Oo9
swPZtpiCvKNBS96zeWz3Mun8IsD4YgsokRbBQKAPnp5MgE4nsuS9x2nZ9brdA41kRZLPww+kub/g
nJ12a26n0u8XU/oifcw4nkbksefexK7kLn8OagVQU8q0BOTy3sfqXijPK3pV+IA/umHIn+REwdr0
EQ01G4kARpA1O+XqMsFGPy0CY+w+sX9ib3mUgFSqJAzf7EjbXUprhfmqEcc2dkenBvDHuZ52ubKq
0A1eIWDI/uQLewKVAqsjr8ONrwhSWNCXHWVPWZk3Yq04q5M9DJGffK5BAgjbMnFo8LjAf0CdGFRE
IcBspBN98PTw5AAwTYCi83VnU45uto3TsuUSB7ZxqHMn4hcpqX2HaW/b/oriYX6YRYiw3dRjsL0d
SLuUnGMQkXMzXaiByQoS5+YHq5rpQKbEXV0MqZ1ODNsPxLJNXuunejFy0y3xj1HrYeNb3W9igCFl
mycsKCGBO1oPx8kY9nlVC0Dp3tIkewJsHDJAAb0HToTyLtiAhp0uRdJLA+L9mO2YyHDcilHsXZ2E
x9S0H2qKfKCM/X1olGHqz1xz6BB99hAvrqvYFD0GnnEHa+oDUkzxxinZJzJ+TjQuTdBi830tGSZR
AoPtiI+vK61fhwVWya23dLtxCWF+AXPFh5lDljjP7qKZzYHECVgeDb0rAOs/dRwwO4ZroButrjtn
y3JBgEF6MDNYfukSQW/azbcMnc+TB71CFYwmeEbFHm4UidH9C/Kp8w6gQChZtZr8Ia779NhQ2vwG
1bNFR0rjLSbSuszpiqs4Et+gn2KaS6aTB6lKlWRwzGM9/c0cCUq+3GXtgf0OiYZcRycrxtkignEr
qq4lVNEOutSDiNr2iLAFd+vq+GvpkrmCgSxDt6TFZlm9L48O6haNllSO5D+nFQbx65w6GHI0Bk0V
LnecAD7A/5CwqtOyKX1YJlYYqWN1xWgQMz7ynYc5RAlC5jeQ0qVi6OnwM+EdnjfhghluBBZDhH9y
iDWLKBLTdpARJliJfIO10GnMmrFy0TRsOqkk9jMqlo7weduH9A+Arr4S4cpfJtQzD4xqkDfC+YMj
ib2EAuDL4/cAAkX36OC+dAttdN1brwop/9mteVss+bJuKMqE70zREeopfSdwB/2mha8pcrLGIS8A
Mcurz2cQDpmVm9YId0RhiPxNFAgv6YSIxWZQyYIRQBJWCDwiQBUCgWwZiDZ6JsddCxlE4djMdhH6
FAwJ0ocoG8ancWAMZu65kE9ITctRTjYUgJwOCwNFLeSrTU/uXno30B/MBfdFi9m/Dq8sGc417GCK
icPTzNcuLQIRz+kG6cT1LTJGnQA1dNc5MZMuVk7ya92SD+pU0m1wZS8AbSRO+DQcMfKZMVDBPaox
QHHxM7BgLCvYre86WJpgBA8hAZTfFG6J7QA8WGMuHZMMsSIIU/rdT1G+59KT1VB3idrXqRedlpVI
Da7Pyp4Y6eBDu3q8jOLl9xTgeNWhRLbZlCCVOZz+hDUGg7PhP+SEWzK0+s+cqTcvn0Vlptbf6fYu
LW7UCjfDOdnbCU1Ft/DvSXJ66NEywxcK5RObZxjA+Eu2SVOEqI3StEXi5flRG/nq1yQpOPIotjYx
dLcuoy7acSQVLBGXC2yd3hmUn3tHRrZhEdA7KeqPEZOqDa/tR9tj1fgNmUrcXlGpGXsLQ/lKFpo9
APjlBRyqhl0omxkzOO5vMVXGFCEHb0e0GLl09DEdEVZCFbBGnTaiaoYA9n5r6h4aJNECdDKb2Iv5
heZsLJZ2GfKyx4lRIen5Q3gjRU3hhj2JUbizaQFtxfh4GKv+Nnn36XwcgCnj+wQd9lE5hmtB+kev
R3DhSlJe+hDWvK049c+AYu0fH1Ovo5lr1JmrAOiFQprsahiWnJMeDxOXXbpTKvFQDOCGnoimv+lA
47lsu5Qd/RFHrQ1SsLMpaTaLG45IV7YFByZdNI0kmzt/ANCBf2mMQPnT1umHjAEYd54+O+d+YN5F
HpmO7FG1jTsQK0AhljNKFiuwVtMlfvGnDHZbYdBVfJru2RfRXWzuzQOGlC5J98pasRbN0uWV75b+
3Mz4SBN26tTW8sZGX28p5jBFMAGRpMMCHGuNwL1GuqdqZX7DJFXKe8WL1AnkaV9Da0O4cpBut47/
Q9p57DaObWv4iQhwk5tpKlLRQc6hJoTtsplz5tPfT2dwrkslWOg+s26g0TSpHdb61x+UFrvZanyA
4ki6u4lJps0gxrXmBKOh0CrQcqIJPPg2rUdFwqFC1J/rgzvMUe9hsfqYT9yFPosd0dR8AzK3twxV
bDPZPShhM0MXqy5F3WmLuh+DK5xB7jRqLUhA8Ufd49xthE29LWSTeX0uyar2mR30YMsL1fApgfOC
3qOoUXeoIJT4JKuwOsd9JdG/VNOQ72XLLizLPvHM1PgIW6gUmR1e2RpGeVMjkw3/JRZShwmEOmEv
VunglyxZtnz5jhH+bztHQKOlA/3PUN72ifmUINylhp90T9EZ5jo9o480b8qrbICBs7AKfNYDUbwY
gkohU5IBIaqh7DDtU5dQqkJs9LvgSmi9wrVr4BHYTAY4Uf8K38vc6TMQT5ABHSlZ+WFiRuYFHCDL
MkxsxkTxq55O2QqqgbOkzKjdshtMcpoOHMxGzquklO1takWm7pYF1g5uDBA0LRX9KWT2itk6Q0LV
FVNxkRLkcsCv9VVlzR0aDlvDRgBdaZd001Ltmdrn2G5tJqZgJLTiClu1jO4MpZseTAqHEPM5w/Qq
G/ZOqXUZyPa6q412W+RqdJWU+TXy0nLFzy6Vda0X0A/GNMz3JpXrr6qI62uojtOSpEeTMoNumIns
oyiMAJGOecl1Od6QkMNopg92ky0bL3KS8XIYo7chsxSPn/8DmtutGpjGLg56uUBHC7oTRDVfYtpY
JQZ0kM37ZZwr0psKi/S7YsrrZRqNNl8Dn3tNydKLXC1mFysB3fC0RFzLgKlEVkUphnlMcAr8tjIQ
pKXI/W0l2+SXVcCOyLMalpuhdd48W8EjDnJUjUUYApG0B+2LKst2Ldux+IKetGG8WQH50dPhvbD1
hf4SmkN80QMX6QvLTxRrCRJUjt4Ipv3LFPHsFQXey6Vd0ymJsAL5FD4EAau6ioMQNCSMy45OY/J9
t9NC1dUSpyXAIJW3lVDnJys4jLx8iNeekcT9qpzM8ZrB1d5A8k5XDhPhacZPmm5GlqUHAKySc2MU
0RMjoTxeGl1T75RJDldxWzfbKHfqizLur+bahIUTaDH2g80w/mKql111NIoYDeal/duWvr4J+wjS
XS8vo7HWt7Gl30ZO0b1b9VTcqrPy3GhQOgbfUa57Q80Wkww+nClXtoOu1M+H1bpORXGf613wiD2x
9tBrUEDrgZMh5NIJAiPlo5hZcS879VGt+3LdjquopN1xJEYPRR4Cx071sBdqEvNr1w3p4EoE2apX
ehgSUPyonz/ZaOAezljwG8hSM7yMIN+HDkNqazXawFNV1DyZeXoj43JvOeEO9Ox2khqC2p4pHCRl
VJqJWHedYq9i6E6ANADOfEThglOr3pR3ugsT31wKX3sf7fnTKoq3QoGSMNvaNUyVZAc83F/apeZT
1wf6DfZs7WLoS+cixkU8m+lUmHTcJMaU3JJ4XnvEmGD8PqkfXciEVtOYDjOe+zSczPB6vTbcRp2a
deOP0TOLQ186kB3ukplZfscXX4yxET2Mc0gse1hZ1ULPE8PV8lCsA0jm8KvGD8bsyaXoMXZkcfjI
24cqu4nHqn1JuZPVyKy8bHaKtZGHuxSd5eFACeDzt1DasgqsJbRK9qyurdqgDC4j1ekZPAFMxVKF
gWpa+5A15hlpzEJssj7dNkmPbE9RzMNcN1zMnb/LkkBuCqSVXq1m9VUQTvZvZ2o+YGDcFokIr7PI
nBelg0Y8SMV9khndsvaVmbhqZn/4A6cWF0Ta70WCCjtrA+nGPpOFPk3MdZ93yiPjOQjqfT7fMymZ
l1MbPkmAX09tIIENXAP7wGo+sTlgt4w5lNo+yj7syLpktEByEgLehen78C+kOc371G7fZjW5DX3t
mdl96w6+dlEo9fzbTuhRulG+9Aowmd0F1i6jBWlVey+UYObIqa6tPrMeK0WPvNDJuoHeQO5VuLir
liEMFlBJsUXMGiz8Lvj0c9KEfGHBKE+s57hOb/kc+mqUctrgQ/aAw/a4gN5GeDcUZdglceh2RvaG
/1mOwYW+t4caaq1giHsN+m6waUZ9/tDxIFw0FabKSqiBIuvGi6zCmT94jrZOj5l9WBjaUw7FsWLe
1d/OA84xdoESidmlAc5XX+RabNF7t0yakhA0F4sBSEHyoc3hwGlMArkHZ/WSkZZNpwv7gm3m1JzR
JEHCnKg1TpYm9oJY70bKGS7vChvYIYb9N1jZ1RzN1c4XGi1fXlqMGmc5PUJduh0Sa75qo/Yy0OP+
Ni+mvfQpnpeprbZvHKjqbVQEya6um+x+KAz7fjJo/oA1+nbn+AejCAatoct+KPfUdjBvZGRAxFS0
u4JTGW50Yb+atf0pJhAhd2oH0w2ijk1HzPKkKC/BgRARwMDfWDohEHDA7q0ZujhnWb3QR+SZjLuz
CzLPMyQAvd5cm2lqwDtkQgvtxPzKNIa5xGUxcAhaFUlcQDyvFYfPZDlXLkz08TZLa3Hh59NlNug0
WI0U/mfuy1stjvrfwhpuxkijNKaaPMQ+W8Ot7GYyAiYMrEP6p64sWeQE1S/U0Sm2mtUlH5UBc6gK
imQbyH6GCSiiZqVKNVmMei98T+8c0NguSj6ZFFUf7OQx3KZCRF6rh/HbKCwP62j9YzCTbNHOwWsL
/WQRB4G6Egplx0LaQbpnjzLqn1EmrWDp3hV+wMBrCtpxG6Y1KmbNeOPch4IcadqFWhvdg5yVm8CZ
mYFnkX/ZgwDmfDVErQbShnzb5dmLqkGjpvPzF0oh7jtjchZxNekPU6wov6mIbN3jaGoTLysdDJyC
A5vswK2kl9DpJsSY/gbLUK98JpwXVprMSyPQsIOHJZ7T7idG7Gb6cOGPgTq7JZ3qQ21F4b7xo9dY
1159S892ejNnnPSwMZjGIgSISzqoqjSo1bOxSx502PzvsUqLsJzyIUi8OlMqyhYi3M2EuFBrGCbU
iPkTnIp3oy4u9Njs1k3bKFvezLpwYst5wTBKew1lF3tpmj8o8wFGjuf5UZs59VUzCJZyVPYKnc+y
Czn5ihHKnDZfHMZdCweFgL2qwPAO1NnorguVy55i6NXxh/wiDpXYa+I0Wdpjp+0r+OiL0E+7rexl
6U3K7FOGDvZnZFTVZZrXdEnKLodUCAboa9aupizapBPQqS798SbLQ21nl/2IfeDQX3QEYfRMb6/H
XDw6HF/wPO1DL1ZvsgSN+NTHj3aIlEGNrOZq0otkNWPRCFxQlqt+QOhN6o3y1Lfasyw5P6TEiHiZ
KkF9W5ZdtzEMPHQXVVogLLHHeNM0WQm+J5vrSkvrG9OnkKJr5JjUuvDaj1TeprXRsqhimF8MR413
tlDGNSjNq69UDVMUKHQFvhnruTCT370lr+GM0fe1WL3EgKVeEVvGtYzn4YJR8QMsG/12GgRM6DbS
59s8zJi2hPWNSMeay058qWH5SUtpL9pen92gsPxN0OrK3oc4v5qwb76cZqbSiyAPyXgYwnYdFZGD
5HHsPaduhr0KmWtZHQzzxrjFHGiAVtW1FCCxNXC89ldaVe1zVfvKKp9rEUPIomgunBScJ02yX+g2
X+aapEQgOGsZEci86zJKZFFBX1Hg8m71OHEe9Mi5TexoM/hBIt0ubq5HIeI9RJqXeFblm9r7xTZL
kcoJtUdtMk0BrAG4TFMT2nckdbA9GXXlB1wIKhP5yCKKmrU+iHExTOWB8KvhY4b3w4FSEuywpj3M
/6CyGGJSN05fcnz4cfWYqP5hCBiytqa+ETsU3f5TQBa8W4bWC7xbuBuh1eXvlj+Y1yIy2hVVoPUr
RU/pl223jFTiauOK48eqn6Oq1a4mvu3dnKnjNuCBHF6HyK8kuOS6n3dOpaurLmAIbgJWUhUpywDq
4LRwwmlY2FUil74VK15iJL1H6wtlhhZK6/XHPqXlE23woRVguJUch2WvachaCNVmEt204aKTMexN
x+rXooZ9Gk7M1J2StBHZxBW0beZyVO49LsJdHTX0GsWA/yJMtfu8aI3XxtY+mqwGaOkqeyvL5m12
QA2xHaqvRWrBn/M13Vnw/qg3aqWTeO5mjFaT2EuC4a0Z/dqFf5B6/eS8RZ2VPpDZUG2gn1nIFkb7
KgUlWg13sDpc+qpFOcbjXhLF5+VKcV9k9u9MB9NX02nv5321bVs42NBou0VTVzsVvPBL4le37yrG
l3M1Jh1aM/qDZKjZgFFxIRObj47T461qBPnGnNL0cMSD1igByk8tfABNBouzFIRAI4XIOpsV4Szn
gsAFS52tfYyd40qjw5xknHiNbnaMaqaK2b0SMctOZZd6Wa1ezIiouKuCLaWJsTKGuAdaNLZG0t5A
b5yfFApYf1EKZjeh6Xz0EvM1oWY4rJjZlXTs4Bo6U34pUFtvLOztP7sEerE3KmiCMnXihO2ddVBa
rZdq+IhkWDysFBWphj/WTyradT1Lk3faBlSWg/IZTnL60jthuUNrduaiNwHJWnPa+UPyWltB6AUR
yLOSBchOdY2rTiYODFJpvoZQNhHsdIu4i9971XkYaXwchAuQKxfGY0gV3jGelM1rXoAPYK2QU1y1
6pawG+fDEq26aopi3GGw8EarfeCKUQc6tY7oac4dtwsYUVXRPF/mUt3PeM0sKDX9C8sgDCIapoxm
Xt0zK2reIGUC945a0S8YGY/P4ZxXv7oaioNi+e2tGU/1AjZheDNPw30181CkFsqa7YPlYhzBfql8
5SXWFMi0hbmemgthw78or0xWrRGnxbZOK3ulmylcXZgx5kaBDHBnNMFD30vrOmzVr0zo/MfpHEaX
ZkJ3BEabDddIEOSlCiSyCnU/XzKZtlwg8ftBlzQ1WuhfGaMc7rMEKoOF/vuy1LLgEprT4NYVeq+Y
ucYutQamJjTWmAEaXQQ5rzdxqFCMlybK3pQ6gg8/wju4sCx09VarDJ7fIkWZAk5ffOGtZZc7IC6z
HXh5yjtX6VxhbMFcLx4KlQtsijFoUaA16gL22kKGUwaBn2YGWSSza/yUGAcENIQbn1N8oTjt6HX9
BLtl6kffTTohtz12Lgz0rFy9kNN0oSPuQ7ldwcMCpeLIVBQXNL3cNAbFVgbD7ZGyDSQwK7J1Vwbl
fWPk1XoUOV5QuGJ9xcUhl8oIjct4NqGpQf8uGMzBkZJgH1gUMhEPFogzCcmEE3fTle1vv5CqK3v4
eHlm9yB9WephoqLDGo4gvHFGuzWtkSuahKYfgcKyG1K0chDFN1k6iHU/TZihJxURKj6KoFBrVq2s
H0pLPsCAibZWFGhXAHrPJZPLjQo+gTWoGl1qfqX8rof+XZ+abimZxa0HlbJfyR0ALy21kOFBisDT
B/DWVZziEa9Lc5PhQLIsE8fe+L1h01sO+v0AI2VcKdz/qH9EsvSzvl3aCBq8ZjDU56qnR8oEI2pb
xAakfaFuwKvU2p1EGSwBgy9sPSCjrKLMDKbxvVGgONfVRaaal03jz7uykb2rm01FSxrg8N6PhZdp
scbgPKiZR0FXR2roL8tx+Jrp5joNk3SdSasbqHVwR6zNk4BotTUrFV3P2Dke/JuKcxpX8cQawdBt
zAJqHVctM/Ifk3DkanLS8YIC29/U2BuuZd7Ez0w63hUnwPcaxTDDxDCC8H0ICh/HgZWqjc5w4LGZ
NYRLm9MTvdECGc9HPkixHrHqdRWSGXZgKe0qNZW3OdBe59FACRY1HxrGDQg5A9SetRFU+zodoYxw
3z61HawW4uKjr7ivcf6p6pXl2tOLGawjl7khbOnJBk7kXRkIBqWNpiaNSkaPQUFzNGPEL1cys1U2
GWx1egl19viQ25ERz8KZnDsnI/IOV8/YqwV01XVJOU6dW00XcTrhiVKVXJxQ2JNXfQ6CTTj5pNvg
1E5iUD6sDD/kJknZ5zAC21VYWFSXWrKFiZk8GLb61XbAIINttIC5+V2jltc03cx6JKGgY3M9h9BI
MuMpUFOyMX21X3SkoCLeVVBAC+czbzRtkWAF5TVTfDPoBHwMJTXWAJ5lA1Z6OmDxggK5xfJAWuAR
BmOagQRmCAp00Q1T3qBo7GsOWQH3Iu0/qkD/ZapaexvXAH84tORrVR2cFYrvYBU4ZpR5RqVHLhka
4g2eIgR7JAaPiQIJPML0ajsKO3ezqLWWGjqwpT0PLzR1N6L19UuN8Rzsdi1sf9U1frfpKDAM7Qu9
vEYu7EAGCkf1A2TtDZAJEXRVavzvY8pFAlRQ8kH3XiADLQGWmh18JFAumvaNJUZGe0TTrrI2a5ZO
KhS0iWXc7GdB6Zbr2t5ICx8N8VQRUhXAMm3oqjZ6pr0Uem8+Vj768RAO6U03HcxulaJmWDd06zlo
4TiMqQq00AQpZNySeQM9ldsqh6Dd2Wm3VIAPYcv4SZk7AJgOQJelTvLBIk2UeTnrteVFVq+xTyv+
Nbblk2/X/YZ5f4PhRmVFV5TR1a2ZAGlm6YjsuZLqr6T3Z4jiTBCWtt/tyaHf62HzUVX5a5zH6lPY
06/IDARML9W3Pi/HmzSIVSYYhqT9g+u2qcxRjCszBiCDgi5WsnHaR25Zuc98/K0YDsWXiPDGX7re
o1yqDX3whE+JM4em745EafMBnDs4R4jvcJwoPD7PtJ2UfIRjhYpcdMSk0D/gvBSrqPIJCOzdWHTl
ppjjq2bsI48G8a4F9vj07am5ya1mfuA+Kzcw4K/qFHk/jFCVWacBLOmQgDMx19Jq214EHW1nmkNO
HnjwME+RN9ki3Zhg5V7ko9OqbMbDipWqj7lEmq0HRlIz+k842hu4Ky0YqYtGDSgWyrrhBXoUXrRE
SjPlNnHOVJiZm00Jwdk315adBc9lYKNjcnr2K9QFRBSk4BAWQ2euVxVOLZLBVR7qpQf3bp/qXFYZ
bqNV1bz7QYeXCjZ9DPzhUDgKGbdykoxOe2puOusG7j9SHTMdmxXEqds2zShLcyofHAImCp5k2oYS
0SUz/m7hZ8oHcJ+9VQeI6+4oUaKEXChXgW71lwlXGPomIN9kDnyvNYurOGaFRsWorQ3NromGSGcc
sYb0tu3UZ0jyL1HN5KoPEcuSnFPPL8k0oXNQUnvXT/Z1jOUPuDrye9tmQuVQQkxjy/C2zi4wmbMW
WG+li04E5XWgh9pqSBLzvtAbc1sFAykfpi+QHBnPUzOA/FVdsArLYDxoQK3LxEr4LywlLlxKaZIE
xZwZ95ptdPs49WkAGg45w88M+EkW5g/8Bsz//GQGj1Xxa6GDjpaaFegrs0l+t349sXMA1uk4movE
l+rWGZNqWwFqdcvK16D9jTUkS8vpOuCyEtVTXAf2eqqgztmNrq17YJv1yGQHsVltG7e5kvdb9PTa
pVWmzTbPratan0mBDq0QdqAJ8dnpnQ+7dOACQ8hewltJ1oKzJGXUyjheU5x7xZk/A8nYH5mhxc9b
MehWlHdNwjzscz3cmCK9Sw2o/T5famOUSb5kI3wk8IUXsz4/QR4Wu5FPcoOgY/B6tLj7gH4SxZAw
mO7YyMIoNgJ8UPuK62V8S4rYuWow4HARLZW39tRWrxYy7homOKYKnaRhMrr6M6szJFKQb3/N4AWX
WdfR9fdZeDMM87yD+tIh9e3rYKEkak0pMDNjsMcn6WeMkvE52HYwNdb2MEQf2QjXQUJWdY1Ciy9B
VYCfimL+mmWabcYa9nSs6ppbgUyQCgX287sYc8s7Yyl0yhrqP1ZUpmodMiOOXI2qGiChG6AftxWC
eNz1LMR0NZsERfmzMwz3LbzsATK6RWUf6B+TWsLnWjQ+ME/xj+N+D96g7H0HR1JL4i/2pxVNRIiJ
xPq35i5CGGTVC98yH/UcfEUUZ0z4Tr73t0cdWWIlUU+fjpSASJ0d/WnJYhjPuHKefAQWliYpGWgQ
7YP/3DdbH9DvkuiMqnEl3Z961yZbw7j5+ec75fqGgPW/jzj6YECtI2g3jyA4rPEv6noXk8GcA5DQ
mFCb/Pw069zjjj4a6DjDU4MkiDTrdgdIhFEk2kiluIlMmMyz2tI+OvqzEotxPSXqU19D+JRd/oUg
vCLTEk+hce5AYMasuRdDzHDBVpUt6tly+5+sVrOdmuciTuCPTmk/uKkxPfazINEUT95FXJT7JAPL
B5ZOPo1M/NI0VB1aGUTLAhwOtb3Ml1XYvJS4hDzWTVncTLklvDaBetdXpVy0YXBbh3q3tiYMkUM4
qvVsHP4lcH2HSU2a+y8AwM9AXdXaiZLnCROGhWr36BSYzw9DjY4cLQk9IfCBM4/6WksaOCCWzJ/S
QL8C/d8H8wBATqY1Q86hVrZjRIJAiFq4rrPLtlL8BU3dvmvbeatzQy+iOX2sSDxa2PgqmFLZtinZ
g3own1n0536/o83OTQD57WBPG9Q6MyO0ndF1Gbbcu7MnQ6rENl39vGQ09YTTkoOrPtnApq7rx1s6
JCscwSVLRiiPRgm4USdPFgrqQonu4+YrFaZ7kK1l2UdfFa6s3nW6/6gnH1QEnD3Mh+MrXzyMFlTc
Qp5x/TvswGMbqO9/3NF6DmrIT5GBjMrs6b7JFfSGlNnUz5/glHEZiRnEugossqU8ONl9OwaaAfeD
eihzpHnLrMc/4yNLLjUE/lzT/9OTjMNv8e1JYYXM24BR6uaEYhAIk5jLFlpm8ytCSvcvHoXTsWoJ
lUGiceyMRkfa17moYRind8Oooy5P0fV2D5PSLs1WXv/8uFMLl6C9/z7u6CiVqaQy0egsSv2zxuKv
vM1LZnwNRlnvmXXW7O7vxwkVnyNBNqeEUakfvR1deTQ2aH34hAQ2CbcIx4U97dp4V8POGXANW6TM
oCGnUnCCOpkDys8r9VDeqDusHv7py//51xy/vEGNOMAhovB4aPCNKDEATKoRiTjSWn8davf/4nkk
yxLsZJq8/NEpgZjFULIEdeugXjUtkyIASCW4ncQb7Ju8O+NBfsINl9ezAL7w5MZ82D66w1qzD/wk
BxYDaQJQGdaRuO+Nhcnh7uyjhIi9G9NcB4Z95mgSh1/xz91/eLCJEbmEsU4v+ed2AY4kj8uk9BHy
TYNfBUE4tiMPsiIncvVCdVPhL9aDRUEKY/6Xu4rhP/z8rf+uEf78G45+24iW1cQpAFMUTC3G5LbR
v8S5IuE/SVN/vSjIjsDaWbf+Mrqt4Kuph4LHbep3TGhwrEcmVN1m0T6GzFt5dvICVf/nF/vbn5MX
+/bMwxb7dhYFAX4keKEgC8uxFNKutQk0NkDZ4dcarVzr2VIErtanTz8/93Bk//Cux1lIB3e3HEiA
cBokyePQrDPffI9wGZv0r3/+JIGBoCPRhjl/WcYGHB9zTLdMyFrgYqBskecKjp65/+IxglPWxAvd
lMdnUYn9hJGXFKq5Qg/B45hHQM1B6P6Pj3Shim8POlqKFi9pd9hQEdcSexJrzTZNvL76he0e3In/
7aWO9rzQJTLOgpep+scQJqajbNpqaypntvipRShs06TnFiRTHNtcs3URSaukpWj1hzrdtvBfm/JW
EVujv+3Fi6OfKcdPLb5vz9OPLuDeNq0sS5hPmkxLa2PTa4Ybltd4qv3zz6fBP1SFwQqEwPTn5tKz
Kiyx38KXdIjWKJqehlS/CU0UomZ3pokR2okN9f1ZR8vCiSYh0pTbILZmb4aHPGDMFAKDJgWzGmrr
bqJGxnNw7K/0xl7Z8fRv3lYc2kGpGn+nDbL40WqOFFBzA+Qh17G/rg1kgFAIf/6sh1c5PjtoGCQW
5GThGscu+An5XllPsYa4gvQJTT7NVXfm0Dh5Fn9/xtG5mE2c0r3FM7SAuVK5Vir01vca5gHBJeRM
H6lWdqbqP7UqgbB0zdCQTfIPf64WpL7NiGkKR+IQEaZgrILGWUajsakz7cxlfuo6w0JWN3BV1cVf
OQJjmsPKV6g960Bv1l2PLTJ8ohaKTJ95P/9Yp/a2xaQRN2bh/J3REtVIzmSJJCismaBWFSZPpA2M
vXmtpNlXxBwKjeyLXXVnjq5Ti4SigbJIODrF4ZF1rN4iD6Opa1w9W431e3yu+jr1CUlHllIlkFnY
x9maB0p8r0hqzzgV/sqEjb0bs1aD3kqn+/MnFCefBdpCYImmQf8/OoZ1Wec+Q8/GRbgG8eGlIgdT
QaD5gfAnz9x2+JCSNLprCZEMumyjPVEMnfkbTqxO7h3+AEsnLFETR9VmPmeDadsUCrihfcT6r1nB
p1BCcKVjhnWmaygJ0xG17K4uXls/QCdPrrxlbGdCNcvAWf/895z8c4hp4uMzm3GOP0krLUYtE5sl
zI2tmb4biY4JlrEIZ+XMm59oMoT67UmHv+RbhVT2CB1SwQ8dVGa7iNT5twZtY4rkMrWyZatNoNv+
/n97u6OPXTJgylCbYVwDVXlRNx3uSmBXcOqg4EC++vlph//b0Xn6xxsenXUBmpe8otl3E/XW6aFu
pC1+eBstR4p6rt48sS2hEpCUzgiTVIvjyBg7N5NK2KSxOZWxLdv0oZybMyfOqaWhm4ClGomE4BlH
Ox9fgHCw8MnEa6ySdwhttS01cHGRtMOrmSXnQjpOfT0db2p8wQktIqvvz/VhJoxLNNsBOWFuFqkv
fpMh1LrDiQyp65l1caoJE4TgCs4Bbqe/kqCiOm1m5uUFuXLykiEdNjsPsLqWQVCsmqFZMDe7UtXk
0lZQJgv/zJl64hyiN1EliQFg0Nbxpmsk/POa9Bd4yMA8mGb399gSnDntTu03XAO4M0y81mmE/vye
dRhaOlPSxG0Amlq5bkOqXKrdGveJy6Ra/7z2T3WXrJL/f9zR4q9VUQNaodQs6tpthTunKx1HzwoN
rVsYiBaSZTW4bIWuug21zc9PP7VUDUsAzADQkDh9dLDXmUzNulKIs9CanY1HghOUF2b1HhZf/+JB
NkAJ7CTN+mt80NsQKocuQyyFl2Tr06//Nhqcl8szP96p7U1Q83+fc/Q1CWNlPkJ0tiui/Cap6stE
fPzzNwGh1FTNpKCWxtHysLFvQx81cfDLu4osTCTMc+BmqnOmmj211r8/5+hNNM2ZrDBmqpaKdqkp
410zvmL/fA6gO7UCWOcOe9khqPK49Sl7O1V7QVq79J8r6wZQOjI/+3PQwqmXQftrHgowhDHq0Tob
tCFTgBw5de0WfjrjWgiiXXMuBObUyziH6pUVYJH/cHTyCszryhBahDua1cc018tMmUjzpd/2mS3/
83XgUOA5jmMfzM6P10EH3dvvleIQpFNm2Ao0G2V8CMHdfn7OqcaKA9fmswFBqVSUf55HBGjUWW7w
UvOBq+UkXyLtvIi5+6iOEcb947If3gYrXY9jgaMI4gJcrH7+Gw5r7eiCZr0LaVoACw5Yxp9/QuyH
+GIqQ+r65admLcma8odtxtxNK18VW1v+/LQTi4XbjPhoR+e0+GuHIfyaRzsBQ8TxAr7pc9hamCCc
K2oPv89f7/TtKUf7SyTa3GslhNTIfmnr+3Z2CxvLTow1QwxWfn6jE+uSNzI5Z3UVYO04uAMz8CCN
W6yYCvzLjclHdNTDDdw5zbnQjBPnH0/iOhEHWRKdx5+/VN536TQ4bDRba5Y6riOT1p7p9E++DEW4
Sut7iHY6WgyJmQ29DffURY+Li9DLrKsu6t5FOZxZ+SdXna3rgBcWwNlx/lFb1KSbqRAaU2wBB0LO
1IKo7gITLbP/hV/aRVtOZ0q3E5kjQlPpFW0+ICjaceAHJHgNFxJysXpMwO/ioKn3uhH5XjlXAxR8
9B82RtrbPMt30TxCAE+wCPHw9s4XKXq0tTbDk6tMI9/8ixX07e/S/vxdx1rBLIe0CNTJX1aI2yxh
eribLIDffn7Qqc2HJ42J6dghoEk9qiYRARDRatc4HDXtk9Y0l/hkPJlRdwZrOPUYEAaDlHFAI/24
Rha1lEjgCbptVLhk74iYAJ21M9vu1Bb//pCjj6YnvVLZh/EteQqQ03bIdbG6hv/lWSQo/PzdTj2L
9AjWKeWU+fd1UDdhMxYHPBnzqrJ9YxBzb+kYHoTFRk7amRS3U5/vcF9ThjAs/etAIUqjMYcSLrIv
+4VR7pAIkXRwptg/dZYYVIWHcE2498f7L5iwKNLLKXMLSPWuNeCQOopfP3+2Uy9C/3zo6zVybI9R
694ccJHrMLzHwfcubaChGgmJIO3tz485ua+JGJcGR5bOmXJ0W+cQncNhZv/YrfJrsErUOcjIIpXC
GqpZFl8a2qfsQqY3FKVdsKzLbolcyquhP/78p5x6Y+ZXwCiU29zmR39JIpHLigBxRK1hKmAd1LTJ
wq7PLJBThzS9iwHpwyDp9bjgQlAaaG0GJUlXWzeNX+181U7ZIj2XwX0KpwQYEkibAa3/hteqCVHk
iMW2O6vPprUsW7iaX2r/gO4E6tdXUu2EPAMXnPqC3x95WLffAJFQ4hKganhqVgOmMHWWNu4cVP5S
L5Svn3+rU5v6+5MOf8m3J3EYNqKQwJQa5ryFskn8t55kWcXVzs6Sz73U4Qf99qjULEPM0nHuMUUQ
bQo1lfRk7XBFro5+5og/da9+f6ujFTjg5xxhwkzJnzN88Hz/pk/2s0lHHe+w5Pn5E544RHRw10OM
s2Oqf6XhqVaY5UnZkiYzXWDMCFyun9lQJ5a6zsySOHH7cF8dlzxWHGAWrIJVBRHOy6J1q2TclkLH
7OdcnuWJH4mUdMHe5d4SUh5dKP9H2nktx40Ea/qJEFHwwG032tFTJEVKNwhZeO/x9PthYveoCWIb
IZ3b0UjZhXJZmb/RM4n+HnXkbV8kL0GqvTWVsquSleL40mFFBwOjNcD8ZFjzN5nvo12m1g0KK4b3
ffRPo+2fJPgrVfeNaXJyv/rWItsyqdPRJi1AHmCBGrSPEcoml2dv4due/5J5o0ooKZr8NaicCsNo
dzgUoK2NcU+XZSXQlFbMsnEC2eI/00QgQLOd5kF1HJKCZZJ06J3KaED4V0OI4c54WwU7tDWA/Usr
S3NxcLiZ45Io2x/95dDURAbH5laz1C+Q9WTO4thENuTT5W+4sGg03qI2VylxPjyeRJ2Hiep71ZaD
Cg7cF3W4Rw3m72Owxdhhigr6xZ5taYQPvLB1Q7LTMgGMX2zi0tup9UpCsDSSqVKgg2i2aGrMzqi2
LwvVnnrmHaSKUNROrtzG/tPloSwcGJQjJt9hxeANM+9CDXJZaWgdFrwpkmOaeMcyjHaXQyyP40+I
2QUSNahqK6GUbm2AGo7SinwzCDQgh047XI60tMQ4myhJKKrB8Td7K/W5VOaqoFduFfuquGtUfVP1
GBjVK4XRhSNdO48zO5gwKrPKYQT3hJD4HgLd5yDCriKAl+ile9PTDkbh/cOSM6eRcfnL9gdkF4Zv
XlwZCSCyxt4LfzwBisdmJ125rOTFT3gWZzZZdJwQ68yZrCy9rhSwPg+9dOuLm0T7EYyOOn41g1cl
OcX2q2VhxLeV+zvA9P8wjQpZKs5etkEx/f3l3JUjyiMqv0GDzIKY/iTSyfM3fhD5WrtyqcI+JcP/
L5Y9wwbo0MVMeJ6w//Cii8w9qsLbSL7pbdzebvzhkA47XH80eWVPLH7ms7CzleqSN8NA6+HB1Tcg
Wg2Yf/Wd3v/LOj2LMlunUmtUYRNpFLorf5dBt1TVn4GhILYP9SHQtont7S9P3VJ9/d33VN/PHZx9
SOsa31PEI54Wp2lYxjEynFY5Ad3qosppK3hie7x+3KBbudeWl6/Kw4MWDztlnp2EyGKGqCHRpi2L
8lWRGvVZwfvt4LVC/EAvyvwMWwNF2sr+7vdxAxU9fMhCqJlmzC3YGspjjezxg+ZbgPjCMlwp5ixV
FwGX//l9s+0VJi7WdNQ8uDm+R74jxCNl2k1uPlvGdyG2Ku9LmPbleB+Z/7IWziJPp/RZxlvVqomf
EF9GKT6H0nWN/QwcMGygVO/WjaN/uOzPxzmt/7NooJltoXODbRUofQBjtpADq2GvNmsNneksmGcy
08OLYjcoCmpw7wOx2DKKuUDAVa13pKRCMcKAno+vUvFmUldR1J9KvJIxTtf7h5jUFv/DoUJen8UM
R3SYGdtUnAL5gpFqL39X0DGURmSKtWLlSF48Ks6izTaxBQodYJ5abiPQ4TW61Lls7nzsWIKVvbt0
TwO3/J9hzbbuoMpBO0ot3IvmBV4+fqGB9w+lWe08xmz963Ll4arG+xV+ucBXF8jZBj0rfHtXFuDi
ujgbzGy5x8KfxBFInkyalvGD5f5WkMVBfK978JMnRNdWTp7FNQHpnVoexUySnffrENl4rDRgX2+L
/rbxb7v6vrIQnnr0hu+XT9jFQJagzIDhNwqXs4EFral2A84nCA3egVdC4KCi5BZ/w3VlZUhL64Fq
FPBflWfeB3yqp8KmrzsWXh7rr7FW7Tx13FVZtHImroWZkq2zo0LHN8RMBJxsW3qsPPdrWH8zEXX7
+692Ppb59CBaI4aBK75JrhvNGZHaxalWQh9uZTTTAp6fDbwibRIKzj/gO7PRSA3i9zlc7ATluU+4
o1hIM4TNP2RI51Fmx2vpqjwcyhAeu5W8WnndHpUAVmSXuuGjoWHiefnrLU/Rn0FNa/JsiqJWjWmX
AcluNF+G6d38NH2pcZTR/HU50NKuPR/XbC3ALaLd23FsT5aYkdoAccX2K5HKX4MEkVaxIL3D1B/q
35fjrg1wtjxqvdTivhHZ1swfGw1rm/Lkwa6/HGTpIKfEMLVkeT1AuHr/FYME3WJuE8Ac8SfZf5Wk
Td05WueuhFkey58wsyO2xLunimJQKRZEjAaHE1U+DMrL5bEsnULoZpoT7IYy0/zalTutFm7C+ZPk
v8zWQcc5rz+pHvXeFYrJ4kc7C6S8/2gWOSwWFDL7CYMl/wY0ygatLN8rV+6Lxa9mqFPnl9KZOgeZ
tpiZK2rL+Y3PDerTqZMG+al113C7i2EsFaSBBfMIZbb3wxn8lplBL5Ai0qHoH3Nv0o9bq7QsnUE8
EU2KBkLoH5CloZpIrbA69A1jXD1L+9Og2k9/P/88zWiyKhq1nDl7Cjn5AEn7nmnB2RIhNzM+ttJv
SAxG+Hw50tKRcBZpzp4a7cYsG3o92x4XjeERbCmszTcENz3jCm1mERUr+2exHngecZbegVbD7UUi
U267V5SqCVc5TYXcvlSECDkyYMxtwezBPeqRtYreEInGtqi+gSyydgcvFfy18x8zW//pWDRFKRh+
Ef+QzC+6vlda/MHga+LP3Rx8fdPbny5/8aW9TWEVuDWFBgtiyvs1alR9grcsqZNWI5PeH+XmZ6k9
4jzM9f8PkWyyd3SpAZrOTxGuyrQJLZL3Wke3ywetHu7pgh2teO/Bp7gcbHFXnAWbfckhF0Wkuy0w
cjfaovJde2tA9QVWJXwGsjIAUTYGofNDpDCtXtVsuCZBRl8rfpU0H1FvXKKH8HEInnIpUre2SgtR
x5bZz246S9lmpu4MJufOOLm+dEjGsm/rwClMc+uOr5e/wcJpSuloAtoxrzbci/dTm6KDiRTiWG3b
9J7yZStDr8yudbRWL8dZ+NY67VJapnwJ4wO5Mkx8z5QG7p+ktHmZWY6nmH9fEKMEq1ngFf5brLOc
xGhbYTYW1tPu+MVHQUI4SvV2eRTT15jlcjq1IQoJ2oQmmU8nLjlyl9UY4Y2FQI+p/FKHyZUwkpXs
amlSoPFQfgVqLX+8EyTLGvHm5ekA90CYr7IV0gFzRLNylS4O5yzO9DvOsjg1VFH4RvsAsMpVnV6Z
38b+cPmD/ZfdfvhiZyFmk9IHCRLamQzTBqGwF4+qy32R4Z2OxXaO/IZActaKr9oxGTEp0XzHzCDd
UgH54eWKftvq4vNQCcWH54dqrBIHT21XcRUjQ4n2UZreDWXeP8WjeV0XZGlB5amvsV/KT2C2kpXq
+1JlEFrLn2mZ5YRtp6tNbY/FNlCbHb6Nu1EKT3LS7o2ivEXJ+6TgY4FfgeOrwyHqcRK7/DGX9tBZ
fHt2DWFnN6paErKH0p8KCu/qWl1+6W6ZgLCKxh4ixZonpGVl6mbikvO46luuOgbyqaiXjP7r2Hxv
i5cUxQ11Zdcqi6M6izn9+dkiTKy80Ap8dbdtU2yE9FsxGooaBndqtZeS8TSIYdeW+ibSpRNSfzjG
IWhdB5hzoHxm9ndx3jqS1u6aPPhsNdIW3tdetP4+RKcnR4hvRBLt8jwsbE9KPNCpAZgDJJhXo5Nc
rZJKoeutm4dev8F4QS+2Xfn3JzPdJNOiuq9SxZq3/sqhUbVIwuSr0va5cSuLFz++s5uVz7805e/C
zBZVXFlupmMDtdVEcw2gfIdH5SkX5gFpzLtIKa68Jtwjp3jVevZK1Wxp6jEhJGGkp0s390PXrK6p
VKQKsDxjb9r0Eq7H4Sd5cEJzNa3e/NrAMOAZIWS3fyrknwHSuvmI3trtEO7r8ojkGVYXrr6rkfIN
91ik/sM802UjGUH6Hm2Q9ytTLfGB83rOLh9PcGSlUxZa5j1ntvnWtdJao35pVckg6ycgDm3Keb0I
zRa3tBHj2WKwCyOx9FDwUi2c4TLzoemV6vnvB0eZlHY/TD2qObODOatjxbc1dD5UGx/sEt589iVo
npp05S5b2N6AbKjtTpwh6wMQhvJ+EVlJWG+RY9rI/Sc7Wnl4LH238wCzS0zHJy4Vk2AJrTCz3/v6
fR5dDcGXy59r+hyzewx4DYQVkzayzop9vxYQTmaP9BEOLcWt0d3qAEUmawQD9eHk77NtsNOEgWdv
UhSw3ofyrG5QOwNn0abrWrQM+5MY4km+H7EUBGNGsXIELGQBeFnJ8AI0RsZkvY8X9Ejr1VmTb7Uc
AtkvrMx0dS39W/h8RADVOFVDaV7PYkgB5tBYV1B+qOpDjXYUMlnbQI83Q/sUeeHu8mQtLIlpPGwm
ZcoF51Q1FIsT/NIaloS064pv2figlU68WuGd5ny2Jt6FmU1UN/qYxeeEocXkSDmeVD/tCmcNpA+r
pzj/Lf5eBgUgLmQ32cAhDVfV2YFk16M+VvjzbHNUJfxxZ4vVdtn05pmPCQiDJtT/pFDm0BeQ35GJ
2hYgnilRe5i8qLyD2f8ItJ9le99WV8j/69khzldwiEsLRDEQsoCuSetmfvoVhRCYe9mw59Vo46sq
Jgc/G/+lwk0WBdfLy2PpzoN+hiDA1CYSHx4jvSapFh4TDFJur1w9OBWNuTHiet8otG4QEK3Sh9BP
YEz/uBx54TAkpVd4zZFhCUBZ863mS2PSZEygEh9DrK/tLNlfDrH0Ic9DzBalKCU772qukdpUHtIG
gSaY0jcYvHxtNdxX1WHlklw6PXilMB6A9ZzDs50t4x+eYENaYTR4LOLvSJBk9sqQllrI00vof2LM
1n1qQyE1zZQ+lH6noIGtoLlmxnRuTiLbAQ3cakjHK58VNOPK6IQY0eVPujbE2Q2Dv73ujXHNPjfz
fYYTFhK8blesILKXDq3zQc7WhjfCc/dKonhiN7rubQN18bdudyu3y0KYia+ss8Vphn2QqXA1FNY7
tN+3bsDb0roJumirlg8WrtqXv9pSIJ29bAO+gtY0P0nQRcT2C3HELVrTV0VX75Mwuk3a8rOc9ivb
aikU6BvAa3A7PkpvlH2ojdmASkWUoWFf7Poi+Nqm7s1otP4/jIoig4Zsow5ybd7pdfEpNdFLofhY
H8L/NGwfXDdyMiVaeWQsXC60DUn70WbRZH2en4miyUAUWeU2E7cBy943cb3fT0LhOGRDs8Zk7fJ8
Laxy9i9YPIhoyF/NoVIuntCNLtjIKrr2yHSgeYjlsr5yzi9EsUk5p+oeVRS0Y96fgIbeWXYQU0FR
YyzwsAhL7sPW8LeqOrgrA1o4CUlp6LnBCoDMNO+L1ili8KbMVFWATQoDx5HuWFZ7W3sCRbkSa2EF
UkiEG08DhBxxTqfQc4xiMVXMEF/dhd6NJT9l+tErXi9P0dJB+C7MdHufvZVxNhsizyMMpl2OKHEe
DN1r3QjvO6xjkzzeh+oDTPb9oI7O4D8L/XeEYdzKj1j6rny36Uk6FfLmJ35nhIEsKRQoTW98GErs
GhLrh2qPW9v8iuUBnqHhPs7J7UjLP9Vhc2fa4iDMFxG7Tlb0V55n7/PI+/tzzT7/Vdr7T2MPErW5
aWNGrsAiT932lXcd6sWOVf33Z4DN00nh5S9MHQbI+1ANj5wAIj4VWh9avuWfdDydjeS7ISW7y996
abfwIqQ1RKYiPpyhtSd7aY2NLq+OU+dfNfUhC/eXQyytXBqs8Ev42dML5/1gTDcIcFmdevrWfRYf
1fq3KiPbGNory2bKO2aJJZKhUDVNrnLZNGZLNzUtPEhlE+lAlsNrr4C8UMz8tvTyEaXj/E4G6Hzw
6uT35eEtheUxDQmDFxWaALPhBXKA3C32V7jI0hiRd7r8KajuC5KF5srCYvZytKX5wvXJmh6JVIbm
vX5VSyUfv91yGwbdrqqtg1TLR9VIVwon/z1g3n9MPhVobcRXWYk0ZmaThvWfVqqgPKJewjMC++h7
Wf8VYE87ejd421jyq+e+pOFREU8KRSoAUMpTWDyUj5fH+3Hx8DsmmiOtGrLZ+VEgwNDJkgRVX/Yb
R3inuAyA8zpDv8Km+XjkvI8z29xV0tde2MDR13H6KX+0Jb6i94jN2dhgXx7RxxmkSgHfkTm0J43b
2Tsfm1QR6ji/bFsONPy+95Zcbbo4OF0Os/ThbETJjam5/HFjl5SRA3lIkEqK2q0yHqr4Si5UaEhr
uP6l8diT/PnUXiadmL7s2Y2RjhXubDU+7fjKqP63QVx7+q/LY/mYqVCvonk0YfiVjy0koUF+M3UW
o2wNj9jsPWB/gLoy7ozWeOPG0msGL7rExuNy2I87+33Y6ROfjcw04lzGcQCmKHehlJ9C0/H1I459
m8r7row/Lkdb/I4gntA7hkmjzPMWRIBGvZxWoEhRib5r1VNKL/SvY0yLb0pi6dF/aPsgAiC5UBVj
hKa/jOWnrt2Oax9tYSNhVSRPYHhIeB9P+8jIqzYlBF7fSv5ZmDdm82JimCWtJEQLi0Kl8sKD3qSk
9CHPy+II3yILxaIiOKVgQbQHS91nuHebGxSCLLFCSVtYDEyBPOE+ZZkS6iytRC6kjaXeL/HU6Ly9
ORqoVLpjsWmG4D5NdP9Jib32OUCi/PjXc8a+omPCUGF9zzuCumSILupQ6k3tg+L+Nr1bP1gTRFlY
ezSROSg0jnzKP7PTXpPMwK5UyAWmhl8lTBl8w5w8qVaAagtnEmEAIwlyAW7K2VGhF7EnScVUnJDZ
v91Gtu7HHBeNtYfh8nD+xJnm8mzjBgUq+p0VgMiWbgv1tTav1TWG4nQfzO7H86EYMwx/Hni9KiSG
MtmH6sPGHNcKZSuDmAMV8HBRay2EL+WlCBeELhL1OZbw3kpRYKFUpUxPdfSFdJlX4Hzu3cLDqyUN
sq3otpb1SqNeIJU9vvG2wsuORzyNsTUq9eJCOIs5u21j1y5igPLAPUrD8ZN7u7pTWg3XvJW9s4CO
eD+46SOfrQRNjZLUCIA3yEGYXGNuAPy3yF5Db8QIVgXsp8R598XskvLYDrL1ICrN+iZ5ugZfQfwK
AqEh/mGZmwrP7yfZt9EagRl+jEY1u6p6vSo2YxFIh8s7fuGoYUaQO+eNzLPcnH0dI1EUKR9YvmP2
6Pq3Ca+wLt7n/aFOd36+vxxscSqgOspIIZBXztPXKqkDRWAeDnsT1pf7SdiYTzXXrbSSjyy8LJmK
s0DTDzmbCrxQsPBtKKEgA8jL8rqIrzAOkhtkVbJN151G02nkXV81eHWekLa4PMzF/QpABiEXY9I4
mW6Ts+h4X8n4FVDgsxvVweFyG6zlQQsXHwyaKTVHw+Vj3SavQHSOGQh9tXs1MyTO2pcY15IiwdrF
+fvBnIeavXRkoGmFZBMqyeqjFZZXZhKtLIuF25XXDB1o2hs65bzZjVCNfaEFGcCN3sN8zsAD4lSC
3LGHE4beo3xlGGsLcXGvwoaloMLa/1ge8kQ/xvjZAA3wZbBtrw3+BY2vOGFo77viB5pT2JCzOvp8
G1n1ba0OaPh3Yl9bcN8fwWScgki9woLqXgjJyVebMUtLCPF6NDNUesofkierGHSFNx4KR+a3rrlv
s1+XZ3XpwCfDRbhuInh+EMzoGy+qPINZbcLwuxF5O5EWt4lerGzExXV6Fma2eMo8tawqR4rPwIfH
lHdSvO9AfBTS1l2t5CydZOdDmq2iwvKsUjKRVJEA2EhQr2xaLU3yJTMfrV+t7a9s8oWzDF9zKLKA
J6hoGrNNPuTe4EXFtMmLHQrsQ3NEh2FTgR//65ni/S0szmaenx+6ZHqK/5rlowKuwSjTBvxBM1u6
Nfs1cYKFTfguzuzILN2mK3OLOLF935i7GqJniDMVmkmyfG2Gx7FdefavBZwlaJ7tK5Wsjtz6mLqG
gVOGdFyoMn4Lils7/+2u6Y8syI6itn72JWeZmlaWRaLjLI9IR6k/92GaXbkDwEysMgUIcjl/kAMh
4cEaG6991vyANfZJwnDLEaGodnWoN7+8sY8PSSQHL5cneWG7v/tps8XUYdMtF/JkqKLiaWk8duNK
X2vxY6uw/xHYZ7fPE6+BZ20+YMe3HaTy1oDVi2yDk3IL92X9uTR+xGW+z+WVOscCW5EvTllAVTWO
WjHv/Xe4DQK1ha+cNfj0KldZh63uT8//Vke4mGLtubeDZ1F1Gx5smLWxe3YBcGNtJTNb/LpnP2P2
dRtUmHovx9SzyvJvquofWlX5fHkCF9B074aqzXJ0qRIBFCJeTrnkYQ0T/gz16MYOlWMzRF+1VnwZ
XJzvKvfkYz2HkND2cvwF8NH7+LMnYx0JSTQdEpOZouU7vfdx++qVkkpF/LkvKijpmaoeRG5jqJvl
pVMkxnXRF7xf+/QNL+Br3Fw5LhXvi/DL8dRqYbBDArtE+318m/SxJ39K/BDyLnew34WnUtRri3Tp
SKUYgRIoDAKQYrMTIWsjSVYyhfQQ9ZzeUQXPNdp6mffl8sdanKzzQLOTIE3MOne7HpON1KD3FdW3
WRPqQGDEaz0mxa7pMVJzo+uiajd1C3C5EcoaW+a/hs3sVUfd+M9oZ6syKGU1HSRg6HJtIoNRyJ99
4f9CKLfZ+5b006Qov9Or+jkCk4l/UHPbasPnRC+tfdLZb32Rj2+ZJUWPeiCn10oXJ/d1P7zIlexj
k16UDtXAbLKJxP5bZJa4zu2hu074ezsvHu1rK2h/5HEy7npleA4SxDq7Pv3tY31NIjSiQ1KHx6gW
0R44WbNT5I4DQk/qoy237bXRxt7DUAe/wXbkTJSaUCOuf9dDvFIJWchTzj/SfFv5VEcKi3W6TTzr
OVBg4CgNDE5TuGJ/eVEsLz5aBhReqE3M0XuKLHM/WGRcaeHvev8zhXxaQwcsGv93cWZrj4auhIqT
V26FnF+V6ahte4kpyuJQ3aUittfO4Gnjf1xmf8Y1W2ZaQSu+bhiXkdypxXMqXTf4SNuOURzB+pTy
IbZ2UXv43wySGsz7FxBmkLlUyQ3265ba3QNaETe91f+kOfQN26qVL7pUVQBpI6NXwpOLc352btBr
NTJPAVsaIqg0XBsSlqqqE1730aQtOdS7bg3mO03Sh496FnE2iXhwpW0tiFhER7Oia+b40pvh79CF
T9ewRIsL8yzWbALrvLVC2SWHHmxrM3S7ohGbqD714Vp7biWQObtCkrTt0lSBraK7uDjR8ey5EdT+
GK9p0S6oBCBz/mdI5uxZQCPo/yp069amKq+xQuRxgE95IwGU3dhuuVHEPg+vcTO1m9PlpTkthgtT
N39s1jGQfNvk5RfFV3H07E0uzTvecNK4svOWso7zQU5/flYFEH40ikb971X7CdN7tKz/lwGms/Ms
gFpISuYnLIyWPkumKBtjDd6wPASSRnIL66OcntbZSaBh07gNknSfVta1O6zRXP4/a+FPjNlnkmO7
NdpJ00a3eidUXuxSbEWf7EI3ebDVcqNHFDZgg/abUBEHzCy3cbGaqC4ekhS9wagC7YVv8/5Tlm7X
5kFLOlyK9rONcmQfD3dSQ2A5Ogw2Jr/oevTlVxsP4U1v6CtrcvE4gWc4NayB4sxpS7AX7FbFr3Bb
qNHe1PIfsabcSnryQxl0woe8SZSVUiwF96WNcBZ0Og7Olk+gtl3oehTjSrMOd4PUnQJ3Yk7lsrzB
Gr5zqlGyTqqdSqemKpTrKuvux7ItnpXEvkutpuShYutOm/UvUqSXjzUtkp9JEejYtfTNr6oau3bn
697PFE38T22bd6+hpEq/m7rrPsVl1R78MrpyFRhUPShbmIdtvi/k1Dr2afEbu5Qn25e6g11X3wPX
HjZqVVjfcPUOT/wdvDndvDI3kh0/VmUsbFylI50kFVG1xxazgUd7HOrPjYvte9aFzbewIlvxs1b9
6ZsZsg9d2uS7PCATJkuWjkNVfRlpyu7DEjGyRAu9LSaLcF8Gw956vXgKBhe18cYdABPo/B9e+zl1
VZyI0fzKNlbc4LKYi9CxmtZ+bC0zc1Jc7nd6XdOtdns0/lL91gyK57yuX0TnY4AdnTDTJttquJK7
aGeUXgzotnvpAjzarbq4swK/P5WJnTvhRCaCE+/jeU/tsjDK8qA3kX8IwMV0tS01G70tvhhj6976
cTFuR8N08skHCHVshMjwZ5lSQe873ljfo0bTvtt2bXyuGuNH17K1XNcNbvGmlZOt3pPzqfjePBr6
gJyf33knt2o/C4VtAb0pIS3Kv+e2O3WIRkwBXHW8M/riJozcJ5CTDyVlBKf2RPKi9kN/yLS4vEq9
Mj2GJcbIiWUG95XCxNZeYh7qKkbDOJOHboMghLxL3PTeNzvlkMu6+VAZdvm1rJRsg0TDV7xuVWco
zfxhTFz45TZchj5ssxuJv39sg8FExL+p9nHiSGzTIsX9cyPpg9gpFtgdV0EWc+yaU6SUkxl8Pd5o
mTZemW1c3tPyi+4aX9OYdiXg+ukKp/e1VyHVh6TtdZzR6+CtKyYneDsWj5qZVEeyHP86z3mixGb9
EwN3DJqDaAi3Zao9pEkPjsZM6bVty0o6JUOFcyfwB3tft5LsSGy9o6H2AIsavdtMBuKbrKleCluu
tkrvt/eSGZqnVDLdl6LWCycIhuA1ixJ7p6uj5KAVE4BVEsq2izTzECbFcBB6/VhXiXtj68kxanOk
d4C+yT96Q/V2YYjqZOHyAAyUoHEK23e3ramc+iZST1am+hMSVPV++Y1m7VyeFm+dGsl7Aw4rZ15R
VYhjhpZ941Y1T4gsolGhiOs+GCgeDpSk5Ky0jo1vG19Gu1WcVOTF3vKb+qin2o9Kz42N24fSttd0
bytJnOWt2huHJOzyQ9Xp47WUJb62Cf36V6246dei1F86Ybq7rh2vhzzuPte1hUD56Fb7luzrt5Rk
0POlvN8UXsJ71Lcs9FhFqB5StZJ2UFSfuqYtHCn1gk1N0+mIQ3WUOmVRR08FSJ19G4wPGFTjGduU
D7pkZU4l+RMhrhuUR4p72UFW0Emsh9HeKp2MbLiMHrqc1coOohGeculkMKr6/qYByu7IrRTdTSba
fu5re5EVitPoeEdpdnQl6drkAl52CDelnzAA7lEaVdSDq4fDvuulfFfnsv1mJvjVWlJvP6aV8pLK
xndaCMEmL7xPlj8+mH38D91Ymgj6ZDtDn1mbI9U1C/v4OBHlVhYPtXbr904xrFw1C3kljQquaFhH
Jj5Xs8vVbKNW8/GnZ7P2e0vTX3LVvskiFCfF36OOJylBJLcxF1Jwm5+lsF7cc5Pb4KPstDtF3jYc
MmRXPKSF/v6Bg/rAxKGhhj4lDe8vTyPQoS+2dAeSqHVU+1ppTEfO9wOmcpfT1YWPN3XJxcS7JjeY
P0v1KPi/Oj9adZMWRzvbJeKuXetdLkf5r1QHrwUo//vhhK3kx1rJKuh6x1CfBmmvIlasvl4ey0Lq
bdNrQMiKtxqjmi0E3ZfsYmyp+CY94kikefavoToOI3cqXZ/LsZbySoJhKSOm2vkHcrMXiEZOJ3Cp
X53yaFeVAxvZwVlz4NIS5VUnXhpl50UvubZSa8U162NqBauFyTLRDmHWZstQCYM4MpoBSVxZx+y+
y+tbOyF1qDy74Y4AU0HPKbSeDe7qybk95L/htpONRXLve5PZnWXd6GZkPDateeXWBY2arJLjfWm5
KLf4CtbSPl5/ogsyTBOC6yykXyZRDIo9rd/1chjyAk6UoxriGKaJbNw0HuRrRYGoH0rdjREFw2eS
Lt+xy0HfermF4T3ogsaV7V0fJdXOqhQ01AfxVfNT/y63+99Rn7fbJrCxwRq9/sFK7Qo/2thu7vTR
Up47anebvrZyx61snLatyo62vd0ZTiJ57EBPufbDmHI7CkvprsvU3tuMJU+9NjKGzyKprMesTvED
s7QIIECFNOzYVl/coTHiTcYd8pTEcGmrMasE7Du/vYu8yLzFCsR/EIl+NHhF3oat98m1xLMp1VAA
wz5ymhpVsaY0240ik6PkYbrR4+hhyPTYYYpMx2iVb6PnfSVf9LfxmD3XzZC+NejjbxKhHU1TQee6
id9GlPmvAZRYO9Ebyhc947dmfls9SlUVbEYtKJzUtZUHw5bDXa4gk+a3un5HB99zcNIMXmTN/ZT1
qnkE9lM7vdZg5NYIP9n5HheAIyxfdZIycR+9XJWc0ijie7PU8y920+dfiyJ/mM7QnZzrr0Xh+87Y
RfrRrpKX0FUSsLvItPmthoVHGGFVnOYV5LpJAiICxREqGL94birQJ8RiJB94dzedgg16YCF6Kaf+
IcXY8adMER5eupY+BrRqj7ErR3hHh81DWLig+0Ra21u0Q+RHvRzkW88oXiJJIsc01drxgC6sbKTp
PJg91d9to1mZYERtwm8nNBJN/KJ9aeRrnNujSqOrt82kdDMUT5cPjaUD6nzfzlqI9RC2OKBjCicb
J6WnjM/2MuO9kt/m9QpzYDHUBIXmkIIFNz/XvbQLk8oQ+VaxqBlF6cFu3wqpO6attqFl4lwe2NL5
Dpzsf6LN6lVZq9PFBgkNz+NKYyNCCkvHq9FfqdYuhaEnOvmhwfb4YKiVdIMRdi0ihZH8XGS7IPjh
VqfeW3ktLy2L8yjTrzh7uMZa0A+FN/Wy6m+xd4fx7qHlpTmeqA/D/d3E0s/LX2+hCI1M8Z9hzb5e
hYaCBOkYAy0kl4P+ylB+8TS8HOM/AtF8sWMnYAkychvDh1mQutI9zkeQ67XpWl8T2eIBLqcSrw20
ETAEL99SIcZnH2zgpoIMp5e0C0fFh4ygoq0ZDf4u7Ou3WuTf7dH4oeUKvRvfbW5C1IVOY4sNfG/7
wdaM7Klg2V97Zt7uzKg3nE4CM+nWQbzhkpA3sSv9w2LXdQqzU2kdK9DpvjybMV2P3GIEELWFe7aJ
yrvA9TaqeJT8N3eN5T79Ux8/459Q80zGlPJKxBIYA22vutrG4iV4eaaWVoOOADe0TlDx2pyOaxjd
OEQhtFWpMT1qIKnp9Jlhbj0rsA6XQy0dEoB0wUjak5rWPJ0t3LE21QwAflAlN55rOYlvOUUeUC0d
v/XhGmJ3aWOdh5udt1FsmJ3Ukz0HXDRaGh0r82hZ26G9Lut9bv9OoufL47MWZwt5NWTJTEBGc4ZB
XGlt0Id6tu3URD5yqX9Gm+ALIkYBFs1S9DJIrr917SaDVKG2NwEOfbXmfdHdzHe6CSAr/AoRPfwu
mQj9E6cCTWYlus6LoT35ZedtaGp9iusm27uR8Va21mOaBL9dv3ocPR+BaYgWeynypHuhIwrPwumd
3AhvVCPWHHycVVpxnboPTc+/4+oMd4WsPqmi+4Sn83DseeF/FRSVHszceFC64Fbu8ajQ87002AHQ
RrW4aeL4ZpCy+kqtZX5IFWJ6hYWL5pm8SfUQzm5m7GpsGN/6vn/WQlgOwvOS+6BUP4m+uOvN8ZQb
gXcaDOvZp5K2HRLcCs0mc7dFqOZ7hUdUI5EtdRj/nfwota4lzS13uSnIDccIXEqGRJPZDOHXtvs/
pJ3XctzIEqafCBHw5hZAG1L0FJ1uEBIlwXuPp98PszujJohoxNHO5eEJZVehTFbmb/prUVbeyiht
j14S0L6r3vWh2CzqzhflcheyRWYdYKhxZPwfN3wVZ1UQYXVBahA+TvJDn+mHBkj72EHPHF9Myz/y
Zb9qk+daYYPBTci7OHraWF0bP2Je7ienjihStys1tIgz4ymfDqHijOK14Pd2JF3Uf+FjjlnPf0P+
v+XWk2i9AtBKUemepMNlU7uTioM5xkpX+rDl1rN2KpxGWrwu2hLQZl4MlaOGSFCjNp/5xS6Z7Co5
WMnfvD9Pgy3OhAzKLp46fEkENmxz4sG0mwuKVIvPf6y11AEqAo9pCyr7p95/0lZ9jcki+jCRbFf6
QRoGxyr2xhb7eaXUbp3GWVyzbdaHVGO5ZqUMvNteCfdj8mbpr61xWcTTxlWxBjQg2nxVzHqFn/TI
/CwOPD9iCeZ6d0mpwPaaud73JOqdrabKEQE1pAGUN+zp3kpzY/2vTinE1NnSmQLvkjHaqq0R8eUQ
Uc17DkM0/Kz+ou3MY1FvCahuhVqkZLlRpHkYsUpS4cbokXO67dAzskT3/CJZW/mwUv8b0eLjCRSX
wPjB9s79qt4lnmq5iEfXbi3Gopt2c78Gf/OH80HX7qjToItjRG4mYGqpUTrwWa6rabIVI9+okK1d
vAAxZ3rJrKv3D5z55OwY1VQeWo9FmabSDsHHWgGOvYuHSzTmI/ltzI/nh7QVbx7ySTxV93QRHdX5
2rV4CYhP1Dntgl552JHRjLGtqONRyIyNmsxa5nQ6zPnvJ2EJ4CFByiqpKp1WQXrk7uNltSWZvroY
KfngxIIN6ad6Y+RLUuQrPWlMWpa3QYilZQWv766YrHuesPLGolwf1X/hlgKe6I5VQzaqs4KOiYRr
4JbITsFLOpz/ZutnyZ9haYtjX4qN1uh6Clp6Y72r8k2pi3YS+LdWO10GwfQo+OaeNz5qwt8aVds4
yVZ33knwxTWQD4OYDOr8FFcxC3Qi61roKEvLOGlu3ThboRaP8MwXejlAjdCxrO9mcqP3l6Oq21N/
HIMNCbzVuwCFccSwAPB+Uj4jfUqrWGdQefkMjEkMr4Lerr1vhoo+ludvrJP1D/gn3NKKI/BiAQVN
qgvJrGciXBXqUabnG+dvRpzY1bCPLZh/V4G4gRNYD8x7fOZ4oISw1K5IUiNNGlPBpKBUnNqySAY1
1890Vwobd4pDQB4Fx+dz7IuOLgcbC3dtf8D2hmUCrxJox/y9T3b9GJQxSpoIcgiTUNgt/hC7iaYg
/VxMjM7vkbWdfxpqcT9UlgyMuUQa2pJ+hd11a6FMM7oa/8P5OGsL5zTO4kpATLPPfQv4jx7gZhll
vtPyXC/N/kujUJaqlZexTjeWz3wmL1Pqk5jmAlKVA/DI0n+EBeNvI53FGn3t86NauxVOIywOGBl5
wUSvWSZ1Oxi7NM09u7Da/Vio5ZU5ReSanXLLb1Yd0++3rvY1yg6Zn2xhkspC1ZZdokLvBctK2Iz+
5EAMlOXLTr0LRqeTZ0cIe0ZhNsOdryKJmN4E0cYeWTt0kLWdpQlVSj3LG9irwCd4KmCdMqVreGQ/
hAMULhs87PlJXt0NJ4Hmz3yyG8TaFJEH5aofWZlmx+YLrR9ozz+dD7Pa/jgd0Pw7TuIItIihdXFU
h+LBGqAlXubFTh8uBeMQxj8mHb1lbOcean9jt69OJH2qmT9NJrMsWehaXmHfJ6Ip2ygcpqVCU74a
boJsCHaYZKW2JpTq7vxgV7f9SczF5YR2aUerBxWWaDSv+3p4SNEZyqfhdYiMjc+3OjxgQhCAuDN4
li+mVU3odQTskaz2DmI/vCuldFDaBJEAwCKevD8/stWDhnwQCr8MMHWpz9PpiRICGaqcoGkeOyl0
Qmwqyla+ihT6SrgtxkBFzoecF8anc+Yk5GIyE6/1tQTglRN4LjLOivFotj/Ph1gdFQtkFh2y6M8t
JjHzai+cZNBWZvRbSeMj9dzrLHxMLTjBSCvKQJDPB1w9O/8E/AdAerIZRlms9KQcEAMKVXsqMEvd
Oj8+R0ClDGIFSQTaAVQFP64LWlxtnEUycldy90VOxqsB7NT5QXxe5bwQ4FIwYyoZyxK4SG8QPH6G
JIwm9E6TRse+eKl59pu5vlHG/7wEPkZanFGC7plqNyvCWAh2DmJxY+Yowqr+8/kBfV4GH8PMP+Pk
q1CzigLgIhyFWncJ9PSodZpkC6X+NfPHZ80PXcM3Xs7HXPtOaNzwFKcWLWOg/jGmXPXcJ7WHRrQv
TK5fhNIxqPUty/nPpwTqMydRFhMopZGepx3qMHhGAwlypeBtEMC2SNfiZl4wb5aP+/VjrMUsWmNr
eYGl0QvIxOfQEo9I8h0mI3AKA0eRuMSzotTv6kJ9Oz+Ta8vxdIzz30++Xl0gI6eFFrJBIl1khJIM
Hcut0sDvXt5gim19tHm6T0JlY4tO2ZwtVnF6UySRrcrS4fxotkLMa/UkROylnYBcKqJ4FI5l+SGQ
t9bE2qY6na/FoRdmnRGXDbV8pJ3oeRe7FshILG1R7Dc+y1IrQB9GkEMyyvRJfCXHO0W5nlI33VJ+
3BjMEuAAun/wQPGwjVLw2oZ4U5R3Sij8z0nZh6W9FFlCVcRDMYjNKocRNcEHpXwRcSYvigdF3+qQ
ro2IuiCtFqhHkHIWy1mLgwiRl7RxMolW/NXYoov76/waWw2BV7iJ9AHiNUuQcUr/LpaNpHH8Wnak
bu9DSS+V3fkgawvZUCn5WaQLs+T+x4WsV9i8qCKGqh6oN2HaecbX8wFWRwGJkK+KHq1iLNZxYJST
OhR+gzPKfVpcxcZFkvzNGHBeoe48V4OXyXivVV48ozUdpIN3ud5eWmmz8fRf2yakp0iE0Xji3l4c
KUPTVLng8y1I8yBgxW5qvskRhDDD3xjM2i13GmlxspQscSQjkVpuy59R7KT4YeJLqAkOLvF9sMXW
X+HCYCp6MrDF54mTLjOKmoH1KjohdwMGKm150U7HgepoLN+F+q0QDRvv4ZUKw4eoy6xfQJOmkWRy
N6HbZzgeFC9l8uJ5xx64jZhfGN5VWL00kCDOr8WNrygvctUINE0SyjR720z7IpXgfod433upi0fJ
/m9CzT4uIBQ/qxnpMyeu7gLmNfpFq9yOAy7XsXsSwSCdjzR/oeWFDiLzv0iLkyhtke2VDOR8KQex
B5r2S40es7krO6qXUP42Bra6n0/CLXZCUdRWpTSEqwA/a1F8ISUvciY9nh/UehTa5SYOYbSyF8cS
rVCsOay5Ld+lu6qJL9Pyza8n93yUtfVABWOWlwFu+sn2u6m7UVEr9poP6CtR/X1bzeL6wfh6Ps7a
aBAxRIyTo4NDav77SbYwdkAnGoVNpkv3g3KL1+imfulKPYSGIbxa6I88/j7DDGjRhsXEdxHCb363
i5pLHcHP7nkqd2P6ZiJxb4wXMxm3fqi2zMJWziwJyWy0OGaJ+08wWgHJs0ImTwYPBzcg/SGmO3m8
tNDo1oavUXd/fjbnFbZY8BLqvdhP8N2AOizWRlPFQF+kmmjg2DvAkJb62xDryyF4yURl46ha+XQS
/4GFQjIbHZrF+SjWoZcoA8H0bHBqoH1kywDw/vcXFI1vJO91BM555s639MkCgcgrZzEdTTxepIMa
hHtPjo5VEm4MZu07UUvC19wEYf0po9DiSGmshMHI1ousTXdWeN+aqOq6SH0HwbihqLU6dX+iGYsK
JKKbDc/2edXHOvCdXR20trplcb52geEVYLCpKK+gB7NYDaYaqUMwf6AouVKCpx50/aDfW4Bsgksd
I6REfBWANZ5fgmtD4zWIfrSiWPMb/uP3UhOzsXy5aRwPsDhKIrbuJfYkvP9FFJU9TWpDdras5hjJ
FIMzKzGHNS2EDu7abK/n9cYZuHJ9YCprzqZ1s6bmshKR9w20HYGhNOqvzrySUV7QVduHMGXWmmsE
R7nbGNba/j2NuLiFk8Aw+9bgi/npD7/dt2YF6PROq7+J2ZYL7dqCn6VqEauGof2JrVCNVMGlAkyz
ELx1gu8mAvTe1CmzV5zT+csGAHV1ZH/CLetG9VgHuYdLHIK1r4l5jKK3OnyPadXLWzSMrUiL+pE2
l8TiGESfMFxZGc5P5iE1npsZoWBuWQevCKEolBTRTcT4lsW4vL6KOojHZIYP6iPuo7lnPPlBdlSS
N6P0jpI52AqK0pP2oo/GnYhzTZFFtpLFN5k0unXYvp3fFSuX9odfs8h3Gl8w2yEBNNrK+Q3w8p1A
A1oYvsmNv3Fcrk6ywZBBmaB5tjxa+p4cTp2Q7Bkm48AR7eja/TjAy/G9nS9uCTysnmQ8tcgRcAWi
szH/nJNLoCm0ssgFnmJJol+qifIolW9R7R/DtHNi+pm6/DPOcXys4x//+4zOfBGOMvSCANd9DAz7
3iwVeFI0ax+KcpdkdzgMKN3ufJS12TyNstj2Ql9G1hSRbKmcmaLhO5OfXAv4sUp+BZy82rh91sLp
mikiiUmZVVoWA/DilGoLHxQnGTk4fw9q6ARSZkfKTSdsjAz9e2ZomZIg80/WNV9Bn/Q+RT/JuZzy
nJ6l0e2jHqhgEMqk/MqYIvCsYA7clZb/G3UrCl5i1SLATIelNzDeEEw644U/3IxS0O+HwqTHU5cs
gRx3+sBW0f0/ZBbaJqYxCseg1QApapqH/Vb9RQL2byfKFDtFaZGfCMH84cRpr2lVuDfxZbcbuZDu
gPWNkuthbtK4OJXy/4yn69pHUr+RQzWyTR9ZPdkXkshVJ1xFW7mS9pEoHwcwrSFSEEObQ5vz80fE
KKLLoRFAu+u+4B0T1YpgMsX6Y4u9k9sHsEKUJINb2eBE/90IglR3tNFXuP6rAE6fFMg7nlu6448l
1N86DFqnLArluy5Ora1Lif7gKYJwG0ZoPKY+53QvKcmh9b3boem8XZ3gjAY2EGJdGoBAGaj42Iqf
Z/um9nDCnQoYM01Nw4oEaBdADv3WVMHoel3/UEwBBAXT9/ZdnHpu0pfWTlDLcS+mhrobC8HARE8N
NceQuydLmMybjIGDmqZUihsV0k9Vbz5avi88lvAk3Z6IF+QeoeOVTXndVJn1CNMMHzz0SqtjeF/u
Q0c24hw/FX/YA4wLDm3rhTc4uw2O7xvRvtezfIckreBECOkcG8EIDmWYBF/aWFNcrVdKVxIGODPI
9diRqDa2r+loyVIXekhEwf/OafiaZuVPqZ/8Yyp3El2tBnsuY8oHu+5VyS2DGqm/aRidtKT+3+mm
f0h0CIhR2xi0pCHe2AWU6n1UAiRKlM6/bCPGIGTjxSR6735mdRBeZeSTu/EwVhnmTDgC33k0tu5a
r/yuGqN8KeBp9IUD7DWE6vnEyw6EkBE9C1L3y8AuxFWlPrktDFg8GVfJje53/Rd4SrGrllW1k73h
e2PEyk1aeV8RswuOvQSkFtKceIyNchDtrk0qNlVRQshp4syGlP/V8iP42r0lG07Vo4Vcaa3kO7rX
TqBblQ72m+ldc/37j2FfVM++3/sHJfQqEkNkvcIkshyhUuv3dipgYmdjjtmfp9uJGSaUXWMIWGZ1
L3TVjTgMF2UueJotQN38KgPhVcNe+OmDv3UiLRLtFs8MJ7XC8X30pvlOqiu3UAz2il7d+FOrOrWW
fK+0+EmFBYzAlZpfKl31WJnKfRcqxa5WGsE1Q7+wS6NtHUp/7WUdebCOPKPeq2Gm2BMJ4c6v05KC
duhdpXSmdpIHESwodXWHPNDVNNYsucIL7jyt1w6imGNkEavTrhPrr1VKFdmUsrcGfsdVPrQvklQU
l/3odVci9qRXVlylB11JvdtA7fXH3hObYwBBz641r3yywhqOXw4PVgy6yW3AvLux3DeuXMIi8q3o
zcuHcd8l4U90AYZ9oRrxwSiE6lAawmTHUiPufKuzfoOv8PZx5j2qplCyuqrhQpYa87fmN+JPWUlS
RMby+3JKQjdn1bt5hL8vbO1nPrG2Y9fXtt9BeOsDBOfEyNBt3aR6VbUAqRMt9G5mgpQdCla2g/78
IATjlS+Nws7XBfEIshy14t4yDzDSQb8maRNdxJF+W2VaYOt1eKFkwm8h7oWdPkqPQhHA/Tb16zbV
kXeUrfyLSGPw2lLTL3qbCLvYinw7Keo7CvaRo/I+cQMxeuSma3b0hM2jgiCmLShiN+trRSmarCK4
W9EKd3malO5USS00ij5ycU2GuVZEY3uDrIP0YPiwfYqMT2W1kXAfT4MFjUlG0TXTYJVZflE/a7Gk
fveyjH+nVX7KKJBrpQ4PeGy+REL7aiXqI4xn7b7Hz/2HKUujLem+91K2NFvhoKUePSbvkS1/rfuD
5kxSQ8ovtu1dV4b+LrW8+hWevOia/mQ+JIoHYg29AuuAudR7ZObtixjV2UEe2zvDIO1VPSvd+dJk
WBdj39W/PQyoXHmc0UqgZsHe664uND+nsATW3YoqkotmtpMzULVlGAtOVUhoWPVYHYt1Pu5T7tUv
iFT1GGMC3czzWuX4kZSrUWnlpzRWU6c3xHAfhUr6tbX621jXhV1TCuNNHU43Yw613mQJ7TUVzyJQ
7v5ek2iCt76qXCixYFxbRi7uBm0w7SSDEueoOoVWyayTVwSzySohbxzEpJK+TRmcd7VArTENjemr
orXpZaQb34bSalFjQGbLHi2OJsXTpa9dLeP5YyTxgaTgvW3NeifV40+Qi82VX3uAxUKdYyuTvzVe
FdqqnuHh1Kuj28jVjZcrHoQ1Er1E8ENHmAuHQ1/oO/SCb1OvZ2o97aWXw2vevV9aTdlCZKy9bU9z
mUWeFgV4zY4V2aAcvUD9FEYbAv75VHA9BCqlCjLsNN8WCWfBMWXqPuVfRUtdJZKo+eaYQG+8bNce
fwBLeJ7PtpKok39Ma33YFpWZk3BG8nMaXIrt16Det9kR5qPRHc+PaO1Rchpr/i0nuXvRtnEbekya
Ph29AgKqd1T152H4i9LXSZglqKuUPNH3QpopbXaXwVbxtAftl6JAurTPj2f9C/03d0s7JAvNDz/t
mTtNdmvWdZEfLGGrHL8VZLHSgrQwqcBS5O203+ig3PQGpnNd+HB+KKsPgT/LYGm+qE5JO4Q9XcEk
Mr/HQargJWkM15QxHywxxS2o0X6cj7i28EguwYVB+P/M+ApjKVYmOSLDEBDE0r82PgWVAbY/yZyg
1bsUSOP/X8TF8kuQxxGtOKPUJryY+YOAh1pzJY2H5LdZvpwP9Q/5bvnWMeh6cpepoGCXQvkyvO+g
m4vZg67bTdPtpLEkg5/saOyuE622tRzFdN3fdZwbpS8jNQWtWnuHy3hx/qfMVdHPv2RG/2lcOJ/Y
YEXLrRCO9GCVtj2atXLZitNfnFSIAfwXYlFs8E3erEbGxCIKdPBD5RBH37Mu39hta0v0NMripMpS
pYkElW0t4gZspj+6trbTFHnTO7XcUv5cO6lOYy2WygQeKe1bNt0kvTTFY5Acx/G5UzYK2qtbAI89
JEIsFByWNfq8pHqf99T4xJE3NxlrNs2mhW42XCIWJ28hs1drJ0hz40Gh6jRolwCDrjPHdBBYCl2F
J3KXOJPW7RpQJl0t2UZtPqpB7oKouB+n/x2vrEBd/hN6cYrVPHOlQSG0VdaurMAcVNW9TMJ/frGv
HZZ0d2h30K3HTXjRiMjkNgopKTDC/jET3Fx7qH/+RQQNh3euZZPTa/4FJ3dYGOQZcmU5Z74fAfuO
drJa7dTpf9dcYb50uvTzIUKta7GlPOoAiUWH3pHGPf1sI7urBldINygyK4DWOQxVcy4xRJI+i8PK
oSIF1H/ypr7RtPB6TPGHqsK7qfbhzXhvhikcMMp46GOP122I5cLGSbn6xU5+wWKntRRlBwQ3OCgr
1KrKR4D7Vb6xKtYXvjG3SWUFKYIlfqNSlWYq5o2WRxi+m9+0qX/2S/0YeMheJc0zxQKnqBCmRtv1
L5bLSeT5dD5ZLp2VeL4kcmiF460s/Gx57/jH8yFWz6qTEIsVCeVIQagzLpwORZCw++pXOyv+UeTf
z4dZ/VAnYRYrcopjE8dQRtLn0n0WTa4qFId22DLXWh+NybJEnmemN3ycMK2YEqkp2cFWo3wJBLrN
JWIt+u+M5/D5AW1FWhxJCBBZYatyRRdy11w0QfJeK2LyMpnZT6VTtpTtV28vXMPwwAJi9ckEyGuV
QdOSFGmK4j3qf+HMo5lunmh7K95qKa4O7CTUYks1AImmcq4hp+VdkUo29uHcLGj+JRtvh7WuGLXc
/8a0OG0LTYjieCRQpQZOIzq47PrZd564QY5ZrKMVfwOJmavH/0ZcpvbUGMuS2gRw5u4p7x0xPQjy
hVw8I5UzIdgiWnu/2Xnk/OeXymoONUs4YRxFlrPETsW5nmTljGNrqsccEdwtR4c1qA+UNvgZhsjd
zDn1cdX7eq7KacnmaqxDr3wTpn3bYVX2YEY3zai6+O+m1u2w9R5bH9afqIsdoOKY5zcKp38zUgHZ
61u+kav5zcmolI+jShsvSDWRf1+K91Vm2nLqO3DpDP0q7A5R/Hz+I21FWxy1gle1QtXyumy9Ry3V
kFVEiAMlSP0iKfeqtvHIXO33nX6yxbEbFlpdqiPhYn8vYIAjtF+8+KVSL5BeHGrEHR4AJ8MHCWnC
4c4phxfWphzXDA74lNtbaKbNmG8NPvLHCfbQW0cYhgkezcRFks21kMkv2umtbyCFedmuCid3CrEC
DseN8a8eMn9CLwmasSdNuZeGtSN536LkGq0IJRtcNZY2zhh17bPCuZl7fbOv3pIc0lkeL8gU7K0g
Nt8qXYocuh8d04ri2NinWMpMzfdw7K/Seijf0yG9HLzskb7A6MLeMxzLE8LdpACrCAUc1UlEeycf
DMqe6CW+6JYgO0NX/4zq/iovuqfJQMcSV57fwEBlJ5S9hzCMfWho6RcPj3u9iS8SzfxN0tSh6WKg
U5dGt5qGmiNQ7ehREpRgXybqwyR5wdHTkt4eBeMKyA+eg2L5jCDicMwx6Ljm9KwGpzOl5Hh+H6xd
1CcTtmRENpbYgVdkUYS1lO9Ms5ceCCWBmkm2ikdri+A01OLYkinZU0XmCs2gXFriu6EP97o13IFU
OD+mrUCLk0pP0sqY5hdmr1xW6lOrvmdCZafB/nyYralbHFjwtqVEnrNuto8oPw7FM4CxjbtkbSiw
ZlAEBCI7c/M+7tlYa1Ag9RAS02phT+rt+jQG+qK3wURs7NHVvPcklrIAFw3DVHRF1hQ8zJ/E6H4o
FUfTcSR7GKClW+GXKt2N3a/zc7ha+rDAejM4Uf+s+W+1mkVLJsZPIEErpRH3Zuvvmi5+69sf+dQJ
yK3/SvNWsn2POkgfolLdJho13PayS/SNzSCt5Cjc2zgJ4pcwg+8Wx3QZyEYmhcX85r3FEuum08tD
UZeuFyJdmBXYPhhObllOb74WYvgl0H6PlnitSk8yHVNVQ+ken2we1Fd5EG39tnk5LY7vD79tXion
j4Mq8efeU04bEqUAFPi4IN06+pHPzgwJ1MJrFOCy1BUN3OMcDMm34s/b81z8RUUlBP9WGSq7KlB6
yHCvcntEnrUOfqpaaJfyLhKuFM3tt7j9K2nHh2GbH4ddCiHPMGwjAQBhWaVdSJt7bD0ColjoYRpc
0ot9HGSpWVTKSKE5vEut607/C8gUQ/gTYJFrjGWc1JI1ryordhGUtmlB0zOunVQ7pAICwd3GybTy
fPgQcLGMY7WYYlMjYBtd0hIYhbsSfW3t3S8uzm/frUCLNdkNCRqI0nzSVn1lV14kUGHrOzuytGbH
Wr0Jy2DYKkOs5DEfRrdYiFA8S90YkTKDmXkfTe9h6bkmIsFFOO4nb3LjKJFssR8d9IM3zsiV4xhg
JHKBMymCSsviZgHTpQ/44VDpQw8ra8xjagU//NHjQfh6fmZXT6KTSItFWZVJNplhWzgQFpL+JRfs
rnPG8MkX0IQkcdxyU/+HNPJpe58EXCxS/IRkJQIcQo+q8Z6rtnin3Bjt0l7L9lIOBEXVcs9NE0Vx
UYhPv05ZB7IjK68qPbTeplC9liQfFZ3xa12WyqUU6MKXOK8El7QK+Ww/io55g4Fu2XNOFQbyc+i2
UxfISa48pC1dxKLo6DfydaF6z4Nq3nCWYkaBJwY8WNB+VmMK+1pXJ1cQKvlSa/rsMqjCK63v40Oa
ZqHTDXKzV3X/VtQbqAFZGO3Ctkr2kjWgaOS18Zvme8NOizL5OE5xvcMBT3e1kH9IzVPZCYZuvJzM
tt+XaZ5x45jSpVym2HaHwnCnyMLowl2P7qJImKWKrDslHpClruPRrei/uZbMqdwP3UXSgBzKpOSy
D9J3HbFT0imdVn1byHhQoFVai4FP37byr6y6M774uSRuYLXmY/Hc51wcAQEKeXInc5n7orZrzL3O
9YqORwuUqvzZGhsHzlppkI2hcImjssSbdJGnBF5QZrFBnpKE+1zFH/7QhJKtTsc+B4FUHSLvRg/2
XrRXNpkv6yP9L/Qyg4UUq6jRrHipAgbaZfE1rWM3GY96G1uONtXpTrOm3+d35zx7n2f3T8xFKqsP
QanVhkKbzbwoBPxMrWOxpeS5HgPeAZ1jCw7A4pibtCjM5YFDXDOaoxRJh0yw3CjfErVZP9L+hFnc
r4UQKgr4IkqqKPHKYMoF8anUqMdseoyu3rOI9f47oMUaEcM2TQ2R+yjxA2WnFrrvqmOo785/mvWD
878oS/ZlFMhhKsx9u0AJ0Okx4F8GdqP7+xiohjjV0MwsR2y29Jz+oat9WhLw/UwZOVkJJP7HPEWi
rRRwYrIDNBTmkbKp0fu37pL4G4IBnHr70Lu0yoNsHIXAFaXHSLwd49fWu24L9/wMrG6Ik18yf/GT
RLHt6jHIChZOoWQXihQ9asVXVS2OuD1eJp1+E8T1xpW8OucnERdLdUwKs4xbXkKDeQuiJqgefenC
EH908ts07rp+q5S4nqefBFwsWiXP/VSrqex1XnbVWG96+SMvniYOATkb3cEI7VQBRmhGFHTwNlBr
mjvtoUsV8tXctpBUydLYBSWz14WtrtLqhjr5bYtlHg6BFAroxFCCmA3WLzwEt00flma68TZce7DJ
M8X0/y255YNNSdXGw6cHysRQ7pToVgV2motHT7lDU33I94hUClsqC+ufGv9o2C6oqy+7kHVT4Voy
kgHFBgQKaydG5S43gIsCvuyfreIAR+T8cl4rdzLMPyEXmckwmH4plAg2Fep4r4igm+Th59T3TidJ
vMoEp5tqjFqmh0Yc7GlsnY34qw8v0/iHDIMz3bIROohCYmYD8XVffBy6nDwGUY6ht2MxvIiz7FAh
gOq1X2Mgeab80ku4RUjDj/O/YjXTPvkRi8yzoThkcpcWqE1et41bNw9V90sqnit1y4h+jfbGfP8Z
7yL1HMdSCXt1rgPQCuCV15VfTYUM28nCzKmz33HwnppHPAS6+h1I6cZ0r24fwHqQp7kpsF36eHoZ
KLoClCgQCmkdaUKlHSTt957q2l/M558wy72TBWVbCyUEDM6DVJP3tXfbFgeuDEqFG+fx+ohgPMzS
gujVLE7HpoXD2GcIGxTjI6ZBkErC8GFA2OX8iFavV3RP/g2zOBOLoRZqmt3kJPp1OCLatsWmWE1I
TgIsvszYlLKWoO1MjmdRb6DQ4TuB+fv8KNYmS4J4i3QRZkPY1n78/KmiN/AxG8jzqrZD6gcITG/n
jXCLHNBGmXBtPAi5IBtI95D/Fkmc2mERZc4TNvgPLQxL/RirT+dHs/ZNTkMsdm2dpYBjgbKiBCJi
u9DL3yLr1/kQ6xP2ZxSLCWvkVO+bkVFgstGGP4v2u5zee+HGw3ft+MG3GV0wyhhYwy6+PZDdvhqz
HOnjCMskWbOTak9dHc0nN920hl+ftf+CLVmOQ9XWYp9zx7TelV5aD0rTvp6ftLVbDAoqzuH09+nw
L7akJBph5HcMBwuAXZRn7pC+4qBqK5X22Hi/acM7HXjh80FXvxRdb3YopiPwbT8ubZWOgBykLO3A
vxmRXDbSg+l97bfUIVZnTzJVY5ZUZG0vFkRu+jFMBFSqB2VwG7Fyq/hwfiCrG+ckwvwLThLMgMZL
LvKyctrqR6Bd5+MNHnnnQ6zmNiQZ/41iMVmK7EPIm9NpCb1qMT6YEC4knL+AsncoDMTWW54/+8rz
+bBrqfNp1PkTnoxMaSNlEmtSZ2D0tt5gdWbH8Q9ZcgTpAPjwfLCtaVwswtgSo1gzmEbA7VX/POTP
whave2s8iztBaUutkma9EzzGv/Ac+OWH0BdynNT20M5Hu+osUmXL+gv0HRDkP19vcVwoVZ9I3sg8
ws4x5Zsxgb3xTSqe4mgjOVzdUzKW6iKoGxETj48fjH4FHmwwQyh4Y4jteWp6Y0zaaz4KAy2Tckui
ZvXc+BPun1V7sj6GSgksIZXoY4ZBiqwUV1NZ23E+vbZ+foU2xb03YBUhlluYgq3Ai7sqKSQwOxa8
ZaPfJ/J3Lz1I048+kvdad1FFHfO8RWxfPUZUzaIpI+ogaxarU/FLryvwU6cH/56LPXrE7vnlv/rp
TgIs1mYwDJB7eRs7UnUhMJOZt9P9K2yfz4dZ3WUnYRYrpOoNKZXFmptLkV3Dk45TIDhFs1VGWf1A
f8LIi+aZWKV1ZuIn46gGzXTjKq14m5puWNy2Mur64bUcv54f2PwBlgUHiMP/fqCl4MsEgwEXI64T
lBIR+X8a2MpZ1B6wZbEnM3g8H231a+HihRQGvm6fkIyT0sepPqM/JJnKbb/Xh8qGdBptvS/X4xhI
V4IyRK5/cXvpQpxOgU9ePkk7E5ZmEGMid+VZyv5vxvMnzvIOSxW4WBbFqFmNExns8mDqP7Rp4xut
vqVmY41/h7O4xnQxMistYThDnzzTl/kWo+VX9sG7B9umxInF83e5GByHNAYSEER2MP6ggr0l6Lw1
q/PfT86tKrKKJKw7RltfhvKrpNyG+tOYXZyf09U9cDLYxZERS1pRShG93LAQgdI0xk0S6BhZtv33
NDLfpUK+VjPl1dDy8S8iK6rE49ySyHisxdcsp9oA6IV53hBj9qhFV1kXXKVK5CI9Ljmjn17n1L97
o99QJ1hNUxQ40WhYKUiKLfPiEJdTS/N5C4cqlGPYROVdX9xTdfTFaldHt11xTR38/DSvfcyTmMv0
OKNrAbwSdW5ZFGxFuRWK9/9D2pntRm4s3fqJCHAeblmsSVJpHlp9Q7TV3ZznmU//f/TB3l2ieIqw
Nwz4xrCiMhkZGRmxYi0vvgvWvuaamdmVQ69S7asSFtIo/N1ryMYqN6P3BNXyShq0dNGcL2f2Ruon
JEwcQR2rxyIU6lL1kodjucLotHQLnBuZhZUyKUlISr6TopWHOPQZMf4ZrRJBTlfWPCSfW5m5oSyP
emAy/TylHo5v7PPoG2PqA/36vrkLU+eyHyyuCVkE7mcEir4IYA6+lVsAvXB6RkT176JxrLO1GuOa
jVngCMcw0TpzIvJXEOE9qUx+oRd4eR1Lu4ZGJCKNEKvCmDL7NlWDAnGHBu2mF1AadjQIj8xo20wd
uBKS7XTF3OKZVSV4N2S+lfKFH9lI61DyR17MSfjGbLAZ/dKNmzZ6FrJXmU6y54xrIy9LV/W5xZmL
jzL16h581aZkKM9IvwXRd28ENJHsCFmXN3MJaTiRJkA/CIIFfoApSJ+F+lrqNZgbtGLjisU3XQs7
G1WiHcCRxyG09Y/oqirKWyW5FsQN2NXNEEU3Sqyj0hyIKzWDxabg2U+Zd+ZcGkvwsE5aBQkCGjvg
AOLPMt4k3XMvPvjuY5nuc3k3hCvdiCV/MpB6oTzN8gEXfd6BMCtUZLShftVIVVpUuv17q+3sQvRs
ep9D9OPyjq+Zm7mvlYIgzj0EtEIjsjPSlfxFlr65PSyZ0ncBoPNlc0vuO415wp4lwS705QNLXl1o
fTgVSEcn7ZBWCjQbhVqo8F5rE8qhe11BEnclfi4EaSrCqMeJtBvEL4IeKeCZfBTpEkraVlf/Wi8u
LhwRGgocSFmEElIyZ4FGCORGcIOAXj/dsjTYThQa/dMQt3ZHL//yFi4txqToit7ZpI81J98p3DAC
jwrTvDbK962YPIqltuKDyybgSqGKCaPpHAOetwVs4g0mGFDfRmZyO3jj4+VVLNzPJmM4sqowvQSR
0Ox+pnFrprXHjoFd+t32xXMfJHsEd52ImffLppZ8zjSpx1JQQkYaeYDPRwrkLGSncgmgqHkxuhvJ
gj3zmyvuG/+eQlYcHToecJdtLhyrTyan/34Wx/KsqUV3xKQijI+R6V/1+Qs1p20YJxBUx3ZQ6isW
F+46E1w0lWcFHrIv95BojJN8pwYTh/AqGoXTaY9ppRwuL2vZCJxA0wzV1/AcuUYCkj7qIHBJ4SfJ
r8fsnt+yUhZZ/mBIfcDnBwMelH6fd89IokAb1YbxR/0abIqtiS9WgfjwUdPt0th5nuNLa19swecZ
V8E/wNHpiI1MSz/7YkoVKKNZhR0sRI9e8OoW28tbtxAiQF0hoKpZVKC/9OGiSK1yOP85togQg7+S
1HwX5c9JfCpX52AXPhO9GmvSS0Gu5UsRNdIKiP9Hzq8/0S96MrScR8P/eXlBCyf4k5FpQ882zCr6
orNqjCi8BJPi1ZN7EBgBTURjxbWXPg2uzVSvIfMWnc9JiXWEArxSlxDZDHakb7tVSc6Ftx8aa8zL
0ZxT2LjZx/d8UE4ZlL6bPoXyJWsh4DDeAGLYqVVsBv+tt+xgkHb/YgMttNIlbNKRnuU6adN6imZy
K4EC0MzjED9W4n3QrE2ZLe7eHzNf8hjDgotAqUr43dN9bYo/NHetULtsgqRtStzELxPgZlJLmVmz
krQ4ler3dk1PAGocnGn2NqGnahB0Jmzzl2HXPJQqpTEZwbAycAEDo6k2XdaTG6BRaUbhEYqP9AA9
rG+LSRTuVSP9KBIRsI6C8jnixYdkSB88JR3hBoWRIXMVcRNpvrZzPf0hqxjOVWG/ug3KoLgapPyo
+Z6+z9UmO8lID9lGUP7l1Ul0q1mDigua+ruqNt/lMjduGOYfXtpBfVTUJLou4745+XrzIrXmLzgT
bvuqLx2tqZttV4e8rYTB2xqAPuhHPhld7j2BlLppjWbc6qKS2Y2Z93tvVN4iVar8K9ds913kIbMy
qq+VWad2FVW1nTRudhPWUnSb10bvRANSOxqSpaDI4JUpfOFG7tWTYghvrUm7K626n4or3pc5mJKc
vkddjs+eZ6H4bZYhpFp1CQispCbme9ejKwobpRMbb4PsKCyWseG++7p4E9TDs9xBKmxFurEdkyIC
qNbG18NQyafBb69UP/rI8MQDHEQv4ZB9j6TsDeVyhtcmyojQ4P1QR+ZeTXuTmr704gU97yRmYe64
uJkeySCZlHVpvC9Y0ZVeJd2h0t1u50ka2b+ohHvJN1+ETLhLBPPEkOZvM3QVZNZHZRdkfQ12XLjR
Q6u/qRrrOg770a4kubv2I7OxJSPttp073ELG8JAqETMVtQ/ZSuQKThD3D9XAc6rTlJdakOIbuQz1
gx7VZKe+Jp5aZKH2kJKwud74M62gIlMLmHegHPQRTE+BU0jtldVL/WaMfHiXVYqNXdCnOy9Or8ci
58u3DcwcVbPJDSveF0I5HCQhf4mzNt1XwGw2aqL/SKr4Ls0gfGsCU7QVKzgZiX6b4txjFyi2L/WG
04Va6USG6V61XVPCnuVDo1+ZA+WjPtmVVkuTXuaOydk0o0XlSZECHqUFV1qqKx+9WIg3sZbfdDKt
w4C8yxab3mOcsX92Q/9bn8ij3YtiYOtyo+9ymQaZ4p0gzWhsoTT6rSD3d1GEWINsuPvcTX+lev3d
VPzrqmn0H25fmacwF1Uugwiq8qH5VQ+tdhQtQCg21IXBTY9WPM/liW0nVHfZ0B7MNFTvx6491ArV
w1ATbsJUG/dq2SkQ9kD0louJYyZCz5BF5Ntxqz7Rx+N95GndrWnEP2vFSG7yQWAnmkkSaUxfGtPy
b1MxYJ47ehFzEi4GpcYDVHQpSWcabzuh9q7aRn8f4iG/CaPE2rZm6zn00bKNmxTN9Rg0N3GMqkws
SZClWZ1+KFLGIzLrVIjtt84Vupc0U7UbT++MjzKuUbaqjCeREWWnylu05pWwu0mFzv0raaXsvlaz
/EFx8/Gq0UgIPcVKD7FktMee1g8UfAqCfLHbf9fLMnG4qzKmPKmSZYkgPAhFo57CoYidHrkbdN54
s1EluMqo0IWmujFSuxWjXco7PYUDaRuJZe4MI7PYqdIidqwi6ZeGYEw7Kwp2HEOy4Fi5EfzoXmoy
FBtl4ZtRq9U9td7Qrv0mPijQv1ailOBFQ0PDN3lTUvQdcx8uDx+xTjvQrNyJNcTn81q+dvvsoYH4
0B6SIfqVywp5VNHdyh6KiXn7AaC1oqyK4mZ4asz4piRjfwh8RT0VyMjZedtIW1hzE3vIoxZqtjxw
8rqxgUbVLJAM2hjNjRnp+VVed+1tAc0vs0uA4eICLq+xQWyrCdXnTNKSZ4gIT6Oivo1VeQqrUNjA
lvbbQ9YRdrs6wXG1v6rUQ8wKmcdN4MWS4/ewAPWj9IBGISK1WentxDB9HYYw23q99Kvrdc2ujEK0
+6gJD7WXv7WKvLOS5lZGwqAaNeHKUutsE6V+vu8C41pRc5PagfXBIz9zyiAINjW/zWmDjDiTe6Ed
AKuWESbso3BbNmN30gHOH5kp6jY0/4v7Iov8KyVXTqkiWdciR8NpTbZdkHg0V17d7AtfO2aeBLI2
8HS7kQrZ7iQiW65pgq2Hw89SiWP0W6pTOajCLlRTyMyTTL+uXBEOUR92/VDXD5QafmWq35+Y81BO
WaM7ZefeN5q/l2UiDDyUw6ZDs2OvKdWDpkffkjGASQY4r10MZv2Y+UVwVUbhX62o5E9FBoZa9KrX
OFHLF0M1YKq0mGovxVNuCYptuNZop2YQbNtx4IVcuMZRDC0LcfL6TaLUvRmr/MEHOjEI/ovUVPnL
5cRrKV05Sybm6KlaH7Mq1WWyPZKt6r5j1y4bWMq/zw3MHreCFsI2GpEa65l51ciN0w0Nsr2tuiJC
sfSmOLczeydZ8BKKaUGROylfR0uwexxzuNJGCIWKlSWtJGDKtKdn2T50gIFCgGJJsRPojhr+JQtX
2r9hgDrP85RZIl5yQLqsa0lWKdZUt4XgVOWKKMzax5lWeraSMIeVUP1bEk2WIVs9lHq4qduVls5S
6wwJO5NCrSxDxjHfL92rdKmFbwMXCLaxUtsWicrg6hsp3CvKMbPuTFgLmQxM0ltoRcU12N7Si+bc
/mwj07inijqykdJw3wVP0OiVsqNXd6r54g2/6bv/C48/W+6s3iFTuWk7hSMVpHvR3DIQ0kTPl00s
DVt+2tLZe6ksEqhuVR5pflo8hEFJNlenB8SxycCa8l1qPfJfuKjI9X1xLzAPdKNp2dGr9XerG2Kn
Q9jz8fJvWjwVf5atzvrmkH2iljRR/TB4fTMW2Y0s6R9C6T9KtbtSFFk0JVNdhNrKpC4yiylZbXYj
jKmAe0LHC495MtjWj1haO+eLp0NGPASJA1mjCj07HW0iZv4wsQolxklFJKIkI0Kv5+Hyxi2agUBb
AsQ6dYBmkasjX0o9jxdjOXQbKzxKxv0qi8tCDQ6anz82ZiGrEwy3HlJsDP3BhX7Ud3zrvaK7GqIE
uqaRu7ygCXc89bO+cLlETZ42MX95k+jXifCYM21srRyARRMTwxqVMUohc/pCNSmqwBOkcuO1KmlX
RYKc5uKPPvbNlWA/7cyX17ZG3Q2uLmgITPmzEyiDzNyYjq+FvmrD7os6yYqFxZvrzMLs+4eF2frV
BO2i+jsqgROqW1igbCu9Fg13pfq/uG9ntmZ+UPgIw0p+TysYJugAildLekjK/WWHXnS2MyPTjzi7
VUoTcZq2JzhJxsE3E9uFdFrdh6jI5LeNu4rqn077pS80u8S0wQUCkjb4QhkgpLUdkArJ0pznwz4M
HUqmterA+i3nK8tcjEJny5y+69ky/WKA8LqkmFTKgZ15NDrFXR87kKusOMhSJxCZn8n/0KukTzAL
RG1RmEIkTzUldVtBlYiEgCpEcAw6vMek8CR4V9CoMi9uEn1/BP62GP+6/EkXTwH9D8QyaVkRdD+v
1cxyT0xG9lhuim1VlUfVrbeXTSxVui0L8AW1dHFi2ZhF9aHw1YFZx0kHby8H15DH+CqUOIcCOJlx
KKKrLF45DYurOrM4O9tB6MdhLWNR5SEkBAVkfCufbvoyn31zoqAHdocYD3wlc9q40BMatchQnkLG
19b7jeB1NskjfLjHQP5B99q2/M3lfZw+xSWTs+NQNHJVGB34NV1KDwHqz20mnGTRv5ND974v/3k/
cVqhKiroK1HwnMO8DGMwfUXzp0Fqb2O47k2sZM+XV7TgGZMNXke0+FRQjDPPEIce1Kuc4xldTcYo
X+lBdV154jFtvvVp9KOA8NfQRXuQ83+cIGN5kkhAocqa+kmf/V5UxjoIavzerDtHphMsyz8yI1px
/a8Bc7JCdwc+VLrB86J+6/dh3xgFgtkyfDGy4iH/osgq/II3kkL31OwgidaMwVnZ1+nXf3EVGusI
D079pfm3q2HoyLuSeSiLvqYg7hXoSNQfQv3ajHaXpNcMRifQt6vmDrLD1VbGkqMiEE5L9W9hwvl5
1yuIFpV+Au4VPZPFjtECCmcuqoMd1fu4vFTGWxfWClYfFjGqO/x7FkMVmP0l0cgAc0ZUWNIqNyGU
D7q9W5oxSA70CxgVZ7qQvHKXVCi9BqhTbyH4EW0jir2DECQ/40zvd9UkWJFmKbWmFhbtp96ra8fQ
04dRFaQd5R59N+hDd/KVgkpoQUW1qRLPTjrdctqojw+tkLSUvTtt07TQ2uulwCdGneKoJ0N5XRYg
MQNrohlKRYupx/SDQocGFLkdvhV60j5lefaaQ6Kyk3nz2lI0HqtU8A91J7nXownRFgjm1BFa/dHK
xICCBrUZSPfCg+HLP3tJG7ZCZn7r/dA8WPxu28ijbicOo3QaKboczWZQr9qwQgG8TG9pHMgbLxcD
KHjSdquoY2a7VlXsizF0f5Rjs++bvqW2GYlXFPggN8iKxFbhOLlvFe1ZrKH0FfKkcoYKpvNYTwe7
yMTfhZqD18mz8WBS83Q6If3pu2FOpa4a771AvB8TUaZL4wHe19roBjUQxc5a/0S56ibU+ydPAA8D
YAJ2TMUgA7Ty6KQNuWEnbupvPIlmRQIfHH8lgYdX+KnlQ25HkM0cO2WCz0hJd5Qs78ml331IO6ro
UvfiNqny3ECU+xi3+b2G7ANNMHTN+oT/OS6sjyCm1+rLebT39ELBavHL08YWOS09twffG/dVmtLR
HlC/VHzt1Rq95tbylF86FObHVo7av0KjGg5G5r6P3Zg9tRS8bDFuuNALD1hLSTfnoDY4TVeIzT0T
k8aGSarqVIT+zvCtYe+JaGvQQul2aoOVtEK0fNCFqx5k9F4fxvx+oPZGa6du4bakw6/lAD1COaew
XxzMcvreFs9FpRiPwHo2aQK8TROacq+HrUVBPXlqYVi3PeYiD7ERioxAG4GjMAy7ZyT3R0jxmknY
3N25fTtuZC+o3puuR50qaIdkj6K7uWm5LOwBgsqdEAouTzSdwhv9112XxHdD6P4cffEJEF+5Cxv5
OVEzncopmTu6FP2ex8NwzBLDuPahU7JduVT3Sh2jxSyYD3IUVFs9StCIl4JmMwq0wbqyQP+hhNNx
W/fCu+gWAzIXynMWGkw4xUoH+qy/6epGZ6xAEreUc8cDYzVsUmk9Ip2OlybX/eQyooo4YBaEMPL0
V3LiWy9SpmZvPXSpdmJo37RUgj+jhXb/UY26YKWE9TU552r7E6LmA+9emElmOSVALkfaQsnG3Ocw
HV+OhGtGZjkPzqslFrIiGzWj/BIIzVNU99LWj4Rgd9nS4rVNe5/bhQb8JH74+fLMURkqKQhBLq63
TqXCGBIeS/CnYshIP2IJ+XbUduM/15MkGTmzOst//JAGomFBKtP4su2rxzKq7Pifc21OGQ8XFBzm
EDnPM/JRGQclGbg5lbGkR3PMUgaH0Sfvkdy6vItfXxlYotbDaxr9wy86W3mm6I2a4+ZqQVU9ta5L
6bdQFW+mH/+6bGnpPj63NGXLZ+8ZShOp2Ud8roxeaHsbW28hIg3JXutXyjeLjqGi5TihkICZzG/+
Docr+s4oNwbMkK2k2BOKIYqvArfeFP5W9Xd+yyWCGMTlFS75/rndme/n40hbOWCFaqk6aXlK3Wxf
diuPiqUPdm5kljKiv4N2nggnVMpKeGH7Ve40tEgzfeV8ra1m9r3a1Nd6zwfR25TKNm3NDSpsuwYG
8cubtpScnq9n+hlnbuFXco2sHPLkDNjaqr4zkDHRAorrTMcUTriWC6+tanZ8hy4QXT/lG03k5KCJ
IUg79OqKI6x9o9lz1hezSDBrYkSAyJOgQwVXGeC4hrtwlZV3bT3T9p5tnzY2ZsHdhv62vBsT7vkW
gNBak2X61PNE/vwbzZJbaCVUqe61cpMDcvKnfGjMV7Zs2Q2YH0PeGLraOUKnUjKJYqhOMJdeZbAC
lUa7KmiOjfuudN+rYjxcdrvlffuvvTlUJ41L2Lik6XoXoMUTaIUONwOqSpet/H9C0R8zs6dl6Psh
UnKYEUfI9xMwJ8dSvmu17eB++NmN1TpN063Ev7WlzcKQ2WSlZro8mYfx1BP9AJuE6do9vxTN0UaF
BpLnDo/K6Uec+d2om5WqTy4hq/Vf7kiaWQzFrjCeJESjVVAxlzdyzdzs2PZW7TbSyKS3xYMx7Ha5
IDtm5gTqY5qujUssevvZ0manN3XTwBtUIlLT+x9FtW/M7tv/tprZoZXzwPcQFJySpNtccOCYRlfN
yYetutpMXHSGs8XMjq6qiwMk05iS6bfzutArgA/mP2c4RaTzj5V5mzepIrLiEDcXjGNHp7Ic7oxV
dsTFqHpmZHaW0qqJVLfnWg950IcksABkD3pzlZTdSnBYtgS9p6ZOYx9zUGyiheEIOyGtUT92cvnF
owLbhD/aYK02P33oL4EVKOR/DM3u2GLwsk6bGAqHGIKWO5d59eGmb1994zbohpUQu7aq2ZFNRyAq
03DTRon0H11y18bGVouepMBb4ctYqkqqZ6uaHdawFJO0C/E5t78Kw201NI4kXru1iEwzPeBd5Ofb
ywdqOc6emZyd2Uo1jLpQ8A2z1EEVefaobDPvGJX5hsaaNBzM4dpb46RdDkp/vt7sGJsDkUKABBn+
9n0FAUB4r6GDo8HeuVqiXyqlnW/p7BhLOvxn/QTK5MEmmj3X/ClPNiOKh7QejMrbB+Y29V9dY19H
e20QV/b3sutAgvI52mduV8nyhKg2VUfVHjKGyFVz3DSCvl/5kIvxarpVdDDIkP3OFiqnuW4UAYQb
st4eOpeVZt4uDajmWMltBHmUAItInf8a3V+N8qskSxQZ3vEz09GbZO3HTBHly/G04M03p8ozRfbP
y65j14dMmGdYOex6aePq1wXbTMXSbxyTepMh7V3Zzk13xfDiATqzOztAQ5pa0tgJFTi1KzO/qYpb
a1Rs3Xo31G8gbXNvDfa9tOsTMwIIlyn9mjNXhYUEh2XDDEUCLk5Li40PgHDkSX356y4dGP4+kurQ
7n0lqR5rtejVGlFny9J3mq7dVyk5vxlv49G/jZCTWrG3tI+ahAK5rIM5RwZh9v3StmLansl3oai/
TxUmMwycTpa3uabaVaXbKupg0moCsWhW0aH41Ogew3b52azLKE/rVSRghrIRlScBfiq33+hVYSdM
HQvNW9F/XN7YBQwMdYIzk7OLRDT9pu6ma17pZcbURdLKH3UUfAciZ1d6ep8X5bVuRo5odvsKTKES
v4nVGjJFmTLL+Xk5/xWz89KJZi1VBu2FxkIZJHWBNCtq++D5/UGK+SWJqVv22NBNd1sQl70EuWvT
5vom8NPbPEMpWmwiW9ez69RrFEeousgOY819FKv625Ca5jXMQu8xdfE3RaaJIKv9W1SpQI8t7w4k
mLb10cVBqje7RdD3WUqyj1Rs10Qal/JDjY4KBD1oJNBT+fx5FXNQGTvBq8a2uImFzKlorq98z6XI
c25j2umz9NqgJJ+WI4lBj0hHFNIAzqLH3O/ulNHCmxh3TcrSUdvO6Urt2SpRpbr8CxYbGhC0Tpgq
GsNw737+Bd5I8yQSGlZZvJeesu9i1ORa804f1A1C2TC8w7MTPtTJcNWaPdQ0Ikj+5KiIT0rsX1ka
UsL6X3XznlYU2mnOS82EKwU5ypTzvs6kXxUAWXApdmUi+1sY+m9PNWH8tx4vL2Qx5jDNwjADreUv
02+CV4fiKPKwjID8696hQIzWk6F0vItTY3vZ1mIY/Zsrii4h8y2zyyulqRa3FFk3kfxckQbnsW/L
oEj+JytzjQzmgzWx8Kc3ZfgmBzLY0nY3imvESitr0WZeXmqF2o8ZEYVh68FkNDGmA/F+eSWLJ+nP
fmkzL2cycRhlaNQ3fQCQN6rQNO5XctHlZTA1jgNQ4JwPJMqq2o5jwjIYS6TkF00t8mvDkFaqcgsj
zARg6Lr+Y2eWCwq+1siRy0dhDOaZAZf9QFCIdLU5QBNlp7pwFJVmr+YRNaHCqaTmCDzg39RpmL1l
9lI2xall/vnMBtagh5HMfrbuToVnPUuiFd+Tlz/ZHxOz1MQvRH3URFy8toqfWRQVe6TeKNWZzUnu
3HSnaVV1g2wvnLK80jTLf0Qr4mos0xsglNnOiL3EEcLs1krD/JH+4feqp3ZQ5e5dEjX3tcj4RJnw
3KpTNJ89SWieL7vc0ovrfItmYU1IzU7vVb4T1VpnQDUCpHQ0OrIAW7l+hyLMyoYt+9+f/Zr5hefT
rzRpX228ynQ6IDyG3h/lrF8J19LihXH26Wehhz6SXnSIFW307nvQHRnaUqJ049PD6lzbTe66Bm4J
8bkcxP3lDV1Z4LyQFhgZk7IjhaCR/kRHLuUN15Mo+b+wYnDXirLM6ZyX9I0+K4aupCZTRww9BK/M
CtAQ9FesLCZu5KV/T8xPiJPP58c3wbMk0zOn8+ubRh+o2z72EMbbvWH9aMv4qHjjtsvJ+S+vbtku
QnfUUOhjzesNVVRmiLATpGj1CA2jMbYQ6ly8GzV/UvVDoK2C2ha/Gg+b/1icjvlZfiGB70WeGbKr
3B3JMZCKKVyEZIkc3a4lhZKlrRC8WcjZMq4yUAd5NXpbyL5fXvey1579jFnAogWmCHpDWU9yQW1/
l6tHH02yegvUYSOCo3YL21Tvynrl3lnb71kQyyRGhHyFDG6a25LiEzS9Wb7r4h8MDMZKgVjq4fJC
1wzOHAtVdtWKLBLjvtNsiW03i3FT6jlS7blup7CxDFHoKFq/Fq+XHu4Ivf/3O8/Cjzk0oV/L0y2e
P3c1oA/NdoOtCT/i5QUuXgtndqYNOPOn0pPq/8eSC+0rs2Txuwvy87KJRZdlbpyhcQvdAF3+bCIQ
W6EWekijQApuYIH5kJUWWHq/9khdXApT6bIuIpvHs/+zHdW3TNJegoCmfe/MO69dmxJe9vozC7PU
yiiqskQCbMKbvYfmrglQzE3Qe8iY1zoGClOLggMwouzX1BcWveHM8GwLi7wSM29qUOZBuOlRIhra
YiMPKJSsdcknh/7yEjyzpHzexAR0U2JM79FydLeZO7Upv4/STRzd+v8qwT8zNQ9llhlGKKxypixv
kxnbNH8Og3ePRi9TXCu3+fIGQnABVAN4+LygYAo8KYtpWaH1rkrtwa2Gkxm0u6Jao7dbTihBNvzH
1PzkJqPn1j7LyiblvxiVnOCtBRkWHpijA9gQ9He6RmB2JpXbf37SdPiG4aIDmMjU/OeP17Rj63fT
AyPLPgqTHmxlu/VKwFhykHMbsxA85JqUylNDR/Ci65CCbYDgiq9fqcaLa6yE+6XIcW5rFn2rdFTk
IaQeY8GwX1KCqY3rbE1MYbEEfW5l9sHUUFLapKByWVTi9yoKKXfAHHydu5w1vSj1rRjBcJR3XrIt
uuG3WkeRc/m7TRbmh06nDASf09/P9tmhs1olq9We79a5Cpj44DvsJQECiqjOJPmxMkqnb7S10qG8
dCbOrc7OnxvKAnQ8OKpRNk7QIYKTM/Bf+S9trkE3+i6ovaPl3XWtRftC1t/b3CPrhn2872404Zec
hJsWFY4wDa5i8YPxASjyhqd61B1BjG57lWFn9BG6Sj1e3i1pbbvmbh5XiZpMFwoDrT9H0fyZyMNW
g5tJqbybVv1oi9Lu6zGkIBpdIaRqtzmN6bSoIHM1XV73/c/clE5Mm9oUNVfAWku30Pmuzs5HFQ+j
1k0dtSZ81Y07q0pWDvnyAZy0GcCNg6yeXUJqoOul5VFhQoejCEB27hsqckqyaQxvu7LTk+N9dcw/
tmb3jhuJTLeULWle90FJvzAgDXDtlhFHEUhwBLI6YL72sQa9bhLp4izZXf4Fi4sFIz/hxDSZZ/os
otV1oLcChXyh1zdi+2DwwcDZ1bcJGGVbS9Z4kBYjzpm92YLVUfPdQMZe0TYwJVRTnw3i4ZUYuujA
Z1Zm5z0YGwuiG+KawES6O5zGARaV5qGvvIPoU24NUOxZ8ZpFtzwzOTvsY5/VyILjlir72Psp4dRY
S8CWkmWI5/77sWbnMi5Lq4KbmRelOu4CST+5RQf3abHLvebOzfV9atL1oZJy2UfWljY7cZIYJGU0
IUIUHVKGcgc3wYqFhbFKblM0mhhymUZt5iTUjIT3lAepzzQMeo0uwl63ZX5ljvcR2NxGBNi7M0Oq
pYcsc7rqaEnSiscsrhF9UBjhAO0o86JuTgMm1EPapL4ZPiVNsQMIu/KmW7wOzkzMrsFE6IZMQ7EM
gNU1LezRfzMySI4fL3+sxQOt4CXGRDbH4MbnA61SaI2bqTpZhy9Zcq2rtqemJyWGWM90ncu2Fg/z
ma2ZYxTq2Gt0A0BrQIZoPtTZre+vQHaWN40RHsWgTCn93d45ez71CayXSUx5IyhKx9dh/1Ds1vhG
ZezyUpaTFOWPodn5NQ0ohd2ADpwuikcLXLhvHrryO40W1LSPuAdYya0nrDj+YqCaoBQgu1SVzt/n
rxXnY5I2Mstz69EulWPN1EkpK/bEfSg0D5b+L8ZqYJf6rz35sz3RFIyq6Xnfe/K71fwOqkPTv17e
yUWnODOhzEyAeHcVlyV59MLRdm6ajfIvBEeJF2dGZl+rAc+tNjkB3hwf9KTZ8jhec4hp679czYwG
8Q8hASD153UEhuSNucdNNaILq93J1m0Pz1PcX0nmBt4LahMbMBSVr6wcqkWX4NjAPKdNA1CznFzJ
6Q66IkuT83vBhcHG3CORSar1SIvQ9daUKBYP2Jm52TJ7Mbfi0cCcLre2Kl5r8SamuKR4Kwd5sRHL
sN1/1jWndy8KXSur6W3f0douvOoqzlU7aGJHUdG+Irmpmh/wv38Ae6XipUERRblcZVDvsnsuPh/P
f8fsyJlV43kJ0pUb7kuxeymGfTRNA6b7JNj53sn1ndJ/qYuNIr1dtrx4e59twOzsaakbqZ5IZPbz
51Z9CbVr1XrtpWDDEMko71r4gS8bXI5pCJhMnPPaVy3mQIpcNSgNLm65t6MAfFsoHsyeJ1BMbhIG
Kb0K3zH6u1qUq5V9Xl7tH9uz204M3GTojJ5cxayhZH9SILiQnV5UeM86sZRCpbVicTHwnK125snA
UUIEqdhfXc6vZCslKGTIhH5c3tTF+/WPlXlVPxsVIKMdEdQyXuDNg+9oLxW3mXtNAfGypeUdnGjR
NcZzv4gq57rWB7I8xeoxPYAz3Xt5bUudBFO1aZc1NG3JHXNgK+FneRf/WJ1F1jIRw7BQef003l2R
3gTGR+j+yzP4x8j0I85udfirVLdNuSNUTdxlwqHQbaX5aQ6HqH0QzH3RHDP9Y5BeJXWFbX5tdbOM
ZVBC2RVL9lQyfzAgsQnGN8Ff8ZC/I/SXm0P7s7pZBC9oN/VDTqQL6GyJ4e/Ktbyd2YvMw2mMUwv7
JH9qW6gzWhpfALhympKhQEN8ktkcLcTii/shYQbxsj8trh2COvRlDYjC550ir5TIQEcyHLM2bdTw
tkPKEOOakOXi9XVmRf78aZO89Nq45j4Rdbsbv7XuIRn3DEg46P/R31x7T07u+GWvz8zNso0ySQsr
1fEkUeqPPNp/So28grBeDqNnNmZHYtChsAkNvmeqPjIl6FpblDU0yc60kPGPo+7aEg2E/+1jzU7I
/5H2XcutI8m2X8QIePNaVQAIelGO0gtCFt4S/uvvKk3caQpkCNFz9szumd3q6ES5tCtXhqg4gcQO
uaNS7dfVAmQhhbJLpHBOTf+Y3b82cPIidNTLMWINgoREuDPDzkT2AfXKzOxaJib9Lu+i/VCfPyoZ
CSxABcBzY5TLOgFRhsEJ+xZs0ELkyktdZXkiexQMUyZ6BlC5SUxvzl++WSFAVua/l3jytkQdpXQ1
QyxqoJl40KleHxKJhcj/Vmi9zdgooJQ+Pob+HJB27vVM7FkVRrmg+Rz1o9Yh1f0uIAvv/ALCvpmT
v2lgNMxHB/QZ1NdTnKcohzE6WPFMq/Cxz8gAtAzyQKnpKrL79x27/Xb+K2lqygR90cajj6eaovnm
fGY6ukr+lnBbGfwjYeJrxWGVgFMOl2s8r5XzV9IQqYLD1zCvP5T+nOd8+4j+kTbRBUVcVKap4Ig8
r3SKHI2xDVp0xbe/13TTYf7nfKaDUoIUaLuatyj0Y7wplGKto4UkRbwGatiZqzAnaqIEuhEUeoEK
Ppd4VNaVqaORWtCsApPsBTBD0r/XNbd7E0Xg9eIYoIKD2sYi/i6StKehGmZLwFX1GUlzy5q8YUHq
uqA71zXNjXtz3DXnnIDBVXz6ez23bzd48EWEUcAOTKQ0RaJXQz1g8+KVXPVWOdTsbwk3IT8a5jli
VoQJAmVpIiJO4ljIFsAGJPWgAf7cPuhZmJBGroQdCHkFV1aB3O07T6dJdIYtNPRlNWrKxk+KiNVo
Faeg5QQNdymDzDIuMyaI2YMOzDWDUgYEp24egzh/qdSFtwyiApSZmeHP5NNvnsbFIiaKLU2MKk06
9CUbZ42N56U8HgNFBSPqnBm9GVBfCJr454PW54Pko22yA3Y9DdF9/3bOrEKAD21gun2L4sy+1kCR
my7/PqfbId8/kqeF6yY35KwYMbtJL4bTIsloPGRMj7SV2ZpOkmpo/K/Reh4KVpl8AS/MBlDn/y9v
+eIbJqrQbARlETXYZimkAEGDz0QjwUhEcKn+vdqbOpeP/gKCBbw308VqfpaoC60FH6OUk0IB2Sg5
h1RWXoszEMRzTD63DfKFuMm6BKFG4raBQcbg6iQVSNMjYClP4OwKdTeX3sB64XNs3xw//81reyFX
+u1njmDJjoO0gVPWoooWBG5jylYDDFSXzVWcb2rGC1ETuxKEXRQU/IWUoLkIgU3MBX+fxfkMIHN2
K7lGu4iKJDnxIQhLWtRW2G4rMMCjm9RE72pcMlWngq+ShU7LeA6KN7eXEzsjoTEyyXldwZNQweue
8+jOHKgIWuy/r+btjQSxOhgpOUR8oi/HXJHTsIA7IPX5Nh7UrZYKT207h3uYEzPRaBi45JttXiHR
wqvngw1N6idzRZE5IRNtNnZpUTYV4mRZHEi0wL59ZqE085b5hlw552BA+s+GAd/z+0bkatyXYCxG
84LnaijO4SHrr0g8+p05Y5Nva41/JE2ecdYphiQvoJwxDF3ywPKCSGcXKPc6is3S89/X4HZAZeg6
SMeQxJWmMIoAUEJkHCEMGdxqnyeCzEDEp1n6OKQMmL8CbOFmQzAxGeThyqiRVsnn6nU3txYNN8AE
yBh6N6VgGqO8CPoQjy2W1qCxzOViGXpLkJ2vimYGAs3f7dUpXoiavGtf72KQSOEUJXg6oHY3vv7e
z7ml8Kt6oTdGkH95wwBPxwNgKh1Og4mxaVYcsLaz/pZ0gxAPefeLpXBNciGqP9ejkRZgSilalYln
1g/vhrDKq3VQOmK3rtrKHrp1pm0GH5CKl1L+GNq5kPX2dmIokIk6Bs8n//6GUj0jg6nh9qCnobUK
Q/CsPsjnzOhNnYhmu/8vZWJfjKFWQWiC963KHzm6g3XglNHf5s0UZG6+uwsxE9tSc1rIJjEQs6Dw
qZjHoghQXy03QSwxRfysAQr4+whvCeTcnQDUghnvam53idioLQSkv73zW1g+1X3MxHQddO7oHUqA
7f6WdktLXkqbaMleXPSKx0nqegPJJhBEaf4LCq0zyuvWWV1ImTLg5lEl1VqLJFAdvZ7DXZ+gNWOj
zPV93Lp3l1Km965T08hMeANmZrwPvmJLUjETL89slzK5dH3f5YpYwpnSYwyjt7rmbpEd/z6RmfNX
JhcuSRej3/Ly0gJA5sYKG4Qan945cdMOE5UA3vlb3O0VocGQs9xdT2w/N+Dd8xLM6OuNZpNrYBWL
s0OKzuO/xfB7NFWxqKD+V8xEL4G+SimUASY/M9CN2mIZIM6EUs/tQS3fcwG1OkFzC01Y/i339s3D
NCBZAiL2asiRkJ9zWeY1fUXvDkaa+TSpTIC0wWrZzpnNW2oe/B//lcV/fqF7syZdSMAEwuNQrM7/
qrMduG40n3mz/fBzkvgdupB07o0q7yReA+gsEPyfww9/3C26rd88/b19t2/HP0uaqAcQi5U9sGNQ
shWTovUIblyznOOcuWm0LjbOmHhRpuJrYBMGuEQCJ57XtiejqjBTtnBiQd7VbWAXaG4xRskgug6K
NbDukMXiWQAcUg5NBxRr9t+rvq1I/rvqadFf6DEwJjQANpaCzonV7tgHc6m9mROckicLWlcnqo97
marrWrJ6sWJizTD6R5hturv99P5ZzUSh9F4fDlnFM9Vgx/U1mi22QNmQenFARUzVLHSm/719N+Mk
HVkdDNdEE/HVxHqvyGQ/NXH5fbDo22lZnp8wEzF7Qh+3sRok8zFMqtHqwTnltucyJJjwd/Clynv7
+ztuXt5/PuPHy714JaZhYmJOBHvghZ0dGAvYN9TO5xg3bp7khZSJ1fFy0BFGXF8LKI2LKJKzenhv
MIJpdsTqTctwIWlifND7ng5tDys6FCEqtk91XbAqcsaByfFBCefy3DdV54W46b0pQyTAFZ4FLEOa
JJuk3nn5gpnnufc/J2jifg+1kaVKjXUl6GlRA0soXtP+Wa9n8mg3AQ66xNnx0Yulgf3nt9asZVig
IkK2tlBcVaI14HiZZY7g/yntpkGLbbUcDDvNWoIpNCSOxZl3cfMhXsjn+3BxH8Wm8OpKQhQ/NFtV
tQq0svSRU1doo3ioPEsY52pvNzf2QuDEIAXxCH6BGnFNkYu4/Pn92GUMeBqa9+pMbuSmyrwQNbFI
PeZCJ2Zoouzj5xTJ1o2AwTp/P+e51UxsEUAgAAOVOD4fANHG+z7z2fLlKhTmtm1mLdMu5ULqA0k3
YcdFlEhTA13s0sxNmFnKtEPZQFEq8BSoZFP4zkY71RYY1bVUvfL/KGeiMXKp7fOkx4iZqngQm69z
wae8gcA0ZP+no1EnqkKMhaHGnCJEfBhmK/J7rVs1iApz/+VvQTeV7T/XTJ2oirxqWszcQqZPxaA/
Eslv5ZCuSkkKGPJWywqsSn/LmzuoicqQ8kJOkZgGnYkeqfRcq2h8QlVe9nPH65sZYTf1+8Xi+Mdc
6IduwPC1xkRwUYyYD9xh/lOYA1ZpbGoUlMJAYaEUv/+9vhmVNK3BoDSiAfOIUJ3T/I3o3Qpsg6PM
nqSRqmbDNCTDZyRyZ+4yEhB1zPIwZRC/4199PfNGlZNzMsL7oTF5Wj+pBCxvTMZfn2KCCaH4T0dP
pzV+tF6v2ZZtbZvZxHWPjnD4OsTUpBozNh8fLWkJ+ThsDgkhG8uxLEp3lFgfxHHwJ4pfy2/2iQF3
ZB1BlDwTz1z5rKIBKwLef4zTVQSkyiY+a71o8Zo0zM06r0ZbZKWjvBibwZZI8mhsPwe7IjOJiCsI
NrqaNFFQJEzvxf+Tp+OjQRXs5aFZY4a8bxluaC3ORFwKbugGAuZ8sXKfPxsC7ea40H+ogn4dmIl+
fEx6EU1wYavgAv99Lct0aMokbAuq243TUZBkE4ycc6X7N2HfvfgbmUoPb8TfCEudPekBid/rj9ib
uTZTXw4jYFSsGlyvYKJQxSk/QASefcxuKzFZncRHEEmfZ97eNSYI8SESubzDQkUqdVrV95s+L0pe
/Ao2ktN8pVu0g2OlPQlpycJP2XkLVs1anSOPvC59cbkge8WwHswGl6cN1KCKrksQpaN2YRXuuF6Q
dBtjADTBoEKiLLNoRlNf++aQA74CUFSpuildES1Eo2r6AW+DEBx171uIOdgisUY6kMqe0y7X2BUu
DEh3cI/D4brqfRfEsc3PFRZn3KXLgGGyH0XZYv+KiQuksFpLsntnFzPJXrCnv9XMdYsUF20Csq2D
ToIrsd+3NtC8cVx4mA6t3S1I4Nqxhbi1sjR2Zm/p/oVGjsRMd0bolbmQ0I4kqWCd0UGar08P08Co
XrU2UMeEJtspVF6nzkfEKiuzastbA8tN597FDyjs8nVKEKmIEIi+CBzp1KkVpcGIO0528+6PVNyk
j/JxOAinkr1kVGfYbajXYKWsOxIt1Zn1XjPtQDhmM4CsGA2XMjJFvze5bLXzohmwySox7gzwtVua
Y0cs3BGPwWQ5gzXu0k1FaEdePNsgKCHbmHjKMM6WPP699xL3MaYboWHwFaY28C8SJqa6LLK0MlAn
pohUGCqOJKbNthKIRxKypPIWA6qW9AP9r4/gSZ9BLUrckfpL+MR0B4qAcR98I0xSWmQkOnEBonXB
fS87+ekRzUbEZPoG8zFJPmPCr4s1CLBF8ITpUM0olEzT7V3aZWkkIoOnOK2xbHZ41MQytwsnFOy/
91i8cb8hykRQzy0B5lH/Pm8U7pJF3aH1tbMCd0GkVcY8t37HSF0Wu2cYP9+W3sWZ0OIaxYEFcqWv
8Pk34HSanGyoFZgWEIB6ILdQSsitxsKsZdigYolJkCkBHcHXYbH7yA8BiynqsVuPoPVxZulXnif/
CH6/dPAjXffhSbmRq0KI5IzglEdMP2DpVlxrLoCajrdBnYWCKR4GYpxZvHjloQEbg1nWMPcoqV0z
gkdDEmCULjzQlER4zq39CD71VwGKW7dBZegik5Oh9ZAmlke9r78XLV15pBDOWdE4yFBCYWnyvhM5
W6ihYKA6wAxqLpWd5EQvqTUu421/bJcfSMhZscN9kLe74SjeZVZvqZ+Y0ubM9ijzQ/79wvApIPUy
BCSqQfrOX+CFc1wpvgrmAXxKSgo32egk2ysI0Eixxqiu1fCcrMRtN3PoN+zXb6GTuCaJdLGQOgit
Ti1DDXQTWufvzDatfqV8Nqfs6exGu2Ww7WBO8jmP5MaKFQmdARj7pKlorJpsvpmdPb8TesQeA1E/
+lO8jSoiFxjsRgRi0PgNY8Nouv/8+8xvXTj0oKHVCc9b0q8G+zStXHtoR4DYimhUdgfQg34B1LD9
Ek4FnG7R8R8wXHlj0O4ENf5vpeNsNcwzAv5ZByhsyluZyUFtGJG+ICM06Ur9aG1zGW3K74Huv9qK
jLtBZErJHpvnaFX9a/U2ET7Zcd/zzpXKhfsYlIILT8K7cdMuMd28oOJrhpvWuJUT3pdzrj13oX9d
7h/B8BgkGXpONicaDs1SQx6GEAw6F09n4gmlxoaUirVwpGfDmtnjK1XGpRngAFQkE6xyElc5F08p
NbwzUs9lSoeV8KW8lCWJHZC80/gBg3fWolsx1sFuzoj9WcTVIg2D63BNA8Mc/6wLsZ1pVvGQSgvy
hKjvtN6eTq/2+gRFTk6n0/ZVoNvT6962bcR865QwRH6uTWyXkAPB78Oz8+UQZ4MxuWy3sSyCLcIf
N9Zmt9ut3gLyuLxb3t09Pf29WdcqgG8WWF1hYUEUbWjcJF58tZr0USTU2KyKdZYEpy7fFu+a2x+j
e+kFhQj5mNVk8SZFNPk6RxQYYP3h70+4DhEQFfw0BPARmNeE5QLSafn5rAQw8LpEgDCXLI8VFmdq
wx+ZyuYS59cuBXS9amgGwluwOoEM9PeiZQx98oH7g1XZAC4pIDYArmrrIyTxgfqYe/NXnhuHLKDn
gbM1/gzz+y0tjDJtyAWsr1rY4dPCJAqNmOT6m/IEPfuhGnTWmvA80a+7CIcMg8U0EdlOHa7TRLGf
Vb3yAe4OaLdqil0awk3+gjUlUHElOt+JCKo3NqfRryJp3CDUp3mrEO/kx0P/vVAzk8SilbQAMbRB
dSJuKhtsKMecpsfQiVdn+7Fkig3mUQtdhZvcNVfNMqPmDM7z531fLf7iM/jmXFzpvhL7BmR4AW1Z
uQOHAPFW+j45INcE9/z8oVsozNKaxJts9y1bHdl5NCLGTiVv3/7733f7moIDWyLCw0DvuAwO36m+
R8NL0Eh6l9Byd77j8PN7E7tT2E/J1rBeazCR0MF+Fpfx5qUzMEiGgg8b3udTOHcLr1xblG0xdQUO
jwiNKCuTdy4tilwv5TahpnXH1nd/L1O8Dkfxr+eDcTDRDUIQEv/e87CL/czTzgldM3Z6Oj2xhm6f
TlB1SG49vPrEJdB8JgGbF36X5LUke/y2t/aWK8HDx8fh+eN5kyGWIc+kp5tna2Ot6P1yudtQQgOy
uq+d5ZJnvaAG1+zvz//Be/2+MfzrEcZjzKvJR1D+/nowBzXDwPUBgx+E/64J/WZLtuYLeN1uGX5v
2bFnGnshxLVt8Hvbx83Li2XtLPSPuS8ZocjJLRmb+TJRuFYe+DRJhJJC+gaJxYkxG5HQCM8y39iO
wmzEZMtisr6DAUFCcQtLsz5hy5FFdGFJbPz0dPrPn+yvIzkeDh8hdRwYE+QRgXMmmwNxLEKXZEdX
1rOFvV0u+WczylaUWoyu52z/lTVWkDDAfGMD/wu83bT4bWBWjdyZfkxrO3ow79X7yJVPEVP22TM4
3cYlWF2Q3HuQduNiTvFe3/nfoqXfx+oljQigH0QLTrtJDEegJfW/RJVIBVG3LbxcaV3aPvOf/75P
10Z1suaJBsp9OU1HGYKThkqvg2OSZN9to4d2WRPPBbE1FVh+bzraSymRszs7f+v60vxe+MS+DWEB
BlMJ8gvg4IjgpE/pqloPe+TZVWu0QoyC+9epEiwZ2Rnw+MKYY3D2RPefuzqvw6KKYcTlB4UWyEln
m3zLffiTwVrWLvN1ZykUHIrrgo3Ee8hJiRC3X4UP3qn8VObCiyufk38QLhzHoYMQbIqv1MYxj8oW
w3KFp7Sz/MfzFy4cE7stSOkHZ+bAeWLgtwKR0NCIa/6TLboqvZYYNpgKMRgSFZVod9vFvevZe3Re
kI/Rx4mrx+AdOKeNj67jXXqvzmkJ7rj/JX6i3BswAi/SCOLFfbXBdEL3HTjdXQ36HDx6+ejZZ7c7
02Dr7xf23yu/dt4UrFzWQEYG7C6vfPx+Y3JX6WJXLCJMzSTysvqUlwsklJUPmUZW7wwzL+uG5/ZL
3M/PL2x7NGJMpJlCHJDopJBQqSJIk2DSM/X34b833hAGDhNNAT2xcjWtTM3MPDNSNaZPHTW+i01w
GFYPCyruckewqnXoli7yUFtMZ96ZjC7WdwIbyKx7fEOB8lFzmDeNgakYOzfZ4THwEtOvseRt/VDv
zR2SbqINegAP/gzmB70Wx4UbrDOFiS9/n+11YgpneyF5WgPSzDAblOxns839yKrTeddZmUw1JzqY
VsmS78VruEF+wim+QSz+qIhk2ZFijrv75h1DEQo+tIHZ8ogff98xZaEFKIriO8onvSGqvdegVp46
hi57O7Tn+tCuMwR82WCXxGQSXGq4b7/FjWKGGelnTK5MyfmpeUst+V1m2jc4k1GRcgB9qRGOLR7Q
/L7Cef+95zcvONLNAC6AwR744kmMXrRiH2PgMdiw9+Gd1lreZ7hBlxYGsH42M4/pOquLhWKUh47G
MUR/V7ydGhrGFmW2SGh3p94rK8VKnehZ3ZdE3Z0jJLNjF6BZ3UULGe1XMlzTyBE/Z9bLTeFUdV1+
w2SzpdQfWlPFN1QnyVFWIWzFs4JJsbCR9XdGh4fAmrEM/LZcSeR2AY8beQJh4hUomBqTpx6UZZXY
SLV9o7L3IZ3OS30mDrnhE2N74fag909FcnOasW/CZBGVXDWq92CHsSUw7SMPgQRB/mHGpLYwaZid
1+F75LQZyqwzG8tt/HSZCPwQACKral4hQ+WFriQGUhK0PeVr/b5nndMvB1Q066XkJqv2mFFppkxw
c8WXMid+j7mQohR8n/B73HFz3kpWxMydSQtLdqJv7DIRdoWDvmn9IBxnlnvrHmmGjHwe6u98zvPk
0QL6FJhFGdOOiogyjrnzZbgI8g6y8+jbi1VGZwTya3K1v/8InPq1gSx5hlqPMZVWmPmA2bAelT7z
gGVWQsHOI6IuNmNrbwS2yCxhoB8SaeATwmp/r7EeQbWdxn1MS515K1tBte+9PpxZQhZWZx9R/oMH
sMpdw0qISjO6RBWS5FbnNutgxuO5LpVAd1x+y+SogzgcYYhx1A2NS+oFtNmhrmtrDJ1id427YNl3
+DA+GnNXjK/xatv5HBxUIJEsn0KLxPHcjEaHc1b3+ke5A0HIakF12tjRGUljDOGZ0RY3F4pn9BPf
ottjmtYD46UBHgE5xhHnwJPukZx6QRvBwhHW2j0Q/5Z4UJbdcrYwcutCI1wC75OMoh/6QH4fNsac
5UqfYINBgVht6gPoQTGzi9wJGwm5GxG642nmRt9yNC4kTs09RpAZY5E2UIxstLVHjES0wpXykhVW
IdJqnSz7R+OIRrPFg/m/bDKf2IKqsonM7TRNMgotSn8CTrW0dNLeS99funVm/qFemXejxbWj4Mx2
jt7aYbRNG4gSUNIGmvf3DmMq4qJX/Tym3iMG3w7OgPBQeYnsEHSNJHrCBBknn4uGb13fS5mTU1XG
UZS6CKcqQFy49K3sXXILK3dRAzmYTJl7LjcCEx0lUxQ6DOQ2jGkUFLZtE+Xgm6Lqh4zRDR4JyZdq
hdDEgZV8zc2C/ClV/n6dMgc9IQUI04qc7sS2ykUIoOugcaUYwkN+Rayls9LyXs+olaOyRdenzJVt
hbVreSTPKZM+25XPaugpZLwQKxXIy/uIVAZnDn12hWjilVUMbNYwF0hHmDZtPClFo+5i9CBT704+
FG6+AsxIBlxiQG03cSKrwLhw9q+fFDx28AZqPOcG2vKJ5yp6Z3S1VrjXxmPnSKis5k4ZE8BzHUem
OjKT5Bkdy+iimDn3ax8HQThATRCNFV8luNVFalTo5IXyeOp2CYs3yTF0ZRrOeJA3lCP8YzTBYRqj
YUIMVykX4Zjit5Gax7hegauuc43ElrcZHQUl3HsMtbSH50+dCa//Q34F1HvIikE7ImkH7sLfYrvR
9KIygFg/ISVH1El3wSFc98vCztYbDEkLN6Ej3KtbxdZ2wiwu5BpkhNuD1WJvFU7QN+0fPYdVkNct
5OdIMptEPPnreJtgYOMqZoaFVv6Za3R9nDhERICwBHDVMfDu93q1oiyLQRkTKt9rd6IbtES6O3+l
GMHgRk81tnjvfJsvI2zCgulzd/jakYRw7sjizYDXVJ5s9qIOikDpI3g1A0iyiOIYK+GtTEj8lDvG
BpnJcdV/92d7btW3Fg0HGvoEiXMg9HiC5+JugfOozIuRRycrvFYaPJ9Za4X2rJt+nSgCk/uFnAno
Q2uLdsgEyNHvQW22rNeN7ZHsKXH6fw3Qx225lDTRjnWVQVEEkNTQcgBWTCW6jbGy5mO/Msh5r5Hz
jLm5EcFDognMH/AlOLwp5Zbmp2EfC1JCje05Zc1xQRc7kEo7/lZH/F660MiANPj3HcsewQoCFMTf
N/dGiAmFa4IuG5T88NmmZDWDXwlK4+PyeI/xm0IrnuHXThLpbAArd51KP6SPFQg69+eVgq4nlPqa
ucfDd/W3TeKfAM5iWCRO/jg5X0Cmak9vUIJZLL1t/obcb39UKiCIRmrsjJ6kc2TCN9K/CvImKD4j
cwQE4pQBw+/iTC4lSBz3Airtx6yl/L3swNu1C2no+g+lK1stJsQxWOGt6cyu+dbbQQEOmDXM5AET
3OSm+UPpm1KKak9ve456b9wFAcPYCjjLxbKMQP1L9VX/Jpw4bGsuTLmRrsHywRiAyrKJsZVTvwpN
GFpZxzpKTfuMtf9J0YWPo9PZ4Sci3Wo2FLuloS4FTpyqOjHUYqGDOLS3k5PiNNtFYwcodPkAEd35
thBRL6Lm5yxGmv97pzcLLqsE7LAC6O70dQlFNJhhYiZUuDuNJN6OS416h2otASvmkdQuStKs5c+/
n9Qt44Pt/Ufq5Gy1uhCyXoHUyB0THG//4N/Jr/0I8gzUrv8HFwanyZMl0CNAtU9trTwmfi2DMZ22
H+J9sRlPIitqEt1jpNTpfFDu78F8RqrtXE77puZQeMqTGx3pynPNdZDionYK1dUTDNK9x3hKIqKa
G5ODRZ6fGwaQhKWRJbJTMxt86zoBFWZy54m7szxuuDA8qhFHhsSPtbR6OKrF+wjYPkYP0WeMsqTC
WjgOOplbL89PTO8S96IQ+8Cjgqr8LTSFn9HqNWyD9zqyaC/vQJ7j23NtmVcge3gsMHX/iOGK42Jt
Y1+jSyuCmN5WvuN1zxZ0dPKNf1g4SKHbqjvLa33rkZjwvPmQR47gnVzXMTIiY3HWF6S1u7vyCaOk
EEmHSJEw6fBc7AYXnWHOnN35ydFOt9Pk8DI4TThFYaISkJvx+2iEVOOxtkHvxfR7aZWHztkWV5lz
XpZzESw/n4lAEH3xpgkJw9BQefq9seCAlKQhRBNmmlq9LVhCTxLb2KjHhHQb3UEj3l237BFmzOr6
Gxt8KXmaiMoHxBcaX6opIZH7nX73KK991ea6e3kerdRdmWi+mnkjt0zcL6EToyoreY3aCITCKS0B
lC1s5VATp16BXk8jBnlU3cy5k11jN1txurnTyFsbEn4BzjBxhjvBUzRPxYzt3gaS4rM9qbb/ZpI0
t6v38CBb9dZEdcSN7mbt+o03ioADSEUEO1CFU7ffrFM9xygV4Fuo9uQT38k2ia3utg2QJgvqO9Wm
3CokdSMir4z75NisU9aRcqkd0YXszmipGyYeHhX8Khn5QCB9Jtugqp4RoPgGS054NUwPmIYyGBAv
AeXFRs/WSF/SnCEtSXhubCbCvJGMBAYdbTow8uh1uppCi2GA+KEX8CqJbA8ORriGa+O73qTkzrCH
FTSnm2+Vb8lSCHpPJVc5RSO+VFjt6pGWHip2cy/hpw70+w2qQFrh9aGTBkmPqae3qEJtoRroWVqf
TvZ2u9wCdpcTnTw4wEbA390R99kSKaAl3+zubsbXvsb/gStYR93dkBDxgzpzeiC5Ukv1AOmYZMQw
5RGT46jdku3RRFrWtVlj5UC/5Dij/Sklp+32HSAY/laPB5tsHNmprecDdmuzIS93Fpq+qIUmqyVa
v3YZ2QEU81zxzi8SkeV6RZefTzLQIHOKU702fnwsNhA88GjwwqYZizprzklpYhX4xNcFed3aQGUD
bQLgpmsB+/IFsOIzvm110Aj/SAeIHWt1hxhbB4hkDqGsXyu3X58zDQJNJenhA/xs6jbmrXMMppec
+Knq+4Fu3WPkNhZQRseWHPFpHN0C8CT/ZROHYILfz+8X3jEHbyHj2wpQJX4t2Zxjdv0i8a1Iz2MQ
Ji4CBk3/NgGNUvdq2KGHC1HycATmhOVHdeltwo3GBFBnUmXfv2U0XSvruWO7oY+5bD7MFNoACZmJ
Ps7PYRGbEl5jhPo/EDboEDFY0aJIDggnii/+g75tDXRB6az/KFgyNxnmRtEUs2XRL6gitwaXf/r2
GnOIOgl3B16p9NqCU3oDgvd74cVj+QnA5moZ1OT5sdrKh+BrNuK4dWmRdMTS0T7Ia0C/d74StagV
KgQAUQPwXOdky2DnZbRYe0tVJYKtYs6vI963LzM6+NoUqUBkwRdHel6GXzU58QK0T2nUgfSq/jir
ZACwaDW6INaE6R13wl5Fki8NLGq64pz2v7FiDB5RMcqaZ8GuZkSJerjIqgGSzxbIEtrTiGliy+FO
JAEqA5vhQ16BjtijmjWzYr6TExX7S+7Em1sYYyyMHnxjed88STRjHcwMSYCFaB2zIsPDXAoDHaC3
RKLNDqtEG+HVZJxUNps6XHBwHv+1tff2maBXZhWSh4f3M3nfi/ijjR5avHeRQwrZ2mYiedjDzSSh
BWYARA7AxwG5VzJyD8wEXT0+rlb3AlmuvgekQAoADO9X9+jZoksKBMMjLCbZrfDPWIAgsoZ8Uvb3
Pv7cjOk+AjZjGhhliQhHn7j7Z7QCqbHZpLRm6L6wJSexR1uh3raVSLsUrFefyba+R8p+rSBfo4G9
gXcEkQA2oUVL0LjWbLzro8fAlX1Xn7pN5mgnHnYuC2ZswznldiMcg8eFy4Z7jmTgFZwqyAQtbFUE
9QukrwW48CaN9trhQUXlc+nhvT8tWMGC4728EggfkoQxQ3MZwesmVnBSo1yDoQ7YHnRRTN4bBlOJ
YS56CLgd/R4T3wYLGnZ93noHPMHv5jPHBGImIY0028Fw46WryOegdIA+YZ7F+61hMK4bY0o0OLtC
utbhb44MuLqI5BhSe0Tu7qA6GgLht2HWIF/7nAD+XAjmP78I2AQF4b7QIGA7W+hP5m2lKuK0WU3G
3+3kPmK4MXJFaJtAjC9P7EcayUOrlDheJAq/C7d223XtY9YW0T5ilr7PhUs3TCUOi+8jmr2RzeDq
7WJV3dmQhMWAVQlOcEgf21Xs9pZA1Ie/n9mNMBC7h44MnrwAUfS0tW5MpToOehxbdCi3uSPRgMmA
+qNqW6J1fok2OmmGa/GWJf4lcvKyPRAcVXkLkbVdbdLdg7TyARt61lhLi++OCTBN6rYEPs5nGGMm
z5ikG4BzlCXgBmBTkYADHvP3zoaiPKZ99wP9NKzSSh5yZ1gZq4oZrkkXjyacEHUrnRavFantwmlW
HvzwHg3KM+7wj7czuVHcG5AFASoOLQFcrV8ccYJSshyHP5jEV53mbxX7Fla6NdpAZYB95i08fuS4
0xQkXwkB7avGeP8ybwpP7r5B3miVtgG0iDqjeUX+Uq++i2tdlDSgzX4U3cV3ZS3+rsjxyHDTgTKC
MTGt9h2IMqBD0f9FQzSxus1qzkNDrvtKMDpO0OgJaBmKgpgc9HtD0ASVF1rtpfQHFY8+IFgy2C7+
2wV6++GIzgwKi4W/s99jQhHaROwQzBAldR8e8Le2JunZTwcRDMU+J3bPANWy7Yf9AzxzgLrh4769
oc9p90J31mpHdztCN+hC5w1EVKZ0dQ+E+nK9RAzx808vH7nZw++AMA4CpxtCKL3HP0UDayChfZ/R
7zv+AzaXLbmRh+JVHfTNgwUSqcwrzykqF5qvaCkQ99yqp2TNce1oNMRfmeSgb2Bd4Ucc3q6i5Vi6
2yIG6XhPwX7v7h+OsPabw4eFjikX//cI4w7Xn8C+PzvA5G9eEDBtsEpCxDvn8HxG08nGwZ/fBDgA
S6yHsTWd0TU/BBW/bxZfExQNuPiQ6zImBzyWcSCCtRNrwq93G8DENVoIEEcxm31ykQxI/Sd2x7As
UIDY6JTAf/inxOTE2UHw4zX/2z+tYYDxb7Ev+JP75R6P5MtxHHJwP5wv9IV9PD9jRQgYnzfolcC5
Idz5f6Sd55KrWLatn0gRgDDiL0bIu/T5h0gLAuEkJARPf76VfeNWCukk0XV6V+zqyl3di2WnG2PM
DRHP2BN+EH8xdXiUP2eCTbcdsfOM3MWcgCp241T/nnTLISwj/Sz5OZOeTx8Ta86Mnh/hKQjlk6kz
5PtrG9QMwfBc7DL/rBEAiz0nZoMa8kXY5lkfhr1a4dd88Q9fG8/bPHliRrDsYY3wryUem+kuckuQ
FcQv21mPPkffa04rR5cd5fC71otqUV56sgR5xILawEasOzb5xvPOJoNy58hC3wTocHmL47yMz/7x
Z5N/tmfKhNjiKRD3aCyCfmZKupoNZvvYSzh7nDc2dj7nNsN1gQII8y+zcVfpYLIUN/dsiW3zxM79
/MetHP355NoDi2QFx5m5jbqeweuqJ2GSwGtrGiDIK1Rxmu0Oysk4pxTmduN8qRtgxpQhPbF8u+4w
BTeQFxdjtYFFaRkFPqmR1E6RxVycp4PPEKDYcagMleXie7CQnprPjn3qmJ7RuotyHVZwrxiySLzK
ve+9ZbLzgjim3WVPbpRYhZA09g3pGhJybU0MWDu7g3E64jmt6fW6mz1nttFYvUWzuc9n56lhD+60
RTosnNNGftkOB3YyBBXTWYu6cQ8hMxN4k7UxEK1ouR1mitc8aAgozLuDtQes/X6CZYgkhXX0Ylzi
sTofLOKh7h5H+qJzh28s9w8yGzwewfAV5bYnRXstGJCTrb3m41hbyddZd7T9sDfsoSa1+ntzr2n7
FGXEVEVdivpiOynUnPRtaNDlyZY/zHtpIdk5EcnZwSz2cCP2rhWMPwpHGn/ENlmXxN6eqKyfvfNL
x3dcBwVAnRR6owkTJtQTLt8C41zvU4QfcfUKB9WXtPRKZEGM5X1k8A4RBn00m6e3nmnvQVYXDopX
A5TdhtqnvjhOoy66k3Idm5OMpeos6h341u3UnY7S8a6v1js7N608s9JnMjDO9uvpMOvNoyEgozX4
6td8eXqUZs177ztQbXXYefMUMeuWGTSZNdVCWnxdZ4KijCZbyR4/50feCn7feBhY98im4MkI5mVg
wQhtrHHEHwgHZzPm7/f8RSLRhoRm2z+PoPhfDb+wZDztmC9CdFuyJiSz7+5Gdzz9ASYA/4TX/+7u
m6B9vc5c3tm/t/inePLXZFrmrQKDYiQpkxEGCxZgOj4Jet3w/z3UPN5PwtwOx/fiR679thD5x4Gw
PSPnGZvIt/Pfu/IHVAQ7VrmV8lIi0F1BwoeJPO18OZ+/YlXn881w4+FMku1g5fhtOGbtyQHiQGz4
sJE1wTAubHuNJR19s9T8cpGz4YOxqdho5vgs/AVHkC87faQbAdng4nCol1dGUWK/h2zpf5xgfFgI
oKynoC8OsYzzYWHN39/fQxu3vLBkZ/g8XOMZsuDje+bCKSks55XftlNF3HjMJp4OVMaXyoG9nVsv
DSHE2xs5HomydMSvB2I8ig2xExFg3mFPhTX9+5TIqvjsq2OCKg/SU2gxGW1zE0hhzzACvILH6TNu
EK3HxiSqazvDf0PfTZwYpuKM57hp/7Hym83GG7MpS/6YFHrJ6VmtvCdv5s0aPjJls8TB//HLR+Kr
8Whw4ir7kSFwK/EV+fHiZz78ax0TuvXEiogZmyYq4VeiOyZFWy0QvqzwS+fUU6ZDHBqxWT9+G2ee
DVvheH7x4XjWPw6XoKAKMQOuAA4ZP0K9wOLmTPk/eORuEkm4+Gwcrq5o80ep5XIDTJjnKhI6WGAR
Z12eKzo6yPmOlp+CIzulLgBv93X+vnyl9gt59x4CsrgDnjX8eFrNzjYZNPeBQ2I33IaFIBU79mRN
pm96tB471vLaNopeI32Sl6SK0S9qPSFNhiq3UWbg2BKvv4P9fZincDHL2o1XXe2Vb6ThxWA6aSo6
SWOZWvfrRI84NcgS/Bwr2ZyfM9Qw3Ui20TxETI8kPEF2PwD3VA9Np3wwOzN01zbIRK+LKgQydsR3
7SC3Tg71NtoC8QH0m7jRqrcZzNLpKXHliendyblFh56O9RUZsPbW/x6ytb47VS6rLGZIY5lsRM9A
e/CiTRVSgoOxQT1t75mP8mOx9LtlFq4dADFbg6lSiiaV2zp1itkLqMcUMGkm6hpVB5bZVlYqFfAE
hP7ePdnhwoB6InUUX2+Ez5RdNU68qD1Qamx7e+eKLKiKe1sOwXYRd8gYVhNCoDYPF7E9Mf7Nxqpk
ceQBwG4wOe2NDVDTqZFBTW0d/LKHZAY9AsgnIWPhesa6eeiq/N0IGug4K5MVIdYSYhattU20Mqy0
qmFbj1bzIT3GAZoNNTj5g2O6u8e+XXrVuCtLcyN9RumYKrIE5BT3RW+ZVUOT9mYRRBkcR23YW7yf
EatBuANgZHGwdjsr+BJ7Oph58ZJqx/Oodx9O8lejU0vj1g6DQMKgcJsFcLHlWxZZP/L9cpdBfTB6
w/Becs+W8iLJOLikgD19dH797LhI146b6D7/z5CtHDdYbv2Q50VGRyHsV/ms4KXJBh703gBBfpqc
7Qe48qHdMay4n637ezFs6yzvt2asVFKGT7iMZufhdoQGFnJE2Uz92FudPLGu0cRr8iv9F0WlXqcF
o5VDYDqe7m09oXNWrSgUo/PW8TjdQEmwpvDhqQ3SKeZKjjKXt72enx3FcK9CNq9Z+nNtNFgP+3cZ
ulOiShpCgtDHyhLUyEs9s3q1vXurndTWxrrbsdTizrSWWjSpoE5qmjdayu9i7RzmJl+jBVRJ1XVo
x3NxnpS7feYEpOB99+QVs97KuLeh6XWMfu2yshL/jN7WndbPhqkHhxMRwAK+DUziT47aJgeD6hrz
bKY8pxNQBONOtZ9r54xx2QWTWBxGhNba8jyXatXc15mtzlHrX8gzYxpMYo9Y7GTXjoYqDtKV/2au
v8ZsvV75OT4GoVRldgoKhnqc4Lb4Q3OxHZsPEfHByZ6Q/Te7hKpvvZq/56oLZ+TX8Tblel9GJXOV
7Dhx9rNscZ8O/YpqneaaOdKUoFLXSpfy+3U0Ip5MVSaZi/7DNdWVXgi7cLevczDWJpiWerGd9DNH
v9ef9pY8Rot0FK9Ku0ty60eX5eI8MyzZhh8DIZiurdd6d8wlo1aOuX2c6HbiDe4phTv1BqXOve+o
42qY0ozl3vSih+hJf6L9vKcucsriEVH4zlWkjqfs6gEFgwE7EyspUUq7Kk9uZTpqnnxgCELiZhl2
nSmRs7qcLfYIlAOTRifr6hzvgTqqccZsgRjm2F2A3OZGWsW7YTIspmknrPp6PEUCxgKIUiKndJXe
GMhl0MQ5m7q/PzyWW4o0QAuKlW5a+4W62He6GFdPM1kDCBC48Yrg3rdVuQa7gJYnkZxzT+tJsDmt
DLf+qEbBuDdXAFJ33NBbsxPKDpTfhfBkW27aiAaHnYG9s2PIsgDUXqSxb50mxmTrSMN+h229zs0w
NwMpCZTBKbMC27u8l0pG91EarCJurY8AxTsnvIrQMRaQpcYxb4KC7DcauqNinOKqV/epHdldtKnr
x6H1ES1LK/uDJqvqLEdlU0Z3cLtAFOshd/0xCUvVQvc92hxH8dPfC32dMRejCmkY3Eawk20KSE9J
D4WeJAg7LrItijTBtBzVq95D4+p3OiH7/lsd+m45BB/sijaGXRt9ZfRa47ee/6if9eWYnn52vdZC
y18DgMomesRznIzTp8A7Awg+u/F4b+0m/3Wdm7EBgqmAVzB914popzQp9inyitXOkk/WwBl80CR0
xsV1/l7la39RjCRUK6D9gQdtG9cG2bVGCbk8u1kxqibbhe9s54OZNAw8f2iAO+6SNrsGY+CYE/WQ
cRTZ2Ksa/tYYZP1S5zT1Rr2leVevib2sUrIkkMggsMoJTox7eGoeulLu1wQTRjYETxi3ShUI79Zl
2ufmqamZa4MqCf3Xcd0+j0O0Mp7C12IUdC3tVQDPcAMeXgKCvgDZtWoJvVT298qJHrLSa0TKFFwZ
GJxJ+li9b586ScniDl4+8gxmUJehmCCSSS3H4TzwlUzRWFV1nSy2awFe37pfsRvQs/iTVrrx6vBO
a1Y0OrpKCNcQH+BkMgvLqsKsJ4t1uawpdqdHMJ0L/KI5qhJLXb8SRq/NhbzI3d1TMDvZcoKC1GF2
h3eImJHg6f59jm+9FpCWEDv7QdFDHLv8iAxMcb9fYeQUL5jKQz+mRK8N0Ye1KhlgXTDOZv40d4P7
bPwZvHdS9K58VLEGhLiAYf4DM7oc/pAayOHmognBR/xNsvxuPyrm+1Gz57mAtDWJzpb8Eo07/cUr
H1UoJqK1A5Iaz/xKaqiKqNOFpeBpL8sQ2r3iDpytfUK0zauH29XAld313yt9zdX+GZLcAUkzECvt
ihF1pF3VnBmydlXTPo1kBw/ZOrsrncKRPDyuQx7IitIR+rCBHU0icO0H1wTSLE3O08ZJPURMnLto
mq9paN0VLNxwBsikUpvknsM0aJ+DI9yqPR3EEht4o7Tp3akP6DeOk/uPxNOt/aFjuFvH7qeahPuG
Y6Wo4nN++c1h0AyytGG47eNrYTdj4v4nGOvzVe14zejjbRdbpwUQu2Ew/HsbrjVT2AZQEFTsRL8Q
MOSXIxdyY4ShESe2vnMgzJVW8bX7roHu3KP48HSCnJlQvhqb41PV6QTduvKCDsQKY5qFFvPl4LWW
p/pgewKGiBwv+HRoTs/BO9WizBrXdFNzt32oi0iJqIszFRjtM/X6478XQLnhiCFBRDWdvC0Jy3bK
UvMRYQoEtK4pwDyGs8xWxnRxm6LViVOE+LcT4hplKXhCOhqQvHS7pHJuXT4DEAN+mcCJtYOmLE9O
2eA8iO0DWdPvAQ72NxW06aFvlXvLeO3N9bvY6Zr3daqWjQfVCl5cZIevIKCJ3yu1pk+5DuWJGnjf
4cuYhs5ueRweZub8pfiMv54UK74Dz/lfpw9bQ7dcokEOcVTSGJoG7Z9wchXSxF/xgzd4zj7rsbop
Y3ew6djmGxeaFubUbAVL6ppHSG+3IooO5EpLZ7sxlzVl+d3eOWdWYyE2FSN8nCIGmI96LrbGNb8H
77Tr6QjQrstPNO37/RGtiaun+rDrFUZiHxa7YfhEr2lq87Ulv8bPoRtEo5293Xc8Lbcu+MWYbYue
K0rW5IxZ2f1RMJKtQQpX6PCSP21nyqi/RmS89rRxMpW7tXBvHbJfg8tS63Up971TpOQDMfh+XMzD
8XnGs+K/aBsF3rl/h7zyePvSvAR34AIe/tstx4tQUIPlAiMdgPT35esSZr3aSOgJB6xZ4VXVndj9
SFF9LHFpEDgjPR7YKYCEB3Eo1l3x5PWbzsyF7C6nDe1lykKXw59UNaO1t0rfvZk+sLOBHcBMA3ZC
e50vE5H7o2npKuIy5TAE8G2bNUa2G7N85T2Kr4DCChuKxDISLJdfEfsxTcPUPTDHCUCFEDlGaVx/
SAhBnroQANf9ShhL6O8i+0yK78qk+0HvmDX9gt6602hcr3XvABbpTHqz9yZPTsDjfOeEhfeHXDZa
diCm4KX2Z2Sfl6b1aIwz9+8DIBb4wpcFmkH4Ax8E/j2J7NbJ93e9bbRDcsVWX9NZuCxHvXlv3ek6
3R6FHCtafX1gIa1RzlKGGIeWHOwthPq16pmo9w+rvtV4PbtEl8rh9aYWgxLWbPvdmU/uGL1tO3AX
9+eyoY07ZYpdRpuYdIUmGMoknrZQrfhFoVmc5y+T+xGKlR2+w5WzyvpiPUTCRGCPzNYBL4+KXpkN
nVGoAjV2Bl4sNTteTPP6+JLMEnkZCR9RvwI17vMqCc7mIbUFmG1KGzMBEaBmDeLAAMy2c8b3oUNt
9QuEQQ+Z1bHufH19IQ8ZeJSCBRJT4A0W9h1O4vd3RYa9ngKKG8XWejpy7pz1wP6crh3QfA4/+/v8
/QCB2geQ0gknD7sjcO2Xd0/tb8PyUPMAyXeVrdbW+1fPsA0PZ75jma4NC1vxe6TWVhhaTbvXMyNV
k/PwvpluvfCxeNYBARXQcrp8h2ufieF4XLnm0CFIK7QmlpZZttULWm0O5r0PRLkCR15sCRnqD/iW
490jrov2WjjBvYRJyz9yzzx1zPjG6yqyvUL2FayrTtbhcm37tZpFUkqgBuvJ3T9tehssG6qRk8aO
5iFMu4+78Gu7pCWU2+tK6Vz5EiLroHEksS5CELQ1/aN0CjArNP5U5tsFDfbGg3FsP/VfTQ89jY6I
9DrbQOIKRh31A8UQepGtifrGPq60E1ubPEI78ky3R1E5GatDclWjqIM+cJ2jYzS8QdoFkHklZ9Qa
rVCDbbE/078M2bfKzZfqOB8py8HM4Ak7g8oO54aTVx2beXOO7CGnCUIxwVZrQfWySQ+SsTvA3gsW
khstG4/4M7Oit4ikedg53pXPzywF/FQTIkqg1Vqz3Pfqg9EcDDhCw2KBDwiPJn/fTXvsX+gdDl3T
E5/fegdQ0qMFnbARFOpbjkhqntSoV7GF6pzO6MsKHGhkl8/g0TzqMsqSx9OpIGV29U6+zsoxTyFf
QVc/FASvq+a7QN+XCVyowWvzTO/AhrCCjiRojqG4s7PePv/7AjahHL1nsbYcWuUKCLPtb0+FL9Gp
Kw7tnepKk4PVPAWFlR3BS20Cz5gfh/2JnXpQqFBmizxnT49KKEUdMcY1LvbyQ34My6+I2teVXN/H
fIiU0+Ih8vbDA02dxlsrmo0PVllag/tgljwfnJyq+v2omA443R3vf/9639ENFogsilJgNFver38u
t4fsyL5v35B/+Rjih+J80rJMiFZpk87wQrgarXNGCydklpC/gxnazqDta/WIEDfNrHqjBjYc+K9J
TEd5+/AxK+7V5QBmWkhjIQmGQ1em+dbDwdikYQlxhJRi+4zrsVQNRKO8mkYqk753JmwGcXpA4U6x
Ul5JxQs7Hqvr9AF7zLJSPMFFEE07L21Aszvk6i7pw2DcWvGaFBLg19RJp/k4HlUooaN4u0BCWLUi
a3t3fozcXmQVT+p/X1nmO7hmLDy6SzpB/OV3RGZDf+aCda8n2Uj1Mtev7Rj3rxpWMPMgUU52iwHQ
647jdcP3463E+olG8MgGt6ZPJ219kBa0Bc5q+zyNp82G/JELmADI4d1x7I+UEdob70dKvx2365a/
oeHzAZGBcnKtSpqmciKXonNZ+VGDa6rtgJR/A80agernZFWP/p7qjYNNmh01J1JyomlW63Add4M6
gXLMRs9oTn2aRt/p43ZookT++fdA15Vkkn2sJdYdeVmayLSubFYM0BxPgtI+fG/d8FG3C9UScpV3
BoByFIvj753odzlYHLqyQDceC0YWwtCodtFQs2UD01Mj9fQtS6rPdS+0I6oKK2lVOPpHMaymkXfu
7I16w3/XMPG81Kj5spUtp1FkIs/7A+2reyN5GG3RW43n71tiVNUxNupdfJ96akAGuGOJxWa1XinI
s8DEIecRLQ5aw56zKiqPaZ9Wf2uCYoksJ9LQgVWY1pGkALJoEuWpHTqvHYLY18hw9vbXwG2TUFew
TpRUPSCIrU5IAyAp2/cSOx0a3FZk0TwdqeiB80Qc4yUk3AhrXHVu3v89/1ueK4BWSeDT6VugXH2G
qiJnJbPRiiftrWCqZIgGHDz1/ocXCmqAjERIlhl9F0seuF368jfuEiBQaAsUGsi4th+rNCjyM+0W
GX7df4pB0dHScZ16Rsdq33oikIokZiPrgE3Qxen7ZYDl5HTe+SEt6wlLXwvPoJPke1XZwfhOo1nq
ZBfYnQ2gbrh1OOX0OlLhw9CZtv1MJMpZq3KGzJ3zM0DBKHQfS2/vqPDVVbieeFqe4RoPqFtZGqIQ
k6BLYvGGp8cVFiU0Ss48yi1LoPXRYdLUCHEZN5sGqIMSdp+dYFLRJ3aKv3n4iOY92ALp+rz6+1jJ
tybP6Wbq3GV6SrasQX/bl+uzEpbkspKHwj5Z+vI0WRxoONcJ/7x1hJD1o1GkZorWQK11HkSNqpXy
rrSdfGwsD5QjV9EqRrxfHVMi1PHnaIvwWY2iyRGNmI553hich4PYz1TJElMpuzxXjRJVfnWin0hl
Q+AOoKWHzhH4DZ5VMn7ozc9uvlaGibN7KKb7jozHLfMgXi1GJtUjIojLwemsgxjpgcHNu/1wFzpo
OrrhrHqMPk6jdCSS6Udb+kDvSOva3huvJocawK3wdXg6WtOW46KJDsLiBo/bb82RQaUud+NN72vP
wNGTNk/GeZeVv2Eg6AlOLg8BcgUR/9Y+F1mZakWOMQzH4ap/R8YcZ2oSPQ/Gu0XYc81x6gafh1Gn
usitcWm5zA0ib0kKt2UK5TDN5WPlHwjPzrPweaCBBC1H/mhAypBSYGGlD6V3nD52nKwbl5fCM5uK
wBbEg3Y16ijVxwNZD+HG9Yb94YDrO/G97eT9a6VY+Vv26S9z1KI7RhUeRcscio7z4Lg5WcjKt2LR
XsPn1CW+Tb1zyud0mL7Xn+bcWGsT7V84N0IuRlDlKPwQnl2e3nOgRek+M7g6k3wmf4a2PBKX9070
wPqCpdW8HT+Agf6LvLAoKwt2CggkaB0in/LLFEj96qAdt3Jsp3Siut/dN9DUdg6ZSWsIYXABLNE+
k4vv29lM/lFDeTnM3l5MGlPFVtcaiBt6udw8W0hSg4YSPZ3b3yIqgWG8Jx8OnX16KKyvFLA8WH1i
hNqpaRdFKbJjh6+vLoACOr7yYqCYdgUs253KnnoWacCS3m71mzE9kaaioLgDfdRblZ709N3lTV4D
vrg2PBOik/RP5r/1XGi+rwRFSipefW0oZJYB2pxnO3a308B7CYfZczwzHkJa9/ggvOP3uO4KTq6f
6YsPaEuxF4p+riQtE+4sVMNqgryMs1wtJVhSozO+zc6a4Faj1O0Sn3Qs+I09RkcElUm6oSJa3Q4X
6sP+ZKYFKfkKdTpqPahgeJId3pmu+SC/0d23c0Rxglunih7CgDaIUcD5tl+sXT9q9FDiVFWhvZ0i
dQv9qiHyLpwzefed1dX/4ub+CviTyH4iwvTj6/6+Ursyiytf7O9an9Tz9K7gNsnW6uQKLJ00zO3U
otZi07caBkrfll+6sv/XtT2OmPyDKORvVO9br7Tf9GMjF0m0am4uqtSWn4yhOt7O/am/ke0D0l/j
YOW76YeijJqXLmevfx0vMTzxA4EhfibiQJePypE8Yi+Jy4M9iK3QTmc63dJVb3+yynFjrbZjbV66
L9I0tehbDtv7+RtZDSeYVUOEPSgD9BFe+hc+7+U3tZfEjwb7uMcx0OnQ3XeObwH4ocV2RbNTMIbV
uNN4XDt9YsAfnVqBI22nAKSDFpmKGBDUPg9YZa1yHrL9up5meJkd1+rGYBBQAIfRSFnoMLVmd9LC
RNoG1NOyNS1cOd3+MvZO7t2+h5/bMda1LSazDvekz7R+eICXu7v3TaNQFSYmRHBRuR8Z1mERLoN5
EDqml9F3y3eN+xKG998D34jOUI7ERAm5HjyfdmpYyfSqkXySKvlzTewF/4SQobH0MfsIBnno09Vm
QhXJ8+fGuEu950bCVuhWymAEME1YjFb6oehnO4IzeY/SvqNOYvf4eIzc+llDkqEGqJt7g9T5e8LX
+ADwXr+HbN2jVE3zXA7IAujQE7YoBgYjwYA5W6DQRM/e3gPFhulBsiLv2KV1fCNLy+Dk8AxYT0KV
pnWkSrXeyqlO1lBd1+59YvnkPt43Op2qTFoJyYv+3LT7Xu5+x093fe8z7wSZ3zhnJC3JV4q0kgz8
5/KcKeeoF1PLFinTnOSgiwM2eNk5vpcO9yPzbXB/WFVP+9fOVO0NgyGkL5CGIvmCh9sat/abnNoE
Lq6J/7HYPwsp19iTCzBvxgS6wlPHLl97mVSseCSFXAHT/YnWf9mLvpaHUUoDdvraQ36J57JkI3p0
fJYf5dLp33eMdsP442ciNoRRFA0yWimeU15lvZ58PggoZ/NhWqRclslbAJdLWwN3JyFun+zkpdxZ
a3msjTtGFye2ZYxN0UyX3DvhcL+9p3JVBGHvdBblFqoeRyt5rcgmLYp5+VSOyvXhvo9s2lcX90W5
dZSEpBNOHvIHgGcvj1Kh+XVmnslGEz7gdSjid8ZWxh4gI7pl0VEdNSxKo9KQECacGON8vjtb0y09
Mzp9zmsXiGACyi/ZcdouX5Uo++eekR5r9ptswKLC2c2A150ghk+De8N7OIzqTceqX08fdLJQOvtp
x3nlkRRJracDKSntYi86N43k0fG7HA+cZqLSjXSL8tlralU4X5vOoa9dAYYGRwjPCgDrlSeS7vRt
PxGpj6NbMNXE202NRTp6AYlB7cfoQirfyAJcjtc63mRNfX0rxitciRiKJO1+SlsLR9ucbRB7M38h
v+Rd7/StHf01yR+piF83WKkrWNylmOSbKbmFaB9MbaPv7WCMDFzg0jIaL6mdvf+bff1ncduFdm2r
VUoCqYvOuvGbMUzhqtiJu/XUJZwGc01DdS8YS47ppF1x4+11BhVJCgLZa4BclzdKq9EWL8/b0tae
Tck6vIZ38uY0jQMrnVLl39txDyp5OEndTjD6jXIWWwyVgbAckCQZvcuht2Z0POR7Zq14ugs0eZRZ
hOjliLTxU70q3dAycAG6gqYbd4gHE8CaDvWJlg7ioP/a40jf+uX2THpJ+1DhWPWdRnG1TYmay9Fp
Hnd0sFKtz6OVd7Y7uOHMC9Q5jdVx6+g21+77mUZyY+YZ8x3MfXuqzYqvRLeV0hkga7F1cu9hb6c8
Wg/VUx8vpOOIXQfIDC7EApE2xxK3udZFdYp7Uck+9wLUCaQJLuZ50tCtxPDy0eDuOKXJQnInrzqG
Fdf00k5cDNsuzzZUY06KwrD5c+noXrEw3sv3aKncCR3PoTocbELXfwtevjuJsDceLCbMwSLfhGZ3
W8VL7mVF1By5y9FMdYOFv4rdbK7Vdjk/OiRwX7pAJDf8rL4I1eiADv5AZPQuD9ZpZxRxtmN7wxdk
ofFqyylN9dAddDIYyJCP7LNbeui7Tnqz2smmklVN+6tDZ5x84xFDoQmHANee3W6HrUfaMfiFyI/v
ZsmeDt0DIIJ01UiH/U22tbSJUF/somneQJeQMjXgRMIrwT6373IWxUFzrqj75M+JWypWMddfBKUk
GWefBaT+LnjQjXNF4w5oUDgBKkni1i1O1J2WVyHlYGXel3/Q4xtAxq7vEJHH43SY0CVSdODpJGHd
GtjQyMyDY6ddcXuiTdNP90aA0Zfs01ge5Y2jr87IXYLcqd71UX8lTc1ZcCeNBm7HVbp2Z5G9FhrU
YFxoINKW/ZSy3tFP0u3JPo/Pe6f+NOb5G13fHh+M+/Q56VrgawcPOA3PJDVvDvUVrGUX9pLqLEe4
NSNAl0dUpIaIq774oInByqcbVCFmMumlptPy35onaFJ6+YHnI4kq/vzXA53ItVEjB32yd6QPc9qg
9SwyWgPAnbRStLg1o383WcqlQtqdzGWbkZUXMroXBUMm38asfO4v40UZimqpOk4HtuLQS+RRQ46q
Y0evAwaQQ+RWaB9FH+grBzKrND8GPVvZhTYUSgzQbqDXDewekF0ipY7RbrwLP72aCEwYjgra5bqS
AUfoqqCiBAWiZyV2v3ZOkR3b4WM4olnxCwag7FvHLsb0jTQaKTtMLslgXkZSd61xlT31UJ9xs++T
E9OC2lxmi+r18LC1/bs6A6Qc3KnPgl+0R0V2Ebp96+7vqd8ATV9+QsuZVPS0Z5gBfnM1yaxwWMHL
fVUZD8B25rEIoCqG77Q7t7SNaj0YkMcD5yNBEaNPofzw3gWavuV0sSQCOCZyIFeNj2rgYmGw5Xti
eoJCFd4dyMBEQ/Jq9CN3SFsr1smThg3xS8dK3LCKFyO3AqhevR+U+onNeFTdk2RtaV/lnRHrPeHN
01FRNAinvwk/sc3XybG03qoRgUz01acsVLy/qZkjupp2MqRuOGUXn9U6I2HTKw1lx4L489c+4jMn
2rGfredo+dEg61W6wHnLrjLFjWCSUwGQnlIN7HC8wcuDqWZVb6eJQbcLwymd0DOXmrMbn+8H97LX
H52m501vnn5P6gAtAdPRSIqpZDRV6/DUiTO68dyC9IGSKHoBg9JsOQ9qIdF2JhQL8KDjreyoKfRL
q2f7s3Ao76232lIovXYJK/1Yq5Z7RrVK5OKg4GlQKS6XwDw0VTXQOQ6S93xeJt9QJEa7/Wgw/kis
zJMTi7JV/SGvo0fTGyzrzi24eRyRIgdjRlhr/Lwdv9/6crcrdhHTru0eTMPt12FhuOHdx3laWgtp
Wrq9Fx/5u7ctZIbQC2kj+Pd9uAFvE/JDwNsAM4DHbRcVmjCqlbqJ8U+dYNFffpp3xodqb7aoaoDv
3hyHSc9KR+Y8XejWRN+gVfR//IDW05TrWTAIBnyAunM0w5M0lPxA6gQQgmcnoez1hKwpwJnVZz05
Wtv73HvrSjr3ry3DxSK0y6P1vtlpRazsf3ZBJIMr+4CyXUw/QwAepPoLt4KwijR9gHi1YKvOoqcz
l6KcN6vclnFqpafKUucSnQk61uf6hECZJf0OyoWyofJTovh1QlS1JynHOBMntBwnnu/df+nkxYe7
aYS4OvLBqNougo9kGn8Hw8MoeOpEQF6/TXwBdhoQnki4tVenOfgKks/AtYPFUn+p7RC0C/Rgay8h
BRbPE5rD2oPZ2fp4kaxv8vQnN3KJZYnW4/eOxbiuDgjsI2BA4kiY+T955l+LUWvnvRkc+RRpcjqK
llwkCiblFLEsCwa3F1nENxvNCwF3xTOIGHZX9HwtdjS4+IL2hc0B0MfBqRQx+3ESPCpzxUXbXf7Q
ZrC9Ykv5OEHqbOhmtCe60Zf1ql4i/wAW+YDlhWxpdxUT+tcvp/gi+kVQUtAIcFtPWHE8BXKZhFQx
sOz+vb6K6CJruFtXhXVZcirXNIEGnrQfa5vC6b2W1BmOH7kluoIcRgbeB6hRdJ3fe0Np3Zv2u/zZ
G2/s5Qe2bFtGdxM1TvnAwTxcwjMfNdZ2lMxzOJlCt1KH/Q8QLrV782QokT2cD1ylA2Vy85mjfw11
cbpWkThtmTr50Ay0UuMbahsAb2Sr9vFR71l+hD5JldOq9SV8zRztHo0ZD81A6ubrYtpJ/L95fIkP
IXVgboC1Xlqb0yCqs8Mg4Ph6Jk+bwTPHFaLws0omCSopdV/0ygZUNAycmFSub3fiE289Jz9aXQD2
KQC18Zialpr7fcoNOn3Mae5R0maqH1jPY3rq0COAjHk8Nijr5g9UYuz+pNEgXpldsL1bRxYjT6xB
zEzuXLzHv65xpPZIs+7YDe3uGQ8sfPJnVeRyGqQh3UU2R4q7ysJvrE49j+vgVSVI/2fgFtjIb+pC
2pcMHEFj69GoDDs7Uj79zyMZc5PhCdzfd+P+kuijb7j/Is66HL99V3297m19DkCZUh/RNvVKvz8s
lJU/lBzRqba29qdx8N0ZU95ccDSkCJvJ+fFIXC54RgFOl85wNHSjcvK8T6euHS+A+qxFcUfG6zrP
xhR/DdU+4+XAlA4yhZFef/eep5X6FMtb3a1qpekwjbes9q+R2rRE/WwWW1qCwToFqE0mJDzf/21u
bp6Wf6bSNnxlo9eHUt3v7eBcuydeylP1CJvdPmzjVQF2GoD1+u8Rb5na31NqPVO5sm9iXS3IlMm6
pZ7cfuCem9jKI91qIu/vsTo2qk1sQGbLz4uU2TXyd5Am1r63ik4d7ImOc6e3LrocJWeaxajAN5pk
ooSjU9lfyGHfKrrcpBs0yItj16Y/9dKiViND3GzqfxG65MdZ0i+sU3i/O86qdBRoH/7Jt/5ewtsn
UEQtCF+h5Cke21/vGOinGo8ppwiY+LMg1DZa6A//HuK64SMOB+nb/z9GewnD89ZoTMqZmnXvTwZz
eaV6zXLvfA4oPD0fgZHTyGUO8lmyQZcfndN7jBK76R6GB6cc6Xe1g3vimpCBUGUCsLrt8Mn+l5VH
CNdE2kXAGS4XISlD8/TDHczlZuifE1uNTGt7PsxSyP6yAb6ghhEeZHeh3OtiP92+of+M3bovOzNE
jtI/sQEnV9k5aWnrZTKsQHBmlll2Zbhv35h/RmtttxYYySkqCRPkWrfrbEhiyz5nHRt+I5MsNvyf
UVobfsqUOswPNdqzheKdjbURPmnnDyW97xVWpTr7aDpQ3WN/Caft76OGVhlbdRkNXw7dMo9a7NOx
qo9zUKW7VV85PZW1vpTTYmsVkvE/pF3ZjqW4sv0iJGbMK8Oecuc81wuqHAozgw3Y8PV3UVd9cieJ
Njp9SupSS1nKwFM4HLFirVdldPXAckW202mxVyoHLFip2bg2xE+bzSgq42PKcrVE/I5jForIwi9S
tNprLPKBds9HpaAiaKPyuVPKG3DfjndNgsRqxAb9rbD67j03o+jIIHMeJml9r1oMGTKTXkdUfSuE
rvuNmj9Hev1iackBVQiOZZaYp0S9K3nlvJhC6pdZafNdUtl4vac2BMw0uz00rAE6ygArNCtacMyK
FEwNLPoYLPWtpy1yOpHzotXc9KNe+UNLBvodV5ohl44WUt2Sl5WLEk7UD+99mT+2SfJYtUN7ERHt
rmmrxsuNfHijGjTn3SIDh1PaxiDdzO/H0iSf1O5qz67LbVM195ZIb6u2RqMCtz6bQcf/lGitMkWC
HFztjLuqlY4nM+AZYxEfpFuqfmQp7oY74FcjoyJ/55yhlULrnrQuQZ5EtHpIlRJJRaFqDyLt/xA3
zcImr3ZDyeW16HQStCp/M8io+kmtfyQM2hWy/ZyI8ry0TK4ZorGDItVsU5XGH2TgFa/OmQijjCaB
7M3EMysz36eVXuys0k58ZmfxnaFGVQCQiXokifpmdEp1HA119EanjP2IxUc34Y2vj8DMy2FrqQUY
nsx28EznfnAZ9XVdrPQ3LV83X0dn+vmJP7YgTi2F1aFoO4IJIutCoIL8zNmJbC32WHM8szdN1Dao
v0hgqEojdAaotoLxlaP/oiWezUKGIOH82VwcGaAWeIKjnGfOYXGDrsWOM+Cm0WjWeRZhxUax1QfO
o+YO7dzmSo/JmrlZvGi1sRsVFeJFA+SiI9a8D9X6YJK1a3vR4ZwMaxYsWo2JPvAGuLDUTHxNf3AS
uTJxixHVl4V5ed/U0s7iA6KcyATnUexh54YlJEwtj+O2OL9IC2lt+E/U4vCyQ30K2bTv+6+zGnVw
0BLsM8DMnx7kLXwN/osvzYD+gVoLgO/5JxziebPTJP3w2idWZ7teTI1+eoTF0oZ001qovbrQNhu1
wHGKPS7kxyrvr/ucf5w3uzyzX4OdHQFb4whUa8SqTmcFBUj83Czg1aNKg4LTlZldunmRnsWLFVBz
DTi+7xPr5I0oeB+BDKG4YEXpd/19PK7xgCygFKdOahSH0PyCHNM81Wapg+y7BDEkqKKQ/R0dr7zH
G9n8iNOwfYzu4JOhDRrUwJMPxX6l4Lh0FE6NTz8/8V16ZDBgMlM8zHvgP0B/AF708wu20L2F8U0M
rRMaELD92SyqPWK4fsQsdmVoJhdOEiYcWgnVVV0d9CpIXC+Fvi040lc26GL2ZYKQT5SHaKua4115
lbS9LZA0Y3vjyrlON8MND6Fue1kc6BvwD7v60gYHAwffXnFsNm20Oz/yxe1zYn8WJmoGo26UYG5V
XfUgc7BxUU7Q1lq0l87h6SiN7yvoiIgOSYzoaaL0y6nzaUzlxAKAXuOPkw0B9lwgS7ayb5aOIbpt
wEEEflIga2bhd941pB6nxo8kC6PmzZa7JJO+JdEPIbTN+Xn8e83MXc2psdlEWi2v4zob8D6tn+vm
ZdAujBjB0w5wPFPZ9nKjjWA6yG6JCnYU4Qt+sJS9yP2crBGkLt1Qp18ym+w2yUVkxPA+lL9IJnwt
uzdISIa1RV3cOnjZTNwKE8H6zMtJOXBZT69kO9uD3NhXrCsh1/oN14zMrtvSkVFPVcQtXM82rIao
qck30AwIzy/f0pyhvR24epC8QD5rdtv2KVq2CoEgoq/RiW3ZXPNH+sCtvA0anNzgvLXFU39izpoh
69xsGNXaxsvVubbD6kl/dXzEx6EbWuAPMMEO0oPtEo3BDzbkObfCl9aKw1s6GqcfMDsaWdc1hjSR
bYvJfW+jilMEugo6vPpiBBr8/GgX5xathKBon6Z33nBtWEDpFBHoeqjbPDQNniWawhDbowUdqa+V
M790VwBfjbrtX570OfiHj5XKMsTQ/tC7+7TunuKx2J4fz9KWBB0QAX4c/EfgsPnuzABlQtWSTOOp
UL+QHyR9y7ty5WJYvJGg4IPWmqm29EM6IsnaEtTseDT25NqKrofak/kmjzamuFD0IJvcC/XRCLxi
92/UN/NjIJcCjBjMTvgzD9QczmzQkWJtKrRfIlOy5WaQ/nHDZxl2Gwj4gD8/8iLpFSmqXXWwloVf
mNxv5qfNdHLXlwrqsWjn6/5Obo/7ljY+qVdO+8ImgRFsRsQzaBqb4zxLoxF4p7udr/XuU1+OgUjK
/z7XizYSyCDpQLaoqA1+H0eug2q5VZB+EUV7HFy+VZXyOP6b18ipmfnZqpIkrewUI8kj6Azqj0YG
MqNxI8qV5+PS9fbN0MxhtIrBs7HF9ZaT5sLhoNiTw841ALfG693Ss7dSdJ9mBAow7KmgsNBzV+Ci
Y78yPfaUuN8lyohbcO01triSX9M8L16lopZWr2P8cfNeoWOYraVpF16z38Y9u0x5Sp1a75Czb5xu
P7bWdkjUX0JCkyBTbnhvHq2R3p/3L0tpQw3UiUA+AAIEToGZg9HMGpKp3bSolvqQ53GK5IYgELUQ
N7JXwiyyNxLi1ZV5F63etwvO+pvt2fmDiIdKFHOaUHXY9oh7G/FcJEHSr/jppXN+OsZZ8JCWMZPo
5ez8MT1WXUDbOqCkWbl5Fo2glAaCa/Dzobb1/RDySKkUAsUbv2L9hQtHlpQ8aOzblfVauEyxVl9m
ZqFfmxDEsDbMRAYPM/uYZ6nvIH01jHpg8vw4RrmXNXJLK9XLhB3yKfsLJ97RyrOEuo3EvdbVv85/
1dLJOP2o2ca1eNxXeYyPagp6k1fFUY1Wxr027OkLTl01GfpBiUjni9rwctUOrezXaFyiLfSqvDs/
GGxB/LL5tQQwDkoJ6Ab4yYUQARpFrRLnUOsToBeyvEcyXatvutKqnqTKbrpRphcKWr4Og6Z3WyNu
2ejrXQ5eRM6fiNYNh6ZU+4Ar8kMp7FcArYTXxiILpZ06/sQwhTcQyn+J1dzXdo4M5QiSlDJJHnob
r0KKc+EPaMfYwt+AwjYR3aYaEUFloGn04kZeJw13PLNLCo8kSbMrR/W9atNXkkXs6PaG7VfSqjY2
6ZvrTqO9X7f4p5VENTtvuuLK7LPHTqUfozlc96Z9REuGl9cCcj3ZL5bSy2rgqp8q+m3cM5A/tIl1
0auWfOx5DzKVqhTGRpblsAFJhrEFr4O46EjVvTKN3RaSVw8Z67OwVpRfaE2yfYUMz4A8UY+Bb+Op
EH1zRaqCtl6aGvptDZRtWIjizm0gxsX7vVNqu6HPIEAgs+taLamvFE3s96UOhGJf31S0HXZUHa0Q
H6MGjYWmZMZkUFvWJW8p87I6uo0zB70kLgWW0TTrgDVJ9acxuBVmAPfc1Z2mhTkp1Q3SlL3vGiM6
Hsp8gHgSZeg4NfRml1Blr8dtvVKLWzwrJ5tr5vS0GGr0WYudnFP0jke9z7qVrOHq/p35uxxsmbXm
AHnvtoM/OnKr6K7fstgXshg9mgzX+TD8blsj1Pka3+LC6xtEHiDwAsYW7Z7zDGmm23VtQrbcl4x5
dHK517S64fZBoaafZxekIsH587o4oWC6AJYYGdYf2T6FQO47rnFa04wHncsfbLfYnzexPKgvE7M1
azrJRVshPxon0rPM3cALP4XAjBoyeVCIT+PP8wbNpVAAJIIToggUHro6u01Uq2U5CKWBCe31oIl2
0gClN9nEBvFMEcoe5Bqg2BDWjg0X1Los1QtH9Qbrom2vhPVii1sotHgU2IoeEVMaphV6yLhXJRcZ
ArYqcEZ/aAAiFftCxkfWDB5S9mHPATMpFZ/Lp57WYdv+hnPLqOPHDlBK2cXArkkJlmfqV0buGSBz
XKsc/KUlmbve03HPrrcIslapkKz1S4WEtQQc0Y3gaYutjOROy/VNWeYbR9yT1vINFObybtjHDHAR
4PLtLkcDIPETWe4jRPWp+JWXv0vu7FTwbjkqvVQT+GEdJAIoGK9c/2sLNrsCnW4Y2tGwWn9Edin3
DRDzJUpA4kAxvZw+nd8eSxnuqXcM6Hl4TGRJZ1Fb30LH0cyA2Dc0r0CP7xW78aqDUUCdJvec2+4I
zhwQQ0ODfcXw0mHTddBtoKEJRF/ObJhgc6ssE7fiRMOoodd1kh9jZFPu8qcKnYGm6hU3gJCtBHBL
OQyM98vs9Fkn13/F9NwuBcy20vbzBuoRZe53wr4jg1p6Xe36CvYMZDy8dIAuKoQ8LKX5rQq6i2vA
6rFVS2TinLG5du1un5YGti67J1aPQ+I6cuVdu+QuQDWLGjz+Bm/x9POTr2252g6xg72QDADX6Qd4
3Q0I/7xWe8mco55eK0q5sjDTgv84N18m/14JJyaZNMyysKc2mXpfp8/Kp41q2Pm1XwrBTkY1z3Bm
puyZFduY5pZtCl5siP6ugUAgcjfS1Vc87pqxH35Ad1xFxxSW+rGIkSBwL7PMn5phLbZyfyxelxML
5CS4BCa5+Z7OcfsrToXncxUlImy6im2VpKyDIu3L+9TSpTeO1PBB5Ce80hjK0Kgz8XB+chfOFY4z
OjHAoAc87fwJP6ZGakc2ooLW2msICgyxxqK9ZAEivtAMREUMW3MWFFRO1MrOmCwUr2681VttZX8s
eEA8IUEAiF5W0IXPryxpjH2d5NMjgEA5pbpvhiulusjSizzdO/Xm/HxNN+5svyPZMTUWgnoIccbs
iCk2aWhp4NJHX6fXpw8SUaLugmJ5WDG00B08pVX+Y2mePuXIEmHX1y1wIOBb6T86PEB4Dx3RBmLT
ZXmIBGid0wwIXtMz8VKoimyKtn1XkWAT1bbnx72UG9HBx4IYC0xAaK2cBQai6BAQq2gRa+3H8R1w
sZcu5ICfs53pVa6nfJr74iUFDvs2X7l0lqb81PLsSJqpBcx3N1nWE0+QJwXeNqvvnbWs4IIr+zbC
2RUzJqCczwTs1KPma9ZBtMCPrTxYl2qMMAIY8gS/BTXnbP8QVoM1usWdUVlBJV9o+ZrBYdrQ045t
T0AdiO1U5EIMVKt560V8myh+nn8yvnEbz0jUNR80Td58P598z3yX1Uj9aETgezTjLu6OTsu9xrR8
C6x4irFzRSDdSw2i0G53a65t8SXPYKDnkODoAhI99wxmqoIJ18VZisb+IAQ0IWm5Bvxe8OeY7y8b
k/M4vZ8IMwc69Xuh85xvbbRcelZhvpodQclBTcCg1ZYsaDvb3Mpm2BGjK3c9iesrt+4gNe6wHEza
9kWF5qwnZYyuUhTT9+BWhXglYdUjLZjwtISYXlTynV2jBcBxeqBqHFv6blRrgdSU+5WjOO2Rn2v2
NabZHgLyiCTR5IMGt28uXUEheFsSx2+SdtykQ2cA5gQBZMMFjxGCJsuj0onvM0ZcT4z6R6VmnwIh
XiiZ+sugwvEBpfVBrJf4pa09rnzsdGrOfOwPAIaiZSB8mjZYClVzeVRV09OiwDLCSslDJ7ppyhdk
UzyVPBbFR1Y/nLe/sv76zG0hoxs31eS28jgPVAe6Z1CdtjYQEenIisde9h//WZa/seTpVus7nPkU
1znPR+W2jp3yuomV9rFw4nxlVhdHhf7rv0y0oOSaTtaJKadDb6VGEJYOSEgUv4b0liL4Jc9NtIaw
/NvQ8mP9TkxNoz4xBaBLkzsWArwuPZBfykuCV8WW3te7qZN/K8A+s+HoBzpohy4A9gQCr56/yjq/
OLUTRagO8ncEEbMdT3gE0uwRzw5RFkcWa0fdUPAsXeOpWrxpvszMCw2aNahDDjyp39hdqCNT2+B0
c+eS9x/nd+Wi55uU/yBnivLXvOuurw1F8hTjIfyNkXt1DVe16CFOfv/M6xVKHknm9PB6zS3tNyQ5
NGi3cdu7WPN69JRLa8XP/oU6z7cJ2tOmWhqwyujp/r5NUtRNjEFiRPZle0xTwGcyn9w3L8gkbtWL
9HKth2RpR2D2oDsFtgVEYjN7ozOyzuHIIvEKXAAOUKOWZ8ZrjSoLzgtRKwY0CU5ArnQ6hyebf3DQ
nh9pSGh1ySdlg89QMk+yfJeVbB+ZbGe46r1p32kKnt8x8t2NdmC2tfYVk4+aze23r5itplYmasFU
UE0i/3wYwd/m17XzWylTc8OMPobml0J9Q0EPu5oDq8tNRIBRylaye0tvYXwG0JWQoHImMrXvkyFa
O1JbJCb9KuyPzVZeyGco6qWBcRhewMYcmHflu3EfhemT5v8hvnkY1hjNFs4nggX4AJCOAsEwB2hF
UdMQEqO2PibySvbEU/X+6Hb5thjrlZf/wgn9ZmrmYekomrassfJWdUviQz2uzObaUGaT6eDRkmdU
YE3j5kIpxq0OLUp0m4SZmqw9oNdsTT8/2cV2LR0nzznA8QBU6/waLI6qPXjcfTjv1dbszE4L18vE
hPQgoA+UPrqsA9t/lYLsNmmboNIKN/w35iyQkEzKM+jg/T4sOigkdc0O+xGhswqZbfU3y3f2Wov0
8qiAc4TmBro75017OVNd5PTB7KIDi9A1+wL0Yho64s39+eEseLSJo/kfO3NaRsVp+rSfyGwNDQTj
fbcZDH1XitvzVpb39ZeV2aTFpZLbRIEviWv2ghddvXfR0bBWSF+0gsmCf5ya243ZTgD3VFFVI3aC
C6jKzYBaxpCR224Eq+ZIKbpD3HvdTLhX0AwEJ1IMN2lZG2Fdx4cuL9LrahyLx/MDX5zek0+aOdEe
/iyPY6D4DXJN+gcxVS398yYWojLIIIJWy4GLcn/gKzWi1GU2bUh9IuArjiDe07TfTnWjuH/OW/pb
Hf9xJZyYmh1pQtIcPHUCBBpP5rYJtffoFjLS3HOvsz+uFmhBvkm2EQ6DNw5e+wRuvD15b//QJ7JZ
4yRcPB8nnzJb656hGBZNdEukDOv+D0f+Xxm28N4raZ7lPfU1u7MFpOjaKJMGHlPtX2vt1qzWsqdL
MQzWD/Q3Ew3cBFX97lC0uBCxbk0OZQQjmrbLwJ5tXpB7kJJIv74r0yB7Pr+O0zf/XMYvi9OYTzyz
bqRFHZd4HDX6JhOBAahRHe9HZK+Qy1GVFQ+zwNAFdqqTAU5n5NRcXBsDNYDDVXYuKCshFXoZ70x0
h+vX+h7lgvA98+3NuD2Qa3qHIB5wdX8NuLkQmn77htnOjUjbNTIH/k7klRukCiQ04rK9bWP+kuji
qhtE4uesHy+qWIUyzPn5Xj6hX/M926tul+aRZoJkz85DXQY8RmeavlO7rQmupfOmlvzNVCGZZLlA
tTeHZaCBB4CaFtGSYwLa0udB091CZy84b2UphwxSoy8zU37ndEkpoDmSANpM9SAyvAzaSBm6xvxR
B7Cm94beq9Fved7o2tBm5yQp47xgEuck5y+mfp9Yd1G7gixbWqjTYc0ORmqKuKQ6rqnGqo9dxPJN
6tJfBY0n/HZ3C6puK/zfBjU7Gzw2kKd2wKzayovc3LnabdytPJKWPJiLyuoE8QBY+0d5piBDVqt4
laUg8yHQ4i74ij9Z8sUAFEEuc4JV/UAra+7AdGaU2N/wWUWzMTrqxc5bLJ/+xWRhECjLwJ8ApPF9
16n9WDRKj81tuAcFFU9Lh8zSGjp0cQ8geYebFNwWP+DKdoXiiKFAKREKexbIyMgmJa+q296CRtJP
3WFldRZ3Ncpm0OQCSeQPerk8yqBaOT1v0t4Mx0LzaJ2ERZdvzk/dUl4fEeuXnZkDdBuzibUGVzfw
pe59xb0EjRDjtjrqN1CjLPY6CBK7N23lQC1ebqdmZ64vKjvINE/E6o2TcU+VQLaaPFRi4G9aNMlp
I1Ba9lZPqZdyY5PGbQB1JWTl2t3K+BdAThi/CRbdSdnnR6ZgtPUMT3d4rFZccNvXpBsw515zQtHS
kKWBcC5TZ+VwL92zpzZn7qRpdORGdcTWXa6FsTv4JHlWq+yh6d1NX0GeKmUrd+3iWT8Z5cyd1HSw
DMaxm3ILiMrYS5U13N/ymKD6jTfD9DKZRfIghtRbSBShqQbAraIMq6bY2MhXVc4hLgJF+Ti/bssD
+jI3u2iMsraEThCquDqEn5riuizZCkJp8cCDo+WfEc28ioZgQCDbAqKYqcKP5t2UP9toc077X3Tt
8bh82r9szXaEqOtKsyu8UBzSQC9Zb0nIEiHxtDNWRrVoaWq8MuH7gV2YAqKTG9poQXWHxjJMHKeB
qj8jivW0FRuLM/dlY5645BJHu+NArdCRPWejuhEcco3mjcrKuwKCaOe3wsqI3NnOE2bjMFdFJK45
oMOqbxugDNzX/83GfLuNDesi4y8tWOuNxb2qh6mx4vEXT9DJrM32W5ckg1YS6D/wWPiq1ngRGvq5
ax1FC6R3fw8NwfzfhE4nJmfbrhED8hnTE1Ew4I2dpyqDECFZuZ2XKAQQA0BbEXpPqIfPdbwS9Lyb
vQrZkmrcJtVNLF4jfjTjB2aYXh+/6NZedjdt/i7Lx/OrtrgPURSfuC5BBTFPEfaDlsua4oFhZ9ou
5hsHjddg4/QbI6j7FQ+7fJGeGJtdpGORl4hv8JKQjeIrOFzSAkkfsEigCNgZEn23PdvbahqOthtC
4+2eJ2hOE0+D8ckkW9lLi2fi5GNm12vqKHwcBSIvM3ZvqQbqEVP5bRK+kpZc3LInZqafnziTcoBM
KbKGCPfFJ9Vzj1Ov0I5g481AeIEL4H9bzpnr6vPOcjo+hZNdtAHMtrFSn6vJvuziA6AHKws6/bb5
YxhPs382zzwBViK5TDuBCMXQnjg2LzF7L4nMEHjiTgtEuskVMzw/wGmL/DAJjAWaV9CyBSDn9+kU
TV9FeY64YIiuJLU8IDq9gQW07P6NIZRGJsm3SYJk5mrQG4MMZgmXaba5uc0HCXUXt1CDqlfu0SiW
7M6Pa/EcnpibuRmZprXKrCkTq3PUAy4yJw2lcqNlT1r6dt7UUg8XOAm+hjadjJMtqbZKgQ5UeNFY
J16D5DV1vdK5rZin9WCtyCBNBZILyLqMyYqfWxvlzAE4FKhUQ4MDoEMM3jCcitZ4akC34TkAcgMe
c36ki5sFGVogfUGI+IMRWiI/qza2Ak1ZfhcBo1Fp+ibOfV04K6u36EtODM3uPrfRIyvVMKNdFTqt
DQrmMLHWtsiakdmOjLAFbU7BnlVV27Z/KusnCiDR+RlbjBlBZA31TqjSA7v5fWt0uYR+dA8bcaEH
TKn2Zq+v1FGMaTJ+HOEvG3MAotnGIFAl6LpWt7yA1nu7SUBw+MaC4g044Q9w9Yb1c6RAcRh+69CH
7zwQr8bdOwp5m2qf+yLIVpVRFr30yTfNAiQigUhxCPozbaih6HSfNY9OO8EsPjjZlu7n+Vle3Jcn
1mbbhXCnbkiLWS7RMmldyRiaO+pdolQrq7k2qtmOSYRrK9yCnba+Bsl+0CqblLogQtqlQHVr9cp1
sDasmQ/reTEwS4FvlsoYkoZsBfA7SDfIlWLFYl0T76d/dunfOOPEgbVWbqcNqhF/BfXKDeoTn7/c
qzfQItKg9cC762k+SDO9Dh0wG2svDoSvzOxyKHPyCTNPlnStplGBT9D4QYIaR8CHmXQ3plcEShzs
FzgjUbe/06RviwfhHvryucBPzu+jRXd68hGzy5DyZkitDvQX6LIJZHNfos1yABp/CPW19N7iVX9i
atpqJ1NOTA6WVwYmCoNUuDAYmJ5FD0aW5Nh2LHD17lchQe0amw/nh7hsF8lBFazjAJzNhhg7lWkl
Fewm8jpK9xEn3mAHKiNeUe+c8pGsFfWWQ3HE4v9YnI0UmhCt2ovJYtahevjWROVtrtebtIewTfU0
itjnzVFREqgKTin5YcU/Ll/PJx8w88GFztM4QeLZj8QjClJmfUWd14YLb1QvMOdSbgDNdYzg/EQv
76X/DHsuJGR2aFVkVYx4p0ENpd8r2casjmiI9Io1fPHKms6BqUXigENomuEMPSqsRtgRh0b3YfCN
rfocrWLdSipt+Vb7GtvM35qZHctBh0FRPbVoHl19+/4c0URxDNG2Cd/i6PMRAWU72GmNCJjpoV3d
qBkIcxuU0NXWg/gGyMG8OI935xds0eYkjIBe/L/qi99PJB3b2nCViayhUe9EqSG8sSuQiEH20zK2
SnfLaAeAqlOvvJt+TibGqoHaGpgOdC3MO/HzIRWtrHFVZlX3qbn0oQc67/zQFs7gdxsz70ozqSvg
CoH+ngb0WvQbkJmauQEopwCnF4qB9nsvJoP3/5Hjy3nryxP7NcCZy9EZWOy4xEmgCVrjM280LyyA
RyEwJYxrk4Vx89+TJWG4IAqH9A2CDLBkf19KBhIf9B0hTu0VO+jrbWc8dtEar9bP2xlGIJoFNjIo
deKv70aGqM1pSaZXmlFHXkvGZ2qMSCszjwxrmc7FPeIglDcAeARLzjTFJ7dFn6nc6KYQT+/oVeMK
8EkqZtW9n1+oxREBMwdm5r8NGfN3TGKWajOxP1ndE+goANS+ZlrplWl8d97Qz8jbQts7UiSgJSPA
gM+G0zGad9GERKDGMZG7VrkZxf68iaWxnJiY5wOZXaaZ7iB2qnJtK2zVG0W/jxoQZ4n/vs75bTTz
ZGAW024oFMhMZeJ3PwYJmtxWPe7SGTodzszjtqpW4Z0OvraxedX06lBM/IZa/WtqCurANlo3H4m7
1unx8wqbBmaDGMEC/+oPjCYpSKGrbMqv0zubX1dDGBvcM00/cV7Pr9byhgCKF49oINDnVAgOcuv9
WKp4woz7XAla7aFfY3hYMzFzgVmrSCUBAh53llt4CQNGhPGBBlUBOs/zo1nee1+jmTm8EVUJ09Eg
WFCiXSPOb9ri07HwAtycN7NQ+cb64CEF7BeqSPrPXKNVZszG+uRxgfLKBqXbmul+DM2Q6FCUuwJV
LX1lbAvRFIyiyXhicMco5v2PcaeN/TCljNHMfu2I98LoDzrwAyrNwjT7A6C0D2IJT+3LPRq6V4a8
5AdPjc8WEZ1pMTq1kI7TaX7BHKjbD82Kb1oQB/4+wNnqJVHhjA6Dc4IcBxoIg+SX/QpKnB1U5C+R
YyxD90FZIzD8K/z3/Q3/3Sj57uBNPeoya8ACpnnZ3BUkc8MyciGgmiXx1hamuGFp315AKuqa93YR
gj1UguUQ0QpR2vKQJwQ0LZ1RX1TNgwZMh62/R3Xv09YJCVQjyTCCJJYP4RDHGX4rjQ5ORCF+CJcf
VHoE92ira3Jli8cAOwQ3CtrS3DmBEnW7ONFRRvVzg3omnsvcenNIWBlr+KvF8AYKrP+xNNsWDAQm
LRlQmYMH7vqNMd6Y9Uaj12TYEG1jAYtmta9jgRb14PwRXPSQaAUDWTGytj9a7lsSpxAjR/7NTp94
vq/yN2aOXqT4rlutPNIXbwAX8oIAN0Dxbg4vV8xR40JFM1w85jqQmD3ZMVwJXiqjG8OoLsE1RvGo
0yI/T7o149P2+7E9T4xP5/Ik/hhidG2lUxo8qx/t8VBp/U2RVkFVoU+ri9CTwLx/MbEnBmehSJ4p
tpsYk2ujeaDo0CEtoKtSZW044uZrh26tK215eiHhC4Y7qNzOQ8aGWlBKBx3GpKVsoab32bwbgXXP
H+PGk2jBj/3udUCTh3pFNtC/OrgrTyqAohbn+OsLZld8N+Qxoi0klyKqXziI8Q48rZwQTS7KsTd7
EaAJBeUAqqGbGbAjTSl/p2X6DObiBhQCOnl3ahDS5KS4InbxnlvFbxPIun1USZwCkILss0FtAxf0
d9dtRWy/jlV7j6pNCUq4CqpCvSUB2XQ1T2daFgg5NmFNoUbnjKYSTFoeU081D1kT9xu1k6PfOtGF
VZuGX0LjzLfyyEEGGmIWbtpoIb4aWpda88is/r2peYWdmsV7XhhvStvsVW0ER3WWghp7iJHSEly9
77kDntH6IXLj6cXMioBaFlx9pD/bII+GEqDubhTLGSEDOF7SEUQhSMZBnQ281bcJynGBLWwDQELm
+qgFZ17hlO9x7AoPOFG2i230q1Oq3FDJ0fukV1eonUG9kAJLM+hyn/M8utQ79900EuDVutR8VrP2
D2kL7uWO3oFbvRGX8eBCSlzleMZ3mCFZmX+YWyj+OKoPammIAPC+j7HM2aczguxarQclVKjxWY49
HgZJhLZCfRgqP3GRz3PzHrQnhhTgWcFN+0cvQLaqNezC5qMVBy1O3B5vQ33HK/B9G24Ue6Tkvc9t
d8Q2dcpiD4FzkLRWDIIlI6/ewb4Z1+CHyFBtsLVk4n0xkiOp1JGgjxIEi15suO9lqRWBSdr42ajl
1NdEUPGhtbXhRRS/dzRB76PVEL/qsKYGHbuQgPX9oAoBcgM3PqR1CVgdz0QN/RaqaF6Dx4kHlZt8
Q1zIM9ekB+NgZ2xVZhsIhhETMEbvjVwrD2MrHgyzNZuJYNv8tHQUnHrbyry2lPIThfXrwWqRGdJL
NRBj5ni5q35mehQHTp5pvlMVr2lCsAf6+Eqm6hBGtP8DQWzpc6uTx7SDNx5tLTo0Gig4Ex0c2EBv
XetG0l/qozWEWZtd20nl7qLISK/wxLuw2055pEMBUjOlTvaSd+QCouvAB+UmDTL0YwUkiy0v05Pi
wdVq/ck15R1T1atEdaCl6nD7j10WpfDATQV6EsNq3pTSbgOmaTIkXa0+O6D48UqlwbtNLaSnGPJG
qzLHL0BE6ccRMY+05OV2iNC9olITUrElLTzRkey321p/ksESXtZZsW9rxoNCDLG1tAKi40Z2S6NO
8fjQAjLkxg66Hl2nRUe2ZV/ZqYH1Jo3hSVsqYVepzs4cUAiLtMIJ26asrrTMBNO7VJWwBmONh1/M
gkrBLvw/9r5jSXJj2fJXrnEPPiAQUM8er9lAps7SlVUbWEmIgA7or5+DJi+Zhc4pDDnbMetedJfw
DCCEh/sRDYH9ZVpTAoKd1jjFqLwAjIp5mlVkKxjhVsj1xzwstgHNCzfRO9lSaAnvyhCC+TyThU1Y
Q2w61knoQNHCcPKar6MIwuumEsuPI0WVMwqr9igo0bDTSkX+0FvjWU+0dFOA3SmbcTUwsIMhh2Yz
Y3hhGqMQIlJCu5OiAOUg3OnaAqS/Mmd0JYfNdaIxtoeskxdDLPZZpwwk3kxoX5SouS4z6H1mmnAE
hyc/hkGOdkgowbIiAMU5iCvDhHyJ+JFgQj0YUpscCpLnyFrK/qrSpWRV14K2yVS0LzOBynu8ofgu
7rIbLqqvHFrDZl1HjV2K1eiJeTF0pubncBLKe3kfl+FOC9PRUYWgu6VyMZhqHV+raQuB2pB9tBV+
Ugp7dPAxbU2VVe/wDajuJYnH004DjkBVbXq415hqqb+0RIVmsKAdO9l/lTPpKWLsCfThY60NOxlW
HyjwflADxxah9VuLJoglCDS5QXvqNuGo+DS1SLGMZLaiGe4Nht4qx9jXkjtRKThWgOLbAixPFQ4T
okonngj1q3twgUJTJyPeBVTu3ShSYGjT+fci6zSPj7AUkIUUjj6pADPrNIJmOorM2NsB9wUuAENg
4WDlWnoHuLdv+6ByPSVAHEGPHCLPEpR0hl5ssUGEra3llbEVKnbTMngI5JICb9K68s28CO7DtsNx
NXACdkGVBF4QCPfQmGptohcMqjRxA58NDjVencIBDZIzR5W00aoc1EMtj1AxTCrJpHEoramPJ8Rx
hoAzFwUPXSdj4kdijrM1uq8MZTsaWuupo9/YtNVLCFR2bfpRlz7YGqrcW3lEtnSAbzcElTOLN+q6
Lnl6EsSiWuGqDt4D05vbKDUe61DyehmvYTA6utLU4NbPoF8oK0JmjjmQ2AEnw27kGbpk4FlpXWHY
iajfDHXzGRXxLjXaHGi9nLtlK0LBvcdEMFJMZyGmzFbEwgu5xO9iie0ozGQdztrgvkqE2FaC5qgG
EhSGxqT24H8k3+p9z28JM6SnMaTVnsSa6AEoQzwKbWwY4QjshJIaT2yeEN+sqBjeJ2obvEG/5dQ0
Bvzu+tF/FLs4uYPhtroJGbIPDV7TO0j2Pw51F6+HoIZTJow1rY6qMHQSlDfIRSS7RGU3eNShyZsQ
ikFRmW8E3h60UO0cOWX8egxwiIhpACAfVXsgEYzM4XGFk7YMA7eoivvAz3yTRWCuQDuMOloESCGp
0vdqSF7ERBC2Xaxyh7Y1nF07WYClZxVsKBc1G427TZq0gccbPtiEjkclToAWRLYUyHG8qlupgSRY
XECFIKQPaaaGFqYJxezNvaDXk2Ml++G6kTm0z5WAOFlUoNhniFuRZJtuFOCBSP0rmkhbveW6O5Js
ywnEmRuCYiCrDNAI0hqzCBoh0Fw07nnT8k07GsbGh3jaSoiEdsXGTkEunZ+GEUzjrBuhYFcMdpBG
48HnCoSCtfoUFWjPAbGBketx5YhQolsn0dA4auw/JFR5Q3L32WXKYwfRCCeBC5A2QF+h75lhNnLd
u2pPS4dREakXLxJcJwwP0nWPkL8sVz1U0UyNBjWEPfgdKHqNVUSFYCeFCL8XUbiDMN0+lyZPBKJU
z1yA6RQLBki3QJr+oKrwgpBVDgm4ZAxX/jDo10JR1+iO8jfSB6UdwXnN7gOxuy7wVhxOExxkarNh
Bt36eLEnLQxVaEG0J5EEqp0WSuVlaBYd6haUPUJyuBXngTeUYNYNAfTwDLF4UVl7AztyZhOfijdD
CCIOIazfUdQpbEAqQfhVxx5gY/bmGy2cZfv+Tmmh4Yi28etQ+71b6zgFqliONmHhH4hsYDW10qZv
kXUGPREdMcTxHURV5g7DeNeSFrNAVctjJDV3ScbrQ8X1NTWqwZWjXLIGJt7UhqCvYl+HNYoqQDgP
lWhxKNZdU2kWkXPZKtTuoQqHI0dlCruOKFm93kguaqOnNh97RzLgjie2WEIyDJBAYoAeh4EVL1Yt
yA0iRCUHPpZ2D/dDq5X1q1GWWjMz5PeMVLFVQNza4hXEWVlId2JIdrWQkC3LYigPiDHdl41/Uyh0
F6QZvND6rINGXw9TwFGIzD6CI4wv6rEt4GB+aCJk740vCFdpQ3UU1SXBhhPQ4Ei+mO+FSCoPSUlA
p1T9ozrChgFNcqkEMh6uM3YSQGMNKWYyXlU5r7ipGrHsyVIqryjrb2P0Xcy8Kj4HY+Q3SMibFcN1
FvqEKdKpUDR7KEHCY33cSRGQ2ROgGlpqVXnllwGItjHccnAg2kWHfk3MisjKmdB7VA0OQtcNEKZA
E7sdheY+hngzAN1UhShF1Dh1W27asvns1RC+UGEpmqFMV0Kl3uZ5DVVwDOM4qnRjJPhVrCPJLgz1
WxS0yc1gaOqOJ9rwjPPquqW+dJ0yubQKOBhbac3U67KUZbesdR+biFjDXCyl96ja63vVhzGMkIw6
3mwOtywKtzObVxVU1UvV8AKJBmtd6Qpoz5X5VqMQGONSJLhjmGMWS9CRkyJRN2NILa7kYNj6LYQt
JZ8mIJxNs6KS4z2XGnmtNh2SQp8X962O1LnmSHy7jO5YCEFrv+K5G/tQV1IDkqH7HEmDx/UhdVBn
3qaSmH7qmW7cR58QlDzVsEKy+jDDnbf0R0tM2l1sZIbnp8qNmIz3oLuhIycMt0FSXbdIPBxVNgas
5CrdGEO0JMdwueoJfsd/buozEEZOgVfrFRQgc/6s0GpTEaSS3fhUCMle8SMvb5N7mt8N1Lj9viZx
sfh4FnhWBDEGaWQjRU0iUvrjaOhIKpf6PBeL1ICSwf0KZsQAQH2ts2h9XWA9okgNxxaofq/DUXIa
YUkF/1IUgrwEzBVJR7F9VuGETgET/R6dK4E4td5fQ+gQTpv6PyhYnUeZlTShtBUGAMKipEk+pcLp
ZQvwpwJyGW3EbCH4bKUl+aILIBIF5o7Q9xehzQ6W0WxqsDgfB3VC/Yr5VVabFXlkqisbW9npb0gG
7+ToWfdtObWxY+fZe7GknnHxwZ7Fn80QHSJU8TDRv0PU4kLZDgRiEr7+fhpeqjmeD3JWGmuFSPGT
Ar3Amg2nuISPly+8CnKxyvTCRHK+UIm7PKZJVoxCpPonW3LcfmKtZNMzrYMptzPjKHB9JBPfj+pi
XwGZ859xZuWvcoziMmsRp8BZLNB9nh00JDNZZIdsC6nbIbclFN66h+/jXnyaE0ZcRNtJl+dlVWQl
AO6hgGQ1ikvUK0D13Ix41RhbPXbv72NdnJ/gVUHaWCSw7pgT6QW9r7MyRoNVaEzVAiqcXqV7ecW8
+FV+ZkfZYYUzmKieLcS9VImXweqarBmgwDMvbo4lgyjmDxFV1WL+VaQ8xsUtT71aTMy2dSq6N6K3
MV7pMDcroNmIhWJXSDy+/xiXZhJ0MwgcB1AHEedNvjAuBLhyoMDJmmdBPknqFbTkvw9xcaBnIWaN
gBgFYpVw3KlqDvA7KgQQq3ooQaJNsmgh1KWCMZRr4MlECUj+cyUOJMTcH1TUJ2slVmB/x1vQ6QMo
xk4QcSFXtDUurcjW9OqxZNrfJ1ICToXeLBDbk3j8vAuXdopQw58OsrgwRk3LBLY6S/iGS6/rPMTs
WRY51UKCphGkH0cAzxVH7N24W2gnXmos4ASCAzKwaNAdmh1FiYj2YWAgJ+lrFSU9GViluxGEpzo3
XqUQzMCYPn0/RS7oz+HRESgxypIBueR5W2osBwna2bgkCOU16jlT8qjsG9x4hQxVC1RpoHPjVvpW
1K8hJ69kVzw68sA2YOOr3X3/WS5tPpA/Eo3JNgUQoNlxnytpE7YjkANFixpC7owjNafcsCishpf/
YPmpMvxSsJPrWH2zRx2nHLqIk5fv0MnvrZQ8DyGdCnf6QpxLC+M8zuzcF/q0kQCsBjgsEe1C3ZUx
MkwUTOrcFBigOLI5kGhhZ72Ump3HnD1ItUnlNIlw3Y6gza4mzRTp+1e1MKq51XJToPjVAluHKQIh
6gAMVtOPKvg+Rh84o+5Rwg8OJOsC+Ah11ef3sS+tRJyM2DuhK6WCOvo1K5RkQW5lZLnWkHiF5LS4
Duf334e4IG45iXlOwh2T7jVamV9j6BwXhr6aVJ892ZZW3c0xt3D7EvblW3CL5rHNrwqLopD3uhD4
0qs7D0y+Bq5pH6UtXKYtkboPjb1qNuHgVqcb4UGv4M7mFA/JwmS5AHfGWDUFulkK5P5/4m7nNMX/
hxhr6ybIfB/SVeqxlb5G0+Iuv4OWW2YNdgHdB/bgW3uYA1hLH+HiJQYON9BOp/BH/onZHQE86fsd
sh2avlOyD9RHJV6hepn3t0Kxg8y33i40GC82yTVU2kEwkpDozDOdpBh8QSPY8eThYCTM08LtiMWY
4toIhCoU+lBd35HK1oG8TsclB7xLc1j7ITsBFTHp5xQkURvoLALAJKsrgBso/K/qBWbYxZl0FmI2
k3qoWLdSDg5MQRPXbzPBLEsANv7BfNVFaHyLQONpP2Uxsp+l5UhxRYt0453HxKINO2ZCuK6D7KRE
6IiJvPkMFdzXS3JvyKFbjMxN1eQxA+v6+w9zacQ68lYAZEWcI/N8MpNyg0QCiPQify3oiSoLm96l
l4bJqcgqxmn8xNkqGeNjFOGJ4jJtsji0ylreajC+/X4Yl/bW8zDTMM/QBQL3Q0kr0LcrCfArt63U
eSTaGfSgpHYGdRQDt47vI15cf+chp5GfhUwllrFSLqHJCUOTEHXUvLKMYT1E9kieoILalody6bS/
uMcCWwmUEuY/QFuzoGVAgPMNAOEYKfMG472n6pYlr0UlW3qHcmzYWYKsQQFBeh8I4DJqvTcUkHUG
shdiyBb1V4Ma3v2TJ3H2oWZpXofc0h9K7EQCXOFY0q0zJfL6/EGD0YI0PJSAscXtQwPt/+8DT793
Dik5fxizdCQqehkYAKwjMRbtaqrS1douZ+Gah3wh1KUk8zzUPCPJA5awiRxnGK4BB8N8LMwOVqZF
E5iAmTvxomDhxcGpOFrAZVaQ3s1O7K4ow5ZOrMqugV1Qf1fxz1J7F6vb75/hxfV5Fma2cBC4JNH0
DONmBEihQoUDnbuyZe3Cern4BM8CzWauqgPuT0fgf0YAdqFe27uopogwxNNEa+yX+AwXt7WzaNPT
PVuc4yjDCjbFlExqwcJLeukHwB2+f3RLb2g2/VKth+x8izlR9ygspArsN8CR5h0xixgV/O+DXX58
mIIwp5qsWWbpaTrCoSInCNbGxxR6J2CRnZT+EIMfDsNbU0tptzC8yzPjz4hzUeuxR6afcOxvYony
OiptMGiRhNX3w7oYREMtA+r5Klj2s2fop4B+BAwtoBzXJwhxrAEZtVimrb8P82O1/LRVnMWZrV+u
t33GfRAI5OK6Awam47uEP1aojcLk1YF4GNAKjiRcD2C/GBu2JNL9Q6D55/jYr2EHiXN2ztAAKicR
6okel60js9BMBvXfLrPEIxQXH4mrO/E17m/C1t/7B21iyy3JV/4o0Hz3CWYrIo8zWFLJE/5/H900
ZvMc2x/SyrffMjPyyDFfR/Zjt9XWgwuAyRI49eJrhtCRDPVhiCrPq0dli8uNJuLxF0VlKuDe5Mqb
xsWFXOPiGjmLQr4u+l7xWQlvFcDf1An9E3qiApXVoc3Q7ASC1d9x5O0Lq+RiTgwa3J9Dm+3TkuYr
1I+hsdE2Y+IZDW1uFQBjD7xN9oEfJjdDNpbbsB9lR8pGvO5Rkyymd/FKQVtkgah2cds7+zCz3dwn
pPYrANcsAFPQgxNFx6/jhRgXt72zGLONHCA5kTQcAjNlpG9g4hNq5YqKV3BU+n7NXnyb8CrXFLCa
sHDmD3bQS9T3p1qfyFdDxiw05teVknmkZKusqGzO29fvQ16aptCXwT0ZJALkwrPdqBGZIGholwJu
fBN3HuOS2ecLQsSXHp8BSyiiUUhyQWDo6yRlwNHF0oAdr1WfQ0G2KTNWEGiAnfhSvWEh0lwKIuVq
kqtT8iUnz031SdQV7JiASiQLS+DSpDsbkTa/948tjOAULG4UpkucRnW7zlCGcL5/Nxer++dhZqvb
L9Gd6zrMbVlyACzsFYghUEjArCHzmDaNzZ5yZgHdsXR0XALVnsedzUOjDnPeAmoBw2dYcjsaO7YJ
NKzpGlaJgHx5AqdAYwE49w+OxvO4s7UcZnlTjjUyM510T7EyWJ3I0PxaIr5fWmYGQVkfl0BwQObq
HaKWDUUhQSRQidNVIj9UCgCquDn4L6TwgmGpgn/xBnMeb/o8Z5mZATSRUHPUEPQeYurcjAeXiVsa
QXmxnOxgB0s1jpVoSalqpRDJl5y6WxExsfTqGKKu8/2smlbb/FQ8/zSz1ejD2aIySpSOcjgqQMwy
ExngRq4QocXHTV20gCX5PuLFVQlaIWpGFL2UeZUMgBkV2DysSuxeYgds9b6tazRslupDF9/rWZzZ
cpFLCD/JPRpFY9vbMnCQUJK7l3ztaVA0K0owWo3a/2BoOkAlFFmOjD9fX22U9rpYwxkSFrsABWUv
CoVsyacuL6zIi7v0WZjZwpAqCVIpQGBbyrg1pBqIPJuX48JYLp7r0MX/czCzY06GcgItkZFaUbdW
+FEJBgt1rm7kNkutPsidYPBK0OZypG3D6fsHefHdncWe5tDZGhkUNQzBjSosn32k1NThGCqBjOKM
UCryhb9/nsOqcCrO6JMD1JyECqeVBh1ncGxkIB4iqxxlq4X0PQBff3tQX+LMJmST5SBrD5Bw68WH
Ou9XAswG+mzXQ3Bk4LYcrr4Pdynl/2GzBAFPiLuq82YFT9MmZRIMXsrG1qO1hpXdslMmrmXpPsls
PQHcprW6+hASL6gWCokXVvmX4NMbPnuDvsaBiJyCC8ZGZ54ydHtx3OXV0uk0zfXZ/vUlzmz/yv2C
xkY/7SYQwG/FdZBkC/nKhdWGCGhzYSWAbTtf1KqappIawD1TN66gH+8lsEhM+f9rlNmaNtLQGJQU
DjNpwbe1qmwjJbSCfFyYFEuDmS3qIosaNZRhZCQHycaXpT2FuTJDOWJh7v0szwl12rOHNlvAY1f7
cp5jOP0J7rXAq8Ca51itUEoWURxY2KqWBjXLWgNsuVWe4g2N0b1GUIP3bzkYHAtDmn7LzzPtr3kw
m9GFoHK5n94QuZZx2Tm9Godoo2S2gGPymJ/YWjwwOwLq09WW2g7TuTEPrQE6AuM0DZq8c0hT6+tG
zCdPMaA8Td0LHuK7bCfZZC0/01uOcsuCEOSFBzo5R0uiBJcciA7MZkmowhFaJgn8OQPYI2dmHt6M
9ZINx1KQ2RRplAyI28l9KCRovwMlWoDlo1oLb216K7NHJyO5M6ZrtwrMyCw3L9JUDxI0FS0M5q3x
NDN3hF250W4+/CvNqR6Cq/FQHQK3/vvyljD3Ows82+0rRcshlJ7CWibsPLFddRDwLuPFhXZhanwJ
M0s5hoQFfRTknVXY0ptynCT7Q1t9J3ejpVhwz379/nle6vt9iTfbp1oaKGUbIZ7+DLW00mO603gC
OHUOaHZAWh5lS/OGVeyVq0/V1J6LTQnfnu8/xCV68ZcPMZufsLWDc0FeYdA5jCazECCHpg73afCu
KLEbEdkam7K25Tw6AaEPVk3fPogtmH+Knh/8ZKk2filV+vJ5ZlOZ+6xlBcND0YgZbBj4ECasbDxu
KwB8m1w0l7TTL5yuXwLOdrw81niRjXgAvnISfDtJvSZys2QBfahduBx8CTPb8kaxFRQdsjgWuH9W
HhdPuElAbnkkBxjfrdBPX1VdsC3LAJyDkjd27SOLqkrmm1omvhKQf3Te2YEfWyqR9jkSYXDPt0De
OhFloPFMgI10NeTjKRyLXcbB3uj6d5CoXMmITMCdLcDFAc+RnrqYv2eNsQVnyCr00NTgNa/2kS31
EWhsvN2lhbjvBX8VjiPodIDp58JtHYBby2UVXaF0lRmNEzTGWlTeJRo6aVWYqHqCpBhUd5lWXemd
ZoYkfIDxvFmk7QGAcTsSqs8BbZU41E2d3WM1v2YDhA+Gxq0b2W1S1Y0bDEYHrr5hGD5KiVrtxoni
ChTMFDU76OmiifHSljZLeQZg7QxVhkmWCJssulGfgQqpudPbpVWv/JWx7z/zxPJPPIcG+D/atf/a
1n40Bc/yuqoGg7LLys5KI3gSeL10F4dvC8t7YU/7UQg5i1H3HbwiUwwwWY92j8TVfHwBK8CD9bED
Pr9uLcSbtuJvzogfy/ssHorzIeTUsZpCkJZNHjtlbGuwG99tNLvyym2+lBwvrKt5a8s38rb24UJi
8bRzObN1/8rooZfksRyCeJpvLWJTLh62Z69ttm1XgPa36vTa5Oi+Cdwmyc28dL5/jj9vSoC3TqBM
tGgAkJwftWEjJ2mX1IkFSUs78x0J2Hgc7UG6sP1fjgOCAJrpGNK8YINraVGLCkiaoIk4PYAYPfJL
3m4netz3I/r5PU0j+ivSbP8TwP6hKaWodqmjrcdOECEXCtYqMbVuVVAn1W++D3ihpw4mLEpREIoB
xvUn6WNRbeU2KtGk4A56rMC29jfwYPBTk6+qpUPk5znxNdbs1GrbuOyHqkNhSfUtkdyCvAHDt4VH
eCEIbrUSbqAUQJ2f4OStT0CAC0Ax9dvnvsjNDngEfWnmLQWZz25DTqUgbjJLLytPlTKn5cCULLbb
f74BqF/GMn2Ms32CZqUQVDGa32mdw/5TRgecwH2dSJJFjQbmoCJZSLcuTMAvEWeviDZGJWsMoMpA
3Nd65+JsMuorMd2rupewB1AdFl7XpQn4JeIss+CtCsuUCs0N/gn0DYCAhanvRNGsPPk4Pn0/26fX
8nXf/fo8Z8srgSFhHXR1ZcEy/Ajbxx2v2MJ4Lgi7fo0xPeGzd8ailg4+A+6vtqll7LhzxzeD5X6k
puAoODPBAz1kq+fg/qa3ksfOvvedXbjNLPnKuLtfWgwLE+hHk/Tsw2hhhE45HKLBQL+DhIyabkGj
sjLog4n971WL/3rr/zv4yK9+f4z83/+Df7+BDF2B9FnP/vnvffQGOlj+Wf/P9GN/ftvXH/r3sfjI
/nWVvLx98Pn3ffkx/PY/otsv9cuXfzgZ3PeG6+ajGm4+eJPUP0Lgc07f+X/7xX99/Pgtd0Px8dsv
L+9plNkRr6vorcZ5/fvX1u+//YISGtzuNay9/zqP8sd3HF5S/PT/ev2o3j8wLAsf6/IPf7zw+rdf
BPIrZAMlasB+Bjdr+N1ihXUff3wJkC3YLhkKyIqA+k4CihCBqMPfflG0X3G1A+BaoxpgwJqMmc1z
XDF+fAkYUGmqbsvQzRNV8st/PuaXl/bXS/xX1qRXOWzB+W+/gK/0ZY2gXz51i3FMIpZGYCgmf52/
SqKXNJQYtAYhCw/DcrAmk9G/asd+q5Bok2fJgxCQdUzVq4HokSPngpPAwklhxkPUvhbxPdARkB5Q
EwihNk9906PW3hqWCnT2ENNVkdz3hQxOspit4jp2aZHtuDi+aOJVqKzKvhBAnW8sUiCxRFcEAhMb
H1pAggDKdJRC1Yy4vq5sDYhnTGxUoTAOsI3dSCjyJLLm+VlyD0UWkHbB2bA1qUnMLlcTtwhzV0Oa
nEGSNihQiXqt+8itY32lJ8WpS9IUaoAhlDF6to6j2unSKrD6pI5svx19YKHpUcy3dbslaJk0D9Bt
QwPjWix3A/QVcGmA4N69AU2HhmSm0O+YeD1CmpFGvTXUKLfGMm4mgEuhHlXquAu4Sn0b0tsYcv89
LiBoHZOhMBX6OhZwCGbPdVdAfOGktSuRu4H4iqwDNOdB2UjGddw6KVgSaGoH+oFpBRrcbsScLLQT
3XDk0a2jYyJeGfpdQT9D6UnQcG0LRIuAhx11Wz31pOxAOruJtqGCTYGatb+pmis/OwzZfQ17VLZt
kk0s+90DSUfxKfSl16Dz98zHecobsh2y2iP1sGla/S2QR2JKY7SHtEVkMrmG+9BY5U5a4JIe+mJw
pTJ7gI5qYFXyex1BbUK4bqt90D7r1YMonhodQla9lxqvhXJQs9FiiXTyE7ftdqy3C+NOl/eZ8BQo
Gvw/q60ureXypENNwo/RpeJgz5o1wUkcCxatdFCfX9UeNqFiPESmQpxUftKLm0FrTUlLHZyoVp+6
SlFaWp1upLq14wRSKHgUTAODqNjDlOxBLSDYh9PX4p3BXKB+Q7NvxsgxQFRn4ggsLMSx6og9gJhr
Vl0NRH5+L0vbYuzg6/qZlJoJinOeEldRhUPE38Ku2xC9P+kQLVc3ShxeCWPucNiuj1xbl+gZ6eNJ
99PrkER7UULHo9urEbNGiIKUCd9BPlkMB88Qmzf4on02fXObd2wf96h4dM11Lnw20ANVDH4NQRkn
jekpk9RdFFBbbB8DlaxinqCxDpKzKjg/QFqFvxvQbEeXwhzCT4BV7aS7MioUV7rBUat0pat5baaQ
vQWhxZZItoJUxUaQ2tVQiK7cP6QoshZiZNZF4tY0tkrfcP0wW7EAGhOgxvYQeqC9K/Xqug9OqUEt
SirMntpRC/SSwWQv8K15ngLMdQeJkK3Yv9HmkQujSwLfYtOVVw83XRnaMRQ3oNWBNVZX+zrZYgqu
k7CDCMQ2a7p9UapHo1ecUAps9a0KtJ0WtZLJ9c2YwB8qzzcS7VepTqBPDaIttJqpmRM84M6A9tiV
HEBEYNwQ6T5vvZTBdl7cUIW6PLlr8hH90XeDQLAG3hFGoydmFSB90CUzo1CCkVp5lY2+HUJ8RjZ0
aF1pbgJmr9NTwMJJ8CFOkgTgiZtKaaCHdatrN/C/WMsJd3zlOPoHFu5oOex8DXgouXWbfuWnMAYO
0OGWuEso/rbDJ2tiJ+tXSgyW+YDqaO6WwkqEmXghPUP01oIsCmr4gaMVfYL+GMN2wjunjdJH9CKf
1ZLWppTkq6EEk7lX/ZteE670MLMzygfTSALiFYJsBVN6lxajDSDknSgU1/6g3yk9mu5dqt0pansE
N92ugDsQe3Dhxj4wpVQ3awZdlqAFU96jEPshbFWVKdLv3lHHzDYMhsbrfQOAehiuirx3aQZSSdV6
o6rgjkMmJpRF+9eqvx5AQKd9txdUt4L1IARhBjDEpaCHokPwnGe914r4jw4uZ2BZuTnUqvo0teMi
t8RA9IoqUK0mUKHxkLavka9fR/GxGo/FeH12uP9xan45JX8+IyfOoy5CQBb8PGOeR6oDMOohAVad
PKFiZYp0QdnM+HrB+HEKf4kwyyI7w6jYkCLCw4Ninrb70+nZ3Z5QTDZPp9P+WbT2p+ej67p7e79N
Tdveu2vXdNemeWXi79Wj9+GZ3q6xO/uwcxyzRoHQ2+2c3eFw2LyE5v3qenV9/fDw47H8/xTw9xSQ
Ii38P6eAhylT+9fuJXupGA+j6uPnNHD6BX+kgfKvU/YHXgc8AuFqLOP9/5EF0l9hvDnlh6oBiUIK
2sVfWaD6K/BLRJ1A/VRHcwHz7j9ZoPIr/g9XeLRRtEnoU/07WeDvwIHzmxLySW1SXwfpU0GpVJ9d
cHkQQOSnkAMLSm92B1o2tFVM3wdilEnmEMEiu8qtXMtsUURDqof7XhJDUm7VoEfV3ajpFROgMIiL
nF+aTXHo4WShtoUdyV5NRpfWuu0XWyOFPKeOE1Q7ivK+xIkILBHK2tDcYiYAKNuyfWllwTVA90v0
Fth6365lIGVK5vDCLtFVLNVTVj4lsDWBzs1VV8pukFpUfq7RaNbE0BkgWI2KfGFqjczMTA9WWn/i
BO19kn8Yva+sSySMMrQ7zS4IR7PBmZBLKEvUuyaBzJtwE5+aBHtkY8c1OcDjOQvhfgU1EUj5VKDE
ZKonN6solVZ1DJMF/2EwDjXy1qajHnTINLgLdxRViEm0BfS6mAS3orhmOI4FhUMMRPVQzLD8QQBw
I7ZDdV0K0VsgwG9DeZMT3ZQEi9Q3BUR2tIDfle1rTKAERuyodFkPoRcFCYcBfbKrHIX5XIN4DKpg
glG+5dJaq/uNMEoHbYidUEBptuBeFx75KJhVfor1B9TIu+odfJlVEWx9ruLjxqZfQF8K6iQo8dNb
haGkrhpwdbCELjYNAsR1Ayy+KZTZhrRsNWquHBfmWDxGkH3j3LcycGfz2lVwko6lfoBvEKTpzITq
d34TQd8olOrNdHaWmYdTrQhysy+bgxBD3movZPS+6jZp+RYG/aqOBEeMO7cEG8vMej3ftvkmq0a3
0oxtp6Dp4/u2SoQV5tRGM1o71XYha1Gc1tpPqDgd/HqMb8bKuFbLpyp+54EHMT3IqehvYaTZdHhq
cXwl4ydN67VM4k0XBQfwc/DQcy+pHC6VyI4PGaQP5P/N3pkstw4kWfZX6geQhnnYEiA4iZRESU/D
BibpSQjMCIwBfH0fZtfQVWbVbbXvVZplWkpPJBDhfv36uSrCQxj32YDDJtfPoq6POtmXxvNQDuMu
r+o6LPIRsuZyWfz0AkNu4xgBUandaaX+dkCg6XzuYzuwHpvftXyvtqrupV+eJnGZpyxcU4e2Qg9V
/kx5f7ZVcqxBViRLtFZk7/m4X6aRr+PWbLkUIU0rtzOglc2gnPboVeMOxNVfuRo6FVV2Jafiw+o0
PwJntvcy79I1O12Jk+t+1bAxOyGjHBKpVb6YfbMLpnxbTm+9tnds+P2fi61H7mCDmX2fZoOOhx0b
38P0bj6xgrOxqMNakrorAFmzG0lmEHzBBw+CzyYf3xQBAGQmlDXAEgiMe915M6yHugY/GBT71AOe
d9GkFnmp6W2S6ZE6UmwbQaxzXbUALBmpgd6q3WDf1t4f0/8zZz/tOEVyNeOheoO1GUHCokJ7sPxs
D0grNlsrHKrhz6BHeu7sWEEgsWKbWW9JtVX4TtgyZRdr40JaK3ZB82yhcMr0qQsOIxWwpV9Fy/Ew
PujJUTjnSvzm9b4TZ5u41mLxwpYInOk6KQuOnbPFOMoDr/Zp0XF+vSxTc/DlcvbFX6MsQt1niiSH
WLPMk2jZJfce7QWqr59cDGkv+6y9GuUcyTaA8FlHBVDGqbUVTWS6ZYPobuI0Hcx8sxJPo5nmqevT
faCNu8C/TtNDxzsjJkZMWbsc63TaWFO0AJeSntpauF9Mc3n0fU3fuJDHeUuXGxxu601dDGwwNGbj
c9FKkEOV9x3UY+QNPly8HGqUu7l1oTNf4LLuASRK71T1LyaZzKX2LNRf+o1wWNw3UU6vVtdF9uDF
CY1Ra7cvgSi3AfMovTTjDMKMhtFQK14dA1ahekTt3dj+VhbE2CmXtRdv45TewRisTQeEU8zFb78S
/k4JzX/VL25YVjLM+7OCp8KG60Pvgn0TVRs7/CdjV8NHkazghbynrY8+WZKh8WM6x9I6konD+g5t
R7pfm4fWe3RTNmDTb1F0ENeyuGjv20DuS984we6M2+U5z3ngS0BcBIlPUJZYeq7nr67cu0qGEMGi
1FkegloLvdlzoxxPEzeMXP82y6tKh6959ZDni/fAL/240vVvJ9kzsbP9YlsZjMSX0HD5lIx2jjzb
vDgsIRA8PPv92W6PVnb2VLWBpje0a2iksWyfsStuXH7LMPtR29wl+ncVfN+ASDX77G3t7tvxy6/T
k9U+KJeHfs53eeEf0ZzOpr5GeZXf+al9dnLFMRAhHJHibYKteGsSay+mG23KvpuW8ttatXuj0f8o
ovFu18wS5GESzI+mrADOgiQ2yX+gYdQfjcn8zvU8hM11KFL32HtDCPBmM6T6XS4QRyTX9cpBG5cy
vVaFvs2Ns4aILLlHPL+MA6/c2mvKNUlwzdgM26Wlgc5nEn2FNUZpY7k7aTfmBlxJqEA+pTptmPk8
Zt2hLp6zihn/KI/KeukJnictXJu3qQkr11uHbVOTQAwStmGIq8/nYnVedE37LBoJwSrVHrWOo3Y6
S22rigUk8RqtoIBmcl5Asz0PSrO57j6W+bgsz00eEHia5Jy05cbnoA2cQ9tKqh43TCcxQDfJI7d2
9vM6XnM3fySkJjJsFAG4MdC3SosSBxEJgOqojZHTm1E/5yfHelrT7zL7hYO2lZURTqm+nYz03ero
VZKAgYgEPqjq/ZzAs/JRiyjWeDBWRCGvmo4CkltBySPA+Rs66AH4ipnzAqwrQlY6EmO3b3onoWiC
JKryKDWqeIaAKsbjqomQb9cS39Sdz/o0YgOedwaGm02f6kcgVcd0Kl7NbsIOfK+X7qnKDxhmT1Nl
ElGwFmfPHzZFwVNZQwNr2yOc57dMVpemcSIvHzZ6Hbw7boq6pffHYWyfyxQBZ003ivXkQqzXpHCi
JbtOHnSYXu7IE9wP6tYs91HvvKrepRaCUNeSGXXz/iRk4Yjx1eYc1ykkDB8Q4Hjo2vWk7Cps0nlb
UDv0WUTBFov6e2i/3WrciiGLRcBH1G+XBWAkkHlj4DNo17zecltxa1XFfkmzZ3OW+msRvIuKHd/J
iXRHb6JuGO5M19haR89r3xbzfp6QmCyyAX0rbqdRUs1466EwwHdg7599brGm27bc+Zpx4pwkG90G
WsKpunEJ8VNBiyyWxMK474rhvkkOOb3ugsluGu1QLVz957Z4MDQVdwE34wwxTGXwW5TeR7ZOq9cX
76l/dDrt0sOXpA02b5jn4N21qlMr3LvWR7x028MysANbzScxLlvR8eBa3LBQge4Jo0Urc/eBnb+k
nDUrDLf/3/EtN9GfTXEiVdDm//uGLxqr3y776f/ls/77L7tP6I3z53/S/v/9Z/y79A8j7KYW+C7e
Ttuy/kP6d/5Bw+Wa9Hw3kPmtyfuPps/5h+3yr9FNMACuf5tD/FvPZ/+DPR380iwo2qzz0Q7+D5R/
OAr8kvY/mj7H/qfhFJ/8bc+Z7XTr5rH8P6ZFVbe0OK04gtdhereTl1J0L4mThQHrA5uksd5HSEio
OD7rXbKiGnQoi6cAE4OWyd0oKYsokjfdasfaWEF+6rZD00RtRghdaSLluqHMOa16GLm6Xp7XaqVH
EMVHmqyPk/jUsnXf6belWGd4YLLbbEqhdZuV6t6c3Ze8Q9p3jB/Xbt7LTkSLDwRxRuOEqQV4rRji
xuBWKueMDs35gL2/z0YOj6HbzpZ5aZYPFkcw02jjeamTKBsrtrNbiD9c6HM6vAI9/CUu6mFYFKMH
RmS6u2vlElmpHjlSHnPb3GaMDxxLbqyZDPhB/x2Gjk9Eylho+ZOsyHPw0awVAcx2mj6X4zxvOP0A
qXlT/5gXHP1o6NYM9dBR8KmbO4mG/sDB+cgWnbVv3HXPSl27qQh71EHIZvBQJ7yGoLgBy7KxOQj/
y7PrBZYpluqxrKzNRGTjXb/MYGjMe69oDlUFgrClx7xbqwL7up+HBLY1Kd2Iyv+g4/VvVuctsQpc
LnHm4yvXiWr6iOhCjNnLwyD0bTaue1+VewaaGyNZD371ode0ljVHWp0+2Ka4l6b3KHx6tHmIvGm4
Nznclob0lN7d2vaNSJlGxNRvnL4icVTu0nlB63bWjbukd2V61WaaR3iZTLWIs6dGXidr3hoOac+C
JjPXnuxcHchjA1Gcu9vRTOIgeFDJAIW8h6mbQMFOl68brLUUwV6m3BLFsOsaEcTmTLvkw0umHnV+
5mGgVKKDDzkk2++k+kiV3Eo8XaqrUPlnbiDqgZwaeQNIX23w+ZFYQFmglLete+ZOhowD6hCW8u/J
F97MiRaNzCcA/s4YjAG51fJxyZp8i+oTJrI6VHWJr0s7THYTThMQ3/qLsVs0eRk2i7r8qFw4oAO3
TyC3pU6XXKxxUAPxQqX41BU+276O2EzmXVn6C63z0bYZxll1em+syxuE+V098e4ZrbcbPf0wjO6T
t5pPmaWejco+p77zAg95pM/xG3Ck1icTxCOFaRt2g9qRq7MpDXOnk9G2GXsb6lazGavcir1xHsJk
XeWOy3Lv8wfudJj2hi/i2h/vSgX6NNN3cwrK1XPe88q8GkWfXQsSvOiX0cgDJ0Ejrvw/geYtIFjT
A73Zc2oYcW6vbJMlW2/072cR57jIPH6cJa2nAIdbJKRzT7O6YW/u4LhzS+Ntwo+Hyh8mlvjQhuZU
L+ZP1b7lXqpfy1aTZ2Wn6k/RIBIVrdOcq6Z5Mv2EyVmav8sGE6ZL3ScTBglTOx9SRzzmwvueMz7Z
pCxOkNvjnNHYJAFDp7y+aW099xV841FLqM70O0Mll77THiU9op1ln7kc4Wu57w3qu7KcC+TQS1mo
P0ZtvAldKNCoEwLZunfHG1CkpsSe7gzvIvLyrre7g5Peq0Gd/VGL2DkBm0Ut7E138A6OEmLe3FoU
ch3zSO3JanpGmhgFg4BzFdtHlUedXDezJc7g9bddMB2HxDtUHgi8rj226k2BNV6X/DdNCgrIW9nT
wIz2EQ3MgOeg/ZbOvE3k79TXX4gxYaMFT/5sP8zevJt730eoMymVnPdVC6IZ7aPVE/6arIs68lFa
ad6vmUu3Mjn73s+urfHjN+Zunr2PLoD27qhzXjXHNf9RA+65cY19prFlPjPdzF49b93WTXrqy/lM
EMkdX9svfooP4PYc4bStli4Pa1/Eomn3anIFR5z+tRbZ15QUlJpOE9nlcBrbLE6a4Dia7akfWjQH
Om3T+wn89Vcmbh05g/C2wgl+C/svuQoX1b6KnNFXl9phy5mZeNXT0vt/oFJa3BIl73DbHEvo5LOe
9dd+YJpoDHZ3CeoyWhrdOM4Xnle3rZKwm14So4jzDoN1YOaXAldyte/i0ePH1NB6Nsz2D+na4GRp
lioySz+JjdK4BIGQoa+T/8Mwc5MZ4k7qzExHf37sVH02a8LAhAdOvqV+9VJnpfc0fsu8mCOA+7vJ
KVuGLXIrrBp9im8n6xZxHpfgqNvyWspy1/sUx4koonXovP1auxkIW6d4Goc029m+Rx6Bm63h6ruM
iJbRtUPTAh4ty2465HMyPyz2HBkU51sr++JgIo/Cz0Vsu6WOhLWuNKjJp1cA3w3QOuDea+rRq1AF
Z12e61kgNAU1GSMLAWciTd/MFZBzYXdRwV4cPHkzHt3BONbDwj0NU6Gc+u4hKMcsHAamQE0vKtKj
Ozqy1tHPxmJSxwrt1Ojz+5jph6mauz/1ZBGc1Ws2K9djvQ8wMnra4+p5NHgL0fI2pgJZFf5pqgm7
ZFKzNeb2wS9Ge6sy8TWP7Fmlw/BQI9ddtJQkDq0hcGCwrG4/mem5UB2YAsh2APghKjZy2vaVGE+m
K4vfZnHGQ2+7b24bqEM/KY3ojyHZ8Lwk27Se8zdwcGa6geJQ7seVp60a2ldPrRwGJvM9JFmTp1W7
H42i2jQ50oj650dm8PewCFbt575y2HuTO68I4sy1dg0Uj0j4ehlrBZiA2Xa2rizfAlEUYJmXsChS
Mq+YDlvZe12qM7zOy5B6F/YTQp03nlAWxpxrWPNz9VbeO+WbmwuaNAc1zsZ9Krd2WR0WNUaWXA+O
0ncir/E2+5fZU8+tN8eEV/1JwcFTlpScfJ7Y6FqwMdvubvXM00rn69vZyXHmt97J4o7PYSOmLGpv
az/KD1eHmfdKrMlST0T15P6xl77BJnHCfea0DuXUlF9NLW1YnJ4JcPC8E1/txTNKbRPcJE6tSPIN
wQftZmos+jX1olfsv+iIEmve36ucrUHINKHvqNAh8WUDE2dHL7vHYAG/ednNxYRVApd0SoWo2xqP
ma1vG3N8TZa82hbsneLe+B5yK9Jsfk26Jj+jJOV2XixtU1uYDhZvb/pEm6dTcslUsU0q3qG1Yazs
6oR0JZ3NZNZlUl32bhBbRfoku/XMhfpuJMWuHcwnPWOkYE2iRDXzNSieyj/P/vCedePbYFC/mbXz
3BFgCmo0wW4CU6H3UCxrrpHEm1+8zkHrSWjzl/WL0XY0GvmXLLhhHeQd2ynR7fy3ysAonqr3WfEM
FGxrLmP2NfLUsK5SxM3NUlAs6qfhgYL47tKSQsD2SvXbzeZHbWqoj4vzRQ/zlGr9LiM4KFfah1Gm
W5dV4jhhXr5tDFzvrHbN2x6aPqsBY+i4HueBseBvczn+OuYYsKwpKueyfJxy47I6lP1yhhxed+q3
dcYXaSxDlEIVy9KSXFORH4K+dggw0C74sSc+XFzDll3UsY/7dmOWlJ66PIHuE5EIujZMM6ZALveC
VTs7Ih03gdWg9+R8bX21WfSpR6dNmSXrzd6+mY6SW3tc57LDFFRfs7U7qWwrRw11b9T2HdP2mR0a
Fu/wxTATOo2581xX9rs3pmGjpBNVMrmMS6dIoViZpXADZHN+WYaMWACOObfwqQCoomu3uidC86E0
KibzhdfQ8QdfxcI1DhzUgXld7Ow5w+lN0mDu/83T6jXPtPfGZ+ZgW/qhVNOCV2R6NxtmRUPrs7fd
gKPPpi6SNRseMxopncKPgQ90KPRr4Wex7Ju/Pux/hIfx4g5Euax5urMTbERyaUNBAsrWXFUZFflK
rVU0f53bOyorNcU2Iwivtn6HIMdpXL5oAcqGU0j2U2trX9XdMZ9G9mFZvVj0OVyS7sdsp5ey4P6o
h+Y79XBTrEy76gUpUX9fpDzYPZOGMqi6gyayMkpGZdPNLIhBy7Ahb6lgqCR/VnV74ivzhN9LC9OZ
u9E3hvZgOepRL0rGFM1h7pJLKYvj4CQrHGqeC4xseHxL57q6DEX6Gka8oflcWLI+FHV2bIPkgj2t
TLbE5rjiVPRY1dKXPCdgiDfcjhbb//D1QkQrTzRy+XJnTCAvgyZ/UoIspJy1Sy1b7gfq9XxowZrO
3YNqFoqh1orGVH/NzOr2yNe//eSdcNO8kiMQ9pnxNJgt8TcTWSxz0+xYiyVuY4TvNOtYbmSNEbFh
DWZDpdHh1sAyMqdvxtCfdadHKq57IPoV8KRJH0eigMzHpS1ifEl31WrdG6NNLbxYf1UjwOYYGG7S
5wBWfaJlQIrIAaOLcPtN2xl35UJZKGgnvcL9amcZz271MbXEoTS6dcFGERtJFWzRw7ojWwCKverB
jYTNtcXO1V29mqc+GMHmIC+SVaiA5ndVkEEKoILk5fdVf0oL+1Ew9vWdaZdbrBYohzJ/TXZBYuw0
cJugw11SqLq9rNx7zMW8pYVnQE1OfmStv2vOTGaDyZ9Rq0hvnIeUTMp0EMlCikB9XxGWuZ9L+KqL
6t7LMVAbu/dwbbnyzRTpx1oADx18vd7W+s1boyUHoQ9XdgwZuurduVxYE+q0/Ghay2OZNMifJcEI
hF7oWGLUgwr0xya1kd5nPhaLY61V5h+Q2fqLZuY7b/LNrViKL11TT6qog6gR0yPE/vao1uBhzEnd
WqspEkb3VNcved1etQEcY+Ee7TGP7Nz7klIPdr5j1RuDQBzLVd+EVm0TvWzZk24dRst8Pk5HErFG
YJ3biVNJnMN+6mry2aZZRMBt0G2TkxTLUz7obZir7HuENrDve3HXuzMzHk8GVz2pX3pFylZr8JWn
HQRXLvrQN27xqc1nbv9gZ7vjYd/1s03ZjEVqfSz7SdKAw6HgbjISVjtTF0gqmIgyS17ndjmnPeDr
rifDRenHOZW7jPwTOWhkeGlPQU4xu6aEONI4piCHojQIjH1a0cjno3NfSIElNOBWbrL7nkALe2pE
XE7O2xTYf/WJ0IbbvLvgVl4s/9nEVRY1AUPSsrQQqcH8clII2MKmQ5inVr3VCpgZL63TzvFMo0L9
+pDhNV1h4xMcRgQNU4UffZKPSY8GxS7Fe+LiJdKlE4RZGnxMdFXCd/fcf3/oCf9KZriiSw82TjT4
EWGZnx0AoxYA3HHqjqLz45GoB9n3u6bIz+uQnRtlonRRWuF2/HAdxnTMakazOFYzv39c19NgI/w3
1lU27kMxV9rG6Qxnp3gt9otOB6fRerItpU3MjJzsYGXLyvOdbekL4kE3DyLjLeu65NnNkSpMTGzL
Qp4JMklWvwUFcYdNlv5NXeFtKivf40c6LUP3xTDlkIFLIcRT+4R1FFxYhHjInfZPNlO0+1nJxaU3
cd/2961qCGNNLsuSbOu0PZQ0Wpt19HAN8O+YUbaJFjOWfMd+8E53XQiZZeR7aezgFCtWGdfkxkz1
h7Okn42pPeVpHVcctS1ShKwkr3CShVlmnYyEPbhlXULLZ6ekYdUkSdK4mdnnYpD7mbhrrA3zrjdR
x40Xq6h2eULgWyMO3sIxqq3PCccZw4cYTDpRVA5+EIJzEj9aKmfPMGKXi+nHF2pv6cunje7j5PND
vvaxA4yqLo1r5jLdSki0IUBuM1AU9Ot0ZFk8hdzqh1jLItEGBwrBe6jWB8MUV0uIncySJ83LOHh1
ektjOZAJxXzfQtrz9GeDlT/puGcSvp75hGKvEenW8YYHl9wSZmzMUGSAFuoS4ZH6b7g0+U2yxzSC
WS21qg6HaLlDzXvv2myK6AGv0uyS0DOwSE/s9a0L0+/ECaelvaZpy+ivJWqqeJK+FjZO+l72CoqC
jVprT8USDQMFXC5++mmQ265jn2wxHtJs3PiSFS866XOn49dbKwby83xJaQptrl4/DfvC3tWZuriS
Q9CzHoidJ6km+TbGb2QzFg2D2tqUY1GzFWQxBBzTS4XPkwr2j9BxqLmZX4bSMQwQb9OI3Mjsjmjb
d7eVB0KYSMIZHE4ovcPRi0A4CnylWhnsBP2KnRrqkGbNlUxIM8atQGdXOVtTkpAgTSKPEiN9KkmS
Yle7cyOL7UvOCcQaP2OTOq9cguma5n0SCQFS6LtrvUSGU/Fseud28o4eICt0e0i5gqbFVnBJE40+
YaDxsbTyWE0qnps51ntOmqo6EGnUYXrNA8Ca1dEFb2TnwBIDtL6UqKQi++gWb0sn+Fzqw4+a5Ede
E3dmqWPDSJIEIJeUTZRd2RgaOTeKxKEuZWL7bRpiX0G+0IL1h+ooHMxF7MaCyCscsAkT/CKsx8WL
FCPrjJQclG/nnGnal56bV/oD8qHrP5UqYocxF9sc5VUOxX7U/DDIpm/G+y/mQLHARfxM79uSs1R+
TY0e9rn9wMiKnEctOJRee+hmsfNGfWct03GtcB0kjNtNhsPlse4fRsKQltIilM1/aRm2TRbY6llz
N4JkMG2sj1b90g7dK5fTB0f1kwUfOKqGkt7TO8kxvUrF2TmqXIcLb9718/Tir9X3mnCLzqWI18La
2EUSGmrUae3HT8SKF0JpH6aBfOSU9DLFtyH0bN9p6M5V97owKMbPNVKA17cBw1i6RzfL/tijfXJS
ckGWJdZbgUOFfnJq7lMhOae9h3HOz4NehW76k3f9gdTlnsDLdiNoKbkhCGvzNqxpUAPQvBc2NBRp
4PLXjtNEsV6KLC7z7rduiWJujeeMM1Cu6qgSotpI/lsxnNX1j9+OO5OaV8+7vWbpxDrZDz1hHouX
X6syaCKiVD41zS1CeVtDzom88f2oD9Svy/UXpoFV7/z5dcDanxU/QU6TEwj3nK36y1B72C3afUpv
0qtk7xR83Xi/bCxeiMT3RpXsioBdZ/czM4BfYy8epbspdSxyaf3dOw3Xf5GTmqZvne6tX3jJJb9/
EkvU2eJUoWEDd9qZ5Ufij9dGlY+d95qq9ujejGmG+Z40xV/RE8iiIDMX67AfLBD3+tSRrp0UX1jD
Sajk8iDtOrQ8MqJkpZ87RxystmJ/Y8DdXcA9XFk2mui8wSN1u1LxeuU+8mKNjDkfgxlPSsP8GwnJ
59BievLHX5LT2I1xUXlH19SuVmNgs2GtoqOCYa90r9Fj4yE+eoxDZE50cuoxpB1OkJZaIsP8RqPB
XSO36olQkhQz6XnMVcOb/+FqvHFS1bclUXfbtjmIIYVOD3fICEUhj1aqbtos/TA2erdQIfpQF3oA
IsfK2yknW7e8NTZ5dtSP1bqiYdQorZoROmTe5db8rjr+qYU743H7DRpnG9TdbmDho1u6xxJtikSo
aedlqj7YSB/Iw0sTz1yOHSMdsrLaHiwW94O+8fMPu0vqWJuXXwFBXrVyN1s/RoALmgOCs+P/hfv+
z9tiDteWjvNUt12cAOSO2P9lFY/Zn1vWCaK3UdtXwsqiuu8YTQz7vtJevUI//P/h8T+Hx//bLswi
1v9levxvG2P/jVX49n/+17Gx8Q/gs5aPI9hgA5nYDQzB/+oVtv6BAR0yLUZ037dcly/sPxbGPNiu
7Eabuq/r/9wl+7exsfsPD6cwP9HzGCvf/qf/wdiYsIH/vFXp2I4H64Sg1dv/RB6I+1/GxgUjtW4a
bNDM1uKwKqKaLZOGJCIU8qMQ1W5Objal5c43HKLp/OboOJXazczEaIQaTorqKPNuZ5T53vI1Cdze
ogv398VQ8zOqna9YAUEMx7DED7bDcp1e6ma+aqvVncTiMaxz7iz7G8PQgvTjrb8mEojpppEFeTGw
Rsqwsrmrp6+UnbNsENeiRbVGkBZoaJ2tdm5lxbrm3tWFf04G9+JPSYxtqAk9bh4MnqHBD9JQy1t5
I4m2m77x7tyhje0Ak05GxnnHi+JhIqFi8LANsSW39Sx6gfydGfmmZ0NLuD+Z85ngMu2b5C3JMcMx
JXZmRSymiDq1HhbtpZvt7aDw/mEZE7czEflidLutNpvbMeC+MeLbFo3B0NRofhppRnkw3s0Ey82z
GY7u39l1wD2/o7UxeZpUGXr0SAmVTZVPB5JvuGDJIPQwxZnYrdoiu3NRSmFHHBjcRYnBRYQAmIlh
L7T6sMI/1AMGtGPLcaph1uopgD8bK7kGHZGP1S+ck66sCeWmd1gZAegvejPPoZfbRIoL/doH9a70
Ouymf3PyZskOcoT1kDXks6/2tivGd3elRLAfVl+nOjUVK+7IgEW6Gw0/1AkNTVHNdZvWA9KRVet7
rSBUuil3MEqBfHRhd/MD2Wbs9U5UBv2TnT1qFlbHiUPVNqddh8GJXg16JUdv4B9Lc9im1Y2vXG7K
ttwiGz8zVrp4WDYnR/4MFEXtbfO5D14cNsZs190v/HmoKyHyblSPPMWTfRm7aybyzeKyMI+eqN/Y
atw8FpGQ8yLuFYZKOJaRReZwwPSyX5yHhb4NgnzXPts4WCdRbzweXshboYHz0jswzHgz022qUZGw
pPuorPNqAdagEkqcZweuzErek60+u+a1HQ7zSuZGFpDgiBeLZcMMQUzC9l7wGmqEpnZZHGR/yQF2
0itlwL5h1M3q0LYb0O3pTYpsPFpLs5clnneq62L2ngsSkXRULY3AdtxlmBf2VjPuO246hbSr6z/V
LZAd+2CbmYekvNryS1b3nS9Y+OGfkBKtOZx80XwXrXlXgOLh6kR3C0fvBUfnML6osdo3830FuIeQ
SmPeBPYVf1RQ3Q2OGypEqkA75cF5Kvlu2FpkDXDQ/A+t4SvE2CmRXL31NXGXiNhWzZ1D233uxsvt
0XS4zkv3OrOLbw2XQDDcmJ6lui/FZfL/9MFTll4NjPPJeg7yN0kgsK4/Vuu8dSgyk4XG0rlN494z
nxBqceeLjxFbZpqd2gXbNWOr+dIxppnoo1okeae+a9SzbF/zmt1TyGl+X3zq7R0rvkTsPur1H0Sb
xGZBCs8LGBFXf6nM9qjVbzpTX3mLYccyv66vOQWNyj71RMTVyI7m+gJtMWzGi1w+BkNE7ejGWZ+d
wEMghx/wKG6QTc3gvfZ2QzLGuvBCcVvwvA2Gx08DqNW4Psqx35jid1DJth9+SNhm1rkx520z/W20
q5u/5b2/96af9OY7lnEu/oyMz0rtI8DKV+YNLbcd5rw1Y0N8s3EfYLdw6ytflL2+JdqdIQxQuggQ
g3tWc9zSSNjNLQyF6kx7LfJ7CrdNkQyxK92I+Oo47T4d+3s8ZpRg1bs/n0f7XWmPOpt8iCgXhe9U
IHehfm9XRjjCZCZpVmiwzzIpd8TrRkVZXviDmZPII6bnddPV01Z12XHkvNTKPkoH/gFLdxFIH938
U5EVIKYOfk77OdgzJaXYLTWPqvUqej9cvBeXnYzWt6P/xd55LTmOZNn2i9AGwOEQryRBFSRDyxdY
ZAhorfH1s5DTdyqSmZNhbfd1Htu6qjwAAvDj5+y9dhabjyEe3yIKvf0we38j5iKrYfYFq7HzGFS0
P7VorebKxsZGrLP3bDnwcHcU1VsOevvmxMorWbd302Tvq9Y6xYPphp52jJzw0M5eYD04eB2pbaP/
kDIgDUeOIrr3g87Fq8QEHdBrMIp0q3PmXYagjkJhXlQ4p8fZQk3b7tnpaT4U1ey5dpay92lCsT+M
ih66nWFcNV1+JAr3shwz2GaTfRWHaIlJjcFnkgtKZPNawxenT87E75uYyyoW1z3+uT6YXOnr6wFf
XaTyguU0UZQuepHesPJG4Mxt50p8eSFYg3q4lsMP05u2ECBXft1tDCARWsgT4CuHkJxGBedfjQNQ
46udUhG0+ANlz3GrwiTR4CB0sihemrOvUMFgqGE0rDAcZhgPyfehK0qDKegJ9MvmOPYRqyKYp9s2
1UdkWDgZK1z8bjabHJWKLLy+lz+0Sqzqycffj4Z32Kotc45C+/ScZu039cmZLZWdt8vQpuSBekg7
xP6hvlUr9bouRbXy2+jDQbRRCC9xp6K/dELvIpqUlY7BsyXQc1VKVCme5+08zKB4h3yO37lv4ilP
XFv6JwvjUIGptMVcGiuHgVOcrJ6DzGOYMbtRO2EDQ3euSSMlvYjQDp76PvYPaVs/ZD2j3AF9SoGW
N8H4mtresk60tWwfteEtss2LXDhPId/pBv9szyzCE3Qq26cimBOMx7U/+htbG1fO3JjBiCs7TJcY
czu/Xw/4dXNJd1cGxZbMllWrdIhzONmZuHpD6dyamn8xYYOISu0xIcGBU91l53BnU2OrBWJT1fYh
wVPsqA25te01SZ5YtBjhZe/86cd2IoHFxprcELiLMuuA/usinoo3jsLX1vQUwocfsTkrvrd3guhK
tV7aUn3y8USHzg8Dh3Rfi/VUvAY+YvWW3NHxYGCmjqv7Gm81vqyYAxX+swTr9WBzA356sWdXdjX7
s1UDp3Zl8tVXKRH52uaPcvKWaaksVTbwwgmaHcdQhFA0vhy6vf4EmiDZqsw/QrTNQ5yvg+FBMYtN
y9CyreMCGHPAFjDOnXxaTKJx2+a5qTlzMhs2VZz8RRMs2li9leFjK4glVRznQdI+l2NJECOeEA0D
GsIXdbSNdZxMNHoCKsFUYS4JeEAne2Ayyh3lwaI0IzTE8IjXVL46NLfwYHCGTDI6pEGKbd5+yaT5
ZgKYk+PR45W31HBPR2s9WtXaDp9jDcE608+krw7S/DCs2B0I3dYGXCB5sW4RhiRT5DY1Q5IIp0b4
0qGDVIgF8grvmMbRj1plnl0ae+nk2wF6a6cAZqCHT0cbOXM6FSTpTYvO4MuEHP7Yhriakyc/lagi
GK3kdIyZnOjjU50mp9b/bEbvNqnvx7BcRN27Zn5U9rTN4qcKy/Kgxj/KwFkmOKy0HE2CY+9qfbzQ
dOSOOgix6hGJO8ddY5P7zm7qJUnYeI+G6DYBAOGLN0r3jkqmOcrafiea41jU1NcY3drcXufFi5Yp
l1OvrcdBXKao+pvyB4/7s0CVXZRykeunbjBIe78M0WeHHMKDrLqXFbH3Beaxsug4skyHsdKwTij7
Uk5XnDI2FTIPhCALC+jrEDBvxs9imrS/aOTbuCSlWuyUaVo5ORaaIH35abrWtIMWP8mk3mj2o1ob
bwMzyTROjoParfJKnGI7vw5BrIfIX1QMOHn2kYZvuqDDXaOqlDQ9JXjnfFxFRtdTk+V0BxiNWM+a
L3eOFbrMf9BCvZQhPitaTtJjxoAQz2ILdbwn3UOtgMxg8vemHe5F7m1MJhDliKa1vgr0ynViHkV0
iFbVb0UTX5JUu+j81ybv3MC/cWgq0RD56Gp21kk/qkJxa8YkfT88TvjHNAOvpb5OC3uDK2+tDyni
QCd4zzXUCxguUCKxPTngvavMkys9hm/hKV2A4lZb52jIOo2muHndJKB/ckKMRtsF+YYZYuLT7197
vn3hdzaySTJynImpbIcsUTwweimWXTOslcha4mJ/SXImqmklrj3HvlW6/jFs1Dnhc00v+qRhcSHy
+2KgZtD9aj/qPgV8vFCQEkFgN9ESaHXiNuodx6BF6TzYk4V+1XyjmYT2SlCMQPlQHGKt+pzsNdMi
7k0eO6V64vl7zkbMbaZblWJf+ZjLGo6Oc6Ah4RiYA96G3to6GuOGThhrJwGX6fv3GZKHgIQMYu2y
VQd3YI+ja6vJGWxRlq8cj8BZaG4xGhBEgruWqNtY9Wkxep+hpO3bK2yuDqHFIOPiao+f92rKvE1q
20+NPa3CUDmJGZGI3ipxC8SReh+8OqIjrDZNT6nBT9BqqObQgjB+GOOTPTYaiiaxCZrhJUjYK5TQ
bcp0G00jw/piA+XEhMui3cjeWdciXzOrRK2LCEZTbvRq3IuIt4FSLVX6m7EFpxfQxgqc5tpIRuy0
zULK4kecaTcOPjE6d+vJU68ET6ZALIzcguYiDdqupatXWRy8qL08PVnQv2WaTG3feoObBJq6aJkC
wkXzd1YW3KZ9emll3V1YBIvU4b0EID/qqCg6sSiseDtQeg8ITRgUvFdlcFNWV10dXmGxYwhYKtdZ
9KxL7X0y9Ut+RORn4aMTwUEIGF3Eko6jugEJYhvRNWh1vzXp0T9BmX+ZqnuD6FizfuwhSOTyI8LK
SgtkT0jgoioC/Mo+fQ6YHH5ohFgI843c91tvIigtzjbSuuBs10Q/+DAElL4oPZcDtekY36ZVuUKC
wb0OGPipS9WMXHVknDa01AkerRWDU4E1+LvUfzYDjmuN2V8XJigPaDFFNjvKxJqAq9MkeoZyeDIF
1uMyuYmN7EKahUJc8ht+9hfFH+8Ns0euhgirSF90xhYU8gnNepOHgkDBQBluxjjk2PfY88tkxo9i
zh8ufvh2fxkbCcf8KnyJUHugT+UnJrZoO8bNa5rqK2kXG73SNwlf1ULx2S+qDWGHqwyUBW2EMtdd
Hai8yEGNZSp1eAufxURJBLlFl/Zj0rN10Awh37AtP7qpdBUOkGPuLXrTsde2Erh6ldlI7Z98BUlI
AAeEAmDQPmMC4kJmO3bl8LQE1fUYmSfkJTbjJXWFqGpf9o82mlTHRnTGZk+7ZVTBywonWE6BhWWN
0ONt0zhIb+kpMbTt3NgXrhnyJIcKyRSUPOVbOzZIxE0kROzvo7FOy/cxVrbCq4802WkLUUwr1bjL
qT4EhnZ+u4XXRqiwnpM+dbUgc2u12Bi+c9+D1UqZRuM74OlLKudN9eF7oJFp/TuRC0RwzVNt0Ne2
nqj98Y+i8Q/Vj3jk6+TXO6ePGTs94HRwfYfrZMgUqi+NlS5DeDJNWPCCM8wL3pz5wynDbS+0VSif
O0/bIyXZtB1KGAUTGHo6u6IJXLX1OlfeyhZbd8EAX3oY7zkbYEVr9deyGFAcNvFetfOtow+TGyv0
8RlzWd49wWMXE1raIjAeQqNdeUPi5m3r2imMmGk4avF4z2zT1UJnNRnhW6joP2rwkEkibyP6FVZF
5UJfPRLXEtOlrjIsMqeP+ZgeTOopxFvc0G3QsUXP3sARGbvtcLeU+EX403OhD4sgVI8h9KYJ/0pQ
1ytnAtPioYbOhOE6XoHzNXZzS9mNTnboQuoLc2RspqSnWohV3oY7rbLWZoJjDANjDsYg5sQXUc7H
lXoR29mpR0qWcup2AAuEdnnVU8r5VXAQRQOW99NXu8PIJygmvCDLQSHxdbWbHybXEOLc7rT4uhbd
s4JtVmi529omQnUmRZ43rMeAPpdlXFvK7KKoMFarNMIQWkXGS2bIVaMjjsNh3njatrWCndfdjMZH
n7yZjEpG5q+6mlIyv8v6zpP6IoEewOiyZYU+v0axhxufqQzelXCRyQO6phuYOHRk7yeOCcOkLcw6
va8ydYFgcVmqyjZM6B4yIoZkkBbNbVjHC82EO2sb74E1XKq6Hq01GaBWQttv9IHb2dW+nMiE75Ib
xLanWFFPVHKftdfwE8TpbT7JK0OJDIRRyR1nsJXPoHAhu1yy/YWqawS2cHN1qF07Sz9EOxUX/aBY
6y7KOLEn+FgN+nNjau9Sb3gem/nJbKs3SVqEsP19mtavLUKUVLlvnA5HAuNCO4v3NsJtPCJPho8j
nA7DPNvhdOYUPfq6liFWlKe35PI9jcX0ICJasH6UH+2suaYMTDg6qT1lgWUsUrYyQ+Vpne56HU9D
kJgu+k4e0Nh8wXB3sB0Mff3cHCi0+iJuSn05pvEhs4wfmTM8FKI8MFlnxjk5xpZ2LUCvpDnlavAK
KojvZSYfQVMgxMqGCINyS59MWZpTcoR0z3Dfc/MaPhseKLmqRH9tDeZmCCykb81nEuTOuqnNch12
Fsej4VS0HM3LbocCpZ/BARtvqh/SBg0uXNX0aYrNmzoM2Tu7duvpVGSqgk5rSMzquYM+sMpj704P
yrVlUEN7PgWLoiGXiqbivSlVIBIDFSANhfyhmeKtikMHh/eCD/kjdpP5hzn4yBQtJ0fAPvdMtGAp
Cm7ITDDCwBVO5MAkJu2QcthbavTD643WxfSDKLhB96TekQa0ikV2NzUOpcKQW3w3LRsgAEr5ynYW
yDyYHjj6zgoDufTsYj2Ow65raMGN7whHlxZPD2qMniFv2pQrwQEzqDC1Rc5eiTlqdH57j1yeTobZ
gZKaEOSgJN9PXUprbT7pPZa1/MBz8kIOqFvb2uCWvSluzTA71gB9L1S2rkU6ZnfSZsBdBOid+yK4
r2EzL5Qp+oE5wICeTReYjy/NoPaBx78GJVW7lhKB/hhwCXStXq+sHkzGVBcfgd6mS1noF57wIF2J
u8iiZjGtiq6GHx5kG2MK8UoqXeddadF8KZ3OqBkD9ipIE5vpAQBjUWB+xf2hl9HJdxKGtyEnjgHH
qyGqQ1VwP6VFsSICfPRqMUBlSYq1OnmfRk8rPLarO6YZt3ZgPvaGXh6GLCrWZkjRWBpqtK7SaXAB
ZlNORy9OQCVkeQlyrGJ2n8gSqkclGdJEB33AKdH3F7ESEjPUc1QMnH45Ve2r4mE66ZQJFV2TYfni
pXBkv9BjMhwKdJJLXTX9rZYG9GK96oGJF4ergphEIbJh3RlW5IoRI4ttZuTclg1C1dpF3k6/3YR8
OduUCsGghvjYWy2wbiYHSf+IYAWeQHPMLARwRlU9yCZde2qLwMRolj2tV0ASD2FWHked/isjBGZK
DbVPq1EW6U61HtRsXxAPy8elp1It/WMYM3EJMn2vFEiFOjXmC9qGdBCV9DEeGboUkUFpRRdKrabr
pp96mquzG5igRDzm4YtiNXe00XjEZ1yNJZQP/Gmt21b4LqtuotPLmIG85IM9iCsfnItI61uEjx64
FeRbycC9tqeDokCp8IR+1bXtvRH6btdBXTTs29HLHp3Quu/GmD9EKpeZSPVF3QzIONsDBc5V6KQf
gTrP7HWHma+JNt+qxlWY0RFU9VejpPIuxtmtTpugRWfLtKBw4wHPnAccRGv7cpEr6t2gc0g0AnGt
YEFEp/NKXGft6mDXF5YZu8LRLnUOHDQpnHSJRVt1q7Gu6ep6n+U4bIqigggbJ8C3kZ4RBUsYWB0/
Bhkffk6UN4Mgg6wpeaWDZq8o6D+CGh2O3JqxvqmllG4ZNMoiMcc7q2Jol1j1SasAgZiqBmAyt4B2
BQZZ2v7S0/s7rZVPIkS9BLAQZWp7xC1pHclvfsktARqn0asr9vZsacxmqKRl2JnX6CozwSS+DVsw
8TSpsNHwzZHhvZ101AVmuBIKmvcJ0cVqwBM19myvkZBuXbX4QidlF+uSqFlRupkyHrI00oFzV/5K
ExUyhLy+762Cs/OwjkV0atrajew+XEZRcZMFI1hMhqEhJ/9h+KTHA0wSKuQUeTtz7jqavXFCLF4w
V1XyldKqw1oATkJ+E7/mfXhy8lnEWAhs9BFSGZtN0rPVH5VS0cRKYgf8SvsCMRPlg26vTSe/V02U
6L4WXPU4ATFq7IIKqlFhO4K6B1UfxgnC7gO3dBze2SiaPe3U7FOpMI9pw4OfIXmt5uOJNUtjtWTH
3+AsnEj51DSEGqXRu0bhPeVZNy4DxRFu37Op+AjfGnPumyX06wtnE9FNd42w2QgbmzLtQSyilEhD
9DSo9qs2m3ZI3cQ4MveMplMbR1Bv06dRK96NUMbsxXR6G2fuX+TWMbSYR2A0sCmGg2NZO7u+pnmq
srFonYa2T28WTm7sJ6sNdjZV3KpyqotRztFlQnnU7OxgacxynMEuV/2U7FCK7vPBvDMLQAaGoz8q
lpky1I6sK18N3bgHVQhIcJMP1UujmkiULOlGqrXKk/5QR4KzX/PYttFGBsOOVqO5DEC30yBKd3mo
k9VKL4/e+nBMbCBXNWaEFbwLXBtJdZXo7WeDK+HKNghZTXJGQFnNoDO2pmzfmYh1Ex+qqIGg0taz
6RindL/K+c/iDJ/SqVbfxhLrhOIr+Ea8vl2OEy8N7pvTkITGti1amq5x/WAIqZBfN9W7AU3PCiJr
MCvv/Z2jKP4ykNUdAbTeqqvZSxWlX2aj5oYmtuTecwqKUU8usjy+SoUWYOlRfEK8s4J/vAD2VLzh
s0Hx2ZjvU9AfexOAhuaZNJBo/uejeky90dsoqWQ4aCQvyoDzQDTOpRHRALe6K62o+Ucy7j0I2snn
kKcy//Zy4hVGCaDDpLDVkukt6NL1oEc0BBHiwCcR4yodRsWtkuk1j6tTDySIo0sPtagOcChIZMCa
bvGlHu0ZZwMBQjebKyU1xrVT4xGuvfJV76QPfDHS6K7oL3kCyFSdaT4iMHkn06hFWlUTclf5aMGV
74Ihf8MGWrZjIgTRIQIIfPxn8N4Wyn8EIoIgp5SkoKupRnz/38gHeM1/JgT/xgeel5Aq/3XBRxog
/q+QgCjT6KFGFg1garn0NREfNoIlHqO23jW9+0UT8wfQ4h+vR6ItsUEimKo4Ay1aRtLrYYdqVInp
U7hCOWXyG2D37+oVR9UNbeYyCJvK/Uy90ttKlU3wXJe9AQFo7gl+F6sK1uEXrIIkgBjSH7xn4Riq
dk5UrhPLiLy+D5aGeiw5YmT6tsxtysv/1lP9r7/M7zfr13XOmH26zWC4UFnHp4nQ1kBj+Jyu/tMf
BGKhKpD6CBPZj3MmEVPGDN0YPNblTDbhgyQOgff+9yV+f8BmCRr4CWPmY3Pbfn3ATKVx8CHmwXKA
pEOFDUMHJCDm26xfqcX274v96Z59XezsASvUQSnp9vGA4ZvQtH1ovejfpQf96QkzLE0ir7MBgBjz
3/AFq2G1QFn1eewMaSpzroruGxrpn65BaqYuoINL01DPrqFOtbZl/w+WnOXj/gL5MVKmv9+m+Z5/
JYPMUHBHCp2cDX4XYgt/vYRapo7wR+CxAByDxqfVt5jCq4RtWP8mG/G3i7E1LoRoREE6Jh6us4tB
uyy7NrBAq8piAVfDtF779puYIQRz51fzyxrz///lB0n1rgnxpCqY+x8RnaEKw4kL7smttFfSe5Yi
/eb2/fmi4Hw6uunomjp/Ib4sqOP/G72Ei7J1Got3pbaK68+//0K/fWR+3rd/ljh7a1KhqqhyWWKy
Y5oHa6dHa+TRH/jmYZvv/9mTwL37Z52z3wfhsx+o9M0gR6uLmKrUui+RQRWhx2gEf8i0+Pt1/fHW
2bplSR3hhzojeb7eOiS4Ie0i1iuwsoOgq6xXTix/X+O3F3S+d1/WOLt3rWb19liyRlC6s/eksgz3
7yt8dxVnd21o89TqKlaohlsyTRPnVAzfLPHdRZw91FU9tmU7P2N6Ni4sGh/55u/XoM0v+W8/vSPm
vdg0yCiYL/LLU1zKEXutxWszGTdFZyDlWEUYaJl9II1Q/MsWNyMzo0WIDof04L+v/sfLo/DQGFsg
df2Z0PZlcTOXWV3MlwdpVSmIGJ2Sb56CP75BX1Y4u7w2irXAKFjBgUCIl931NdoYSNZW/39XcvZE
R2qtp1bLOj6WCUZXzTdf0D/dKV4VMpFASln6OZzaRqvXpZL/ficeAmCmiv/+9wv40436usDZkxZ6
nqAsZAFtPM0z1vC+6N4YKPx9lT99aAxhCNInpcq2dnabhtQXTa/xtIXolyQN/OiIAFKMu0KuPO8/
Snia9xmeKqrMuQiUNkr4s0d7ahvb6+kMtMNyYKptjPiijJuSeeDfr+osjJuVKJ8FGZe6btgGBpOz
crNAfptG/Qy8wKOB936h76cdMRcX/fN0Ui/lRjB5dJfOTtt9s/Jv36CzlUkX+fr6alaoZBUsAJKe
CvKrniZYBNvxmoaotgwP4xuz62zlLb9Lj9P/tO7XA8P8vH55c51M14pOh4M/uljgFtqB8It1eJMv
05twE+/r9X25MtZQ61xjpR/yHVSXbbZ0vtmCZ2z2r1+vs3PL2evN+MoO+opzi7WIlhJD2IqQiGZV
noJl8IMR1RqdAwlY3AEAHRyPT3+//fp3658/zxWep3KOA6BxevIXjDn21mVyheZlSSTbm+XiRlwC
Wjxkp086H4uTt6QmOcnF66f/4+9/y8+P5S9f8p/34p9j1dkbXDNgw9cC07nfA+dGZqQtPsKlsVCf
Cnx38L4Q8a3yb17on4fPX1f95aQ1+xi+PghhlJmQdFi1UtbhAwAR5KVEyvqH8mnYG2+IGr47rfy+
Zc1Hry+Hu7NnXgVYm9c1SxobkjJpCgHPXhUuIOiR/7niS/L691s7I9jPHrP5gMT8X3B+oeQ/Ox47
TWrlVtXytC/NBxS+m+yQrOXp2PK7AzfYVIfyyPRoR0dgb98mN+0F+stFuTVvON7u/v7HnGVr/fys
Udg4JqcPeFSA/X694xxGwbGFfKkbB4DISnsiBwAZnOEqG/3Rdr9Z7bcn/GcZ9c9qZ5eeMUGw7YjV
Jqyxe/nWrZ1tdCg/x+XlByLc6TQiGC5X9+1jtK/W3yz+p02JqOz/KU7OXq8psiNbqeddb91flw/e
C5O7Rbj0m5V+9Vicxp3nqptvgxznS/rlkZ4v+cuqZ/uG7tk+LUZWte+hDy66lXWr71Ex1WvU4pt6
W373Dv35Mv8pg87use95dUX3heKBYz4qoEV4PR267TxwWRIFcsF4Yldtwtvym3R17buFz64UUXUZ
m/OVMhLtrz9xfqymxUcDh/35cXLT3d5ZoQX/+4+qz5vh+e39WmmcLSqMvMkzm0UnHMbslBhurprF
ptlXycpc2It7ucs212Jnn5T135f+fZ/ml/1naU4ev746IDR0fQxt6s3UHdaqqw6LZG0f5A2y2IO1
yVznut8Om8htv7no+ZrOrpn2Hc0uSRli2cbZLzzlCuL1BhnL6J0MQPt1cDMCpoouFMBif7/IP1SK
LOXMqWKctU397PaStqJpZkv0QCQZpR9F9N0P+NvWP0dg23Opw4ajwbv59SbGWVajh2Xw6ou7mhl1
cZH/+xP/f5kj/84c4Zb97wjaJSF6cfqaZa9EFf85coR//98+QvEvaWmGSi6mynZgqnMf6h8fIUW2
7diWoTNtmC2B/2MkNP+l4yPUOfLTx9SwG/7DnyWOxOK3ZWOxDGpZ2hr/gZGQlX558m1SRjA6OmBs
NaC284P569OijBJ6nEBaPBDZlDUw3eqI0yQZ9yPqKWYowrwx8psRvVsikdqSPpwHBwdgoES+FOZv
yvgEro9J963itxcxrLLB2qhVsx2a7qD0D3F8LBR1n8K+cWJ5GqBTLMxoapfYJG8TW/nhJOFHVzzj
+I0oDoabpL4eCldXd3jMMnmTG7ciuhfyEi4qfxcCBVAStkvGwyqL/NUIWaKtBakT5or0jcnrVpml
3cL6H5T3AhBOELxb45XotzVS4gT8ZF8weJnHz+0aR4eavsMmEgKh2dKejqV8mdXKlnXolBeFSJEs
frGxg6gyWTkQnstUxotKIsHtpgiTv7hSZHkHlZMJDdqz1O83YmwuwkRzEUBdVt5Oh+zg+5MbEUbR
e/5S+nNiB5zTOrm07O2oXRtMS8Liog2ag9ar6LVgWWq4wJq7FBVQBD4AtlUwZVsbFWceFPsmfmF+
flF25E1A+asHQCn5hWkNF5P3rMXyzhqCg6zhHxG4YI/JLo+uyqljooRi1MAIMS3rxichZJ2AigLW
v7f1OyV8RlEvOmc9z5A1nNgw4hEskzt460zNhTI4CzWhkx5wB6Y5XKt23JiUFoJZ9MA4xEFylXXl
0fTDK707NOKh0PGEt+DBwWGswx4VQ7ky4cBY8W3UOlBJyw/Les7xqZWyOloecnCS+SYNagGwXi9/
AOa4LKruObM5uXEpVhRtk/S6KPdFyNQJ9oQ+qAQdosHMuxq1772JlaMJTqlivNiQUyInde3DoI/7
odcvDXh1PtJH8rJwdV3y0iIiwMIExh5NgXbnBTYctHTdksY3+tWViVZPn8pdkmobIS+AISg6BiYc
GCZoGTA3dncooKKJcp0DswIinzQWGcW4axEnKtNlg+0v3Ujaj0g5MPJ54+2o3/jJuhcrJqaECZbu
6Ezr1nLu/ARefGkX7HSa8jyMArcdttwimOPqivg+L+Mj5Kb7hkbxQiuSGycz3ioMeWmD8IXoEbOv
Vmq/izCM6dpFJbmTsXK0a3LjkkvPR7fobGvTuuXZQL+cXXqm6jYmbL+w2rSjflLS5lRB0S18X2wi
ZVi26okZdIZdJmEkGTVg1Wp3cvLruCZgpNYQgg4lWiJfU2mupUqHLdN+0hvjGMfZzs88IhXlexoA
Rp2Sm76LN7r5UfbDhvHfPkxw+yFCQEVByp9YV3wQanvCDTXsUmcnBoAL8btfXppkk4RFuox6FCYH
P7rLk8vQgL8M8oA0MnRorjIW1zaK1yqe71UaXMVODhkQXkS4QgG+D+csj5jgSxhXTGdRUuxka90q
JZP+bVgPGJWpOPBnqcklXoM1wbjYnaAhqXIxq2Kh60Mc8wh0lcad2V8A6g1tWIjHoD3UIqQXg9CY
BlmpM9K+V5Pryi6WXgMHhN95HPqtTqR9N+U7tFUgPt8TNdxZRNtj0XTcVIXNOhWXGYqNIXhSO2dV
oglrTf3KE8hrIPpPYLw9OzpYQbXjy/GaQ3Wpecqa0CG2ReVWwB0GMpRIgmjEzlHH29wnHjm1qpXi
PGkdJOIhRiwFd6eFyltE0u0KqDyjOu3VUtzHhreq9O4G9zWeb8x5TXPHuPqiINqGdPuHaZQIjJDU
6F5tbAiAxlbpa4c4VRnhOIgxhoDvyGgXkJPhpP3cXP+v1oAeLykO//dCYx1+fnzNM/v3v/DvykL/
lzQg0IPb5LDJt2o+hv9PZcGQcM60pXXvGJpJzfH/CAXmvwwSbcmsVUnr/u+a4x9CgapKWpfUIj+p
985/UlhYP0vmryU1XHsakjDt6WnQF/3ZmvnSgZryuA20MYGUhAWkmHQ3IiIQHOouS6CV19IHfjct
S8yVdeofdDWTCMIYPiZ6AfnIjz4rHeWESED4ROYLGUx3ZdBfGFG3tjvkGgbg24Vo69atpLlGgPk8
IKwc0v7SczTsJQVYlukhS6oHvStvYIS/K1A5tZKKJmgs/Po4MHaYaHCvKivRGesgojlhx1vYXUZu
bnLTxzf2NNXobNJkPWE4SDRIw112kCpa4/rd4m3J2ENlNy1STwZuZLRHr35R4xpCGx/Zxn5TjYJd
aEj4Jye0qIpaPRtD/GgakPuT6DafBRNxBQ8oIBBoWiOUuygXu8saHGJdcrRMnmNVXnrWyxBgoixI
3/VR0Zn6ydPbu3bWxkoL7lW6CdXZgwe2Gn39RuBs13ASKWzhQqSYv+R2xvVMYXHQwwiwpecs+s5a
JSWeLz2R1+jJtmqDI06v0OHkmD+WWQSavgzRCsPuw6TlXGhd+eaRmUIOC0Q/DY9NaGFmhKWGNUEC
mPRSvFKIxVZeXyBLR5anRgZWkhkn5ejQ5q03QrKGbaYiR0ordSZRji9Fg5g6K5tgRYL3xhfmrkI9
u8onkV/kPvZs+C2Xw4gVxTdrtmwMO+RBH7A9IzLBJIoREKge6DaIm/RZnO5Tl1j5y0Fb0KTC4/1Y
OPVjp7IB27S09WTadNq9lragIB9i4wUcgmV/2uwBamid0q5fhXm+JUXNDQJ70TZ4sgcNODoShcCc
Pj2jge1T4q/YdegUOVTulPazqvgQo25fZlN/5/tRt1TM5Hl0hlViJVjim6fSszd1fmoh+FTyLXsK
9XvRZ6h31wq+Ufs0NG5NDI5AYVfRNSo0AlgAp+Gnj+J3oL24yH70KkF8nanixyvumlGc0GK+Wpm/
HqKYgroBYUneH603QHeCxCyEtUK9K5unjkBn0/g0CpiyFt547ASd8Vw21sPEwCUdzV1jBCeOk/s4
eYmRZDW4xIVx31pvXlGsRf5ZkC+RVRKso4TCQaxpNVDrwTkavHKZEtAQ4FkMKPcjohmqx7xNb7ze
vqyxI3dqy9Om7XBtwi3ndmRuDi08F3BDvSjaNWPQbjKbPZ7/ZMe7Gaao7zXAU6vGHj+lJCRVPPlc
ZgHAKsQoStOLlsjkVmJmFJZ45DBLyfQiIDB2lh++EJSnQAF7icPkiJNTnwi4NgPi3qwOGXGz0G2S
mLP7NHzMHXj22UVOsw6n914JdKCzIUKplKw6DZ1p3EefFjBwETY4FJrFf7F3HkuOo+e2fRXFmUMB
bwZncAmCoCeTZCYzc4JIV/De4+nvQukeqYyiK3THZyCpJXU1HfDjM3uv3SGezQzLtcZhNQzoRbvA
KVD1kSLBfx83rDRI3hgm9HbCo0gDkmlZjkOLdF0EtWEEslzyDxyEyJEpATy89I23sQZ9Lxb+cyyN
bi0Id198oa461QOs3bi8ikkJxJmg1nrAIKOSBknSrxzdq4Zzpntg7/yY4OyxBcRaTQcFtyMqoJzT
3AJOl+mpZqaRCU9DQrwHErnlVHVXI39AwLBBmb0oGu1LY9hiifnjqD2kGCBEK7gqMAnKJCcdR2q/
ZnHzogYFN/VoEQwQcqJVbQvjHT62YzTP8FBg7GcLH5MtuFvOOux4wBc8bV+kGnBgDcdvylXUYD8f
B2lbCf46aT0ytmgqEzk7Ym5NuqsJcKpMvhU6ZirzLYmec/x8mho6vd47hVo8SIKC2ReGsiIDXB0o
TwPcLlEdPOnwevOKPkWr2bOkulnOvPM7d80VvuDGl6oD3OsJEX/P1yGidfCkr6GHct0zIhWK6ByJ
jxYbioIEcRU7uzLhmNWrdRhbOHSJzx4g2wXgGDz0sb2KjFOPrvjIzkKlnlprkre9Uj9pwqtXJ1+a
LGPG0+krIOkzjPEfsGSB7Q1SZrWUu1FN+Ibsdb0b69WyEB6T0FcWk1LYfRxszYLT2JxTBYpx2TFM
b2rNDkLY60p0N2Bk+9WL11cEZvnIOrGQLI3qQhzLKVWgnBSxjJSv80HEIQA2Iq/6RB2LgtyAFpcm
8Unv5Y9REgxuEv11yJRVV538Nn3sJ1IFZoOAariR0kNpFDsFNk/dQXUEWWD3VsjWqH6b4o9e5OlR
eiLuNSOWn2oo948oTEpbqzFA41Ugco3TdEB4AuTUQ74ZEFQnqVvZ4PgaMnGfwdVi1jfzLU3Iiyy7
aX1VPHc5g62dpcffqibjP/lnegV/sBSK/sjT378UeYE/xeTQlblIER8mrlYCFJ4wOYSpHmz6JppR
6KekkwAaDYSp+mr/LjTdMWj51jJTuQnCuFbM8FOBuYmg8ubLgYMNb40I7w5/7aybWbCSwIZsy0op
8AB2r4gmh1VQRxt1QuqhRNp56uZcazKkNWjQcs7YBHBj2Iq7qZFiR+yA8kUFXGsDCBk/KfJcvhIi
FrA1J/WtBPUXdQwfxsKFOMvs2hghnFoJzuYkiCjx0/DWTK8m3OkgSNZe2T34Ga9YyhGZhiCclYpq
hDS5EiajUa3JpYZPwGWmkoRyFwp4wYZRP6q9FawM3Y/A9w+Eis+uJk4izxL8RT8AZiCSlizsQYQu
gwGUx8shSMw6tDWh/hRCzfFL+u9RxggnjptUrXey2K/xcRzlArBciNi7qXGPBlpnF60G26FXICyz
3kcvPnd4uAnDVpadLIW1k/mJYE8t3OeCwBeDVJ8dPohb1leEr3dmuOzM5Ftlhhzd/p0kP1hIRg9x
zz9PBJOqRnNVCu09U3gCT1PPTCElQT2vo2OlhohzJ4lQEA3DsOjvEr3HZN0lYIlmk3He6xwwBgJb
ZSK2g+ZOEeWVX+fXrEgOpYrZGw8FUF1DODB5p+7J49gJVYD/2AZg/otUqqjLvTDsyZObpz7CpBHu
kXBQ8hAYggr9rRLf61zdWcSJMMd7rnoi/SLKzThPtr0wPXlMvOQy6d88VTqKc0pHrFORJW2+BnyF
GNijYBZ2fl1tjQg7sMljKJh0VNl90VMym4s5VyiiWj2Skg4MsGx4qshPPjASGknJxQzmxgMsw3zC
GCx6ioPp2VoH8IfUXhZWbUH3bHQfgs45lqkpKuEMdMPkZmWHJW0s76l5ahV69BQfTq2QsBYT95LP
LkYpyxhr1aWjIN7rNS3cksKw62UD1p+qlByLxFTWxSIEuCDh0iJsqTl20XMvZcYxBInkSMQEgQJR
aUfjGuNIaxSYkrRzFPokndCWkuD2h6H7r/N9nKmMXhGCiRbeFXZ0P085C1UrMzkJmL4p+ocA7wsY
yZ3jj4OJu8WeatP9oVM7/6PP+VvWpuc8zJr6v/9Lmv+JP7c/piRaKueUiPgMg8MvrxhXZaMPVOW9
DLQil9+k8VNNniXfZDJI+mjcjgcRNlvcqKtSete8nnaceC8pC2057gvnr9+PTDf40/sxRCa9TER4
T/RqovrLnNcivwbivILDlKCMLOwpE9SDPrXfaqnYjfyC4dAsapxrfaWvebDgWUj8lVpxe5nK25AW
d/ZuS3ioclsSfArNQ+9j5lPii1WQwvH93f5vz/+P/YL2l/uF/5P5bf1j3/+vP/TP1p+YegvZzHfV
OXsFLvd/tv5sBCy6f5OkO1YHFi/1r96fP4FRS5bni0DWf1oqsDo3DN1k/8VmQftPWn9d+fVuQ9gz
y8ZZmKoiN5Q+r+t/aP2lsIGnmGLXMfGfNxFYvpbhZs+Eawqmb4mo3+GpyC7OlgSPQvJRChqAHOg9
lg9WO8/frRAnABkuBKVhQYCkZ9hW3FOnwnYRCgIv09Hc5TEwnZx2I0uVFBkNEzB8XRDQG/BZ8XdM
aG85nTHADmBYGwWuNDTATvtNmvAMhPCvmpBLLDNwRQAYi5BmookByWJhIMIVQElSXCfg51QTDYx9
rKAbUbmXxosMV88cHIkwSwX4GTPkdnjVMS1GlbbsDfoh8SXAZY47ExcaBUn+JcMnHLGTD+prIQLq
0a0lWXFLREs8UfPFBKlHlPMDR6BtzXZmppGt0dMCvghwZ5YNnBS/yV1wSwBom1XTv/ozklh8wkB9
T7TeNYtyXVJkDZSBVqXdBJBLi7FR9hMEQB7lq9H1JXvYPOEwXYVYz+FtqGoj2AluH9lit1IDwh2D
8akUp32idI/QKtZl37khq8TIJ21cik9an50KqgtR70keu3tsRDpZnXuqzpnpPnWN5sDLYbXpanAe
Y+XgV8mDaow8IO5lg/elw3Wo6tu++iaCdcDSR4MrStHcNrV2C0+umWC2gz3NzIkei8Cb/BDCKBix
RVLmLeluHnuBRhdsyzsZL7WjNiOEE4wdzGLyTlpXmcCvKtpCDs8wRcqWwT+2hH7l0UDwuuAr7BHW
Uzy2z7HfbQwGSWk+4oiJsRF6u7S7DxZoikKHVeVRvSSxmp/SAcx0ZBq5Y4rKJoOy6RWMweUZvCkA
x7JbLO2kSZMTM1tNjNl0os72E2k2ohSzJaXDm6LMJhVltqs0+Fa82cBCWs64UvC0VLO5JSpl02Ez
6AMZxvoCBo12Kmq4cmZjjOrVxxqnDGHigqPN5plittFIlqAuQpw1hSF9RLPVBpCasgTlxUYtzDfg
PnpWJOkiY+BEE3FgVAKnnFDeSjj5I1YeI89fK51vjUB6zy3w+xDuQS8Zw8IZ8AJl+nAw8Aa12Vgv
KtxCtP+rabYP9bORiKweHnJ4i+qcZcww240iHeMRFnoHoHZPNAzvcjYnSWNx82a7kjEblzxBJntD
YIvFSrDeaLPBqcbphOAiwHoWqmtoF0e9IMJL72uA3AEWqanELGXhmiLmKCWMECNVMluqRMkaGUlg
s2L//Wx0Am3lbMGKShB7gwUH3poNWkPQROcUz5aWFucabA7RO9i50tnYFfj9QQy6yM5nSH1pxptw
toGZIlMJHWeYl4Zu3txjj1VWhnMMUdJSV1VHa+SUxOviVRZjN5rNZupEMzGq+rlSmXOgUb/rAjmz
GR61Aq9ah2dtqJljCjqBMUGW7nN8bdNscKtxukHPkpbibH7zcMENxUQLnE+3ZjbIDUzoRtPYjIF/
KGYLXTSb6cTZVkdQBywxjHbabLmb8N559AMdXrwRT54GtYN9BXosusUR1x5282eFJCAYTcFmaoA1
4e/LwEI5umC4MLQeB5lv2NeyTa8SxgyLR4EXXo52bxjPBc5ByHEsKvESFhW3qoK7UAFLBlgnXQxo
oTNtUG29Se9Sgac+lJKtYEJsxuyc2EmcnAs2E77QTuA+zHdNgxczVAbsJzazFRj3cJTZOfiYP6sp
+1JLbo/Uh61BfceyWIBgRbk/jLDdEm6CLm3fuzp12rQHP4IlUtUgOTbpKe27CTcLeym5J9F9LLBn
yswPmF5xRKYTKC9GG2FeME8KLkLMeIXadtiVSk+MnYjbbqw2RMCTZFTXq8mqzm3vgSMfmlOQELgt
FeHOVASyAyOtt70MmFAVj+RbEwcVNQDzcFktKd/3fkGW3DTox0QrcIeSksa4cuDPGSVPsj7dpWEC
RYEswx76IPlYnnISsI3CFZkeazM/qukHoXuwUOJHK1S/KbrPTlYGg61yW5Cl6RDDCAt3VGW7kvGF
cUy7HbMOQc35feX73NlDrju1pncnV4A0pETQSVfsCAUBTZdJXWFrab9JhO5BDImyUYV1ahAsFqbj
wSI+IKQt18mxmKZbBJRHkDG9J+oyAeHgkbXOIFOWcEETJAl3KclXsTG4VTaWtl+iltI/uuaQdwQM
GKEdNwXmy3hVg5xRzymTxwEKYcndHpW22jQxR3y5VmqLBAADEyaBlN0nw4dlhWWc2Cm3hghZx9le
9hW2/OSN+1oY8JTihaR4L3PmcfzgI9aU+uJL5qOXj1jwrYmFLJGBgsfkwWpx3IZZtfHzh0qHf6sn
DR7uOA72+oxdC7rgoZNhelUeu0owFoR2gsVcbcsxAt7pkYNEI+jUspa7AXECTPkBjxDg2dpZXzyb
QZLB+/sg/OB1lFF5JsQsGImFrzQtMzsyVNOdShoBzbNgs97GjrBDTt1O8UhKQtDXlUmKdbI/GIb3
BaA+sC0Tt35U1tUmyfVrK/OQyby90WWLbGy/FQpIgcI6RgWnsGfVzT4Sauhxqra3fHqZhmvQSMBk
EGGgqV23D5K0suVUZ2xW3vUs4QSsxG0yJG7bzLsYv/5o1dqRiurio7oDMsbpz3FtC170WrNsQCkR
WtvUFPdcY0z660cej6MdViYbAgiNVtc9GV68HwbsCr7XihtF6o4h5BA7AFykAGBA8y2/qol8hS+1
7jpm4kIAWs8iKSUM3xODPhKzCLC7IF9BFFzVGq7pzMxmL29nS1V/kDJW7EN4GKcXZm4LUSGCruIV
rIHeX9eXBvhCBnGWYwb7t7XRxycfAAredoqqgPBSQcYobVbd+AfL0689IHWwYeELxcKFiUucBT4/
1sF5GAFYMC2PBD90AdVOVz/96eN/W6V/hIErlkZA6g9t7vKtefvbV9aw3Tm+pV///V9kuGdf4982
dUIa+E8tE/vPf/zhf3VMuokLVFTRYiFPFlm8/r+OSf37jGNXWHtahsTfY9AW/U/HZP2dTkrHcctW
dPap0lT/z7bU/Pt3m4c5S+zo00HH/wcyrLkB/Kk713RNoSljBiWpqL70X7pzsSaGN29K0uLgFLBj
CTHHMZoLk8apGhABLas6aHNswJYwaot4L0gO8CBL+Rw7R/WYsMMxIxQbE00kwe16Jcegi59hPRAz
Rfzzlm2FXbHxS/0vGKowcJxQO2UWT5zLZK7zvHQjbeX5L4WygsQ0EgEWroziA+oZSJNx+GSjhfhq
NQouOMLIv4iy6w1PqkUa8k0mcNGK/zCw+K2HZPRE9zhL42gk2XD/fO/IeRIVZT6fuvFWQLklRvuI
6XAH4PRPLr7fFdu8Fj+ibLCl1mTN4qL78T6tWr1nqwUUwKwZkGX7SHvuJuKjdwkg1NGGdVl5f9AU
//6D//ySv/gzhLHVaHR4ybB+HzV3Smf2XUuy80y2cFNVskvpDzMwSfttJ6/98kHnA+uHxlzp4kmF
3pvaMbNQoia69jbAwdeIxQS5CLQ7TdYTgnEBXJz/NlnrEG1R47mD/lqXT1xz1XSM5XWKiEaq7hMF
s9g71by0Q0ZEvWrrbMt5TIiGk5nuKD3HhgcP/hRN+bJttzkbKRJxxGkzzw4Hmiq4qGLJvmOXIBOa
o1vyfR4OCyO9DP1VTbaStIe5Lhv7EcwPsA8o3QPLqSY16X03khRvRuCflNuhv24CVxVQHB5pwkuw
NsSmx9iZhZWvyVtukwnpm0ZZnKKcoVHulGsTnBUaNJ8xt+SkYb70cQ5Mz6Kw75JNF73LGs2e2w0P
hQR/+gt1lo2ur0xdBS5uKH/LM7ccbkK/I4WmjvYVwQD5MTG2dK+1+dUUa8Ekk9JlgZYmLgt0Oabs
3rFNF4GGjccy3gxV4+jqxRwf2+ySQhpODkK1Uf0vQFkRZO72ClYehAeYqpNO5ik6uFTf9cExAmOo
tIuh/0yoIcSLx3IndQPz1eu3M9nWQ6sg1vtq+gRxuJItsPkzBeVVFNdTrzzSBkntCyx2cpjIaWTE
Ly3N7kqBrpC0jo5pFB1hAPkHFS8rThbIEUbjSflOkrjZWkgRnKB7ZIjBhbxQ4mNRPOl8w/qxswrC
ph5V3oLUruqJbPIoZ3X3HE/0twQ7beoI9DW7agocqnnHyz9LBUEnCipnyE4NsrgqSu2eJNKREftw
D/u7nFxbon9AOJfrmMht1kjaCh5HI7yq2ePIKjexW/TwzH3oVZYitZ50AHNjZV8Vlb0ynEgq1adN
JpFKfPcJ6ZnYI/urINsFwqmY6ZV2Pm3j6mASCaWE/XIK9iy7XTk5RvIND9uCWiWjzLRIjDcv8N5U
JIDRxgA+GXPzlOVXAB7PrM7ydIQYNNCF1E9tg7N9IVQrqQG9QyQbYTgfcPZ1DdLKeCIOt4jXNSHW
04YYBJ+uXc/5Ld1Ad7u0PLXiumyBFlzAtSjWGh6DAqaKRWC/qsC5ecsyABCeHEOWOTEtywDlaTla
gDPK23TzSWUCtVOJTpisYKhrxZEMhTjaD59k0Cqs5ZuJET7Pmdzh5sDE/gbaPN71TyxONlCAD612
kT2iuDeG/qFyLZoMe9+HDCbQRgOAx5xlRaJfo9oKUznS5dCIIKa0mPOtFemxyFyesgsvo+OJ75W5
M7KV3zHh2eTpCrSgT5mn7VAMBwSx5Y0I6oVoS0KVO3Id0G1iOd0r/VdPIAV7fDIcTQ6dsAQAVd0U
RthW+DLSPTaUrunar29i9i5U75X2ooErbVYC2ajSvBs8mJxhSk3oZvvmF1iQGu4PuxRWevcilSdV
/kbA7Vi9miiDR29NHgdrNxjkdbAiyYu55MT0zWDfvplyfiD1iEQoYruNcnAyF710DKSL3PLWuORC
+VNDCEe+yqLoCwyTmxG8NfF8CtTCROWysEXuCEN1G1o/veTWihZRti7FNeWBnfLEr/ObSZJApjTL
NnUhDbNr3cnG8zBsW5ksw6WO2pefZbC2sG9nDzDLM1Kbh85Wg4+Upt+0I+sWx/uw28hMjcyVwdUi
Cc+qtWnas0D23Nj0y0h6aFmcRsZDlNEihqSSnLR5F7Tx0HPksACbeJm0T8O0RT05DdCgOMpeBLXY
D8rG8O7SSKyxlh0ozxfjUdef8/QYRidRWo/9Q1WzX6gRzl60YqMrjhwCYWj48KyTCTOpnBCGrb5J
uwQisba1vG9pSLfTKguzJj8WvrW4aJBAw/BFsRgvJbXdt82+q/Sr1usfHoPUvCE+TMTbhIRVyDet
+dQpds/+aaCq95BOFeu6u8zqGcRaylMabBnVBMKSwZrVLoe6BUe8j1BVEKlSoAD2n8WgXVnRw1iN
CybBhrLvjANf4qQ+1eVjxyZcQvHpnRPxIuRPZuyWjQvdUudvH8JNIkEJRnnQ5qcRLpE0vEblejI3
g34qsmQrk/XNCKhDPKqT6ymC8YGRPh5JG4/Kh5yIcg5VHp4cT62yLSLWjS0AUEIUUj7GVcy+JcU2
1a9meNKyE5tRicjs0WnFB4qHtvlK/D0ZoX7LdI9DJ82XXfaezTPREmdl5zkT8qARIyi6GdK0iDRE
ySvsocJa+VkHXJTdRTJwimjVD7esWiIq85SHQTsXWr6U0XflPQIXCSXx3SsOcLUBbqxIZ0OZ05g1
T4SL2u8sUOrDlRHtJB4oDzuyQyplPzOq6CRh8UKFx7/eaeJSbT5i71BM6H+KdR9eGDD0Nd6Cs6cj
PCkeuvKYjzCDslOXbhvJASyMhvi9U9kcv2SBA4+24K5DuGTwXH4PmrNXrA1hFxYHr9uk07rpvg3V
xeRCNBkZbvl3Y/jQlL2ZfMTRJem+5XXImBp7XBLB/v1qglWJEE456gPxmRyp1lPTvcn5I0ip+dQl
mZonP26+tdWdDS5OTXZMuNRIKiiBSVL05PjE8yykbq+HXWAcIE8txO6z4jcIqwP6/SS+amw9Jyaj
3rDWKh6o6bqtXjvxNphOrACzzteJdzdKN4CGNG0FacsgUAU3XB8s5Uo6cBCsBxHqLeFv93baa/JD
xlvVLxowU+taBsDT171EAuJGETSong6O7YhgWcYiNssRCeKGkj+W2qdV7PtkH+g8IF2xvsbM7AUe
X4yn4WTtCyndetGDxYNLz1dMOxqdSAmabzO9BB3KcjdEh4mwSW/FLcmxRv+qFKtK36bWWyEdOsbX
vtsVK4PLTn40ws9CfBPlR1m7mBCVixtA/Jwgl3biaS3zw9tJfm7UJ5T0tyRJDgkSrtBc8j2YBLYy
qEDx2fP38TMo/nx42lK798M1R3OjuQEZ6DXr5cMkmPx3gGAbNv+FeFHIzun4QYjTZpBLZgbQaBjB
yV03nQ4bW7xsVY74nsHAMh9dUnlkFORMoUiIRq9nnjAW9HQEkVNmZBiuWWDl3ZWCXWMMGBCM5Fhw
ZksDGoNlA+CNewxdyzG/QdRVra+ydXtoVL2b0Prn/kcLtdEKKsfkt+W7tdzKPKbptg/3LbxU082L
XTKuopbSa3jgsh6RHWaWbZUsi/f19JSYnAfqPkFDW+RkWJ7LWHFL6SvMIOik7tjf5Paht05iuEsM
9LbGDiPH4O9CGSMLydUICBCRNy9A3HrG23OYe5W5jXQ2EbA306oYmbrAy9sRLolNu6AI26QKuEMS
Djy/3ZQDoQLo8PoeuTmo+ixeBblbtQerdxCYwxUjuW/rDZ8ByOO4ZF13RTPF1RhIupPI1WpqOrfU
1oMRuhrFVKigMShM9Ov6LVWfcgF52hERATXmU4jVQL+WyusQvQK+N6udF69k8S0ydqqGfSMDz6dd
Ysif5BIWXKIklFGPIpIQK9uU4egvc8yC9Vqq0Ju4aXLTCO8pwePlDglgLP2ItwIJjsC+2Iimi/Rv
4u4M9xXOl4mLvzKYIe2B4vrxo2hcqR/HBj7jRpNtkpya5uRVsp0Zy7olt/N1Kh+UaNcz5fGcZMJS
4uQqOGu2lRNPvAOLgYg8S7jM1TPXsdFvEz6pQoxOsNaz13C8ZuQMEPDNYT0uPe0rT1ABIo0V1gCM
XF18txDAiSaDyNMsEPFdSz1ONMXodPKeGGQYbegYRONDhtjkqTm/Ngga66uI3ythj1V2YQ73dNrk
5kuQ3MWEuJpgUXMWsauAIXgLDbT7dPtdSI219oNdnhxG4qHydW29Gc2RZE69u0KpjAxk17CXibrg
HoSt6sx2h/IhMfZhRjOxTcm14O3MIEJUKz3QSTh3UF7BI/eTU9ZHXDRa6JILLlU5XgmUYoob5yQt
TLAQiTo1rnWKLYb6mxnppBz0dMNuSjIcUkv88WOOeEE81W9pzOo5fgRBdFPtwmwDcdGjltXVc4hQ
qzVPsr62AMtUSsQVVdKKvhnKBSq1Vq5732EqDeqCQ8/Gv2R6O6J92a9dUg9I49ISvuromfhNoTkB
J7CEC4JOZt4hyuvsEwDnAEzXBBKgneGmqwQ9kW/EDtFUDlH5SGP5rXy3vqqJ/32jIsU0Fo1Gv9wu
GU2OQPDEmucrqRE7oVqm8q6sLmi1KDlXHWuLaGuAn0UXotPjjYSuHj2DIgNtru9OOZfmGmEv2E/4
pWjoCv8kqE7RrwkrK0wSMKgzY8mRs6tPZobZfGQ14WjmJ2F5vrEkL7NCkhTWX6xPUlDBg3/UgvBb
nBUk3OrwpidsK8TcAPGWFqW2jcBU5HuPMhJVDZ5YwH0lW7aHGNdW9w0oJhpohhYiJsB22Wfngode
EUFetXbBtDLhjNIbJYDXqbj4K1l8icksh+Zq4oeKTtjyYKaPBYlpEevso4oAX11V6iaoN+TxDEhk
4XljbnpKUTKGBAcMnF6acJXiwuliRENaoDr5ILgql7bxKGlHFKBcFSsfj2AzuPi4CFRaVx4ZgaSu
6sq48NniTvmjz4LKLzAnOVGOhxAtXyhdAtw5Gd/hcaqBYBOhSLUKl5NckzKsCF5f8oYimoCME55N
X/aE8p3mhOIKYXF184ejODI/kTdmtrHqixczQrpV5TmNrwVyYPSbmr8pCyLL0ofSuAg+4wXCmTos
WiikESw4RWsiIYP1SmnOl0h+ClX9qSOIrNhyL1H9zZJw440PQwhNkV8FaRf7O4jmRkkzduCeiHxn
ZuYmcOjJcFjg0qBxdsmvH0YMSeRasGKf5vCfVTfw11sJ5KRPtZDn9LggmrG/kds9sdRzyurI3xxN
6GqPpW83nBNYLOTig5RxgLzWuTR9JH9M+5XSFiIsmTfsyIuSaqM6m4QHKvYARRLWSrwqoo+UyEJN
cTSALxR8o5Eu/XLXi9EBMZJZAC5WVnpwQ3+OMNmKud9PEEEEcRlr5I6fM3F+HIzVodcOvgaUt7z2
5puGS10k6Pwjy85MM2KByEV23++417X2MerfDHZXlJEdTwwm8DZBOEwNuJiwgrDnULY1Dw595aNm
S22LjoJAmKZBZ/6IOpkdEbm4m6G8J9Ybus8q25M5rqowYx1LvSpg+As3kW/0eJV31upVQxkwrsAS
G4YdINTjjBuXvnBIoneL+1GLjioaB2EXMPjR91xQWpIta+31hxn4v5Ge/bZ1mId8kCfYKkoaO+9Z
CfbDkE8wWo+Bt0RoT/at4MQEqj/8YbGhGP9ufsnUHCqUBR5M0n9ZbZRJl3XkDvIi0qkRsaKimjl6
nWv1oMGnsxz024EgigCwW+M7AwJC1Abl93ZXXHn1PQkEt4pku5nNM/yrZiXnMx/QieLLcIHIDqtA
VAmvKdicJNxbCB4N4+D5zIRSUr6DPcd4R0VfOVX9YBp7kyZdlinA8MtV5tqUVphOzWgpylsGK0Jx
i6V1Qo4owNXYvyUGsQPpslKfI+oyLu5e+bDGu09pFCmfpKKj0RkalRXyQ67TRTOW62nueGwIZ4X0
98F4qEco/Ww4iwXBahtBPpk5UZVA0SmkTbaaGANIZx7yRS0cW3kHjbgbP4t6reCEgGK8JLGxTOi4
y62esodDeFEROjFuehIkPfIbm84uAza0YruZqFrK7pGGKs7BcTOyqB4a/0m2Tor5IHV4ienZQqj6
1ujQ7dtTdpzUTY+BgSqtHXA7kF7Qf41INFsaD7VZWRX1rvjmB+SsneD4DtI+1FTmNp+EAqIleESe
SgLXV0RchrwXlBUWRMFfMczhAawJhwit4KwFX0jKU1gdBQyvmXTrZ2MXYy3ovbYsT0S/E1TIHr8z
KoQ3b2n70mD04LMxBjRE8i+RimC1KPodMiu6xnbcfhe6H8nYlA3Es6PdYZSSSBo4FeonR60UXAxr
x0cdqF9ot4lA7LA0NLwTkbyTEFZdmbltnjA+ODTahoBXTb9k3SMWU7naCMJBYozqR4yZZLzFBsaU
4UobzP4CKdLXPKcZmtmbhEEjwHizKJvRls0lM/HRf+9jlXKLIxrx2fRaYKSpaV0iIiFwOuHAZfQj
EKmwybVdjAGIqCUet7nK+zlNzbsYoUSZWzCnUs+9gIiWscw51ffYdtAlaBiNSdJqxZsQXy3B9ftr
Gz+YzYvOczFHQ9p7B096FFIHHHFE3JXG44rRDs5xAfgcKnvwzWsv2NeAo5OVqqy1jPrnaFGGpjLh
sPsa9Duam1RfG/Gd27EKDnq7UsuDlq8we1Gdz3NUcxXID2VK2obLDJkJpSVdZ2A05En/NJlgfJyp
3zBAI0hGYWTe7fLxiMwDfr6tudmBwa9GdqdhD8lSUzcSb0cd+FbVJSBNJ85feiaKMgOTNTIOVBzZ
WhxXTXP1BB4vES4nBt/XcDjWleAwYM7TW48nKhT3lkBDcx2EKy0jlabUHcbgprd21b74iZ0bN9/c
EgEhNYx0SKbHVLeqCX+r8j2PJxyRVJnk5ngkdra4ljQV2ToRNzrWeu0syCtPvmh+6sQG3oilQDhl
de7CI6ETf306/8xb4CNxOIN10C3JZDwlmb+sYMogzMFO01kO9UZNXqbcbumzyz/Ij//dM4DlM0pf
9E6zEfPnZ0BpaFHUJBzPU/1c6QYENxgBZrj6689i/IaK4cP8+DK/bLEKQ06NQUXDZjJTF+MK8TeB
0VeEKKb2zPAgGHZJ9syqfmKHP75G1IZGxHkgJSwjqQzRC9pysoq0Qxm9ZUzFOSjCeK9LO298MDLE
8ge5Xav1eyq4hrnxqq1SrDPTJo2lZTwYkBcXvZr9uilOIdc3AxW8XayJypTbD6JYKSO4hPXtPRPd
pMrLilWP2PAHcU/RLEE+4PZ810LevLBsycwaE8TYyYIySaK9klCv9uDpyKsz/mP43fzVwSU1sciq
Gg/Sn38hKbWqRBH4hdo6sSeNPhbxyGPkP//hJ+If86MMfb7cMN+iEZZ5Kf3X53QRlyLxnA3P6foC
wOA7rcApEkqyP1zX/64g+PGFfqk6LK0yus7khSL5m+DtucU4YXyI/NHAgZkuiz8RHX+HBX3/aNQ4
2ndJ8/f//4c6J0wy1QglXjHPXYF0OTz/4yET7GpwWSNIY+oiZdGZoRbFh2c6ifIwvXoUQ8n7/89X
/K/38csvmaGHibKGXzKXXifWWh7boeE+SCev+/zrV/od5vbLR/5FJkAkSC4P7fyRM+oAtD7gGaUK
7e9RZWtR65dOwx9KzFLyZkUf+R9ff67qfr+a/vlR5V+qvkEPu66Y+KjqtyZ5rhnXBOkjWY9BcW9M
J4KAje8wYhrxh889nyO/vS74WwWpBsxIbRYL/PBTTy1aVaueKRC0AOgQYb+UjN2ail0OPkCW1AIB
OBh+2dVG0RY2PkTZ5R/exPw7/vomLLRDKlhxODmzsv7HNxEael61fkmwlPRFnqLVu/+XsPPabRzb
tugXESA386tEiYqW5Gy/EI7MOfPr72Dj4t4ql2EDJ+F0d1GMe6+15hwzbZ47PLjemkj4yTghUh37
tS494vS2+BCp7LrSrYH8lvyiX37Md1/e//sx6Fm+yCN8Y+iykHQCbM7McHfDeM/CXU2HiHwdOWLB
d4bu9udjit+O+eXu+5OWxI3HXWB/7WOy1D48RuN0caNlUd4YHkOUFWY7ha1ws2drAOS/DXaQRILo
PQkZvW5+/kHGf8/bP7cEhzU6PltBOfNlMcXRYgVlyy9qgrt5n5sR/mGSELzsbG/VsR0KSvJqfYgc
AVW+fGdEFIxWV7k1fpaAS4UAcWebzTGSsUKSuRwzG/SNnT5di6zLncEzmmUSErdQ0bLivF2hIhDZ
txqT1O3cblaXWsGNvhbYeOuN72+yZkePlFzykYEZVJjWZh9LCYygv9AZd4mIXKdsU+E6UJQrIhEr
9a5kPkGpayK4k7KFkErHyvbKcKhpsks4uex3VaZfrWxt+sOG7ApatVTzzAa66CL6uU7OUfW2zTpR
ruzhndFdhaIZV96K6Zg1nrJgI8bXsLo31I0GdTvMD1J22zRLaU45PXjpyqieUSAtNMorKth+m2Fd
ta5N0n0tJ8/2g0J9gksw5/MpL0qFhEkk/Xm/Jvx3URbXYtxkKBTsm15sdH5aQNhpesNumEYMG2Y/
xfi87GdAozjFoUO6Uu0ffbYCtIoRwjtk0qE5LvE1PoT6U9sRCjhBoKkZp/TXIBRS5RKWpHvJ2xSV
BSAmUmrfwmkt4lXlX1odg7SrKQ8V2sj6JsQA69HGuLbEZ1k4zGyFdq+ZupOGu0K7H8h2xO7gWQeM
DHlHfBtwopNE9KfgYemAGSJckBkKJsu4J3aPdN6cw08CN4QzUop51dYsEWJRMvhvsvqBKZ4wqDXG
8GVS3jWI8pU6xAPHRYq22RBukkl2sIEtvXmw/2Fqm5ChEeYK/od2rqIr2dOBJZmrlECRkHE2VpKF
CPcpSVWT+AwghmI/R6PrE/5TsEun+pt12FAPmqso8rAsfhTQaYZsGXA9lekoEVyG2S510mR0+NXq
VFE2OgWZ8wY9X4Ya1XDxZLRGBDNipzE1hNevRXsGgNQG7714B6ixHhnw5QFpXBQ0wBc+CQRfVbzO
OklBXrgmBjYKn/Tk0jQr2aOPVY2bNLuRCeubLom/KtSVShJfCnoU/QokoBwt18JQ6OOc9PwBEZth
ELCEdIi9euQoaEEm3uTxpokC5vfMLgrbEeFdjNMjsg6tyfQs24btyi8uWbzyPcY1JL0mVwUbXE9m
GWCU+ZrpW0P+VLt7cNY7hYlFOwvXjm3mev5HRINA3OATpvkpd9d6ufZt8nJ32Pn9JiLpc6kwZwEy
gLoCBS2RbSJxMn1n6XTotlrEpHqp0+bY+1xTHDvtbae4TG4RgJJgsa2Cef7CTmjB3Blocqfe8jjl
YXXHxxj/HbgLdOQvhUl3lej54VaAkmjIn2GikG+k4BREOwsFxUyTqrivIV4ZSk7sMlZ5sYdoVzdP
Xf2aoz7KFRRiU8OCWLllh9K5PqjtoYTXlN6r47MibVoN7paMcXrOHLtWOnLMnFEiWltGjkojtDxW
0+NkMqzEUUzvazvo+EJ3QmUVLQ6pfSQqQw1u1e7F65DjZ3i3NoaFVmFF+ypAIGJRvzbriWe2JJRZ
440pI8Q2RGf7PMmPc0qj7r2rBhmwzK5st5ylH8tU527Hp4wo6HjVjZsqchWorRPt8xVWWreNpkWC
MT6IHkYiVRUoMff8fl9za2sbFAA+Kmfg0adpURpU0/EGJ6+SX9HSD5kzR2RZj/T06ILad2a3IXm9
LFYMdSRS+oqdwl8umhO7/TK6Meu1F+zFHKjB9XNV2KGlqxMM2rpEg7mUkFG+Npkmh2fD3snZBom/
jWKtJgRVn1NqFWz4PTMmZmn2asqupe4GdAfyDXIzQnpC46OKvaUzeTUcg1Rumywuut9IxI36OrQ2
EYoAqnfyZgeNfieGh3SNPQjuBfyyMHxSxVVEoFy+0dstMkwmS1ZNS21PJodIjzEMkgAg3ZZM48Zc
oV4YULlMmy5yGNIbySUnFbJhALnKvNqVmk+PDxt6PNG/eRQ1ZK5BQmFw0yX0wmciz3OluFL8qiSO
ZztVvQ5Lt6HaLxCEePgs9PPoCQafD2a4V5ncqtFK852+uRrHU04d6+eT08uZE/qBI3k0Atrrqtbw
O/C5u7Oq60a/Yn1uR0xva5FHe8TxMAvybSBxG4qVRaOE+mE/eOmG9K0FABSDyNz+GJnDhvk4bfCR
Njsvs8dagHvDclXpfsIEEMrqL2Ty7/abbPDAM6I0Uf+BIiIi0yVdQ64jSRcrcs38/MvO5but5P//
+V/FrYDozMAoaALoxS1LbmitrOIoksvPR/nlLOwv+7W+jyQ9mziLmLZm0x0V8/7nA3zXy/jjMn3t
NMtTSC3ScBqiJY/inRTFMVuy1/jlKN80M0wZMykOVUPF+vblPIzCLIbB6tjrYjGY1DvZx3ecyHz/
8lWHZUHFfjOObiuf8h7nHQGg2hO5uXl40ux7ReDV5BWuNsAUl3lziC2SOSsilJSVPBUL3a735ZxZ
Na4aFKC9+o6uZaIn0byU3qmjPw+1RL4inTHV3y0ShGRzHeLXG9xaVFgDz1X2KY/3us1sNFjqPLh6
dog71EW3kbBOk9+5lbQt6FDRXAKGh1WJH3494NHiy6lYLsqun6/XN3WKiR8NOKhhaVi+v1wuXFLt
IOYQS8k+ESjBJGdpkyWobTixBLDiz0dTvnnK/jqc+Lssyu1BEsNsfgW+w3fkrcd9VcJBGk6x4pp8
KFPW2yY5Q43Uyh2com1e/YYc//YJ+eOUv7S71MIs8Y3wG9hb2eozdCkLmdXPJ/qNIJ3zJN7BRI6u
w2z9+zyNpOzHROGydgrl1aZkI4i8Af1Q413/fCSE5/9+H6hzTT48gv/iO/T3sbo4rss0QwZrxumm
9Lcsj0Smsq9IvB2h18KnuPKcoXySu7s+uioCtyuHdWuga3wsyRGfaND7bsloZTgFtquqW0u+4CGU
kTwRojzZ5FmzDUhceruGWPdEOlceH3nE/rvJf/PHW714zP3PgFRCgIGSx6BGc1rwL0XxMNUbKwgd
CR4ljViJUS5LWZ+/hN1DbCOiDMRWqlM8Zq+xj+KmX7ZIBKbwhBRKN1dSq58aRmV4cQcRoymCSlrd
Vrm/TsBDJQ9hKTld8qi248YqMFVH+CH2Vk17ziL5mR2ZocU3PjGV5na2CBYaff1pT/SuHB4o6Mx2
G48ZYtVlF/VbarNGuRfD0qSHHe6bLlqPsRMoplvIjJcwKqXsTZEsE3zVoNlYUn7dqS7zEcpBAnYS
hQk4Ea+phloDiBLxkiuFK231yLHyftvm0y+NW2V+O7+UtCYvrsByMs/XvqLsUQeYRleF3Hp+Tty8
ekBSkmmd1o+J5/iMKToAGkx8sJX/8tR9U97/deT5Rf+jyQIfCHhJE8zjm3c/+DTsY/RiHrJVj64y
h/b92+F+O9MvDzkUwBKPtU8/heTisrDYtfBoF9auEK3LyKAwDb68mzGMlzrFGUWFTjOvizSoYeOq
QAuQiWMT+RdvVNaVzhDZZgLMlCUI5JOsgVYdzBu/elaCxrFQEY/VQmE7bhmBU0v+MUWL4QXepuOa
yqqbUU2abKTZEYaFI3i7QdctM+3gzdo/n2ZwfxjaPQruahiWiQxA4BD64TbGHWgau6KoryQJGEEM
EUMfvHWT6rt5hWjT2B3KvU9zKs0JBGgeWyBZZXsVVAPmi2Ua78ZZ8Raj/a0ZBb4DSWL5CZkKtIW2
bSsIZPKaNYWd4gjNNj5SmeUD7tztIFPcD9e5Sk7udVscJd0J2mNRfIYWwrKTWd6n8FyxvRnmL41/
df7Y/fOUWpYl+BcpfvKXe6c1mt3KZpouCRxmialjZJxrlV48hHw2l6jUR2WTlRestHQmZhaPdEz1
cy+7hn5OmpaK281AnvRiWWCdR5OJZ1ZxumBHjLlvHGMihtnko4H6+an7ZseCyev/f/f81/94xnvZ
mswKngSl/kE1X30rWKGyU+LfuuHqf8vB1yskZkuXho9JhQH+95GKOsPXNPB05xrFeHvmQ9YpVwa7
7pggej8+Fhk1I4KSGP3ZaUDGZ5obJX2kI9SQwaYyzKvRR9KhceP4ndoXCf7YbgfhNOozanvu67qw
NsC0c/SN4LasrahgKaFF5HHYFsOjOq1rBtaz4mBhZEwz0XXEN62Jg+ueaZ5ibySadaWDsNUmQ8Hc
lPWqB7nIrFB7K1BKh9tQd6LsKTKYxzsJXMnUKVG3JOhY9lhcmQDb2ksIX6xDXIERJLb3rXcTmGut
fYUQGcQvHV6b8ogJl/KwM96NYYeaxpRWWvtSsovzvB2vlaJ+xDBlqEGM9tCpH2H4UStMZmenOCN0
6Zzg5Yz8Q75y1PoIprybnTCurt3zGnsGma10zxg3ExkNfU5diB5f8KZo9wPliX/q+qVOn6K6yCxz
2XCB8hcOruicWcOq9Qt6YEI/xw210bqnoJ1bbdJLiblgvnOzDOxTp6Ecn4r4IasAbLzlFZqiudWN
lLWuaGL1W4NafYouVRhsyLlWwQN657B6lMdFLZA1MdsPUFZNgEB6uH+3GMAXjXUXRitefjb/6bqc
8bo9imRkjE3zWUu7oX2PgQGCxajFoUbzwAxPiWH0LZhnj+jNkWhW9Wb0jLU2rmYo9+x0YCpgB+Oq
5ImpfMS68sImhFbsunqrdBoAH3Sl8UYb6f0hA+WmwfM0A8bngZNl7EcdJTuHBk/OA8kSenwjynNv
djwnVz7PpL+J+bnJMR1cKk1ppLp0GnTeIxxEjErdmem2b4CTwtRbUyK/J8gP0w4t7I0kLVizO4kd
+aWC5WICXTQpvM39oK2RbfHnidZnjT6ME5bvF0GtlzKvs7i5EXYigGcj6NLyiIVEjZ/Zj8ASW9IN
MFBi8hE2ypMy7kioXljpSAq76XbtQQuarY6PBj4X8ri8eVSSFaG4qHPD5FR124iWmfoQoXCnpclX
VOOOEAqcwWSdHcrpfWjbNzkvQoUXZ/avGAEZ6aAscFMNvesb2L6RpyCXt5BZu8XsikSSx98DlQtB
MmJ861KCo+lp4k2w1vu1QRxzuNM11FPO1F0idAbYYSJwYRLV+C2gRpFTcIOLo3HHq4LxPYfOHf2S
LaJ9t/z++YH68gkffBUHucALCBejsz8sZVzDDqiaZdvdDTw19HK00PGimNbgZWI8WXeJQ0sRv3tQ
3KfDygqvk+lTtjHur5BGo4Ewe9TWdJylDpHztmKXmoCBVc+MJan0WxQWz6O395ujPp6jCkNqeYzo
xAW06H7+zOvfFSUCLpIu2Ktblv5ls54pQmEmR6MlUqKN1sIYewwlhXcuWkrjcCzNK7XZaaA/CBpR
4wuSuyw/KxJYchodGBWRF/sA6lGUAE+I8PFt9eSmY6iMgyWDb4D9S1EeOo3eYu8EMGy1x6C6lxCo
FPuGN1N9Qtjn225rXdmRYAbi0qfoikVP00w1V0XpOdoAEBHQEEqkFrtltw27XwrB7xY7Qb+O89fx
Nttf7rBtlEUyzlVEpH5Y1c4kCHfaIJj4+Vp/V6v8eZQvS2o7yijBao6Cf0PylmN+1XvPlIKI534+
0LdbYwG2SszzctLkv1R5qWL876YD4i1u2U3WwWlHLlZcxa1j4Ne5KHwFkY38fNz5Mv2zkv9x2C8r
eRV60hCq7BlsHgyj4t/Pdvvbjkr7bvctkIWonJ1Ot2O+zH/sTJS0y+Vi3n0nRKxrn6WhLXr/IRmQ
xZnnHqsM05563GYSEiTkk40eM3TbBWQB+ca89W1Wnt2tEgC1dAGT4NYrbzsVIC2VI65y4yL11b6R
NwrSHW0lSuirN6HE9HA/Vvt+umJYgSfUa66SKV//fP2QtXx3BTVGp5ZGSSt/HdNJuie1Mj7JpY3/
rltX45pQ0QWI7DZb+fCPG6iUSGqXCVZeccZym0w3yEzxb2SK4zPQ5NvcuVGBBHDSnU4/9tgRTceI
d7qx8+MHXwOguB+Di2azAAHWTQ0nDp8RJYH8DUS+TLJLwbaIbx0zHcPJtGdzSNYBGjlGeN4Tumdf
PLIpQBkHVBkhHxpWA4zL1K75iU0aM4pigyIWVVstaImG8pI9AOBfdvRJs5Np7RjjAXClFu/9bJ0y
15isu7ZgAXBHmVUqArCxQIOGJCvVHU5VUJOgjwpX4F51DNe2g2E6ra6ILCCQAKUbkQ/YjZISvsoi
qRy2hb3YMuDNG1cpHHlYIfRvohv+2Sw469UeUWSdao4PtLtYy8021B7kcdcrDgZNQF4t3F28UxUV
/gVqJbXkKLuzs8n6jNPXUTxmYtfYz2a0bcMrRooWISgFx7duG+aFHmcy8vwvg+E5YC02A7HUxvf5
b7Lw4DC4kwNmFc1a9VZ6MF2hrc+R42Myr60nUeIzf4q1a5Z2tdkXw3HwIKQdNLIH2Y3IxYMHlce7
jgVzM22HqdxsHWWCvtJsCu2KF6E2L2zMWFUMCiqV3m8drCQkbi3atKOWP3JtB3XHCp4Zj167xnoq
BrzHa7rPdNtonoSAsPUzcKM+vXDLodYo0kXMduHhnaY3mQ+xTkN+p1ubbLxI4JXtdQzSBdeUBAQU
NxCcea98BN0jmg8Vog7GAsdS7k3h0p5v2p0c7OGUpM1uiK+k2iF9wgT6XK2EclfVjqZtC2UXGTcs
t7kODopRC7MtxE745Rt0+9UaHw0vSO4t8owZJwOxdYSGO7oOjVOeLUv7LSmussaJkm2kP5TZi6le
RL7DtaYpd8PoaqQwmNEZXRPH9fKdnTM2vs1NODRH1qwWeV9zjmnaJ2clvwNtY3iHgTHdwATC0RvK
BIelzxT7vjibyuPPXwBD/q5epHFLroBCVLn6NerTLpqmLkF5YeNji6usQQNHaDajBrjFQOoWydOY
UuSOMcfGyt96pNHwB5gZB4gjS1tmPwfhO12N0xGDbav/9ybXXroO6W0NEajxcS8ndG0tB/ssqj5M
TRpTm0UJ/rx0QjRdDX8anI1Fgb6fiWNGHyHxbuPiXIX7TpuAz/N0aqsy2OraQ5o5/fiqZR8qwka7
X3gpj3jhyrwBAkoXIQV7fQywVlLbvsS8bezixnRthndRi0gcw2S6NnhXmleVgBO7uKoCZlWRm6C8
GpUlo8Ci2jAI18aTBXbKOw3PM7wXMK206iWki2c5L84+Lllk6ixqLA6LSl/Qess13LAfkLIoLZjx
igyB/dZCWooTeEKAME+jHr0NxgRE/QxYFGewZzkB+/aITgd+qKjatdlyzOg8R5QbUM2BAihNfyQB
iP0y4C4Zz+Ku86EVYBqL1JcOgUDPhNfwEHebu5GSp2H6ram7vjoKY53Uy1zGvHjh5vbNs6ZzWQ8V
LtbRPOd5th7zj96SndJ8TFOqm24tBa9Dvsly2yHEbB1g5Ap3U5C4ZnKLf7nG0Q+CMRz5A/z+4M/m
iJjGwT5OrzwmbRVelnhkXAzI3C5vbSxhgbWLgACF/fikg+qWHMNiG8qefKYuUl4HcJdR88qjvCGD
KpNpg+r13kowyfTLRqURT6ePupjhO92BrT4lKw9OH1+IajZ4LcwSS9SyFf7O6+9Mb29q10rpTgpE
pGyjqU9IszPpxTJQ8u3y7BUVBPKN3LtCcV7UuEqoD/EcJm8NA3HQ4tOGpJ5mXNO4wsGlWAKnoJMx
ITQFcG287rjkRBqjRWzhQCQS3BWKR3xQqW/wj2onEQ2OblEc1Xx/XvroONo3NDcj7b6zdmMzm0/9
tcB6jx3Xiz86hZEoPKx4eGl5yKTpmmLSzelWEZto8yO7goyoe6O/4TlrM1pLagANOSUZRjra9A8y
Su7Imt3UwcB/SLCGMViWI9NG+O5Z/FZ4rJ7GtRlclSTPRHyGACqOa8V8jPjoUGbWtqPj5sZzGQZE
aWVMam89GdzE3mJzLRPQtO2KezrKufyQ6+898AXvZJPJAHciT6tzXK1T9R7hqDKkWGDcwXT4ZmG+
prGiSTsFnFffKPACwAeDCPRzhJ4KowZlW0ZPkCBVgzL7qWqfBROJ9NnTqOaY7j/OJhxpT6+1zHd5
69I+QOWg2fQ99q2xy/ip4EiGC1kTaYNZEFb0LVkClLDKM+yc1H7yJKevxCqmiWkLtir4ltkjsOkS
cnkQ8RPm+lUT6C8TOBUJ6Ygqyc96Sdu5IzxAx7FD/xuhQnFvWuVGo1UdUD+DkAjWur7FZprDJ27N
K9zTscJOLnqqs2U+f8Wv8uBWa0+14ij6dgaAUw7bmaMOjjG4evYOHaKMKekz/sIhEIKW3H8G5RDr
EVp5BT1uuAmZV6s7YCSWcl0pN0p+NnF8+uADxDUfTN1b2aqj5sGCpK/l5J+M6bXKaEzlx67BTi0j
xN/F6Z0s33XtayT4YI9Mc11NW8flCowz8Ra5fDXWN5hHmZYXIzoIpHNHvEHxcPCrDa6ynmij8DgE
qx76qW/sSw29gxsWCoqpYiWnj/QjzJAIBRmZLjHBj4zh9krzRE4S9IOV32H5nG5r5RzWeCldjy4s
d9LSj6Jm4hzBAtxHEJdF4iJES8s1PrFZuq8ilgePBMMF72YjrS2LQflHn2PpuYnN9i0NcbJeos+6
+1SoxMtNGDo9nE0A+4uRTnFVPAMYkdFSYFUIIA9o/r5o6U89daqbE/MhvL2CVrlc29wD1bhTYXTy
bkX5NaEyUbBTI6QufEYDB91GO0uAD7DhBdJcAZIiWAU9yoxLOl2nybzPelYjY+MXZFeRjGAsBzCu
JE+E7ohvlw2e71Ir9No7xQE1ngi3ZXwqSQLBB6ZZW7U7mtOxFRtROBNVoHVbFFfUqxYGOmYf+lqk
e/zF8uz+1R6NDvNQsGBVLJPngEVPR9dxPfewvXqHCfXn7cF3Sl4kykCDNUVjQfuqVpeQU0CcoK8Y
1UfD3LFm6SN7E/tmGj785DmantRubeCjwj4YjU7VoRt/ksi0Hn7pG3zbNrAZ8TGbJ9zjn7mbrk9C
HijCCgyhTX0djJefT/W7WlKVoX2xDZphY/Ps9o8qD8YjSreUrjACEMvfCcu1defnQ8x/xNdy9Y9D
/Kfi/OMQYtB0CYsSczWcU1F109pbzV4i2PH7K635ZYqjfle2qopgjmyZQKW/1uQiSg0tjzmaGbMM
U6x6NQpwcPOnls5zWF3bNJVydrYhGGacMCjAfODL5ooFZUCxEuG7QPpYLgXxRzbjGTnfjPmTZ76n
mkc2Eo+qTNe27+jqZaefr9Q3knVT5UbYusXeVPsafQkVtrelht82DgzUmm3M5Hoo3gr5uTTwAED/
LX9pJWhzi+Kfm6PLHFWHG8cD8Pf9D+MmGj0PHehMfbXAmNioiqjowidKKQD/pukG1ZOVrMLsJqPd
2PT9ctTIyhnZ8aZnTJ/A/23v0ECVyk4EZMrGa98eU+AViljE3t0Y3zNJ0+i/ygbk1ZXebcvyEuYt
zjgiuE39tTMIktuJYTWOB6P/JfD9O0XuTJk3hIleg/zr+QX44+nT1R6ggM0JStkTxZvGDrmiu9pJ
DqjPMthYZrfw+k0sQYvYS4gJRwJwSvNedHD/axBiz4qygQsdm9Mv77by7buHrUyFi6aZ8n/i+j9+
2jgUlhhkk3zSGKkfOdkevAKWvpWR2XjimbN5LuDAJZGNhMZY2i5L95Vf/dIu++8V/+sRMIEQ8q7o
ArvEHA379xWqrcJoDZU3Bq44m/QbQC+G9jCiy5qNueHKfIlmTeYpg6Wb0jNY2d49KLBW9Ju++UWH
9M/3bv4tfImAHxrARq0vj6NdwfolWo43ILjoNClk+ZcH/p9r/uUAX1p2LYk2uuZxAENFCFZiuUJX
nF7//B7/04HkIPPEnK8Pn2xau39fUQYEYVWPMuJqBvSSq6ivNHHs7KbJX34+0Hdn8+eB5ir3jyco
tJq4ClQOxNRTNZ/pcUfp68+HUOY/4+vj8ecxvlwxfVCnTEo5RjHuI+9aUzZWe0yylS6h93gzUH2w
eJQAzX57Luc/+KcDf2lzqhNtHDnnwB35vcyUQ/mkNFe590IlkWqSU8VOjF0eeLHGS/tLj/CfRevL
LZyv/B9XFhRyRSYcBxcA243plMwFK6ZBxBkDBnDvlzXyu+eeYGyZFATTUIhg/vtwij/akWeTbx4q
yEX7o7DGxc/38bsj8K0xDFXBeiWbXx6V2hPqGBmEIdf0GnRw52PwyxH++159vWGmUDWZbxk9Y/VL
xxirjz3FoHoZD63r5iwDLow2qnrCFgv9w1K3RvEcDExdMrj2VvzL8zK39f89+tzRta3ZBP7ljmHv
DYd0PkG6gjZDs/IAc0xIvxzlnyWa58Ikgockc6LfyYX6+0YJPBEENXCUCZktsJZgoSMyZWBLKI9w
6sr9+a59f03/ON6Xl4DdWcCd43ghXl5x7Ee3iVeZ5BAIaKBYVgEDQkZ1mgJgUPXLDf3uM/bnuX65
ooio60bWOPYodgxlZfhhdHEYyf0mglDk7143pGxQAnQF1+1X/WmThmR1dQYfsvwemAlc0KU9g/jp
bPnwQ3rjkJX6VTFZh0q+yhG4tG6gzOjOCA1NuqTkLMtzrS7b1OmwOOgot4+0Huv6RHO2ZchGnzMd
AV9ueNXmTlRQxEtyoQFNe9JbUb3Ge0s6G9laRsJlVRcT/Y3xotsGtImPKdqYvWD2yySXSetoo/Wq
cWci1YBrwyQe13ZpL6tpCRS0059p4bXiSk5fM+WuaS5R6Va0hFrlJjNOVfGQQ5Zp5+l8t4lR9VTx
Vnlv7Bs93UZ9soBfOqkQbAG36YeypPvBiD3JDrTHtPjNDN4U62xaD4HthEj9aJjH5ruJj1AmF+42
KhFkMADWzeA0VSonG59LT2WG8Nz1myGvfpnZfvfOWbP7TAhZ1Wxt/ut/fCWTrIBZVbO5ilN3YhgJ
/Tc/9vQ6f3kLKHa+ebstTRbMcoQuy1+nUX5XecNQ8j320x1UP/KJEVgts9rVo7ORf0bdvqYt4ZFa
qW3INp/A32A3EOmunuolSaNx9xTHmxHXgMJE3ZbfeRApThcxTYNiP5mFa9r1Doq5im62wLId+fYV
M/ut5H16JI1V6GNT3H3jG8qTCqxdmdDIZAxek7fCzhndEI4ugwZ/jwDQ3Ov2hTZo6t9C8wtVzDXA
l24QlffdnZQ7hsA55dI4JtS7gx0p1YDenhN8AcNaMte2DSTyPDFBgVCapQjOHRFAkjc3ZuFU+nXd
OQWUUlg1uX0lBXCSDB0DkdWDPtVxoYy7Vjql4C+KbRCayzr9rLRtEp7hjMCg6IgyZZXJvJNiLPNh
X9jvwCn08Nnw17gFhkpaRsYFZJzhbf57B68D/Y6YkTZTb2tB8QZnP6bJMKjv7eRShmsRKNutqm0z
77XLWCqvaamkvEcZyI3UgeBHhtakrSB3osHwJJoZq5lOiMDEw+BkyTtpfLCAxyKSLCDrzfxLGY0O
QMsLqgpKMs4lKtH/QCyaBUcyF6raZtWuTx762PHal148m9bFxp8UaOJjUvhE2IngZox4MRh22766
HbW9zH1OBZOqGpzwumpPgew2KJ0s+vIo+J5E9+k179ngtM0L6ark/aGWWVRa7GLWEnx50zmyplhB
R4W4i6iT5M/iNvHtFXarCEZy0QBsCKXcbbyJLBF7lXQ8SsZBIkZdo0sdjiSr0kjxo12PdWFYRMOL
bm4Tc10IkCLM9qUrjZw6f92h27CVrVUdCnuVqRdcMsacOrDyI/gm3VpGFkmfLiVHp2yWjPGdwVBg
fVDTBHiNmRRu55JOFVtNvui4ixRcYIKg0rsUnU1UwOQO3EA+lMlNXV439SXVsZjzkGf3SmoguTxY
+YFPaJVtG2kXM4dQnhPvZUDuZ+9sGlQ2bb56JlmGrXlP7mCcIdCwsuRO4g0J0nEXRYwI2GcAO6y9
O03S9j6ypULKdnK6t1k788+5D92jZKTSMJvrZo5sCWizI5MnsZD/byJe9BoeXoj/zMtPRfCmzQn1
0cWitgwfMmRmQsfHA/RKc4rowW/fIRdYw74p78gmzXyMck8+Bh+1fCxQt3PRWqT1VXGWmZ+M9Lct
XEc4okju4LKlJtfJf5I8kHtKjjed6YJyK8oHCxAvO7JEI3PsTSKCLEmh//egPemgKSofoWTXpY+R
t9NpE+fvzDBiZQe0qFQOge/SJPTr8+ywig+lcbagmCrMUqB/AEEYL2103zLwMI5TTspxp6zFwCIL
P1hWPguePxa4rGHa6tb01FrjrAtvK2uXTJN3BTgbwECvUWY8hNhxBABTo0IOvGj7Owk8Y9fw+L7b
wEe17qGS7B3+hMuAJ00NnyuFiczHFCa7UjkxlGjynUXskJ9+eFJPqsXCQNhsPc4UN6wMoUkXCrwY
tC1erlFbw9TumUCn4xzGyIq8scXNKPtOOLyUxbHH9wfQSYidp15lcQ1R6a61CA9daWJLEgdWwZNk
vylgnkp0MYt69B0PZxIrAGZVb63gmMV96SjtVjBd6+dxdQWz16VRzqgHH+AKJKGr2FtYI4DLbOgm
lgA5UzG+B23TfJiem1T2WomHN1VKIDcKa1sRrREyZui9vSc+svrU0gMGkFkPnwQwOHm1CiDvqquC
gBpe03wNMmcK+Xwv85Fabv588c3sgf7SDQ/uQnPc5TgxYuRb+jPC9Vo7Fb6Hv/DDTp+y4WrIOzxb
DgjtYtom6j2zzZYOhJSvEoOckKUZ3of1GtyqaiEQuFXSV6l3cwEKDPXc8FKVz5BfS0VdNIB00uvO
HFYIC/rIbatXpmKivgamYksXo7vk7bjOashlK0lnByBuBusDWQDckxRkWId8y5/BZtaL70OYUCWG
2o8G3E3tnMw24PKlAjJWw54MIV8nfIuZhMaYyPZsaup203IcxGlyB+EYYWW0MIjm85lyD/p1hZYe
w2K1rH3yqSH3sbxE00r4Gz9XkSZzrcntxX2a7z15T/ZRTdAwK/LApaAbncC4wYSc35pMQzHfLojK
GbnTGB5FzCCWl6L94Kmew40N/Lj2EepyzMSgNo5ytAf3qRuHXAH9k+KlgyP+mahXoU9fWYGCCA2Y
3McU9/G0y4mcSSEHEY9KvvKKp8M07iZpJQjd5pR8+0GV2MiDLsB0OGlMnNp9VJYcKHN09ZyEDNUg
04cvKYXN/xB2HktuY1sW/SJEwJspCYDeJ5lmgkgL7z2+vhfepKtUCmnU8aqqlSkSuPeYvddGgi1i
7PbfQxme9XpgXct+VEf8KiKNX8zCvfxbFChHjmBHJoOz/lmAd8GHUyjGQmk34Qi7WqGq3svDRh1e
6vQil29yvCQgk+EP9WXx4qNZEOSj1COGW+f6UmQMPpHVYuEtRIqvVC8w/3IsuWmN05cTiUke1Otx
r6Qw46hlHQ/ktAA0bI3DIQYPhJTOO6jIdPmTCIJm0edxWIPTy5a84n3wQOTrw0blJmo3GLuL5h2I
BVk7FljteUTEgrIGp3/jhC7iLZvMCvOczFfaxusSMpZoJxppZsK6UxeBf2CyJ2ksUOFEBiS9jNg2
UIqij2rIKVur3ifydTN28aCbg2TLcPU5cMCSdulXLa+t4aRkZKsfGr5B7TByhZU2aLPRgnDgFuht
2eZgsB+DVd+WO2SPzVA6GpJktLBW8dTlzNdo21VURRBXeboqiFOSNaswanONFUqUz4T/OWG3GuX3
gWJO5Jqy0Os2qybSeQ1RkmW7Trjmsq0m71W/ttJVqW7C4Ei4nyi6ZmA3w7aewyD05yk4W/N+GJnA
SCgr2szxoo31BXed09RI0ImIBZS+hBOyoHCZfdsUnrC4Y5UJeU1RAY83uZLrpEAx4EsGG1/z7RIF
Xe+7+D4QbdrbA1B2Ulp18o6FZlYKTAgbs/jEYy7OCFhmmi2kSE5L+hJxU8I/REbROWYLIzM9VRPp
gcZn3QM0onjVKFph3YgHT6Hi48wgY0sUUNAWi0C4VcMbuyTCtBlHFvITaUyaeSw6vjzieu2Z2zos
p/YORW/0TvwJPS87Z5MQP5v1ucWsIqn2VF8HVlz8//oKeimy8KCjEbNF7tJFsexA05AYQCedi2Ls
Bwix2yc+j0jJjxLINGlPXmDr22D+ApyfrUf+OqGhyCC6HWe+oGhsaanP1w0YWL/PHLLDVhPIMk7O
qPiUIp2qaykaq76za349+rYes7gFCh0+giOhf/L9i4icnFUa+heX5WTWYBUFeltVexSyfcyYWxI3
HQtrxLzWRwGFjRmBO6keIefoK6h2vIRDnFHuxBIBRxDvlMQnELa2Ir6HLWZ8C+0DWeALDtyUWCEV
J7TGbnbWUevboC7sjG+OYXPAp5TmO5OCqIt5zVEHtCQ7caiIB99wwppDqHsWKE/VaJVVvPZISeaq
BFbgAnh/sQtAQjdn/kI5tAv9xWDSqRyouFSy0vzCDf1rlZ+o38CwTt1nqnKwg6aFjdCtlQa8WL5M
TQ5Ef3ZEnPkqS2/DdFEQ9FXFoh+igI5iNj4y1xy7vUqGBGkJ2PC91F+yP9lA1sw0gOciyhfuTCXY
yJG5FYf3HgiWWFx0+V3UsgtJDBbYTXkfCiFGyoC6lE1NfRHRnEvBTkoQA71H3isND8SvTOXf3+B3
IQknzg4Q8YzRPJe1tDYYX6eoiXqR3oYEDXoGA8ijZ5JMSdfVkSUj5MKl1QZb9gp0xDC2HMFqTryj
bPS51DzwABto8xVBlDrCrWQvCa/+SO2JjJt/YI5fWXkM2CZlFJJckm3LxkI4d73/IYBF4ITrepFd
pFMKc/Jw/xlPJW0OIhtud0S8rB9kghYfExo7pOV5Oiy98CuqThocMUWFIIfuqgFdIlaujwxLNUhh
Dtkkx3BETwJH3jAi/BXeKgENHaV15OTZe8RjVJvDcujfA+4si9UGhemqEa4+vgRD4RhhVjKBqOq0
K7mOaCCe4U2QqEFchTE/MMon5VVa3mBfWA3/OET3IbMhdhvgqzUUPnwMeJkGZD8MS9jrTqc2Nl0K
qgCBVqhy9MonRpYGVPhI3AjiPBn2QXuF/o1SPhge1CK++DJRy7RnKppoRtMixqM0bbKTVCXYxG+y
esw1ergFGpvMW/UmeWmyO45HNnAJk9fYMBk0z8tjDE7isldmSx/1iq12N5QUQXsH26+I25B9sRiN
e99sbR9YbplHdMy9bRrBt2kFrx7TpWx4EOU5iezYV2RbaqqD9tO13BnG7JoGK+idZz0EgkYWVBzb
wuII6/eG+kDkxH0rCRH9IbaW55zFrGjafb1GIlPD9pg4WW4+HUakHUJjnQpfSYNJ+GzQG5vfQzI6
gbZpMlLb3U7jpAHpHcMHTcGFYCZURX7NVYtrNBmNQ+GtS3OnQaOjuAyghmCLrB49WRAjb+OuyA81
tOHKWqTWt0ZAHe6kYg4NRcyEgC1s+SOByKakpTpyC1maSfYLyTAjE3sDlCh1dxicA8or/TorAKvq
SUmER8WOliCSNAIif9OBphRErLqB17i6t1GgbshInTDNI5KaUXhMUvYqsShxin6BdeEQfGXdXuh2
AhgeMTZcE2hMN2xNSgV1pCA7VUTuxMwJSifC/TKZ9bpHsGTA3jvJTeTIqYSujZmAnYiS40+uKq/h
PBbBdwB4ImqUY9qq9MBfEmRwc+t1N1BM1JIoEhGX8mTACyAAjm4RZQqxFVRP5vDilV8zfQJ7Utvj
joGlwbVXUGLgbcqcNt6qBX9AsEJJLVcm9cwZ0xGyXmKgwOr/qMjIhOCmcbj2FREcO7VYWdE6KsCj
XRRJ2OU9wUMGNeiKsYk2R+86Gcd8huRq2vrDSzLepJLA4fZKnCvIWgivpr7Xw59h2Lf6rZZWfnBj
EzWg6qGckwSSTO0G64NRMuQCParfFR+rHeac+6S+YR4MdIAKAG1n5iQkkElGHIvech/PSFdjqenI
QQgNpfQ3snIhhudQIknoA+9tIzsNc7Qy3w01YQjrqD3C8IybU47Sz4qXbLXN4mSgHcxAjmyqlOCp
CN4kMiYnMEke2BtAgbuqWorJW1seimHgFoLwZGAmufUhqjpCb/iVLzVmquxdVnCccR8ySbjD6owg
NnvwNYeV4W1z9QC8y5lRFIp5y7N1OoJCP1niAYwVXgZreMnAWQPBwAKFuD6HJDyEu6nFrMDpxE0e
BY/SvDOnRScF3yEcPwPlSu+RJyThMtRBLYnkWi2f0gnazAt4TIUjPNSdIb9DQ5nMHfeTjLqEyidx
uRNxSgSkNurDNYLpjVypBftg3EYpg865V6272mLF/2QGOUhwj/bYMBJkVfmpn//Mbzk6UFumKMYN
gfTYK5MYvfuMWB1RSw/c76C+gb04qUIs9Mrsxk1R7Ef/AENfbe9GcJHNo1Sc0zQ8z5cnyBYEVFRT
PU5PC5/LsrC4ke2KlkNAnwuaRH4hq0gB1Ty6AUxRlgLjzDfWwVVQY8X+WW4SR6mfFPDY5A3V4dUQ
tw2GNYqq78HgLsCgNpcdaKDzk8occURlOIn3AiKthe613jTDF7Lunt9cIYZdIkG0pngmzwcuiET4
AgEhwDu5UyTtU62eDN0xOPtB7Bb+e2nRJdv+RGzWKqgBGbpFyLKbGzfbTbRIk5tZBI5SjRnnrlon
/qYkmkSwvFVZPGLg5ewfSm0jQzWST00EcTO7peUyoARq+Eq8c2A+auGNll+tUANVdlbc5/wf7iZ0
3mgD4UGNDWB6Bg48wlRF2tJkOCmM40LMDxK4Tg0YFhTU59p0epXTGDF1/iyARkGlTRKjYxCaHXFY
MNQhTgSfH86ykek++2kElv4ITb7bCi3yYLfNnyqy7YJdIb52xovB8avYRovAOvuRaJSQ+xPBpQwf
ZUI4xjWCXdRcaYZIQ6kBfQmbUeHc5lEET9vTgcJfz4FDvvFOeepOSPxlyWBl4uQ0wjdsCjUDISps
sEbj8CxKFyWmg6V8nEARzxw2rDzE2wRkoUhPff1UCxtTJSXsyxBHGogntbwEA/XnMS3QgJ7rcu3x
XKqvYb9FQViTxNCXZ4/IK2FaJn1pi1TdVcfnI667+KBn66T6QNElCby/hcsKWOGQ7i2ILxucs5L2
bLSHQXvWeUJDSv9esyUIw3Xx6DBvRtTaXXPtMHniMeht1JT6yB1DLQ7wYjgV3AZM9pIV0/lFxoxR
3yFkbxgFwnEuDFtriVi4JN2VMSqVYtEcEVAiMgmJnk2RS9HqdC0BPmPyMeDzHYiSVTuGPbeKzIai
fFbz0R1UGnFO8tTtcuIESIiKCI4jYbvYmdpObwfXIAOHbCQEmHk4ksSKJH0O13mJkz3U2ZBbXGsj
AakdwvZPWq+aApsYg4HfWUzWMQpV3rtStXscWhGHefpNnGESHOqajJU10YfTnEzGGotJtxrs+flk
MOThXc2uWJK7FAbVwmNSTpy0KpB5ZuOJZ9x/9RlS0T5496aFH3Cwus2IF0Hkgs4uVQLxFJLAJkKE
H08o/1eqxsqV63zcCRDI0pQVWnarWlwUC087DeLG9+xAfc2FaolIUpk8iI6bInl4PY9a0bh+Ad4J
JPYgcR3rjgw/3lfZh3UZ2F10yeitjMhOlFVRai5CqViacN/19z8vggix/O+Sl9hLQzIsSdMt65f1
a9EauY5lGlJCEtlBPPGKQL2gSvfDh0eonnxKkZT325IZCzrDUtmp2VGmd+rPCWe5wNCi5ENUiLDj
s12gdq/8I2nUvkAUsWtm19qyiKtyapzjMRA/yR0o/qaUAY2DjnIslhLSUxlpWS7vMJUbLT06aYK0
msZ9Inmd+DMtdsmGJEMHCE3bbv3uHSUZxktGFzUDJ2kL/QukEQOCP384ym93ZP/4cH7ZFbdJJ0+i
x/49MHnX1kO29yR8zsz/yCzAOimYJ1TWjlCzM2V8SSfKpJIdwdS/daQbS/SE0ImnDX5BMrjk/mzR
K048Y9umsX3vlCiQH9ZUv6bFIJHHvDf+otbS5pXyr0t8VD8qGgh0l5CC+ff/WCiOsiblk8UQu0mf
Rk7oQNmHoivUL4oEXeDY+s+NsVZVu4nulrwOS9cw35XeW5kj7mTATTyRwibPd1qBGQaeCPUeEXnM
I1DumwiwaRf2VQaWhIUxmi4a6zp7lekEaF8VrLsQF4WksQkb11l9ZcZol+KqIOgLeL7EharARcRd
HDulvKb5sMp8k0UfKQaSP3+X/xN8/PpBWCq4DQs9BfvyXz4IUQgjeepbBrMCf4MerNpVmCjN25OY
3WvmfvNC26d0EZ0UN8rIMS/mBKEs/ebR9I9Ueo18gW1PSqYIQnPvXAegtI3oUnCDV+lxghvC0ARw
W8dYiyB7IQJVqc/xn5ewBR1EFTXurUCyY91fixlhY51NFydZZNkABiPbsiKFxluR2gVuEHfx6B/1
mZZGGB1z9yuUPeDvPcR97Sl5AaBRdg8q7hLVPVYM+lvWQiGq+0FeMUtqGFZFLPZtIWDd5E79hV1B
IDPQtg3FLnFsDM7UMSgCY292q4BDL+EGJh6P5TYTMYH6G8q4uRGQLI/z/szr3zLh+udv5XeCCEtT
dMmQdRIGrF/W3aJZBmBOeTolfZ2ojxjfEi37SOr7659/EKq7WSP2nwcAtA+SCMNUjV/1OpE3iGGu
EEuPDlppqeQ3BL7R9tecNSk1P6R6AM3NqoxWVYXHaIX5EKRxKlHg41Onw9MyBulUKmO4GzHvyQ9h
6K4FRUNc3QLRUWhG8f+ES8lHmAaooL75rCrGbKuR6VZvEIISEQDcFjMaYWm1t6Q7jw2omcA9hUXR
OgpHmEckqr6Rmz0jEpLKGaq2mN/5D8mwUBndH5vQSconoTnEM3aT5r6/lc3H+E5uKdaStn2SvLeq
vFSpwBhvNqJh/vZ+RoFG9Un/6XgtmTXzl6fcaEDr7xUGNhnAYTVdD4wfCSnZhtmuZoqt1KlLVIER
nKthJyriyfTXOntBq+6gMFAPsFmamkNIRZWl9nCYjJUAGasF0M+rwWxD3HYMJYtbxXJb4g4TpZVq
YDVR3mRWUcOp8Xlq05PMK3WuGttiTC7NYSVO169ida0JFyQgVn63oFIQIZJZ8qHWtiP9QAzxIGDH
s9VNqMjMbsRNggqfD1JmAqCehPxYAKXC+yJle02j2XxLfSaAx0Fn+7PyYfRp/taPbkm1ZsJfBPea
VCo2FlrMZa4rjL4XZffmi2BdXpMwxnKpAa78SjzdTqZzCy1oOsfKi5qTY0PI4CqNiKsPkXtfRB/a
vi3n1dILfoI6hE95DWm9dIGyhBoz3QAsgq/bsGaLhluYEGHAwsGHUttzaLg16l4eGL0mVchDSuky
60gH3mvCxqpPxbiQlaGpt4bCeo61AGPHXAAhdUv+Hj5CaXA02W77rQd7rowddPUmx3fKArtxIi1f
+ASnaPY0fmQN6vcdxAamlPjIWMfiPxtJFBDveUpyCi6vnQ7v0FoJfsMGfJfq5E0UbHEbgAgwY/d0
soF47wM4k4cyPfZEqqlcCuOxj1DNuHDaZv1GS/mns9ZNXCgabXJV5T2Fvb48bGDG1ovwUETwUwEK
LnAp0/eSCB1ZpxxlLIN4oq9M9iDDOYr2DSecUJwJzszUbzlloyOsG+2lZ/0gRuAPKUAo9nQH4x3Z
xmJwVvWNJO15PPEKReKFEj1simXMJw5p4pEKa7J5UbNwCZUCrvLDXNBOp1q/VMZVl3epsmKUjlXN
pP1Q2M1u8Rcrs5ybqTDedPCPR6jFMx4sZCvjXSPmlX7Hzviz5WkKviWi88o1Gm7mylUzz5z1BThC
nlZksne+vJhCuGBylxtuJZvkWF1AixSCeWSpDn/YCWqHuU6ufRgwYnpIQyOzpK96OFFSjpVnzxnA
zMiDiTEahleeBEJ85JM1bwvhiPD6jkz3ODaIq+2Q3VtfNQnhGdYk7o+YLFkWA7210an9Jgxucn6J
gqfAOrICUGUWU3A7h/HDhGvpO7PRTSQPC+32rgrYgCrzsanPFz4eTmScNNga5dqHN2FvBv4DD5TE
oGbrFVvmdANT5ELdU47MzxjOtzihH3xr/Y3PIUyaZj5o0Jjtzjp3zJigjETRs8rcTaVbPUus0BFQ
MMOBSRIhDnSL4qGpO61bGNYzAasN1X5XbDXWEV8KgWQpS53nqCVPur0JnFz9s1KRDBCxFp0ILSqy
bVTF2w4/qq94cxynxi6gXWKBLLDfpyye7Njas7gkcoZ18tpkO5om4lkrSzRx8xoX6X56wPMQxA7I
4TC8lCW+VVISFKbxtMZd9SSTjdQtlHRX6s+i5iCuGljdNRgdAFs5obdupHssuKr/1IjzkYF5KJxT
HVNuXw66iUTPmOUkG88vASkCqxMDWlmIrZdoMOgym5j/kCk/lKF9FZnwzGh5Taa/qxDRxexUxpu4
Q/citRfhWe1Aw5KXPS2jSltCX2PRomuXMiQDrcEnv8IWaRDya/iPhl4Z31JBtYR4HdeRzNyZObDn
CGOD6hRsVrdSretI+Nr4HIz0Bs5QXkJ/qxOKlu1nxBvrWqanarbE9AaUUesYqUrbsnsKSKYXPmEU
BBrhkvdBv4vVR/AlPMgQVLgsmSZ5wMAsDnb0+z8+U63o7rFzKw6F6UJxBDMcE/WMqjG6qdnrDJaC
0sWepkDtyLvEe7bS8UirWFJ2Bthk1vs1i0BOgeonHPfMGAdhDTCmn+e9TNBCOwJYgLWzIyevWsu4
6EiJDRzu9aiZ+/GM57e8ef1twh2mwpaTL7OppZ99jYBFWlIBNyMfWbGePOZT1nZgs8c74gNpp+Vn
LNTse7YEFsoyv/+WOj7/chPOrlTm4Cllr0vSJYF0BXIqGk1jg5lYTZmOE6dB7AEQBE5uFWWBju/P
jlomceG+ZilPSgpRHGh1zA0hSBXjrPJZVmjPOFijFc91KT9kZRHgKESXD4kg478j385haaq3DvsZ
doGSSg9zLs4MBBgh8HVSmATwm+b6Yl/HFyVdmYyVOP/kbds/ty0jlHovPgwDJPa+jN/814oIYRb1
ZG/rs3mR7Hc6OP6g2Y9OCNa9UN90qgqgOrn2MjfRXOcySfC7AaZ1LW7gswxQWkKBbDOGA+k3UaZF
u+TTi3MXka7WIHigSBW5fMSWKPdPvf7MTa7Jeq32rLenM8WT2c7bR78Wl1P/nZMiWBiOxrowibqj
pTxnPSvjqgQSx/wPvU06rcjhA7ynZ3uMflK9qyfkZNpJF4dzb72upVuHFES/aMQiSf1NMJeQnlgV
lg+QS4Y+uXl1o5dKOxjT/HijHnCX2wPMI8JvaGh71k1BelDAV+vJRyTxiKkrMXFMsP4jfS9kOvAQ
kJJiuAwWxSCDxYbEqDlynWtBEAeirjDaYtkWzzUAxzpgNgYEjMFWb6xYHdTBnUtFFxjWqiyJ33GX
R6zMVGZYDNkdi3Fki9KF1JYcpAqjFBQ25LcxYwARYTiRCOkO1r0KxYq7QNOfYlYwSkiBJVy6UuB8
phnIGYtd84xEOqqZeJOj5mSZthk5La3iEnU/Fu9IFTAz5t3TXxI6omFku3/p1aMnPSCXxONZFzdG
vm2Z38QFAiM2gvyfmJsxa69gz+NhR4w90zJP/SqZXratWzXkoqIfPWaqE9UfnEl0/JX1bopnZtwU
hcJwNXB/NvELzbTh/5SYabvwdZKWMqN18ur4KRrTR4kVhFS/TNYVHjx9FMqHBjdWl+8QPqqQu0D3
T+1KJpms8W+qdwpn0IPTsXcqxaNlAFV9ZcqJNkAqgXsFKK7WNFjzoB3DskHKj8sna/JSGorTSuw7
20VH/8gzK5mOwdsdMTGQg/bcdhS+frlpu1Wh8XnLh0TaySQp8v2JrB/J1HTMdGdQKCffUnMtM0SP
TO04D+y0fG7l+URFLFBuwFwVpnQAgx1Ly6QA0R4hnYFvAWWQ8E46SmxgUWsxGL+P/SfwbEFe480t
nkm/bJt+qZuMnIlE9F3MUv3kdv5mINe6xY+HggF/uR8h2FKfLJ287jvAxdHfF+XPWF1yjdN5U4Jx
FLptqX16KDoxfoOIQ4mrEZAs0PiLzJK6riKU3XNahu2DSui0ZC70fN9iYBb97fxY55pdMb9JGdxJ
7lQ8lII9rZbaEpwWM+iAKiTHrCbOYCLH+jgMHyELWFH94ngXagrMkkHEKiseUnepOTKr+Jw3XBRb
rOvcqEO8SXt1VYXfxvTu83yXkz1HdRtkEm/QdU3UBwXw3ILyJSYw0JR4owtxx9ohGVdiZECZ44Q5
dPG51R+WgeG3oeShIVPlhk0ikuj4PTB24fDVxDoouztvz0LQ81UfyC+NDHlObUlo5NcUB3venWv1
61Dz+XJK8hyB0WJHbA1Olt9lwiHxWaLyQLswH95stJm9N6faA6xmw0vPczo6iODdjXDRKW0IzGXr
QwoC0FSGjjC+K+mqchvWnM8ozTqJTGciFHcqaHpO8EBxpPmJJhGuaZek1+es3yyNK+yBbmFgvp8C
f0eoCLqPz6fhPvG5GIpTpCLXJ/Jx/JSR8NKgN0AsGICirGY/y/4hWJEFYo6uIX+QCqpaX5HlaiCB
iy0pDYh2XWiebeC5cm/LotvH21K/DWTDsiSJu40Ho1WYZ2c6s+gXg6lQGfVY7/9X2FbrQOJNRPwh
STeNlUriPTQGGKRaxBYdqO9O7Umhy5j8mxKQQIZk13ok3sYEgxHtCla//nYqeV152pnpyCKhdqOd
JB8jEMNvACtTRzePHMvYFBE8PPLOgzMtrS1xcJhjuNDrY07RB8o8LQ/oojJlZemrkQVH9NOjO2Fh
3HME064h9hWiVQddH4HuALxD2nLGs3zt8r1pbFtrleTXQnxiPuGEr5xDkIFo/aacS7FeichDytCN
ggO9pE25aBKZGr+ymOeowemPIJC5vOpzwDD7t+NqBSohbpyEZbGwJZuP3Itp4+MFR9/AE8emvTgN
OuNtAAFncDc+aBECha0VVXVCtkm09OZt0lvtbbB9DdaBYDaUvTgl8pKBB8snf8MgXE1sOi5P3fN3
Qa7JpS6OtDWMzDk+AHuuTQ93+SK/qTpJl+wWEYfsSXfkKfI9F1bThH5G2soInmnyynWSYoBfjE8D
PHRvS+/ep2xIqFBmfPAkLRCd8EpWINa2GhUy/Xm2V17bemsWz38eCsm/M8ngA5dNFWqNBpLr38NR
S83lXNIYP4lAOPzhrTVeksBt5Ifi2SANNfbKpGDAWh4YYOBUGUyoxNhlDN60wzh9DsqDpMgW1nG/
Tlg4iUTbHjtz1fPl/c3c+huflCZC1xFN3YS+8+ugvsWXKCQZCD5rOHfejr0ECTSInGK2ZRnIguIv
aLnfzL6pXWUd0J1mmfqv/pDcVIpEG0guayxmMBUBhcrjzx8/tv//juT+9TN+Melhz2t0ET4zKgfm
G9mmJfRkbAGtpEhmkAAydLKD6C1RV70ORvKdrLOlDyO77z+19mdiDBXykNtG88rWqFfuiM+69jX/
VJBu6HPKy8XszoZ1i419hc8LDWnGDixjxNF2DwFFu7jKhJiUHR21Gbpv1rRFeSqz3jW99dyCd+Z7
P3KI5Sg8t6zvBf7c5JUxCLNu0bsadGccpbB2muBd6XjXNfQqdly/RPGes5FhSVqfONdCTmSEK1X8
xoozUvRZgxiT3RwsA+koe9Khzp8U4vJ8KAwoDj1WknI/n71oQBhVj/bADKvSRzureR7xNJeTY3K+
J8yyS6oxgoMaCuYGwGDPflRlxhPOYxJ2ESMFgSlsZcrKP39982z2l3mqxkbBFMV5saAqv3pyEd+U
ZswDWQ26Mz+XBIa07GYN+88/5zcbjH/9nHmD9Y8NRiSWUyh4PIg+c6oAM0IjMc/5y9P+tx/yyxqs
nqAJ1SM/pLWOCdA86Vv3/zaCnn/R/3xg4JQhQ8gGnspfNhBDU8qoeuLZ/XdBidLHruBRwsNK+cE/
ATK4SzbWSP5B+BeEg/Tbr0rTFQVGJOCLX52cocgYDmHobIbdDsaja2CJ/HRI/tpDA4uuS/YJwGK+
RpwHRCh0lrBhhFQDY/3zV/m7M0XCE68rqglQQprPg398lX1W650Q8nv4xTEXd1q//vOf/7tvUcbr
jiNXlVUezH//+WHeR/3U8SwGDL3T4i0EWGFt/vwzzN/sEWBh/P8P+eV5VPOh0SaFHxKTAwy4a0J9
LVp8ax9CTIE4bFWChfPPyCMeZcLpvGEWxeYACaDAcoMBFUNEVk4V/4MpLQ8zYs+RtrtRfjTlpZ/W
nvEwk6vG++xZH2X7pjV70rCaiigs9BH0LSoXqnoknzWVEEuck5wBlKsh804vmfWTYkUpXzBYmKj7
wPkmzX3+TdX0mMqfGolQWJ563daR1wrhCt95bmGbaPZe8SkyMgrf4PxZ9IoDkyAdV8VOV14IbfGp
i6Pa4RyyxAe7SiRMf/5gpf+ARgzxXx/s/PT84+kI1SQZg5EPVhdunbwXam/WSxfjWxzwmWFmm+jq
//Le/+7N+OeX+UsFoOYFDLKan9l65yG56OwBCA2dPv7yV5P135QamqxCUSW2m5nw//Ig/vGXKxs9
BF7FAcNAkAEmC/aKILZ9m+KcIfzc4TWMFLBdZ684hvAuMUF6pzFZQxMyZ+qssdMP+TcCATyzUYV7
kTZjLXyqwkqAvBW4IgytR/WcffZwjxfCR6stKLoZ/YLGh3mXf5riQVCviHxBDJWEy5d2qaxbCPbU
qcrGUh2J8pMpLvglLqI7BEk8Hd0TUC58d7THqIVvw2gH5ARfs/1UnziwPBPPDlMHe7SObXcTRmSb
S+hbIy4mmRBkSNGscxhGAytRXSu75uAGGHPPxrNt3H0H5UV4QbXa/8yqa4wRxX6OUy9sUG3ICgDs
ErhChoXUr0RIemxUPkvGP4w3PxIcS2T1sWv3ba5tGZvNh/ciH7onBpbZrQ3I/LabD0RsSYfEnd/Q
VvBTrVNao8oVuwvg7eiJME8B/wpt6CGsFogQzJjsNXd6JugNYmH47r9ZyRz/lTgYQjLvwKikvSin
4IZmPauYGIDvcwprp0qrgVoAchF9nYY8FenerDDJ3FkeGR21ZFfm+/IKVRtAXaevUMXi/BMZ/sZ2
3V0qvGiX5KHY4hd/IYvW9QQpawQFBxRsW7avitOMa6Tnw6U6AsWr5maRUhBNaL8VwcFqJ0NFpeP7
OMnChfhOjao9S58Rg0ZiKlMXopl/1WCILgamAksMdPgzu+Rg7XBK+KQno2p64ZVPr5LAv7vzLSrq
IW1tMnsTbLFAuFsb8YyFd5Q4I2xhpDCWR6El4HAZ0MriISwvZKOx4Mb8Wv8wBBsJhfuqH3W3QdUl
aLSAm775wIu2LOLzFNlpuFb9H4vgXkPZW5DDlQfmm6cAG9y7IiJ6cYbK4WmcU22ntTkt2ciOKdkQ
Di8RtzQjPOVZ+Wy81y78pP5uBaeQboa+DvVF9dy8Jl8RC36GDDK6+EWPXnJZ/5jVkt+LMQ4IbujQ
DBj5xzlMGowlbrLGya4VlPfMjU6EpPmd6+M5N+/Ees97g0PFn0hWterWB3lcSpXT4UpjJDfLeM0P
+iMhfWXSOtRbKXGNvd4ufRE70BKcwMOkUv8WzSUJrqiUXmmmEcXkcBftWFznl6Cy4xd2CMji0MR5
DJoIP6pstbGHF0DbwqvE7xu+i+f0KLJFyx4odJ5qnPfqKrQIv+DEWFV6x4h0Ke1q0uJ00k1s44zB
0OpOEUHJR2aMOSAwAuVwqEAozY7CuMqi4+DvWDSjSoLXyIGgimdLX5vMKCGsNQBDHRHmvEZdvlCb
s4mfcEZ628ZNk0oOpE0T7mk46/po5a9Y2jpwlelKVyjAuX/5S4/PFjM5dB6ltqtGrmY2PiNJ8IOL
dLTIdll3VH12c3wVj6znTzLeaQjqF0HZ2xuCJpxhwd/JOllzCCKj56Nukey4URmVsD4vWeP3N3i3
ZNRZkO0Jz1lD7a3vLHjIaMPswPAONSf92ZkR6lQ7wkfV3Zsbs8um3CKqMPjsngPUurNqdoPtHC3I
ZJ2hzovlRrHzWRr5oeIgcSCsUZATnF4C/GA1Naar+n18xSSHqn/OmSAgKtkzcVUSh2bBeA7eEz5A
wL/3QboY4Z1NKrjI1FrWL5gffpQ9QAZcXul0LoyV1kMtdAaeqwfLlGabdZgK1sxLihCQE3GUOHhR
KvCLvLMYEPEVgrMa7YiEQn3PHA2tQim5Ge/KkS3PiJdunD0zYuyoTyFcyH2FBzUUDo2wkRHjXzCN
RheOCJ5SU3VbsDPZEVsg+02/4cC7ohacQ/pwEL+kBlHEdvOJ3hVuZ7eE74e1LCMnz22eR9xjp+Zp
ZC1U8x0yhkf4fMI9oWBsRhGxUHfGxdtiIYtA6izn0SoS+GcT/aO1wqM+r5aog9Bh5MsxvFqky2Pf
IpeBbzF2WXrOc+XSZj7AfwkmlhWEvFAvY7Ot9Hkt9yYyJVvoPPDm4CbM0ZnjglsWnEl0qjdPWkQJ
uZXItbCbsDt2J+nCi1VqL7X/le/z0pEtrNEcLOsx3gr6BTW3isUd14HAPBGW6ypi+MHwRMFva2AO
tJUrwmqRe4dPUFgGD4RQ7V4JT37LgoELzs5/UmxXi3xLoiz/BQuXxtgy2qDDg9HKskc86fSslOQp
UR3Phgy1dIufna8kfSPZQX/lB6Dn0NI1Wk9DZlW8rG4SvM/oNQuOqTcfjBHMEprLNzaJBrcnkmGJ
ioLRxSuSfiqC4V2d8zLYIi4JBE1Y2bB8vSLfxm3BOI53R/5kuResRetgkAKAj248kuBYf0aIWM0V
Lqzqlj2gdnFvFA8U3zofm+8oz8Zb3axHTGw6SdiLZJd+JtksjU60QwwY+ezXMFyXoup4X/PLgybD
X0En/T/CzmO5dSxL10+ECHgzpQEIetGIkiYISpTgvcfT94e6k66qjpuTHGSePKJIYu+1fjsBHhFh
rBLLeSlOfvQ19Sg77LqeYz7JgODWqcx1iipiAmp3KO3xzjSXyMyvovYtV6c2TUGmiCWhcOFUIlzh
uO5hADCwR+teWoh7Xf5NKvZ4mKbCep+Yj64WVgRjNSBApPp0bShujAaR9hKvxUSyLF4EhyvfZJUz
YzFWld+td/elDUoBoC8qUUAHKppZPimxrUyMlpsedgwggmqBcKHcOOAY60xya1f4WpSvunVyhGLx
xqeEgzKI0FUl/GqbcUIEOE820riW5ZWJxkzed/hPx2/0GJiWk+tccwcn6FEdo66nhDQwBylYFlB7
vuGABRarm3XLwPaJzSTLnNS0I7imK6l2MSDNOy0IhLMYCNAdUhw7gmYx3fLekSwQv1CTg6KLql2e
43fzMTSXepqDItn0UHQXtR2DSlL4eSQzhd+ddwao0P9BlANT9iWLbzqx9SVKMhojcCotFFjhxBZR
xIONeU/rxg9onGgf6XbprclBgLrMf7xj/lHQfLmG9SMG2WA84QFgHbloKGmilUGy3SLBh+02AM++
uQgf/ss4FwCQIijlhl+iV6gdxqfkTPG1E7fTp5Y6gv6QZ+3vW/vTxSvpzzBtZhDkCgB5JQr0b+a8
/lf24TUXqOe8ZTSdoruWOQpi8fe0vKWPKHL96Mm5wxHSyUTpLuMrQ6CMOkVZ6NE2PIWovevkrW8+
6nq2flL6LVH/fCxRf/8y2SLNLpl3V5O2k7u5Dkb95k/JHrEQGKPxSayI/OQsgSabp0ceY5Qs/rqH
J8KuBF1T/+u/zq6Ae1+/aUiTiVP4DNCZk0b618v7QUBOZUO+hcKKSZBlzcKOibbgIJeuSqmnW9Co
thjvvvzuRfvwICEyGb8yu/jrj0OyKqtbT7Rws8F4xBmHxhjdAAnkxi0Gs5LWs2yfMbdakRA6Hf7f
FAPsP7lWfYpvLAh0kurU99YL6WPk8UXUsvCf0S5r0fxumK4EYw8MBf5IIkwNU0iCLCKmeu09ohvj
e/ElohcC6+Jo9xYlp2dP0MCc1BuqJ/EPdhaPDBA4HimGDGR2ZeEoid0bi/Kvyg4E5ivAEzwyv8mH
OeA03Qq3qoO/ZYv5weudT6fyoH9lN47iCEFGi5aHrwXjW56nZCQaS6kANOMhGX0akXl656ve3KUI
qxgWBzs2TorCfH1UcZhaV41SBadIHz7/JVjhWWDPJS4YkgVFIEkx8AsMUVhn+G7DjHOb6iPH/bAl
NxXmBxN77p1iOuro1tW23nTokddicQVi4auCvfUfwrP+z51ZoVLCEEUyLkkb/PedORUzI64GRI0J
gfkdHT0mH2r8jSHL8PY5pMlsBcfy9A/77P+1qv/vH/sfGEju+cbUGvxYxXxyFPNeW+Kz7nDKrDIk
8Dze9T/8yP+Gv2VTAh9AuGsAYxn/AZ4poZ+pcc655GXHmIjxsrpnxDskD1Pnfa8PYfoPBbH/jSWp
1J6pCjgSMVpEaf37O5uLQebX1SzDVy/9sM3Diy7+w+/033AYP8IgnRHZvUTE2/wu/y9MICsmWdBT
fkQNAlNisDOM9f//g9JJuuMv+XfU8d9/yH98Q+pm4IMMEWRWEm5uAGHuvoLK4YGMFoKUWfsmdEMd
dqp7gQYKfq724nNafs2aQ/5FKb2F8lMeSBpe+cpXKNklrxYVRsyGMpi32WKE1kwaXkZBg/U2VDlV
CERiV5hMsgQWfpvuWqylrIEdmpKn17/pwrqZmoU/nkTeWWE/3+A+xetrsc1svYXCAokw8vhoGPEV
Go7DSq4uPFptTCKX7GQjCyvWQLB17B3oiXLGevPKrFlUdjQ6o99smu6MOcFPV7p0nfLPQP3Ai4Yo
PeVpQLOnpidYgYKwAojN5KMgRiPOCL+Btca/FpBvizEyf8UNcIXyg1RzxKTVznhKb4e0+HX2QIXD
SOIQbeLBneJiT1kJc644SgjmJqK9FlMsbZTsJZVvIy86Vq6JX7ULC5FmJLx4NVq+bSjy6vr3GLCv
z23ft5t6lxnfNRGJJic1B1oxfhc+ffbBV5ui0quFExQCYoWc1u/KbMnke2GsMajCGLeCN4u6kUMF
T9IR+HSo+jAWY4AJDNlIDuWf4L34zsxD0A8rqYlXMMkjZYUqiub8wAU+pi0fwlM31GUCBxppOEVZ
S8NjxhphYNmhB81g0jygch1GV2y+2PF8LtxgPZl27x8INpEw4pgnMnYYqSP6n/of6IyYGA407ykL
I10UkoJBKTvmLRwk9aohEzpCIXz/WYS6+JoFT9Ha9gizezYMFiQoYSz9BdqqWR2EUDAFncHjGvVb
HlIK6DpsX4QQbzWF8Ky3wDvE4aHWgTJJ1VJPZozdcGehayQQymfPoy08RAGo3qUAE+c5FS4BitXh
p0CvpJcIGxnrKwRj0lcK+DMR795/8eF4pHyPxtqbVf0N/lS6nShYF48C5Eo7rDQUKnn9V/lOERKO
vKL02ai3cr9FKNIpJ80/Mstawo4pV6OSXfqok0czHGfXcTByizbgdT/jLJdwBiqO/Z8ssScTVQMj
HQME/CpKLvJCROslmY4RHYTigApIYSQoAMlapGJIiRjPA4rPHItwa+GzQ/bfse3L+las1236Yeg/
OgWBWXRWYzuM3HG4aPmJ0iNrwqNLKiCOjHEzyL8j4c7yNgYNrsLcbrL3Sv6VzZViC18mNvUDHjSY
4HWZ4kj/oc/EQlnaIt4jOMBkoYwxgfjJe+2DJPcd+x2kMVVEwzKjS0IMnQyFiaCv+/gh830gaUd9
8GaRL6i2l6DYkMdRAiykdoZgKE+vsrhUuisAlQxPhjDOTzah+iMgic++oK4DzPyGC8jAAy95+CBq
bCfEwA0PFuW8eKdux9c/5KGEqv5pkpXKJ4JxDC0Acv2OMfhcyLjmKOLR8YNb7HgF6Bv5TN6ajrYW
8LlyA9qdI1cqeUnZIos2mSitingTzDVAvETsWdW+ndz6B+MoGkGZ7hIFgtCT3gb1ULHb6YTWoNKM
FAIcpl3XaRv2Csu4Vw9gMbOi4qDeQb3DttKw+G6wdQaXQrkq4q8fIWiE6kTYqhLCxeiCZSP7HNMX
PSMGinu9OUYgQBh+Y22lG5+YiWu+OZJ2bzjY6MQFbBKxgdKAJCJ2ydiOmclztqk4uuYJ9pcSNOCe
RfuA/krs5v34EYQ71fpVwzcjsAvtW2079DPuKLyy+O9fFcOoWEXCwGyWdbNc5uG+Uk9ZhbsCc2M7
bdHuGwYzaoF09JOmjFS804WQjMc4cOF8BVopRTjTtnARgSEezMRz5O8YPxknWPLz6jVQ7JQhVWQr
zO5xv5T9W9dcCNuJkzMSq8j8rbv3jEDnFmCrRKHbiKRUfEfmW50jOHgQUBh1L9k/6NiwjezooRNJ
G8JGLlZy9bBo6Hq3IG9i1bS/TYN8gUQgzI2xiQ4JidtE90vQ7qyJw5M/FJOlEbPIEMiBtkIwFkNA
1gfHvHpuEM+MrTNW7qAvNfOOq8Cq3lK+GQGh08jbC1qw3ouWCAi7iA999NClnY4GSAeMkl9JsRKK
t0l+ABrTmBeS+ULNUqSaawo7hRBK0D/w9IOv4J+T0Zahl5voFMA9gergx5tX0hMHfo6mtOTpA+U+
8p2dK64ER/H8DaXt5myvfxgDvdakxWD3Gmryxne9NovtVZQyoYnNgGHxw0Tl1+Bb0aajEl46lMpZ
KXDT/laFU/HtYoAg5HSZs89k4J6z1xjBHBfVXG8UpY6MHoIkCUju4ZKKB0lQNr73kgk2Gk88TILC
P3cFIQVjso01fVcU85qFXPKhgC1IxVnQWbf4wnoJq/MbEhZWXm+izjJE1YVaVXtpyaEjo7LYSta5
ho1HuZ3yEQ8+d5OGawuStUfdL/0QF4arAa3kynq2yTUAbpxjnoLDxATflCuzd1L9I6AQM3CM+szp
UUXblL07FvGirFrRTQU3pcPM+8XY7I0I+A68k8BIPr3cgx2khEjUpwlRf+i/teWPHy8pETTTS8Nl
oJI3AFNj9vuJAgxhSb+Q3uy5RocIfdNuRO0tCwADLk7gEdFkb6wxexoS0vcvvbxPykEqU3QQEyiR
TzIVZSfNF+LZcsSZZeGMITWXLAOmNNV/jiIVEuWrYIoh1UrmQ0T9ujLTmz4oOwU1t4yFt8bKC/gT
ke8Tz4VQPepuS8YZXG1lyosKwT9F7SZksSERw1IvVByPJo6XJSYGJdqDaPmAHEmmLOvkEngnwkCA
xbk94pC1D3ppMy/N6Nu16aC1MRowENFWnU2dL4DWUN/RskfX5xJwTQzkRdJvwuy3xZTEv/JsjAxq
upP4+vM7IfBOtV0JeMR2J0CU4qVcD+z+MUGTnBYrT8GQCrXEkZ3wCU5ssjmsEEEm4Ib9RoyvUeZa
5imgzTSmkQBrPwpF/BlwMhGTcDEoLv8qrjawW2pFJFtMwk0UP0Q2xZxgKyCJpH/Q+pM6qe+2yslA
HFuHCArBhw2oBRDCYo2QyRCpKvohSCn2rhLmDt1t813V5tjrOJN4EoQNuW0T0mguokY5Mmb4gFIl
IRMEkbAZItUdSY6Q7bmulPuJIz4bP/g9FPg+tQWKfs4WK4tBCjdLbwvtDacNxmM/2qAlxscAp+VM
7TqnCw5Am0Sd8TWWDxKAOoW/JSSecFjiSszDGw9qKFZLgKxKspXxLJnHWv1Io33Oc2cY2n4ElIUD
Su5+QDF6s8aHjDXO6t8ixGf0vcsPU9pp0XHkMTf74iBO9FYf+p80X5HXFmunbLxbERl1K0k5Y9MB
w9RiNv19aJ0CgB387kwQAteaeTPgyOqTyUmLwlFo74nPF4lbNgQHuGbKI6gxVPBV64gSaReSt8qj
bd2/xunTL1HDwZoGvzjQZzkUOEEgXObsO8qKMK6g++dLkwlM1v4yMgiScwawvJhWvJIpBnVmkaxh
Ic0G2PqE9xwPcUGXPXB3sQb0RmYov6SR0Fpk1zbWAB8nL2iwcEmBfYFwK5INJ7dgptdBAkkiTAhd
MuAbM/8cmpdOD1wpg0BZop6aK31UDfb3x8f2wHiQmkureVFnedWbQ8eQQ1+BisQ1PcC4KdFXPRzJ
8xhmFd9kV9kOyg0AEvZonrZRqYNXYvEn93CAqw89EPSG7NR6RaPLWGOkE5DvMQk8Z4NhVV+Q+4vR
w+KeDDxcgnNSMsIEN5W2QXZkYi8yfrNqFXIcpdc6wrC7admAJGeWxuPj6mmrorLd9kVX8ihNQIaD
YwvdU24nvKFIHzseAO/Y1/Hag22bKEvielSKG08o14gs3QLhw8iiA2RyL2BesRt/bh4qB6wQP4DV
2ngkPI/LcuwdaJVR4/3ZcqA3oBh8nJH3nLruTsKEKts+S3M+d2XZCnhPar33HKUptReGK+FPkWxR
3AYEF+G9lFobq6fl7SZKCotNL+wxSralnZvHXnlAk/VstAlo9aXMbREXOfVVE4vIShmohWp4X2nT
snZTfgsFt6sooNzV/rbpt5G5Eejl2iRU7Bg28Xa5dMM1qqFkzR8N+ZTqJudVRc0RNTtqNBhNZkxz
OuH+guU2iGRotmS8LoTkbSSCMt9UMXTKn57uvN5VmlNUOWPmzKZjCYEo4Gp9wocu4EWcXLxfKlEl
c3LchliqUST/Eu31wKq71cCzeabb6NGJztg+pWSvphfG397bFBKb9nMGR+u9xotQ1jJhreGw0KEG
SsLZGnxkLcJqjuepWnJ8KC+yZ2T8krIx19RpKO4IYwmVN4zglbr09LWOflU0n2bPSoeF7KjDePsf
ncw2OY+gdN3p9F5CBZobXfki288T9sgqJT5JUG71p4o3neAiXx5xxYZdtiGVdaH7OGFUvg5buMIq
FFcFwmEeBj2kQXGp9DydRLGFZwtOoD0o4bcefTfsKmid2/Y9ERcGu7pPcI6FCXrZNeRbLARlHYZo
6387xgAQ5d4VZH4giTB3WXDV0ZXbN5XDKaYuYPbZrqYWDPSaa9t02BbVR9/ejOALPCEFTiEmucYC
VOdHma2L9i8zvCXUeggObQo9nZTpe0J4qObkZInXp1Ad3CQY95Mw2Fa6btQz9axGRrrSnrhTX9gq
OYVpseubR4CWWnaa9paGaBUvnI0yH9UwOH7Jcb/O2yP9m2r+ybsEyh9mG6gMRr2aPOg2oGJqAGv1
ib6Qrh6wRCCyrJlrLnxLpYJVenocG5YYrVQ+nNT/TbJpNkMso/bsx+WiIJ6iEVh5uXbmzDQFfB8y
gOQAv3uHg+wHatEDW/bxn2HSMm8EvrM+c276zN/AABqICYKSipJVcvWkhh0MvGLgcK8tfF+/Qfac
mmNI8ldnkvtA+sWTZSIQV1H5VcM34m6rUGGvWCro7aZdZm48DIxfL77IxrGbLjIhKQSrytfJdETC
QsIvjxhr0ekz7ocqB8g6S/HXHNnGyAgStBjKYlmDOyT9LpM3lI9SjAeArSKtpx1eW5JB4YVrHruK
GK7gfWo2lb9msazr89S+U4woPFGV68KrH90J0XktPCqLUXFRoM0gNAnd/LieCI8MZHIof/yIAMB3
D3PADMc09RGhN79ezYvgWI32ssXwieh77cfbWoKHT1ZJc0QzDcoYzJ81hyrcOvMQX3p1Dvg2hZfF
a+cc1Jnvv0RGwpC26g/E/11UYvxBZVrPyoWez7skpHvU9ymoWn+Dz1DJnSMUjhPMwCzLH+FzXYnN
E1iNM6XGDg31CIU3YIW2CUiP4It8MHQ6DbEyGK6ZPFLszQokCYtPvEWMXgg/HeNXRzgYf3gOmUYW
I/InRlngxXOQPiPTISAo8R2pZgsHIiKcNya8ABcaf/sKky4zfcKGjscL01oIzi6s6QHoMifQt5T5
0RUHDx6BdtEcy2Yl7Tsa/sjRKH7gBjNAX813YJENJBP1JQyJs32lkEUDZZxekRLYiURjQkA2LjXr
SewEE3hpXSSoUBE4JNUYHSMSiDjJjqW+U0EtFPhBvmuTtBeLL2kOmSRuuWX+KMu3iPxoEyk0b949
iMkJG1EsbADFUDouQqZ/kV+dQGmLhQhoKpcgTXE+zFIGoB9A1+xXJ4Sqe+Lizsx7WLzxQ1vvRb6K
Fd5HKHKrZlHQdiaEClHCZnGPNQaJaudlu8ScQbAyopv9Wuc2s9lcHy3twE/LGbMzHLSQYBjfigbD
BphEChJ7Xl3bvnlKwFkIzzPNo8hJas1hFQhWjOFdDyDQ8b7ULho/CS9BruyaDh0SApCp+hiEj5Sq
QA4ZFaAu2Y65jTlvCIk6PRNkPmdC1I+R1qJCowYd5QVpdCPLUfKwMoVtVyEmdUPrlkgAmbApxpME
UzlgSFgmKtiRXUT9UWFmoreBytQk/CCF2EevYBJ+oPx5oq2DaVqlk1fWimnVg2eJs73O97UvXWwd
xnRHRpVOiG8sjGm7LLVr0jTIKwjbC3IlFLZiik6hdid0rNAiZO+OiHjGgyHbYvZsCKxVL7ydvnWP
47Xvw1+dMIcYZCGmue1p7R43Oai4pvDE87ATgUE8iJ4ADQO1mQnH1ic9ZtCXOU0anrfhp3EJ8ebW
/XaQYfougcpSM+1jwdWFR4vG08cujF+cduKIISTrbAkcMYD9GkmdzGLzoUQMsfxf6g4mXdE9Lk0Q
K2oUIq6uZRzus/owTDgR6r+u/CF/iFj8PfxilyZUv5NUuU5wFE1MQWszWMT8zwlrEqu/hR2MzUFk
zyCG2jddQ8WZH58SApCsDtqGhL90m4LmplSmBiRKhvEfPjasSdRkEndvsDS1mIXYR+heUCrK0qOY
lu8jSYFSzBmB+QPcAFtrisZhIGPenN5Hvsqy5jDQawkytOCUBW8irtXGlapdyEslSrRtd0npdMAR
tCtquYTqfYezDZ0KK2vpYotie0lFin8JkeUBV5yyghZ2JeVL8DfQdDFNaQxhI/3VTYhYCTsBTSb4
/lHkoXcspU95xMGUPztrq1b3nq2txIyeBPlewagaUglRW3fCYh+6oKXs8eOH1Kp4zPM1hZ5qf7OY
HbQa0QJOI/ppEmi2aF7WOBkwNqvEaMTDSkjBWJCnyEgpE27bUnmM1kkMq0OFNb2trfe8gS1vHaVZ
1CkimJx9M7wQMbRKDLBB/42Y32Wv2zkyIlGh1Ecwz2YiOSa/an225AYTNl5JnYffLoWLJ930/K60
TsYIaRFIa6Akt5hXbmMDbs6RNKIzzYmtUqtjRZ1VBNU9xupK9glaqHATHJTGzQWRvF82ZoR7w3vb
VJgZaFzOgPyvxsR6SySyAaEPcDaWT3KdJumC4MuYrTq60/uBE4MLEe+daaSJk9AlM588tWHf5YcC
PU6prDT/V5ccYhYYgMfy1XdvHiK+yLsp4r0mtjGmanfWPNTIoS2EGu5YplQ0wLGu086NO389Vt8j
b3C28qHgSpQPYkx0CAehWQEx/1G3vE+Lq2j5X6Yh2qVerDoRZZyKAE30nZwUSn9dy+tIcEPz3ol/
A6IH/Z5WTKb+m9bsRO3QVArVlE6iMpltiK6Mi71Wwt06pXrlsvJQLAjBraCsxuP8no/5SNgK3csT
P83ou5KunHEaKlXlSNscThbkVIVndw0REPckOgFB8gd6Hi78/wRj9A8Ryc4scgUyxzbnqpzLk0kI
he6U7UUjJy4Y9gS50mFj9Nd2OGb9uYFUSK6heuzTeAWnTK4pT/JS1l1Cfbi4FPmP0vZO3+jFn9Jc
UvWsj5/0vhYVh/yDwAd12OS8ZU12JCuEQK9BWWfxTaXdoLu0nxowZ0u2a0WCyUbRL01xVbynzMWd
On6+9qqT2N/qdMUw26nrqtm1opP2twyvvUYIAZbQ00jzB+kdSXhnTCJ7SNHcMZjFIlvPu3YkuCjc
t5KNNjnGJ6ds04Dlvt1a1gMNaP5DLkRoOu28ehGVkjhMZQNo0cxcbFQRfy6MTwW/ItuKvvOaFUgf
iYSieBHw+iWHWFgi+6cp3aj3RbMaJzoxgAFXtMpB15Cf8kY8tMjGY/zklrocSOQkCofKDzld9xpE
0RwwB2JKITwW1hBqz57gtglpbPh0RhDqFGxApSRonIWyHpoztIn0eBvvqXZMEWIKS6MM12Q8rREQ
Upu8npdqbiC+2MDg6aYaSMemuNYjiUDF4iNcxuI8wX6S8mxHeMVFcWc0T6Z/jSNhJO+Syd5wUYdO
sAEkx2uig+B6SlgzKH207DIfNl527qr4vSKeEHGRXx3IRItNcC9c5uBEOO9B0jhVs9+A/BNQYxU1
yEXUnLCyWy9c6uHFo3OkSzCDh4wLoR3I4wp18QybELXf5eta3IXxF57hOX2PlMBWNtBkc4pKSHL3
onGjdWnQzsP0hUDd0zYSGdK5K+J1ZncM4p0n2DlZ0PjV4iMKpkE7VvInNvscI/pYcHOUHYL0wI1C
ZmHtFE/Vo6Uvo2+fWfldR7t/NSisZ3b1NUpOSk/CQB6LnrXbgmAKZUzuTU8utHSZahcAdgB3LBMD
3UbxiMeDCOnkkSCQfiIQGypX5drxHbXjUtyE7SEoCdSPEJEjV2z5QGelr4prcx9zOfCggJ2L6bvS
MSwTdyCATs4pkRtov5a1jBBVp+gN8AHz0o9z1qcU28b4SK3+HKW1043KcqQMGDpYbdcapnUxfgWw
pQZZecso1FY876320AJH4ts28kTk0CcqbxmH8mKI6NxmOEz/4Jciun0Zb+jk4Ysn1f0+ByVNYfLH
qSC10kJJnH4S2k0Gna2L0baFUE+vAq5L1OOsv4C1ZA00Sb3S4rlZ4xxLDvNxVr4ho2O+YtpKY0KR
HEVZk2TP6xtnS/emTS9JeQO2Bpuj4cGTUB6aG58UHF2F9EJbj27n6M8d6m4ZHkjFHWqegA+0PV0F
B0Hyk8FaPZIV04aAZdDv43zXdV9eGbng2RYtHFVri/8a9yanicWVUgKJt3DJCPZmo8BBpLI5uXYK
RRrVIfY2OR5L5FyagXubyRnFbaZdPU6FpC4OTRxuBnylmlmQKPjUqO5hjGRnRsMaeY+seIQt+yUN
taFlbiIWayIoegBBvBHJtlYJ1V1oCMWnU0wwCGCw2bpEtKd0g1SmXTFTIhsg9zcndjI6K+K5bE+w
wamMRqxfkFEDi9dhZefsiq013WH4aAWuYbKOxy9FdgcLviD7lHzvYBFH1ZMW6iPz7BmGG3EuWXpE
JnEONdOI5Y4gt6O+nei+AOVV3nuPNfRhvbqgeybR2Uh32XALYncAVdI5eAq0Xj2hAqTCUAs1gxPp
n4hmfdj5CKMw8nvBXiY5wDqyYejpqenwVgCFRvQi5RNn3srAH9RD2mfV5IzBtSH3awxkN6UmpjPg
w5E98HUiZANJLCKP0YMW8C/knaPQM7TfEV5K2SoKk69BhlH/l/gHpT1Pqa32XFnKWwrNI7H/Bew5
x7HcJ/DcCM9pDUZDoBPkk2H6P5Q+8bg5EQpgsQo0HKVxuGTkjl4C9n8Vm3WTAdc7UQFXugUEKL0v
4KEh517hnuY3WEEtN/mmscjzQWmg0DtBLw6eCYAsxAhGQaN8Qa0YCjetZwVwRYtMRj4s0q6+/Zjr
fJb5ErlVxnv0muF0Lme4flzHEKdZQ8oeQXLtANbjCEDGRrkcur+ipKVluMkjzNW3UhPExnQExjpc
BXQOIAG5pzq15IYoRSwZ6aSyyhT/liGziBDNxG15jLOYAQCgJQm2Q3Qfra3ADwLWdTqW/UE5hFPB
VLzLEyg7wBqqKqQE5Tx34SuOb13JHZGRMg17Pp00Xl/b33QJsgEB9bgvtF1PLL+5EggSE4GPzG+h
eUaKiLtUmXmJEOw2qqi5wYmKRiWP8bQBrfE11tWfSZdQXS91mdQYSHYNiWVvOaQ6JQHaPRZiYHaZ
RJwZEGH/D/tPNd5a7ZuUE/ZIITJB4js/QEL3JUe8X0m6ifOdkNlVAabD3yKSJUTTA23CXHHCvLiM
bDnqDzT+0gY7roONQbq0sKf3KQGqZ4FDYWvS+jObXDayAQNBJmLBe409STbuRXnUoBsoYE+FbUXh
RUjmi9a7Ge50JaczO9jIHHUKoLRedndVDnboBakAsCELGhahSsgxpd/wFDNn8Sbzxegj4PXkQ4X5
QSNroV2lvivaepaBGPRU1gSqjdcYiKPHJALV6+nvff7pAxGUn3LLNwnhS1ppgPDrfNhawfsINx+R
/MR5reFNMVmhqHSPcGQMNJtB5u3mE6cqja1IZJiBbFiybHYBld0v5aPWTCTPEk5flLzheiI3CVKg
cSzr2aQkDJQ3XTEXmXELSMXwprccK7RITEzVvcGHt7AzqUwfLc4nwHC0Rbi81NmW4eJ5jhRHZxMm
j96XkYLdrcapCUPjXCd7S/nJkQvHxBxVkDjMIifq/pBjI9kEW5XEzwo5UjdHWNrcCdFAcopjErAo
rRhVCwA8DkLYbOIx1haBF9m518GIEMIYya7mEJ2Kkm9Gv07IoR8+THnV8YYO1D1CZfEYQXAmCGjU
zVQxYQxvMRHu1bRKo61f3r1KXvI7wqLwiBJmGsc/ufhdKHfZsGUNDOxzjFlSocmvKSiUwQjyaBnC
WNdGBM+gW416opmKf0r0wfRnkQj+JF82ZrcaY5fvsKm8df4FHNMnlFH1KbB5E9UCADrBFROu2/qr
af5ihOJxMGd49xw3CELK/DfKPk3YBrXaZgaiDDXYePUKcY3sl2sM557hRlKzStvvwC+WSnNVAx0b
wNNrnkm8pAjPKtcKlimqG+ZaDhcGeKX7fDd3cvtJlrdqII5AAN+oiHGFiwnckssvn9sOlGKwTQI2
lWopmVwfC5KrMArW0VoF+g+D1ImhU8dhbyDLVkKnNm6TjlFds63+1udHP6yIxZKXAiJmlXkOk7uo
2enEKbnpEW6UTP59uU1EDkrDd2WfvCrOyhBScbbqNQS/DUjS5O8s+mGJnAsQtIyZojVAWKiJUO55
9BERkOF7H8SGkju7UVGgcZgEA2xDRk8kwnMjPpHXqNMx2tJNy+yXob4FE2wLsrow6HA3VeCl0/hK
a6jsmNwOyUZrsGlIMZqQmBg+SCsBkRL1iqH0kXtXy1uaEyEBCip1+a9IxbUlUZVzSeMfncyTPlm3
SIklMK+Yz2jg1OIqOundk+FhUuZeSY81FX2WTunh00DzAKDZsipay4S7DkHWiD8p6c9wOkaHqZ+k
jRkXQiQNsVkhOaoyyg1Ap4ODyrrd8ClzCUjPWnwLRlLVWCTZBULjMMfFt+XaLG4ygiVpQFEouVb/
JUUF3EMAEUqXRGI4Mc6S2fqirEZfXaX09/SA1dUaqG+ytJc8zHch0vol8ZUB/5+QfegcLjK5+uOr
zed0xz67qOMbXhiUfdFwlqzPnl2O5BxFKt7EyNb9ZyfdMegEBKFMiM8JZKEMllKGpdm4fk1kYXvD
XWjCZPfyNdJeY/wdIokoOlcWS2o6176xjzAlxzoFXBnZWBsTwyU2BLScLOcQ2hza2b2R33WC0/Uz
QH/IDptw2FMMFCPZE7jTBZKUYcLIRJPzdyLofNlG+qQR6wQmm3ASWbPTs9vxjQnnqZH9TZiOhQFH
cEE2VXKKiryINNiwlQrRtWWCZgmIVBAUbR1iPrYAQmArCxnkzjqb87r7l4YD27md5k9R6XhMXUMi
r0J3I/Jb8vETDCAYziSBQao4qcQbo3ClTRTMxiANaLYm4taQIbTCd+QHX/6QYlAIliXYlkAy2dQe
fcP10Dv3VGr4tGMKHxE2EZGji8e45sErgY1CKHy3bvZkhYoy/j/u2jnNEwCgCk7U1SXDb0aicL6J
vUNi2VKTsvfDJmG2XeGp4qIpaQhrumOJmdZnnfTvtUcFyVGWr1LFHH7VU2ijfQ8eCk2MTIYooRD7
95bNfupoB4BXQ3Rr+53LhafxMLZIJwsf+Qv2AoABo7OW4Fmj92LMzcN3zezXPJU5QlIEWhk3Mk7e
ODtBKyGfY4VHVeilp5DHpai3xvSZEZvBzVolwqIOkfJzVwDUkk2C9WvbFgdLfucVzcmSGk/lIM92
VeAUVqVyqfXvXvkRaBfN3w/GrQve0+wJNKMjFSkErAGFMxB3JrR8ibxnzQPlGWSk7SPqyqhhRDzC
qKTvYam99q3CldbsMczq3pNE/7E5mBC3Pm16r9R0xWlPeR7FSBPgYLZBS5QLjsnqT9WcjKY32Yrm
WsIyXCfPRndC+aVSoGwIDJT0qii/an4zg0OWOomIuf+nMrZWJizr7EODfY/jcaub+xqGx8qJpf+a
wBZ89ZqCnVFwS4+DFx4j+mwpkZchUxHYrOHtyQO1fjhjvfLAkzBZEapZF8Fx0d7r+uLLO9k6FdUN
/a9kHPKeIxOXmvo38CPk4JXDXJj/Q9h59MaunVH2FxFgOgxTVRUr5yCVJoRKgTln/vpedA+68WzY
A8Ow8d69pRJ5zhf2Xru5NfCsmRiiTuy0H0U0U8HJsxKZ7ySoZc0mqsAG1w8qM62B0K9XTkWlYwH9
R8+VUvWBa2c73WM7bmpnoGk0tF9JqLM6uhkYElnD+6dpKxNjOhYymtecyexKyYGsMPVELRT6q8Bf
NO6lLDCHgHApvmpsNhVzP6dgtRe6MPtRSFH7uKjCUYon+n063+uGfMjkkoWE7uxsBu2GeNcoM0GE
duw6OvW9Lh79NOgneEslUtebhpZioZnXOs1YFt5NZVvmaHuHyNEQUvPra1IeNPdeZpsK+49FN15y
1e91e6D4JaMmW3kqAOejaqyIjhiadeVtPftSanugXCQPJ+oWQowfHl1BD6SyneFHgcJLB07IWh3i
DQX6y93IqqKg6kexgvgXrZdv/GB9Kp/45vrPKnckpLCgwmRp1bMLYMIRsx5DucrTlc8KTHApS8ga
PBNVpUnnBWG7oqvGaaf+qSnaD3I+DiKESGd82rhpqpBgF7GcKCjuk8Fw3H+1tFnReEIaXQrHi7ai
dATbKb4B6P6lh6cfBTLzCfovAY+S3CFwZ/oC8fNY/3Uyl6MzNbSCVWxawK1mgY+YE0rpyDeUgavF
kOV0nCEF/Gy+Si3adS64pV0CTy1E9Ex7brNZNMI1tWUnLQiUxupItoTErMgYecGrVU2Tg7xWBazR
DtcE45jJnkiKVpLxYdVMZ5+hRvIOvNCKMf2SPQkMKk+jCXtIOv7jk8WiTpZ+ekye1IM8emnlkni3
SCcg+1YFCUHE89AfYhp//z0xmNOMiB0h9S1rsmPQNTcaITALjdTuhPC4xF4OLhSzHYyHgHn6eLCB
bJOKatsbT3n7AMFAQC7IQCBvpYWvStmkab806RcUvIXSQg/WDIstqnSoecwxYMwNHgEf+U9HwYNp
hHgdUj60P9TMpvzhUpiS1cNCGfJphC+MP0kuHSVl/fphZccA89W0oRe/uL9rf6+hAgxHOiqS3f29
ORyMbK2Vq1x/B+prAZfn6xl2gmcJ4qTE+UvhYn2VNVDErYGYJd/Avx/qg8SLI0mnqF9UEy6Az4db
5rPQHtLLkPoFmwtVfCsIwXEaoGuPu4tcXSRSR4IVfMw2PijIGkciXML2BtKXZJI23YZg6zinku4b
qbXSk/PuHbzw5Ovbrj9LHGL6mj6iH3YuxyovZ78yjXOcf1XuXxdzRNPxszxJLlLuKBPSnBDMQ4P9
ODhI7V5R7oSXYuBANAU0NgV7DYcGuJQLBvxSFCjR12nBA/HZIb7gkAxBwd5bc1PahwIEIhx/fxlE
Wy0/cfFIODOt+0jKoLn1AxzLdHXN3uStI66+hvldlttC2qf9pbLuSngW0crgZM1pmfL019MfQdoc
4ohZE4F75s5WJnFUZb9CE/V5+mmwsTDZsJt8zX7+5+ENbngojXdlPFQGWUqMmlCRDR+xslYh/yO4
rsqXgsUPR3ng74j3VsSJXDLD5qFp3RnlaRbd3GzfUl8HB7nCqcr3zY3C/oYqnfUVDl2mPm8eWibE
8q7VzyRo0ZTwdbO3tLli7UKLTTlBoPzl0oExsp8zKo4+MkYDUK4kig5py97QlHiXTn49azOCqcAO
oGdAzHBMIJxj5yC0Uv1hGkfqcNrDhMOxzfjNQvjuRFAV2OyxXrDzR9ijeMKIu/cwkJpLLXhXfWdE
UREiovxNKhr9U+hTeNK+M5yZxS3hhNLOT16NhtH01ZZ0sCQ1IN/rG6RC9xr3s8U1vvW7V/qN4gax
RSMQCt8srB4ui07tadI5Q4dor21yhSvMoZfjcmhxYegAPRl7vmyOPlzqjC1J3oIMiKZB7xnToZPU
lHfLv6shII03F7E5dM7JCIpVMLsU4mGYuw5ZVTOw5FzIRG7HDFqdcWrOGAh1yLkGLmls5DijMNQF
NjK6KUqqi48yWnYuHHdVSd/wT3yoQjaXX8U6lmM3TA8qQ6hkpuK/68ozHAxZfmFUxV9vOM3AKeAA
g+FR5XaO8oBIQWxb5ZH7RvIfRbHqqfn4baRHUiXQzhr+IuT1Qurr04Pbx4CHsH/vzVMhr6H9MgFG
3Gqntw41Ksvz8JLS13fAWWcdxw9b4Xg4eTr43e2Yz2xxqPMtMfVW6xAxp6bIifb5JHMzliWeS9WK
GN9dfIIrI0qRy0gMSMBZpv5gCVzbgmAzyAIhlk3oLh17vdXAFJUGkp+/pcpomKfyQUvQ2BrTNiQT
R1EHDpf+aH90WG4i4r3+ShPVh//ErKAEJ50Rk4EgD2dnePaSs4nGHoWUAQ6dDPiUUS77LfabLpwq
lo8zPalmnOfjoAEuuXgWMmd2JkZ+ZMGd9e9KtBTej6C85nmwOdMEcmTGBiiE1Jyy/1VitEFRGd1D
2Ky2cUu4ISouYXllitxx9ZWMNsXsSIlHbtsOi+nCiu0HDv6R2AXEraRaBZyzIZKHMn/YYGvC7q7o
kB6DNSHbgssSACGMl/6B8t5uOebZWaDOcUUJguQUI9Oi3A+yJUCDRjsh5UzFxnD3bnAL0Elha5rn
/k/HZViSVgjT1rw2iPmt7Gm223g8ErM+tHDK9XXDP8CPmFlPDgnjly1PBPgCXotHHonjZhhaNmp4
ritYr+BY2TOHG5PN3ICWz51XFbAVa6WkTppQN3A26SA4FwSNh8HRBd4bQXzmqZQfpc0nwN3xLlQU
77whNGLDwi4gEu3yAH0xogiblywnbaH1VhIW6YoamDg7ssLYBGXFbUQM0yR4m2FZ3mO6IkpGxl6p
+ZGQtct3zSHE7KvhiCR5WCSvzrwwJDPDd48Cpade7U5aPDm42R4vbUCtJYNNU5t1sJ75KTVqaHAw
kLFhGlXKl50cjPiMCQ3wdtruXcRnLuzNYdI5kGCX96tWEM3WIoBZwv8su2EReke+mwB5JCj2fj/Y
TKc5MppF2EEOXMTSIRUhQ2bmuA+2iYIBSKcv2r5GD70YYgMgOjLnFb2j2v/KCPgEEZq4r9FnMy5F
5PfVM2QOh2ZOaRflmxB6p1T8ls0v0UMy4ws0vEARLARtbxYrUushsEaiKlUWWfjS/XhR4X4xyQYg
en2HDmR6G4KlV2+ZpQv7YUGfBh8vZ7c4PsXjoivuUbFBVNZhVkrZqDrspCCJtygyg8fIMZnjPOWu
0Nh7zztCsKKRZuXPHxzWtV22tdmPItqtWxmU+KZQ75MbQ8UoCVgNKZlTt6uJb2Y8jf6es4gU8qFr
/xQPzSbaZnBqCZ3+iqdAJdMWbxNb3uHbiGGovdWs95CkI+8Dxh1DqkeUUywNczOkhxZ1tUz1hO+H
5ZbOpMusqL995q9YJghk4IaK5lG9seEBeys3X2NZ1IOnIn75RFG7UPozeJAgX0cpC/pzjJDHW7My
1/IvN11IFv0mBsScHZ81/RaWRfenqb9uvAf5XNIIIWIISN8hWGRRKZvK5uT9YAMZGJtenifi6MFm
4YTOJuIuz5XfMyJ6EGxZcOKDR+J8RIIT8d5Fj0yGZAy+A7/tgKT77OH0zaUf5EQR62F9qSB6GcdZ
3pDbl6+kYYq5F/4igeckYWOgh85N3CM9H1fMw3pFaqKEJotFvMnXQeQ8SZHe1sa2SC2JIi3wkYtB
2CHhHU49oxnN+sS6RRZmrZGl4fBLzhD19ADwVbgBtvjsaMPAgKg+sXf+xkfzhaYM3AUvopjaMgBm
PY4H7HxfsLoi3IouvzR+xqpVOJNKvudNXX64DBwbhnrRXJ8IEW+DhlYLIIbbfgY0DjELR0X9CuiG
DNT5Rn6QVHagyQKZaGjfJ99ciFfnKsP9ST4CBtTSrhVr03xBke7Dr7wtuCbOXky3uVGzpW3dO4RU
hqnua8oaM5EvBbLENIdLYGNiDOZxgzSJAcpS4RGfzAFmzo/CorfGlWyRzmRMIhT8h/IiGHl/64M2
fgmDYxygKIeXcuUqyXwWABUDhF3f7Uk/FIoTItiU78AFZSb5YJAC016kzJaN8Dokt0CvSTTgfc/n
U5Wn8UZanqNLt0T9a/qfBhiV8uGDYGoYNmTCZviOgn7D1piRDYUqCyegipuhuiVKuLKpmLrhqmp3
yzvZAQFg+5hu2qv2LTtMhVsEhRT+4oPcnDJsyZJ99iS8KT6h9GiKQHc7mCla7TrqH4bGZgH9L0QU
7Nvd5PXuzrY/i9CUN6hQjBJ4sp+uW5XJ25x8Jdul1Weq0oh9a3JfuRBIakTN1UIuqMgYvkKwRwCo
IlYJZ4qmYQr7Jt1jRy9syfa7n7Fji6y7B2iDyPM4JFudIEWTeFaSUCJ1VQ74oKWuXHVs00YWCnKw
8fF0dlDjQx6UBvlN723i6tWPtIGM+QmAI1B2mdIN2wrbpw5/Aim1I1JEIPgE1HlbF8LbeJKVFgHS
1o0OOq+yoecMHUhDZnTdYWXQJUo5GDMdZ08nDwC+oo2gabCR64US3ilAhC5bj8bCKKrhhMZNz0DZ
mI/Ud1UDiLbfpMDTzRydXyojLt7a7WFk9IRzx9cGLlK+uYWE9IadiYxtXvefSrPLEaqrDVuppjCc
CBmlAgbXssffCtGbFFMHogxOzG7e6yrN68KjL0p522wNwhnJm5dpSuUl3xU1NUKuIbOpgSun5cyq
8s6psu9CSTa2ovPbJMw1EwcZABpq7qD7Zp9Y4oAiltTA85zhiq5Wo/SdE7tRz9GsNQVvOfYsFjo+
LVrDCINpIOIvllAz5qKMblnt39ppcYXTIlmgnB6ybYdmKFxNRpxKPqpEGtPdROvRdoJSgVZ28SHs
1jIeOX9h8JKk0l4ESNbZm/p4R6hqOolJAgAaBQFQyxrDTYifaeK15cUnz2uWDUpSL+iIiqovOino
JUMZQXFSFCZy5+whvO9MXZTGqzRscOJoP4dgWyUm1lH+75oMw8q4qm39LQnCan00kwr/EUH5qvMl
5LpUkEZNdVG/COPqkX+O9UfLOy5xhDPapFDmbonxVFGocwp38sxgK98Mm8ia92S1IN9kYBghOU52
rYzYtSzYxS+lbldhH9XZprLWwbCj4S7/l4DRtEEUyVj/rDWzrDEK7zL22spj4MF14N1QR4gGsbjf
rkxuSBehfOz/iezHjWU6CUZiW2ET25z+oc7y62wmeTcV7DEK7uwj8zjrCJ7r81nYvzxibiyxUtu5
W9vbpj0k5bU0rp51JvfLldiVkTsgoMFIaKtspA8jkQkLleouRTJUvifBurT7Fc7P0JJOiXFkvYdK
n2JsDH6UZtWNTBzgWrnpypAYZxEPKokrCiz+MEr0HEBkgYnr2mfLtJtyGWBHQ9sKAoIlD5L7g9h7
bIhUozx2rakK96p24bMLRpTL2dP+DNmHJM8Dbz6q9Ffph+zNVTAjhC0h20kWTYAnbostMyNPIFpB
YgBmDww99c5pTZEDYcOGK9b9Rsyk9eYvrXd94fQZaOFHrp7NEFk+oY+hk+Y/dfJicdmFlyED8U9S
PXW8TtAq/Kh0BV4rFCcyUjOm5IP37POd3yOPoLceHMV/RFg6yTGTQ/APk8yP8hiMPRZPj/MCI4Mx
fNfJQfTyUWHvTSwEGuWS4Uz5mcNstpyW4lHCxNtG/LL5FaZoAANA1eYrRklj8jv22cebr0h++ewx
7HCXergvERWPZHkRdVKlPxbatvQHT0sm3zwz5qYeH2Fr/qnBV/2Vv503iQmjiYTBXWsz35izgMwn
jtAk8CmgDja+PBmH/cpY9no3b7vvvPE27eQIpCxHH5Ajb+CzZ9EdI5H4TKOtzqvLP+KdMX+5RPzQ
bJG+EJDJviNIEICZH5wwVbKTquA7gvGb7hCN9Bg1DTH5WAe1Ruw1fNIIt7jkRmIvMl4nzH0EpsfW
nGaI8yqaNtiMvSONO4hL68kcPIx+yMRt3Xkc4Eox3roQsOK+7ZeuvXYFlDAUPKUZO42iHGSb3z8M
Pq9ATBwyUGgia1X7HvNd0V4qdGU2x7ZXoLMkKKzxTfLeGix7kPZwn5Mnx2AXe9CImJk5JyoE+j/K
Li//ick5wedhoF9QVnE7MSwL/gRZ3xdAp0zzg3apLd/a5DUCewvQYJWUBjDhOOk1dpFdyZwdudXJ
TdcMVBOwWXQ/LYp+zhbEJurZoM+orXFF4KfG9N4KdvVo3/i92+ZXiABN74xZ1IinHX7i6XdRSrCx
6diCyyRD9PzxdcF6lKqRyS57gOwGJShljupXzWIgQNfw72xyUnGStEsRXvSc+RwbGHGIdZpUZIP0
2t41wa+L+qOPXvgLg2mYWl1bdnt1lcwKcLA2Z1427AZAx0rj2Wx0l2rSPKsfs3cEOZb5+yQI7uo/
qUrBk0G3lM/ZGKNHxBpJRVQvBZBE3X5PkBmFfr/tGpQDPJO2Gu/qJmSkhhUZJ7Xd56znVZBd5rhT
KPhQilHzwnIYoaHNtGzD6WGSAS4wRwv3YNIj2iRxdcRmcY+gnPSmMQNyJ0FJuKe4M9W/fy34tvhz
NOxkmJ9DGgX/DggPD1gJWMOlPtzC4pgaVqLK/7UrXRWVE+isC15S/AcgVU3KzYidAIOxwbJPKG8V
yNw412clqtyEw7EkPsrnEokMH0HLNEW4E1o+SO9xv1PQ52CTd6lsAlzLIRNMTCyzGs9Ogxc2mwec
3uROMnBHnYasd+xaJzVXUUS7MnIeij1a0Xc78T9ylEw4/kbac5lrBHEBZLSAOCqAwx0VzkDfca55
n2YKf0OEvDUXRD/4Jzd4j2LAo/Ks5y0j7tAwj3K9M+qZHXzZ3bhoxnkAx7GJZv5QLQJPQ8aE1Xag
50lD8HmMnXmg8FpXhHlXFDI6zmw4MsO0nybHzvpCTxR4F9ExImIY4kPso27hrcIOQq5IQPAOGW4m
SXkckJgfSomgPZYhn4XYF9axI0ooG/CAfI0YxND+C6oBmYWGxmuSzkHes+LBASEPK6va2OwQQp1Z
xuTmd3RjZQ3vfJiScRFUM5che/MkYkUJthoSOaQ+2fSJtQ9TfcbNmZy8QMPT8EXMd42YAsVan8xb
ZioAyNxQ+oxN4XFU8C41TIyZDKESRNo3JMe0EysfJsNQjVvFTs8+CxQY3SWzLo9xpnrr+cLqds3a
wpiS/FiLI2YGQeFF+SKol6oQp2HgYWDyeAgMzI/hukvXnMGWySS9QJsyY52VR6+RSkBSDxiePAS1
GsoRNVpX1tMWL8bBXnaMlR0q3zH/KvPfZAq32kQSC721x3LVbk5uVUABaOnQoDjlwJZ0UoQIh1YR
acvMCMbuo2cUhckSZTwxwcapZyJicRP7eF6Hvn2z4JZPlGOwD2wja16nmkzTrkOwE8wSkNUe0VZj
geyGrPEMnpy6aIgiZwkRvcL6K62pipYqCpD4mQ8bRsOMKzJqZKve2sjQ9WOB00sdDxQ56MXhUffh
RlGdMjvITPg5OZggM8Slh8BMReYokmkXuReR51sKJY8gHAg+ynrMWSvS36DEZifPeUeNG8ns+znA
NoF1VionCZ5opwf1Cw+9hHp+iM+aTWkOXoKWuj1SMka6gx9Og7gVS0c4/qQU89QETLrXDAM8E7Y1
yktNSlYalui8yWfy+G1FaF93st+cG3/LX6uMN4+RRSaHxypA7BBeWdoeQ4aDEX5ptIcFgqCsmLNI
AgA0IKqV9+TkDuzjiL8ih2/yzoK1qX9GJrYpE4yWchLbMOsqiPUDOw6TN/wQlzMDqoGZPJhdVcV7
Z37XyjmOHNW/hMUaNAYkQ035A2EQhMzryNW8VPUGKSWPPvUtDFjD4Nrg5TxyfiJvytyNwTJdPkXy
JbSwLKOOM1cV62SYXANTuD90IilZCqXTE15oMSeu2auaGlthUmetk/SL7q4G49f0HxoxUWxRSput
Ez+vjiGOPVuM86xac2yAl+Phl2g6Bxmz16wsv90UbezN7S9ZtUbzojDu7L4bGYsqugP3PWcqiDEI
DmbZXGuyR9jY0ntjoORfnxgmKEhKkhaNBd0M4Teq9xWYj6HcltWO8liWT9hZfegBbDVQ/g+WY9h7
WVuj/JDdo1r94X2KtKM9rJkTu+O9I/EuZxqMjwHjGBtQxUlsoCOnWF3q6TlgHVMcu2ydReyvkUT1
s1acSIyRoq3MfuCt/BIganYEpYzo1unIVRZFr5GyMPSvEvOSQd5A1eCmk6pHm+5Q4nY1WzxuA3VT
RmBqlm1xCWMnqbbJ+GmUDNAWKtzkOH0a5UoPGdQ/9Cl2pKHSvfHe06nXzap2H3nNs4xtPz1l1WqK
mOopn5BiYSrTXYbBvNWTI+0SNYBmj5p0QN2rmfNuWij+lsa8LZEVzEP8D4YLPWqNsL7F+RRvzITy
ZtPiBa6LbwmhKsMFCp22ClZ4gJaWROgfox+qSqiQDLkuaT9XEIlVyQeXj8IKOME6VS07bZdxwGjF
zgToiJBBHMdsa0E3AF2TIx0+htnJ84+9fZUQceBjr+85dsG+vZrZA8VgtANoGbsHwpp6Vq8dFRf3
GOQGcloXIIyrbpJBIM4ljUuHEITEng7JWzAwZCkvMQOVnRpOEtQAVis8/mlyULzfaji65MCSY4xy
iYUp6lzZvWb2dwGFh+L2vyMDFe0/AAMN2RKWoQhSubV/gA+bJldiJWWPNPJxYV1oW9E+82LVBeAd
fzz9hGI0F/uRXHH/93/83f+ekqAr/LW6gPUoq6aYPtv/R0SUNNLA066lQY8OBT9mdBiEoC2YhPQp
3w9EOhRH7Z/KWd9wRSR7EtxSJkBSdjar43//NP+eDTF9GMuyddnUFUX7B3KyGSwkSAOlQIoeh5l7
ROJynO90qf8fHEi+1//0nf+/v0r/BwmSmZKkpxlVrRdFXyVi/ZApnRpYB4vtRKNtKoHJVmFoZTmk
CVn0tDyDop33+K+mf0s5G6FK1DurhEUt0/n8K74glaDaIuk9qdIjLs8kbNno44NojTNfRr1bG2AS
qbcRAmXjTtju3Aby2mVkBCCOh/xTOi3Bv4b123VnFmIwdXobR9VqEs0bm5JpNEG48dmSWT6uh9FJ
9FUYn8PBAuVwkfRDn7MfIw8AwQSu3S3ZLDsLlHmf4Q7D2sdxz0TO9uYdpgko3HrwaJu7OZBHWJNn
jAcvakxHLj48RVpPTTV7KgSWLEb9LxCgWErYM6MmAiZm8X0Rdt1kHwEozeYKsHEcNlQ4tn4YFMRi
E0/sakqE+M16aemxvoGZDC1Ee/P/2ACzGPGYGQOdx9+HS958Q6jjt2umpFrqcJcN7QE1WUCVbj+K
9lDR14U8oGjCvVVgkrGRLlRv53sIkPJn3e8rMOQ+G4fWvnheSSaue7YrbynhHx3FcBC0UpTOlNr/
Cyqq/CfgJ6hzGUyqrmmy/o/H1kAq52YZ75Ak1o0JFxtpnE7mSE5HQZt7DUvMsQuWiHDCUro/9KiM
a310Y+FBVrdTx/zf3yPl32O+eJH+3ycS/3i6s6pT2S3yiQyXaAUNk5pUQiFmMEjOIWvlgCoP47+G
kooKXCGMlHFpy2hnCxNd4w34759H/KdTxlQIlVI0ncNG/UfoixRHjS+VDIHK6Y3O0Fju8OX2DAUj
jnNBbHvMHDSqPw3ErtIf09RSkS5E07mG2E0bjBhkfstoIGRgrAcqjtBNQb1E022ypYa9m8QPciYS
DW4yz1lYg9cgADSKLmm0TGyWbCsZjUrO9T3HS1ELh9pUjnaRD00ZSysxveHBUA7x4N4L/dflV2Ka
E8wTjw0Ope8o/lCsY1D8D1qsohn/Hm6kKyamKcVULJ3EqH9k8PRoiwtdtbFBgr8qzEfF+hp4QswQ
go2fgn8IG5Qtdr7+GHAOs42Pkejpo4p4cJ1XcMwzBw95P7xUZPRAw1zo7cVKnjheGMQngJPrn8iz
sTSx1OjskjlfGextib4I0VUEyIg1YB6icdZpIFryaTA/smXED4O43HjzKFJCJIBCYa2IBmdAScSp
nP7Z3lWTkCj/NYSDQJmpQlIzZtFwlN3tID+jZucFR7mqZxEnkqViEp+7KSKNNWneirmLLTa780k8
hbDSajGDoCfXiVrNsOOcqPv4XQOoxF6DkwbO6LNkRJQwmS3FCxA4c8bJfJfPQ/OVx48pFKoejpS8
Ei7KIb7xB7N62ZlU3ChI9BTR0raA9cHcAPEwY45lGYLDQzhIiyyGTcc4j+fA0D+GGBgFgegRA25E
EjVzfSi2pJ4g6GC3vlJjsgdYugMFsldjvuexwPVQ53giSZ7sVhUqstpfeiP7mIepXSJ347OOsfuj
O35l/p3tErlV6O+Z/SkTSZNuSrDDB6tKIRJo80AhMHqCrqys0iS99kpH0DWnio9tVBvJXFAv4zIo
ceja0GLYrQXioCPoVm3zWTcbRCeqtI+06R9EK2dsQgZBYSs/45aRdXLEv7foQbtGBBrZX7I+B7LG
UxanxxJSFpgdTM/aPkZf5ePEqVir43WJVh2L0hEoDjpAeTjx9sTJX8uuJBlJ28lWGJ3i8KLpw186
XqoWUhMDKRMd0G5gFIsbKY/S9374Bs/p5+sekSnvfg6WfpqH03UiJ2LkAYrYPRFKLkN6JOLUx3n5
zeKm6JdaySKWZQUwRBY9qMboEs0VJnGdjwYSgagsLG0IfegGspPiH2wh78YyuTFLUEsxa0mTGV8+
IFzG3lVzDvnNuT+RijDWnTf9tmSUpIbstJh18MgHBgZXtCCKAh0+/aiY4hSYPjTJ8WEVAIVN4pmp
jQuVBw8SiEqRKFV//OpNwE4h09FiS8dQZOF7nTNdImQp5D/klFI+6MJfe7pECCHzAgWPJ1TOoTGe
5pgs3fggk8Ct2xli1p2UjVxZsAxZhAJhHYoVqZiIbwkD/vbLjpXzOffoknA+4ttvqNdTnV1NmJ56
WBYJ23leXycKqm8zJ2sMMB1sC7VeZJhYGv/HxDOi6/sUYp1uzzuAfnpRYRWk26LF9RGaYuoo+Z+B
+mThI8iu0Kwllhh2r3NlAg9mWx1ZuMp0055c1LDI4bErb4m66bJJWdAHyrsfMbvqJHtfZuHNr7r3
gmGNGIHyNp8ePB/rzDI6xEGiH0oUNIqGIo2ekUnhyGyNV1qr2RGs6hhhJxCjC88Sy2p94qRxHLYf
IYY/aBdmjbKrdSzc6vqldK8BgpmxF9AF+DHoTyRfZRqLwBBX2ZizTWVY0QQcl0jRO4mcrJCtI3/1
EzoJfy9uDYOKB+8ls1UAJkDgsEx8JQPK+2DrBtVeYUJS4uHUqi2/C2zEb2r66CbeFoqkAsdZhhWm
nsInliWzoLhe05P4sG1Axtj+nCOxLM4jKkXsjzmJJ0BygNnMcrosX2B1PBLIW6jveuaMrHxMgHYD
2pIagA3fMZefXntLY0Qe5zKuQPQdda/uK4syoBkQNwAVZZwpHqSynC41vHjQVPVnySsWC++Ykgkw
clUyMpTC29BH7Cae5MN6LQOeHuYYERDkUdfWxHpaRQ2KX+iRaNdkTQBxrDY1h15CfnrC2kSUNyta
9sEXMlDCoW0qvglGkTJ9lcWHjCamsx/+wOC6M2k14GFkfBf46kAm/F/nQFnK2xrTiigZ2MKf1aR7
xmgqURw+4OCu7AbtCxUyIiyjRyahQbipN3l4UYGpBhHm2meHMU261NFI/4KPgvWv0TBvEChsW7b3
0q7xfsrAAGSzRmvV40DU2EeZxWrUo51WMdJpUNHn9ZHmFbsHyVE5qOKHRoVp36uIwxpH2rhNopOo
F7SNoXJJ3INEnT0mKtM33OQhj8FgIeMtT62JhJMQha5bVPafR1QX8eg9/bmc6r8Jwlcpl5yQB7jB
zIeEeo6eVLeqm2UFbx0mvF4iJN6l/07IQ8rTl+QbC5O1toEqeIz9dWEkcMhoCzOPGRg8ZLbzcsY4
Lhf5tqH1J/c7JoY8/XBLe2do5SlNf1IXqLfNSIDFH5qlUf8kWsUmgg7/V9M88Y0Y2HQ1e1fkX022
VpnvBEzq+K8wwxj0x3jIB99HakhZM32Ljmm8BHNes6JN3B7PBOeQ50DLcOONzc1uAaLCGcRdMzAj
dl9u9OEXq0bhfmBDjOvmXrMm5N/Eli4GSC8eby02f+R/Tg9rqiFB7mXAJFL2AeVIkuDwwougw/S6
YHTcaNjUYOoM6a5n9xSODzC7zQBHu3tPMxnWNQMPzrHmojUPGNeq9hT6WpLmAJZjbpWA/M/4nJef
NEuk5cwUnazQelHGYOduWHPAhLnhibyTPGfl56hIdigRLFhudoc4bedC6s3nOFZzTklYPDwBxYRi
uqCBwUPO2LrLvqhkMP+ryC4FlhAOAxSF1qaWCaJ/K5U1LLmQIZ2AHbjvBcQuDHeEtoDpYYmNlCn6
lYFyu91V9X47FAnYRdDbZwDCE0jaAE5985CN+97advC1/OZPkDFmYczbk0LFHDEE4dOU69aAT7SV
g2tQ3nztFUhHT3okyT0woWwomF6vnvyRWBstbpYygtgiePggDoP3MTlX1VJFgSbJLWpmcgdhljq6
S5+4QlXM15p6x9a+hRnb933ivWy+kMxGXclNXewGnk232XZYM5XPsvtz7ZUrXWwfVR19UrBP0MCF
E5n9Mqgsu0hJkUumokANEOePmE0cr5fmIjkhngntP7fkZtAZEhHp1pULt0BWnrL+isCXkrLNICxE
2VME8gLlXJH4aNwZhn978EfC/t6JF7/wFMkJQtccUyANyawP35MeiIy3lzgrUjxYbr7njRPsmpSE
eyO8eqy3GMq7w09jrs2BBZt5S5AJpxKWnoeZOvWQzvN+E4H9kajRR3Pnj8d43IRlwB5JW/Tsu0oK
9sZkJYUBCFJOfmCXKck3JbSXnbW3TGWn1+9ts7NSx3O/K8neGDaFFxYOTS9YcJQkT+LswMNG0k/o
LoiCSTFINiijSQ9Lu2AOWVTtHAEEL5kUqYtruRkglxZsPQLvZ8Db9NSYjON9Zt002UNxQk9+1QiE
4aRessHjBxRY8phudduR6uhNBtnHSkK0R1NZqgoyAHb/XnNVemkh4HOo0J9UO7lm7bghMTsCQKEf
A7hkIaIptTj7XOiYhn0EQMzdW9N/uu0vgLNW2XLKWy6LdRis7kHJkGSB1IPYg29+SJR5J9g7jD5b
aXeW4W8mHFBu4YpyrYXF3KQzwaRU8QOYyjzAsSufqFUSFZ8n0O9FywmYswvBcgITzRhZLCQfWjEX
5QMVCYGeRrl3zU0xTUrUO6oWBdxGlcAEhyP/WVVbNPONtG0pk/DvjZ8D1CKWe0XxbgKBQ4RVk0pw
HlowaJc+NNa0XXV2wVowR8LMuBm2nwqOpY/eB4n/8ZO1kFD3Ur+pw82YUFqMF1teWApLhgTtvgWB
8sakQ/GxrTCzjCq4LChOUb5FmUQ/MytBP3jqrg6WfbcAMtSJAGYuzvTrmB9gzo/Ds9EQcfprzeZd
WbWBCWJxVmOlHNS7EY8ggbGxNWijGABwxzQHhFFJ5p4B1NVPQrSs+t5q9m8VsZymWDqxKWLeb4Ja
xI4CVc6gw5B9lOPXfBI6Vn9B64TG2Z7QIC812xTAZdBJ6WQpmtYeE1AGlhXJx/QXdrGTMhKeMnPC
E8svQBkwLJLJ/doeNO3SaQxISGSAfaPQkY4UE9aXRn2TRmveGy3hCpg1+FiZE4z/h7TzXG5dudr0
rbjOf/hDDlOfXTVIzFFU/MPSViAAEgCRQV79PC17xhKlEadqtr3POYrdDXRYvdYbemRytNtIZicn
dhrUlEWsbJyhy1LzkByUycyBhB4/PnH7m6aanLoxeqZSPSuqoQVJAaxGL518BFsOIsF7Bz64UZ8P
zpRytoKdAcsZ8Ci/NS7HJez3dlaTXeYqfsr2MOmQ3mNbjhaGcc9TbYqbTJ4lMCRoNT6tt/YCMJWr
yCNDxLKYvMV3FNq4poJnbW4O5DWNyOciH5KL4FHJ6YpQpDsUbsyFFWwlJ0yNhRRh/vmhg3/cvILy
a1tsAxGSek5f99ZjL71V9TZIS5btLrAQUjYm23QkKRvAMJ086bO1eYD3E6YNFys9QHOC93eCHouY
sP12PIzJgx/0m9jghzHiW6giVn8FX9Oy0TFuB7dcEpf5cNtNNPvO3o+pAEfwVU8cARFRWjU9UMAu
+vtGvj2dRj1UYHUIUCKGFYJQgoraUDXsnNM9KkNTAwpuuyebgvIJAJclUQE6kFWFzRshYZyCimaz
cAjqcbIA5A4IsIwJ2B28cpTXUleXzKLi8B7tXk2qOhHiNe3uPYPB4diexMuNJ/V5nKLcxVGLBbQF
MEfCn32sKRPbnB5PA1x7CxtvqmQC0KztHxp7um/vpPzZdjCNyrmkYvG1m6lUdo3JCWFua7an9i3J
MAu4Q4OELHALTxfcxAhhjpS5gKQnXgcGrp8T+MGrhYFvDHSw3dVCL+GPTQlk4X/r+KFte2fwe0ZN
ExmzC5MhVVZ0WVNk09D0j7TSp7x9V+j6eZdybz/yGnouPjKB9ZZDpnKmaOijCwzqrNBvqvNxyH5a
q0CPNO7YL+SK0growWmaEM/rPaDw7cKw0MwTHkM1CUHwIqQJepJlSmEFBuG5uhfQN2sQg0y28k2m
WkulLK4MSZF/qIMwJks3LRnDZoCjX2sRqS6VuE6TCqvQhqkUaSPQgjpAGV0I9kYr1XgAu2yfZpou
UfRcpuULFdYEuhXSdG1ya5zWpTUUgtrwwYp4jn4pYmpbqJlZi9c0YZYONig46cu+HpT6gM2tMDFL
jdZpuubedWo2Paz2bc726lVHc96a6GauFQyCUPjoIFCRVwaP4u6rYQ9p7qz8cZKRljxCjTqgrrfD
CHblmH+kdhmRDYhgRbKko8rrSCdAJZa1LZeJ/UtNoq48IDVIXBicuZye7J4aNuikMxId58GByrMB
lP0gI0qAjEJZ+yYsy+qBUN/FY25nEnXtc3QjLKg5nGE7RL3Z6fEfOj9np/G5980YgvDuDwuKJA9O
aNYujCj211v7immX+kPyW1V12ZYNTbMN6+PrnyaimTR2dmoYp5E2Y7lb6bIQYUBKbLB3DhBae6Jv
DNKghBzQ+wkKbBHiUuCoB8R9SP06nTPsI4rLxRkRdsvdpYg3F7NsvzTbgWHP890ekQYoPe35ShHo
pyWkOqqm61hDKapzMd1UksXJ6bwlR5BvasMOcohs+93z7wv1p0Y0fjnVARs4rn1RX1PU7dGqYhpR
i9KXipWmgXk8Xksj/5BEVjVbMW1ZNQ3b/qgHfHoJ252+PZw0Vg5k+bR6TaVlCxQ7B6PihPIJSphx
7zyrZBZ/H9wPZYYvzV4ULvc5149EDM6Bep5HY/JwO0ClM/X8+ntDP9QPvjR08apSy0jrs8T4trhB
G+oQMOFO3N1Jt1LNKJvN7839VJFV2YIcHqVNVUe9sHCz9moNEJr2NCqDcMs7BDD0njgWKkty68Q3
WQVzatwoz+K2VM9/b/7Hx/qp9QuvP/VcpU0fsz3UMtr8u1GGEK6BmkY22bbh703Z2k+brsZATWoz
BmeJ6MynqVPp5a5JuhOPFlH5ROjFQNnG6W0P7BMDeEQmkDebduxj4ABqyjeSsSZrmWJ7mWBpNADz
AGN8f56dATakZEM33NWReuuA7rZPpgJVkx8ySG4hhtQ6mt/ARkZk2b4ho9ZCxa6o1xxM1P38kgAx
qWEbQOR40iARaGyTMkL5aFpMD9qN+daUwiWyA99y3wAFMjjbK04kpkEz6tX302G9Q88Bi7m3lhIj
5HBMTANDCuEIZKqf2asyXzUWyP9b0yKmfIp0aNngVyJ0dYE96mgDolQK+BVn0ehFQuPCBHJ6xO77
TPQOB1YdEzn027GjLp3zLALkKhzDyLad92NlExObELv2azVftm0oWTfWfiXjKGAvZBRtpB5ZITyB
0GEFJQZ9r0Jp7z09Pssd5h6PGBrU3Z0NveUI8YMtdDuB3g22vchuScQa1hyJbg04nLCdMm6O5P5i
5DSEl58NELIWzjK8meqR3Cta7i3sjdPyaEM5RK8CXKknbQPgGJRcMfZ0pJXcrGEjRpYEzQd9NS7O
EtYwW6B4o868QTj00Nz0XI9IEkFJlXc3Ur4BkH0mhFexKn9DQKvGyEVnATxDwlbhkSDXbo9s510R
VVyQadlrm4+oJMXNAo4BkhnIflnGIHHWpNyTfnDqN3XyRzUm8OItjl3o9NmwVPBKfJKQSdvf5ArF
LST/QyvmVXuxEKecU2VHVfdIDUWhFMaWAN32TGkQ2gjFTk9UiQvwOvgw9IAy17FyC4KyVpd6hcp8
TmLyNW1qSNcDnCV0GTLmpCfAttA7fsEFq0Ww8zSwCcmZVvo01edJxVwu/EJ5quJpjOARjouSjjsS
wtOw449e+6G2sUVuoyHNcCw2W0FQAg68XcCXkXBUrS3fMBHPAlCroSjIMvHNGreXYYzy6V5lzj5U
2qoCjwa0OqeE5My0aC1lS8qkJHstnXU5caRxbcxA/oKaOhovzFNd1d0SFlhRvO6JO4DkGRO415jg
NNBmw/48y/d+3O/RpJnuuVBgOhu1BvK+YGLXdjoS93OSzayw1p4blkcKLCdyOSGASZpclPBjFLcX
iBWcmjEoTXV7m5zHOSs30toh/eygzKbHUaW/oGp0itYytRzzEYkNLQ8Se7Q3LD/XNgVyGtV+ktlz
sv1nZ3KKR2dtWFem8C7dcgdSdXied30+aHkcCnlPMvQF6HFUxztCdofgnOpO+hqzvLBH5u6GjeCp
9HuA1nqzOWI1vI/ht9/s0cloqgFEGCljNcyl8yCjFg+VjYJpFo9gfdrsWR1JbIG5051n7sQFAmLa
kLQ9RINiv2mwh0Z8uXvZwnMzZuDipBavxQV6QFTc/HoPVi/aKJK8rJXHVNQ+ucXWOVwfA5odBGl1
Ve42Wkd1qZ7lheSXwPwSqHbwPan1AgKZmPLGdHaTXt/OC+jfuBmOFCSYSlHBZTpjsxWRG8qcVdk+
RyXsDjZhnJgIIzmPco1qJPcP+YSCOysa+PJxaEQYUODUkb47qnBrkAhaMxA75Fo3wIwzUI4d2aKw
oe6BtHKSTU4US/EVBX1e7maQgTWkxuQwooxmnbHTjCIUPID6CL8buLBVvWDdKKCDizJ00FSrkM1X
yQXi38L+fMLayTua4wNJ7DyGkaBBFfljYWhpUsiQcFI7P8PINaDNteS34x3ChtbYhGIii1scCbs2
6KCZy+A12xrlzDczfpY6VjtuETzT1qLUhGpdXAIicTrvpFMvqaDSOfX7EU1Gh0oAwRsynPinGlNF
wldJMTD22cCBhN0Du1WK3pMqXZSn9AY1Xls9vB5Au/cqMM3hrsDnbdFWC871fIsU9ylQOs+k0GAA
mM5PPEaTugPyDm1nQgQAEd0iFsd1OFsagKqFnbcx2lauZVB7CaGzY8zBfSy6P0trw0ZKYXigfylC
zGPJgMMvTL0pJh+oN2gLBi13dyBUW0Ip0JE9qGM2U2x4aoZcn5bVFoOMNatOrdaoTpUoLsoOkB1M
rXrK28cDB2PMRWgYH98V5Jw6+Pm77Rxgzhkgn4basSz0WksdCZF3pdUnZXRTZs+NGdAruxxWe8Qo
H5MjV8RHzN0HTYzhC+VzSwZ1S9UQPdat+RpLqzh96A+TpCPvzH6L3tSeyTUsOAKoFRm+ALOfXuCE
myj5gfiUsGAVrlDC/eaE1F1g62NMU6R8BuUiEUWFkuvRwnLWabZQoZF2FIBBiUgygu5U6hC1grl1
AK5A7kXC10xv7w2MEtACb5CDQ75jKitc/TOvl/HcnJFJRTl6hHOgkS8ykuj2gGq2LVzDdwuq/Hk6
7rCUx0rtPEB07YCtYRtkFCea04AymgbzFPvUBrarLkNijlHgm9SnO8xGDtB4o7Sa9smUUnXkIIMP
ldyBQFRtlzXwThvMIjrWAOIplpbJ3ZbdVEF1m7d9ju96i60q4OOtPmFpwJuCFKIWCPtSUM4nQrfo
FXhA0S+w/8ZKDIeCDarlO3IZZuFHxVMPX8eEa9QvAWVyQa0VyH8oiuU+6J2D/U6uIUF46hBk2AB0
HCEpKp4t2twgL/gvggY+mUSvlKer4hDqEB+aVVVyttzviSJqZYLGfUvCHr87t9IeVZPcPUstxmxR
LlclQnwEMAfAYIBH9OJG19FtGxzIr0osFd03BIwZu5QOjkKEuJ6Ol0mQkZ9GTAW+D3IFdgElkRiE
JYTu8fHJRj6dEn22LDWE05GWhIcV7BBTSUY6kUwOnOTISWQEsE5+j3kFouYydaLLjrgtGcS7zsWV
jCMmOVcS5aItPGt5INtXbg/Xfr/4+qeIGlWqXkoibt1tNK2757Yb/95/5Qfsoqorjm4ZjkWWxLpo
oHPiONUBxcMOeJIRcwbSiya80wHenqPPptpvBzSYOOQkkF+/t/3TdVa3FY16vswGegl1Oybb+NzF
5FI4pnzQw8YeMuH+ygv6gIN9e0P/acW4gK8ZfSnvyppW9PTNOOH+QQmKpDA+9SlUSXRVRTx0plQ5
tRWkOwPM5dGO6uJRUs1LzOKpUKTqHZw+RKBxVYRSsr125f7xJX/q4sUNEcPVuMgNFtVJeqEWnqBZ
//uTBu56OU/hGZNYsU3VMmU0PS+vgZTJJafapt7Mn/m5G85C/oN/hqMwXPDvwp39+fMn8sLKLVzF
Dx/C1WTmh3x9M+JvyDf4T/wjngC94vPuKHBdbxw8dv4UaKf7eA6O7vNz6XpcR1xq1+4tiB0XuJaP
jLl74wVB4AXD34dlfrvKX4zqYvVFXaocDzGjmqTu5CTG9vQ0+7N4CnP3aTbb7NzRzl2vB274cr+c
9p579oJbuuidPXc+94bDle+NV37jThr37veuXX/iFwtLTY7NfpfSt9R9eJotZrMn/8GfzdbhehCO
eKbuyA34R0gXN67oprt2g2Dojl0653mrIX/ePY+PvGDubum1569mPr9i9uB74n83w+HkympRvi+X
i0cqFu2nDSfJpeSQluKRMlFmM/oX0sEw8UeFBwKfv+vcO7ujRMyc2B2tGUvI/Ni4buCN6aTnij/i
p8I3hugF9HToRUwMd+yp7s3N8Gb4vtr5q2HmvQ+H3s3N+7BzV6s88H3/ykuwviUUL0YjQOKfRqPL
Sn40639Pe2bzjMm+UFzxl5GNNuvCo2bgxnxmsRBTX/fEoBjraLPhUzPH7f2nBT8Z6t6CddP7i8Jl
tIsNCyDg1Xje87NnePNHbx6M59587nrToA3m8/nY0zxvfOMN/eFkGHj/+u7hbeTejPkbuf5w6Pve
lGXEMxCPKABDEN7wVFbiC/6VxXL1WVwkZ7qyyK0041kwh8QsQrOBLYCl/PFHjOae9+aK1c5nAu95
zucCm+75Q/9hNrnjRfLf3pWXpH8D6vOObEXXZMu0NMWQL7amikQnOz9AfSCmHoXOAUkQnvZ21qpu
O5SDJzAkobVAD3lC7IWTtmsyDwFiBFyKWdLnCUzaQbIm1G7dVf3A1WRgPuDf5Q7RSJ3F/uuVWfXT
pLItiA6IV6n8/+JEcTIH27AzHXZuCM3PfvkH/o1v0xkheeXiRTiz5/sQk7ShOT9NrrQufvuX88yk
pGFA7HBs07JJBH+d0pKclAbyValHmPnSgOF6g2iPxhmOE5mrLX9vTRUP/1trlm1bFrlgAyLF19ZO
xjEz7Rjwd40pRwCorHAfdn9mELvcEcAO2C8Ugg4eUhXznkVuvFIDHf3eB+WHXd5SZUfXdc4wzfo4
2z4t4kI5W1FkQT5CHtxZZMDg3g7vMGyDjWG5920A07h1q5GDMqrbXHnc32tjPG5NxHaKo1FGusyG
W9zt0CvgHoEcAwZ3Q8XH/MXtg6XJO8cMZxWFpLh466Tt8KkdJ6PErQInbF15jGG8nw24z/s3OHSv
8CW6cq5/TLXL1/O5dxeTIdqd7TyjdufFd0+Fdx5Bjbo/BelsefIH5+ELeuNuO2c5hLsrud7vcePX
53KZ1W6OyakE+Sdqhq68lm7029zD6Gvzkg6oxFZXBqqI0/KXgX7M009zoEscw4hqmjMW4I3jMcpv
PjLGB7cenMJ4iTJvsLoy7b6FTJZMNUdTHCyyLB1M+depL9nnvXzeirz9orkjN+t3Jh7Wh0k8anGQ
ck+b6spcU7/thLRoqaYNRN+2NUe+OK2k7hQ1qkUcWMyr1QGKwQ15sOAY3iExFTzhk8IsDO+V4X76
CNIOtgWcZa8LhBzDlbF/D81l3aaKpbK/aZS0LqKAUjFBeJcCBdfQQDeA5TiH8XGcbIcGKMwQdDMg
hpv28fd2f3oAQChRhoe6ZirORbOqdISBqbXUgIKVP7n2QsVi+DKHxL7JuGRZ4V/6JTuicU5JpzZw
hVCReGqJWqeQTG/kR1ypH7hHlkNKpfe35UxbRm/ltfXyc+O2CpFGvF/5YmgNGkhG3LFVakBo1vKg
9fO1MdxO46npA2pDJHPRP5PdmABHuxbUfTsyGLjKRNYUhSSu/FEr/7R4NPDKu6OMOtFhCoYbqCJE
gHi2I3AnJXR17nxfqxwTXOlsCl6c3bp+sXCOSSGZOx24EAEvfwjNZ/7enXUe//TVAdHHpORLhjt5
QL48UFez1PU7b3b3sFiMFps1Qch0+RIM3IEIktcjEZ8M3MJ37wfBPJg+unN3SrTiuspqsLyvwoM7
HfDxs7hmDEWw4l8Ni7/fND7GpGuiOi3O3YvXVydmL2+PQEqIg1KXCPzh4U5cOu4YhR/Sf4wQXFSY
XCJ0pGZcRld/DF9cotzNW+tyDXmxvOWSMOGND97Wg8H6fsAoQnfL94hALB0wrmB+dAn9GcaQWGs1
fCVaJkAkWmRwxJuB+6i77oFg7T6YEoGK+My/tlTsb/vtxXgvtqJzsY/wHmK84g3+CcOG+8DkgauM
H/qv4hH7E9+/81c+A314mIQ+g334ePR79wE8Pk/Fn4hPE2KOQnHx4bHw0ehtxE3nbTAYuMvRy+BN
dwcv9/e8wTq4v59603viYR7JmqcyGvBXRKS8avj0H7E2wbS4TtAQ+8OVQFT5OMu/bhBi4v7nJV9E
yPtjve+3zcegP7o7YXAM+a71kxGhj3i759BivIyGoQ1XK6Yb45zNuDSE3CHEBWOUeyN3cHDthQip
e1eMYiAG8vEnwD33oQ0821W4Es8/LsXXxqH+UPP9Mo6LqMCxE9vYiZcnXsRsIt4PXRY3/o/ZyDPl
zrbkSb/RJ5bOxzQa0cUlH9NrphmfmgZTl+FN+AV3jJIrScBM5Pn7V849NqFvOzMP3uKwddijLPkj
2Pi0Qe3kSLIs4Qp/R1viOR9GvuVSmWTKhL5IU4RkJPzRjJnxrye55lo/4sq84MsH163p+HI5uB9M
B1Mu+UHGOhI3z48r1lAkH1gpzJvOu6MJZjLTk0/PP9ISfNvvx5jYDC7mkWqAYYEBzX6hKBdB865M
U63JSFAKG2LVuovjDN+kK40433d1uI8oFaqqbXB5Ui62JEM7VIczdqi85TuxD1Gv9El0u3firYuH
2Hm8eb40mXzc5UMeFW9+PZCXb8u9Bzrft6cvLy0bkvuynC55jNNgwHPz5lxWX9zBgI/EhX747r/C
LHAnOHbw+39/Vj9sNF9GcbHRZCXuiliwc4Xg9pboM724spdda+BiUTcE71J0pgFli9WRiaJHP/3/
G4K4v3yavUmip9s2F8crr4BqVgQh4vcWfmIFq6aqAiIhbNEN62IQcRXrR6vQhdDQU23fmmfEs4Rs
C5Iv6muqDEBJZvkWJ3Dg8VB9HDKpOsWRhFp5Fc1Ts5rUaIS11fr3fqkfDV9OdZMXSK9kAkb9omOH
Io+yQ0agaFFU6Opp3G1DxAHNZKiiVQ/qVhjAzakDYP9o5FQVR3Cr4LvBSpXz5QE1xA6WFBh9C6iu
m+2xB3aQ8IG/AYZ5UW4pj6BjlAxJ4TsWymgZfBrNNSiTw7fSIYTAV1T6BxNsJaJT/QedDOdg39Z9
artljkz/kOp/xUXcwRt+nBX3JyhmHXxvgUVMgeCmr6CpwNqCRi6sDSpGjnVXY3pGmQi60hHtXJQ/
sKROUComqDnq985B9WS0d5BD2yL+0VhjDYQGRtVopsAXVP29NipTxDARJVcp3M2c+pVi6glCHGJo
ToGW2CEb2s703OIeAFsO9S8wC/qU0p+E3wzGdgg8n1BMhleKw1E9aK0/KCJmBqVYNDCH/XGcIaqT
J4MUZmvnpvICdfcd6qh9kMqjQ4pJUQJNcro1EAflrClGh85wzf0AIXEZtM1r//oUu+cRlfB952mQ
NF3skjaoXPl/lFFFHixA7keYPiu31PmtmlT4tKnQTqPOboANxKpDTiSEVZNNAqFTx3XqqEPOp8xf
1SYGC2HeNCTWcKkyYLFSSU9bBGNhMnavVXTTghHeF3hgFBaeDuXIaRZ7GBAHA8EQCcF5aqJoJPdb
HI8sD7qmzIOX0DHscKC1gn31p8E7Uz2B+wHt2AEe2dvPtolaWgHKF61FKjGIMW6xw9Ih779J6B4g
Zk19DiyJgYpiotzzmo6QAfEMwkYd+Pg+VW+b2vQ1PFGr9qkBwa92JVyRApWaFmWPEdgYdA1aDXKg
DfMNt3Y0YLfd80nNYTIeD5tOBvZkSnAwt4j9AFw4OJRx+0gKkQHu1DdTyOVn0QNoIxvJSR3dbW2d
qRsbFkm91hJkkYbFHvmaBnV+dZhS/bM6GUKCWkwqoCStZQWaofoq5MUCJg6KvHu71lypxJztfFy0
u5fEigcxfAcDJQSVlYSppGLYo9+XvfLT0WOy5jWOaiQKLqte+5waqtwrXFSZ/pRLHWPdqDdbgZ06
g+qn+AesZfB7ox+FmsutxlIhtiumBTb0slxknDPDMc+IfcfooclCbkkAuiTlBYxYtB1AQK3VG8Q1
sLPpUHtCF2wfq2OUYiLk/RtlctZeTyB8UdHRVeSXAHZPdyk+3YjqqmcARFClqiJscnheRv0sQVzB
qb4f9DXyMpQ9ygLYOWrAWhgX9w4bkI1StuWCEehYPQfEoDCXSVXwRip5sRiAfPD7A1C/5cEsXbW4
OZoKEiS6eQlpPrdmHOF8xkn24mzkOXznEfI1PrlS6O5+Gbi70QuGyqOXvcd9kpwQWbEJA3j8vR9X
uvExOT4dd6WqISl6biCRqNNjNiyyoKfAa6Bj3U3s6v33xsTx/+2l/2fMl6HUQTUTI80ZM/CvXfVS
URM32PBM5e73dn4K2T4928sIdN8mlRzjCIADSuWSB8gRgjvhaP17KxQ1r4znomJ17MxdbMi0g1vd
ENARSlq2vCk4IsghN2skJJp+qgHzTqOg04FmmYt8P9vFvtk/9WponMrg2A52xUtnQq4HFjU8NTBr
kCqBzoIwv6Xck8poobDv7aA4elXiby1MWDhREEHrb3ZJEOsg9psHAQcFAq4hzIsRbTFGs37bDQ7a
neogHf/YQw00xvvdpmVrPA1i/ZHjDeo03nwn8GfG2IDxW67afl07B/b54bYdJVnYkCvC1BB5+X0g
FaTnzD8ce7DjTef9uEemHBr5IiYfmYJOg514BEmJIywIDuy/44EBX8RO7rAdR7BhtSug7wpvZ2jd
xotk3maa4R0OY+hfcg5jBpg4ctqj5LyxthF+RrMKyYVaZ917WZ5zGAE3Os9oqQftsR/FgDXO5ro8
D4/RqsheK6Ehifnb1ILJkwxbU2d/HzW26R5UX8ZFCqtvCZIwavSQxraoID7peljvkW5vEEqrh5K6
AP5UGa+JetM6OewtiGF1j+0N3wv8C/kBIFYZzJ3fp5H60yxCYoPI31bAnH9kYD4tQcvWMUpoWYL2
ChTxYfqQw0N2pfl5vTlOUVT17BtjnoXsWGvlMQ4hZYbQba6F7t9z42xIjkn5nrCUs+ByQ9LOSXLG
BwrwA9L6x1V/9vUzWJaRShgq2SDFj6uuwwopjOuwNNaIgqNDJxHmtD4IIrmeocsQNXcYeuwgQW+L
UC+HRjGqGgxg4TgVuQcCzKTniCRjOtwDCmrC3x/lB2b+YoNBRYZjzLSgiWjaRQCLGKWZRlF0ANfF
7Ni+KvW4wzb5gApMmJ9YfL4Qy2eAiQPh9v7UqIPMWUTGGNrgDjCk0SfouI7OzUPTParxtNw+H9G5
iBN0bhUBRIS/AL9TLR08Pkss+sYnA4ExNNQOCAhUxQu2FQpqXWCO6jUSEpm2gtDLBZ7j+ybDLAa5
LsKU/O6orQQhJcZoGRLQ/h4ai4zOtL7Qtw9FCTDXqw84u4wym9D7CaPMfbN0lDelezxuFxBbZVRq
d+jXNbcHCf8fYRwYAHSEuPLHjiegeA/OmqDiSu5R/Z5Fx3aFWpmiU7jhlnBxF04PWmX2JiZAx+IB
l+4M+OW2nJDP2WXL+uxXSIazq2Aolmjo58GiN4el5hYCVKTO90gGwDkr+lBXPKwuxI7x+/v/4XwB
/ULWQeYybeiX1bRSkvRyeyaVbsqzHA8nYKHxWkeM9koz388XkXY2HApI5F+NSxRKmhfN6SRSsP5D
K/4/cb13sliTB4FZIC3D35m/hmvjP5KeCUNmRLiePj6KHBFeEKPH7CP/JRJvv/eMgX47kr527fIN
aU5Tx5LomvgjKuSVW3n5OHY3mz+V+4daeeUJxAepIkrns9Anr6e4mwV0fjcO8Ap2z5TEycuMyNHe
eAAsxre34/GN7A7H74A5PTZMit43YEJIYVLsv1XBh8zHfE8AiMFv3NdrRWXle9EQNNPnB65+vZTH
3X6XbU2S/WR6Hu7IYDUiwczTJgmyeQIZQpdDIJ9uzt/CfSrcBX8ZHZAHN1y+vCzvX+6nbK4umdae
xCQpsbGAXMynpFwjd3xTD0jJkh0ZroZXU5EfRe+v2xLdh+PDzFR1y9QuXso5ORtxpYnudwLcQvqc
5PlkRQ6V9M5MZJ1FCkvgd3juIV99IMcqPgrfyIotly+xR4q1dsnqgHcmn+4OyIANQZaMg3vACHRb
zCWyeWA2At+bXMnp/TSpeCkOkDKCoG/9P9jbNEOLkBuCvDrDfFeuZHW+l1OoxcIVA3hnO5TLLl5v
fozyTtdRXt6h/5FsfaKX3llGFdx4/AgQ7mqvhG4/LWBFN3UTzWm2s48j+dORm6DQus37A0C87qaw
/Qj4NGzX39ei8X2zZFSfGhGd+NRInVGdKhwaEZghCQxTSF2Bd46zGXAT3i1pzvspOJulSZ6WbB2z
Mxivhjie8Cqvdcf6vjl+7Y74+qfuOPqhb9QD3WHKAfr0HkjKku5n5K61AG41WiejJmBFrSlv0DUx
x0i0ij8hmwWSLR9/H0UWMRAf0fXpVCRjh9dAGR+lwcsF8/nRXZzjRq7Xan366GvpRyJbf/Iows/W
TrD3RqGPFTFLPacqsxBljNnsDysen0sWS0j9SBtQgFgGujuduo8r8Ww94CWTIfnQeUbBqffuS5EO
ZeMaTsbe8PVOY1Feq9R9iFL+NoqLVKKEooxk2IyCpH04mw1nD7Mn8bg3lMLcoPDn7ug+oHIwDd79
1erKmv1xz1SgXuqCBmxTiP76vs8lyYnESXjf54JAX0egg2wYJmzcj2PkHbqJsweWTpxkaAM1WgIx
R8xtS2YV+2yYPKhqi2jt90Xx404Cb84wdYfS+GXqU8uStMd/EyKv4OY4KMe0VyUOzR+3E5sMJoGs
biiX5T0umWdVMhmGEd/W+6BTNQQfyA7YkU7uyh517QFVgVXR4HIgZMaxkFWHhbFOT4PKNsOjfp5W
eAadzFsSC1KlehYm8qjfeGkyyEkEnQ7vUj5MyFva0CHMDpkoPVCPyyqKx1U2qJHQoMREEGrfQq3I
pT2aMM/Y/0THLRpYbouVlyV6ZMLOmibV1o9QHUgejHJUHt5brqx7ci8F4PZKW6vd2N7jJvSWwnM4
SMJlemgcZ2SvCnWwo/kCbfl67/XNM1ejthNs2moikbiGC5eS+0M8Yn9oAj3HSbiHx7JG4UPIj5Og
jbA30aGAbe3xkcxi/6Ljd4yiqiy0s3DSPCaCKK0dw+6A6tp2gjUqAiYlEowO11O8Vp2xk9x1UJf6
XAmwhZABFscoCbdz1cFlm2ihIH13uInsmdmTFfNbY1AiPde9GukJHfuHfT4+bhnStC0BqqJ/3tza
h5u2GGM+gb1Y7kxQVLe2Y8WcQvt3+2aVN4NKf9rtBtXpT4PhXcWNNiIjTfImTqY9kqQ6ofMaDPDO
OU+3QMuj3Rt6MjyOW0Dwmn5vd2Q1kdNCSR96QIujm4l5VmSTNCq43i3VaxWFHzdeMFeEivBFv1FG
QXdtzaJlOpa27mFf5253LT4DWJzvH35fXT9QruH5gvIQlE1SS/LFvqmCF9bsLfef1MVyYcCxxmXg
vZ6m7soOT+Peb0f5TH9X2RrxB1VH+gOJ1cSTx3MeGJKktXet2PHT4D/36GIXKrdabp4Qm0PtgFtY
GaIQWBH+w+z8feiKeq0lsSt8Ot9Us+m0otmBySAbKzejFHkAuGZy91w6oUHYgqEXzDu1vW06dKvu
I2R/VJhqRx/GYczKEgIhMZzQhUk1IIqeZflZMAj1DFOOhYY2kTpVmjHm4hb+aM6D2SCTU846nMIO
Ye1ww11plts4944zMEn1N2FhhD3Gqaj1KScUKCHdccm8b/fvcT2NIgWJ7M3evoN6RcV00B3lcQTp
PxrkhtvDPq2UoD291wdBayY73BwDFVJnjAnTEcWRMVqWKPiTVUfXHT+uGb9sV1a+mUIFfssOQ65f
OdKtWy+uA/LzUurH2WS3MzwZNQ3EpuzDfR613gkWrEX6YwLVV+hWnMn0aF6jC7OBXHsuM+RyfOe4
zLQQFx6sYZX9ExmRXf+k8eRiZXU28eTE2GskWZNMGqjNoFTfKx2FquPtDs/mOPz9Ravf09Vf5vhl
xjKv4uPeUZnjyRQjxZHmo/nms39JLkmRQfK+21h46nrIzvv9C4KNxb9m2n+99P9j95Yv/3WAV//8
bz5+yY+nMt5F9cWH/5zFL2Ve5e/1f4sf+z/f9vWH/rk4vmV/Wx6eX96qy+/78mP89n+37mPD8+UD
LNnj+rRq3srT+q1qDvVHE/RTfOf/6xf/9vbxWzan49s//np+TeMMY6+6jF9q9a9/f230+o+/kPnm
YDYIU//rcyv//o75c8pP/89yR9j1t+fs9W9uU7/9/ONvz1X9j78k/e+GyCU5HPeIdltiM+oQn+Er
1t/BEkG0QWLBEBIlIjbJ4A9F//jLMP8ukHoW26RloMHg8FNV3nx8yfi7iuSkUEvg5zRDMf/63/38
8tb+8xb/ljWIf8VZXf3jL7HxfAnOqC8ABrQBKSs2PbjYLk6GGUVFk+IIun9LdYjPi1gJlSg4V/iS
SFfky8W++6UxUwZfLLCAQpBFuwx76sxsgcLqWHztTV8oixy7YVmFjn5TnOorOYBv+6BoC9wL5RzN
tLVLwJYttaadbpXcSzl/hcLOHpeLcbS7Rpb6yKJ/G9Snhi6y31tNi5U0wbcsSaECozc6l1+R/067
TS+vou26zAZHNUQy59OE+/eL/Pzifh4fEGYqJ7JpXsIK89YQZTLG19djXZ1EJPSy8/gcLX9v5v8y
vP+0I/rx6TyRtLN0PMUML2YP7+9ra5wjod4jsovp+B8EP4H/9cUaIfHfG/4WIov3h+oIUHRkn2X7
IlmQ56qapbWM8tD+Kd2h7omm3O8tfLv9XrTALvB5ZLXxv0g7r+XGkW3bflFGwJtXelISZSjKvSBk
quBdwuPr70CffaJVLIYYZ9+Hjt3RvbuSQCYyV6411xxyugsygl3cNwb8X7n1kX//PMjZafr2GCer
I0wLP1EtBimSBzV4FmJWw+WmwPZfDMOuBRxgSqD/U6L5Nks2tDSDjnNWQ9SveJ/HAovKHOG+r5QX
Ft5f14rptX0b6uQ+P+IsGrQdQ8FdLoki1CuQlTGu+Q0kDeT6Q3n4vz+bpZPKnvSXZF5OXqFZCG8Y
LeJgLF8jn462Q25u/PL551HO7U3fR5nW47c3mER5WLkOo6QKbb1YjCebVvyuC2Cmjz+PdG5J0LyN
1zv1BTK00y/5NtKA97zTVV2OrW+xK7t6lUbxTdrKJzXrP38e6p9S4unm9H2sk7hTje3G5jaUE9q4
n4a2L3EySAL/1m1G+KLjQYD08DG8SMVbzR3o59EvPejJ2aIHTUlJmwdFVqDKACeQX7X6gmX4/Odx
/i7dsyS/PaU1xUrf3mg2lk0pFZ6yTD6F/WqaOAtueqCVYzEbmzUwpt59uDDmtOp+eLPWyf4U5+UQ
+z5jJpgtKxLoVQSW3Ypuu1Ae0yJZRfqdY3HdwFJ+CB4V83fcXuwg0C78iOnff3twP1QaNZt+RFBt
C8xMIbXVw2L0IF9gSCJ3nXJstKUfHwvjggXPue35+ys/+SgjPRWwqZnbNnFmlnQfcFc6/PyKz200
34c4+SJHt7FlU/Fwvfk1DPcGEqxaecFzwp/IKxg9/Cek/SOi/X6kntsCkB5aLuJDjKjskynN+15J
emPa2chjcJ67N4L8RKnNTDyVf362f/p7TpcPEaFja6g+FGTsf85cYeH27SaMheGH0c01bdcad8Ew
bzXcQLHyHPEi6+98QwDI3AfRhazYuVeLwFIjMLUU668CoSyTbHTCBjIqzifdM77cYLCG8OiLTeI9
S+NSqejcUft9vJNtKOwbEdY54xnF3vB+pQJawaXZ+yuSZRP4PsbJbhN046C1Gs4vPmVuQKIWCS2r
2zVYcJaY0q5+nsBza+XbaMbJllN7ZsLq54kU5aahya/GbfmXWjxJ41LG+uxS+T7UybIchlIPO4MH
y2ns1ppNWz4ijMP4H+T2vMp+x8Fn6mymJE712aFf+vlBz23ijjkFmATRXF9OjvvYrG3SoYgQzApj
f2w6/X6y38bwx6jvfx7q7D7+fazpt3zbznr267bIpiftjkp035eYDVr3XvAwUVjRK0ncrdtfFwY9
t4d+H/TkOA68oMximwcE55Ab695a16EKP2TD9LKzrSMPG9iVR0U8ukRZOvsZWlNGzJ7uiKdag6RQ
tbhwUbTYcK20d6R96vjRRUhi2q3E81oi/rvwtOfWLQVbHaEbLJ6/asOqgQetZuU8LemKqFgoWD5F
7l0Sv4VkXEsYeHh3wSyduBELRT1Eyu0QvzTeTVMsLvyUaYs73QJd0tN0JxiE+af2gjLxFSU3+Sk2
Mp+8AvGWQkj5yMk/YtKQFzd6vcjShYIejZLbUG8ujP9XBoUN49/xkXr8udp0zTe9anoVKtlVJV47
XHlV9J1JOm8x+49d7HmffP3p52HPToCK3E9FouFwuf9zVK/Re9NMuHBrxWfU/Uqrneks8gQ6RDxc
8ME49+lOqVYiZ93mtn3yOckYsoXPCsPT00c4R2Js6cYfRf7+8xOd23hdzeRx6MXSuIz++URhDI54
xBoAjmKJudVj7cOb7gsin3IhsHBL40uSs3PHiatz0bE1zByp5/05op2MMY6VfDee45Jwv2uylZVX
F9an8TcCbVog34Y5mSrBtVePUp8FIguMlTqJ14yzU4Ni4Y4PgZVhhV7TQ+C9WGmNilKHiNwUn7ob
b41KwRDKP1ruPe6SH7WJ66OWrqRu3ZaKfAkRtUmqBGnqHyPVMilBpPtSazFV49yPKnQw+c7S4Od4
afFZm+U+1fSFOrrXnDvXfn0ccMUeMOyzS29uY7bmNOmjlYh10ksYgfEsaNGC6zHduxWpTIs7zAio
GHawixsj6U6B23NPXtQykkXr4AoPA6BHpjYiWRJ4Rodau9Xlp1qSDR1D40ZV/VcSDgsnfSkxtafh
E4iItqjt5q7Qu10AGV0QxdTAZfTchOoRbixbLBoDCJP1OALT0r0C222fKssI8QMoZD64j54pHgsL
0/MUkFzhI2NV+tC40vvh1zi2IDC8rT3SmOnCIGpd7rVvtgRvVVXI9b5UB4+msINc0pRYgWs7oPaA
a6qDD6nH954UzdhY/qNmdutWi19a05pBEQTq9hHbw15FxO8O3UEW5WyioTVZ/jz4zrJX4+sUUIRD
PatSo9sBXqUX1QudWqBP57GmjDtMMB6HAL2fIZbqgNezgJmF8l4IWFzViNxWXRUaCpcCzCpehGKi
3SpYg7f+lQNYSvOjdaa3SzMcUOUGi8jFApz7kd7f1T2MirSbu76zyPCCLk111gPWFUi4+uJNc3CN
G2r2ivRIRAWCxwZqDVFdaV6xmb3Oeni2kFJsBe8oN0TzOWK7baFTo1SCLrgGu0r5S5LeLmx1bquk
IzR33lg4dTV6vAiUdqdLQiiR3nTOVwp7vK96NOct1SWs/eCxZamYN1m0K/tglQ3DVVYc1Q63mQFR
WQN/V/a4JZoLI5IbTToU6ZRFBmpIVD3Gq5+JDo8PkqRbpYu+0pYiMFb87yaj1pBLuUzMGsIzaF5H
LFQDHqBN7z1snER8qvVnCRXWcXGsw8GwqKqbKo5XiVkt1KQG06DtTU0ubG0glVNZh3r0n+Ky/6VP
CB8fhjLeV8ZgR+tJaxtWgMIhZJjDhwqcNyatFeWPoVOuSlqcqvw1Ctwb0yX+F85UBFaubbe6R7hO
n4e9KnUw15XjLQ2t/CxDyouY7YM9eSmtamKqH/QAV/AWF3q3X+qOvhzs30OZroIJJZFqizbCidv7
3TTLyZsw0A46oECJJWJtFKsAbkCGUX+mRZs6Gpeeqq+Nlmt79B4W4Sq1xUHPXn0dsnmQvPYaqAuY
0j59EOrw1fKxD5A7XZXCSqcGt05ZPzeIEbsU38Ao2WfRZ2ePlP20jwYDbCctZ6IAlS7QV6b9rph8
I12+jWZKnaoC7WmZPik4fY+uDULUwE7RUpZq50P3Aq8hOonAsbq2mmYjoTXWUXWD18qskwGQxmae
wCezA7BRwZT1yp6aytl4zLWk3tlk9T6iwtOn4jaSGPXr+NgZHlsmnpqSPYMCx12B6Xw9rd2wau+i
8mMYobvTMNKkvzLWUQG71Zb93EwanMu4w+Ac2jviwFK8zRR/1ktn15S8ir7djpF5b2nYqKmLoNY3
Ue9jpolC1683FiEPdgm0Y9RUvhrEnvVuoBoUwdvJjNcYC+bQK/YpTTS9MgsdTNcwMs+sfmPjHK+3
r6nfXwVco8oWo3GyR3h/wFjQN7I4mMYAdsrHPZ3zg4qzkB8CVoiR9vifDUu/8XAffhe+t3Ko2mnY
ILYJaufow6AFvoHVE0V0Z7Ss4KEYEeEP4bwJ+PjiNnhWxLtW4SjiiLVb2YtSMSePx9HlV3Mtz5tu
MxhflobTf0PjYaM/9KrKjCIH5QSKMccfVQtOXLiVTGzaalAzfH541uFXf4cuAvuzS/nyf8SnJ2Gf
hWAPnCt4MTwwTg7vzHaou6l2PhfJY1VQi62e2bGjefhPp5nJLn+YOAoNBayi2hQTRquiUuCID9eV
m0hx5hkP0tBOU6f6b1vqS7uED1H3SwnFvFTsa98A/e53EBEs67MD/tAO8X1b0x5f7/t2WsIOqCLn
2eg5jrUnrzMuRNlnIiIekdiOMrdBUvbkKhrlJXCy6RFNlCOtXJvBnYuPR8mC5C46xBcCsHP3pqkK
4JoUhfBYOL2MOqMSB7FuTYm2B6U5DokyidPGXXYcg43pPujWhfTF/9hy/zWLJDBdnSBMo8r+ZwiW
VEbLaWCyR9Q4D/rZIrCtVVdZWGe8RemLA5G3S2wwiupmopKa2XhvsOfrGNbLoH0yUxCrXbGSXTmP
rIdyhK8H2CUTT6WnLJydPFjzHDqM3vtrFYqGluCN42VbU/FfPagcFbQGMRGB7U5g6+e/pKBoHGVc
V8VwrZRU1iUaixKj1/4OPvNtEgwLaZprbwhvbcw4Jd8BLuH73nTwS1N2ouS4sqgRhY7JX+3B0OmK
CxpcRftNXohNPMC4hucY4kuYC//YNLA4nJhyL2D0NFnHtMb0ZrWpevt6dO4k/0hmtCu1LfYy/rK1
zIdeaTa2K2YDloex0UK9rbYGiDAzVRHca/ZMd6nhcro3E0Lbd6HYFYAmewre98IjuKxvRE2OPVUO
eP6vCrU9SoePP9OWRS2Jvtt9Gw3Y9flXkfegUMUe6N5pMmCE2PmPlN3ivKZkrR2DRswqS71NUQNx
puyRJizL1gIFGXIafNaEdwXyncpVXjSiwzyTq6iCm+W/Fb7AHBfSGyTBXPG3IUBZNTVpVaPPwBTb
sq9uyj5bJcASWowJCxuSXgbRLMAbwrPnE7klxO1IqmxRrUNjZIYh5ePQUbtmL3Bise9FOTftN845
cpnQWIGAmd64cVTij+FDqO9ekG6DwN9KSJduX98O8IhsG3/WKOSyrmJFne4sEwdufXJcja4L98Pi
foSEKSCxYCxE0lw3xs736McQ1brEabj8beaahfOu/m7XzLE9q8RbF8vHVv5Ww2wTO2Ie2uNjB7ZO
Wi+QLw6W3Ieq7y1Ek105+EIyGr6aEaeZ+djVyjy16pVQ8YnzDSI5eH9usNCV7kFWNLNVb4rQnirl
nfLa0gZSn1n5bcWpENIF2Vb7QimWZA65dMRHnbjbr1ogWj7+kM5rzb6iheM88145GA4uOajCzN+K
JFmW4W1c0QONBKrkXHL4+5G2haTR7wGmbTTR7uxcxY73zQCI7A2cvT42HQaOtoV1p3XhTVT1L9UA
XtAsVtZoXhm4qVoVrayKeQj74NC7dJ8FzraA6NLUI718XrBIO/RYuMdMHSSU82Ymf2Df1HtuIHSz
ZDsXsU/hgEexaJaA3poBUsrdMQc/pC0Gw5t5gK764qAOLwERajUhKm3vyu/BszB+roFUDWA2ljo9
C8atGWjgpa+jnKM+Ma4prFVVv+kTfM8tmleLfNPJ19IxntyimRka3IIaiFg675Me42ak+FNvpp1u
nUzuVHVZ4PaUdYfcMx49R2xzW26GyUKZ7k+rU+ajQyuPMUBF7eepc2to720vV41IdsMA7964y/Kn
StbkasaVVCYXeIXeZLpscnuVZ19GmL27ibPvEd/1ff9Yhd1n6b5qY/3G3W4ZalD/+JlN7NwUZvmY
DIBxyjefVoahD2aaSWuT/hp0GnyoiqAjfBI6cD2xixtAX/a7GOQ+M18HALW9fA/Kj34UBHMwS/Sj
qYFbybpbtyvfDe5Jok/XvoIv/YhlqtvJedt68zhNPs3kkfITKh4gGwDa1A5PKEEpQffxbhmiTWLx
PbT5G9DAuYOjq9sb65w7i+S+r6rhMlKdjIudtuyJSVUb9ovoN43g9egR7Xo1HCX6u8oSDVsdjjMD
a2pPME5NiEKwa1M75Gi8YRnBtI6u9CbYJy3tkAxL8+A6BsnX1CWrBONxJ5ubNb7q/Deun2ysxNtp
ODbNBulAQXkSfXtoivSuQOLUBbQwNh04e+IyGT7nHd+1X9sHy4nWQ9zfClPZpm2zUjxwtWS/XO5L
EXSk+Jhb5VwJxdIjdLXqVxeWWwr/JCBEaTyXTtcYfGHX3Th5sLZ1ua6TYuNK76VG3hRgdl3E4DzV
/4H2OiN7fuyw0PpiMWjGXrXAsij1boxSmlfi6wzJYK+jWQqzo5EVK+zsdhEFjv9zloYYAWsvtCjk
/O2TA9vNvM4vfA7sCKpkHm/j4qipLx74kUJ9E2xYPw93Js1F1Zt8MVQwXDBOLVhRRFh52rJV6Vgg
MJlq8AqvEY7djUIY8PNYZ/JcqElMegswjNCwkfszFhnLNCskVNe5KchBpBEw+GdsJOCmWXf/xUiG
SoeaZaHKOW3XdQdRqN0wnaQYRhca3s0Vh61ZLtXG/C9eINl2oCW6raEQOAmTNVXoiqUxVO8fzTqc
6fVD292YxS1f3YWhzr2/70Od5Lm8zI7taHoqwoTIrOdue+d58SLX4gsTdW5R2HQ4IMeeXB/+0Zp8
y++PWp77fcXFUoIkgrsZxtBt0e6mK+XSNUMzmPTTANVW0UghOLK5aJwsitQpSqP8Rz/SlDNF/EYY
OasN2KZ5tRLpuB2UARIfkRhRi96Q8CdfxXtek1OY5Xa/TzAwF0a7bIrwySGxgXpqpbTBKnKBXWYc
rLTT/by4zt0acGUjrUmCHrHoyRdaUlOVsUVJMC+fVDLz4XXQzSrvzTZQ/nv+hdHOTDofJ+0saBCo
BpyqKpImrfrRxv9s6BDHNubKr8ilAgOWqXYBgXRpqGmqvk17bdioUAaGCjJzayUfZkx7qk3WcxTL
n1+hMc3qyayzkmmhIQU5ydpOvhqhGYZD/xu1MHo451gaBEl8peTvlv2q9tGVpjVYPahYESg1GQws
FAzfvHModUQ+2Aoruh+y8Di0T1Gtcx9uoGRZMbBGIi7K+L77HGnN++DSDFzpOHCbcLXSmU2dqDWG
hUXexXeba6O6s5toXVC1MOgewJi+7Muth+Rdmi9O8yS0eFVHyoX5/Gd5/P3olEAV6GBsgtPH9+0t
k7ZQhpgWIkK+8FnxQ7TuEVoPwAikJ0hkBX4h5p4giBzyL9s+NLqAXBJiFyfxAEya254fG4/11rEA
50F0KHFDRyJFZPuchCAnOIID/VIdFbXimRmjR1VHIkkZ6HTGOlH2WlMwY3l2VWlvmnvXi5tAASvy
CctaH9/s8FkDBOA+O84GHIPa791o/fOyufQbTjbATo6ItPQpKYP4uyez4NZUV/PkTikunVVnSn5A
Af593JNtybA8S6Ewk4M1IBueKUeV4ldBeTPENoU8xUw3JnMX+8IWf2nYk08wbkRPPnF6wki5tqzg
sUrre61VyMyF0f1o+Pdu3O2G7pLBxaU3e7KneQbViM5jXC8ErelgpRPPdXnnxJfOMG36sk+Xv0pB
k2+emAOfxT+Xf91w4+igKXHlhN1pZMdcete1duta1tJI34cWe5vCXIbDc9QJsOnjNTv5fersq0J+
xaV5G5DBlyJZUpu7QxY1y7gf/rzMpoc9/Yk6oDOKZLQN/5UWIlKSfTYYRLAk54qAaDZRlgUGND8P
c+6dfxvGPqlrenbSZE7BME1XH7MuuDe1dt4FT2kUrX4e6Zy8bJIim6Y6mdmizvvzpftZHHh+BHcj
t9pdSqTn1Qn1mKNitTMj1SkKkXcP9Nc4KbiRHf+b0U0FEY2FSZP5Tyv/tx1Pel1bhC1YQKm0T66E
9ZEMe8Gm7ajxenBzOsorsBJvbkr6tbfM7YXxzxzYsBhh1yG7xC/qVMPjJn1IdQRbigAf30Gd5wFG
D8PEr5XjCgsiCwqytW6VdQAusbWuvPDDqe8UK55FCgCqCwfA9Amfrq7vv+bkEzc6Nw2Nhl8Tptkq
q5wrb7A3Pz/xmfjtjwc++ZplkTlOVTCEVfi4cixFsuoibD2iVUhvxv/fWNMq/za53NPirLQZK1bu
3VadBQluCiTpMlKM8YXn+ifw/OndnZydbCj/Gcx0ZpW8SplIW8UyhzxZxr3Qk9T9VgVXU2QozaVl
dC5mARnh0gxAJZO1/OeTqnlYtJnBR6QkGA1B8633gJ5RyLca7PNZxyJuq1WQr2hc9MJL8qKzixh5
EVc0onJ0CX+OPshKqSKN0X3VXOktQNyGzNmUkFwStfTdhVV6/lV/G2/6Pd/mNUq9Ms6m8Rz5AapO
Ue5NYozCfnSsD0WZ6xT9lOBZjrdQfH9eUeeflANi6gWl9nCyehXF75XSZOTMPubjmrTPoNwIHxcM
3MEgsv882vm9EZPx/x3uZAGbGr6/Wc1wnlHNY3uVCG0eq9e9u4SRGwzrbFhaYmGoy5/HPWOJT5vJ
t3FPJjRSgzyyJbtiY6Lu08S76aQoUD+CMLtHlgE4y4Zf0XVLjS4FLQTJNqTp3PB+R6n+EvoPo2/f
1QPM1URd9yX1wdyVV6GOs1hGrl6HfEQ6c8XNYlFG5noM7IXmTeVjiWxHa23yJQ7pJf0hcKu7ksiZ
7N/B9ptoYw6CMc29LCmFoADwC0rgjvveBG9u0H0UKk75lfsREIvCv/pMumvPvfMRBfUldXIRHIOO
nHj9O6aKb5r5vVs1i26kCu4F1Y1muTPYVss2G+eqts9jKI15HF81IYzE1NsqpXusw6e0BdBb6V9x
Y4ELCq9yE14adSMs7+UyTIPFoBrPP0/I2WWH6TQaTwfG6elFNPMqkDAa8+FEv/U03oT9AGjtkLrZ
3I7quVZfctI5Vw7Cd/TfEU9OglBUvmv6CAJDPqYivk3Lu664r+2lr0gW321b3KBw+/kpp4/nrx30
25gnHxc51UT1JGPqpgTlFWz76iu+mOm59C5Pvqmq1u1U6LxLrXyKxFWNMV4uqcfMdf/GSy7qys8e
qa6L3YNOE/Vf5mSOkhh9Ihiu7Z5N/JxqpVo0oNIiUWKIT1Ovnduk9eiZH0idmvFLhwejZ9XXlPUv
mbqc30/+/TH/zPq3jROVYhmEI2+4tFHvxU+6s9aI36v80Wob2KfrEn15VNzpZDF/nttpxzidW8Is
jGzJeJFjO7mzmIFwyxEq1Dztl0qr0Dr5a6g2A2U0I7EuxMjnZpiMDdQplRPxn26578dD0Qahkqgc
+35poW9Rxi/M7A4DGqfETpe1Nqwsz7vQljatmr+e79uY02/69mbronUi1WPMwXXAGi7LBrBXve2j
9MLefPbhdJ1mfDq2yMSeROYkL91WNxqmUI9XtlF8JgikhJl+aoNJwAo6ttIudOtcGvIkIWIkhtvH
GkMWgO48WljvswJFUDX37Y8Uf62fV8q5XWDyWvjfB9T+fJNURkrdlW027/Bni5R6UWg3SXD4eZCz
0/VtkNPlGIeK6WcMYlTXWbnBPSFV9vhx/jzKuW8f134OUrQKsFxONjS9FFoepCyKFvEfzWgzy3z7
eYSzU2Miv+fTmi6FJ3GfJ5EhDCNTo6jeyorFU0ghMAjteednK9s31lbpX3io6Y/8a6X/O6R+sgAT
JfjPq7PbgwVg3fut9dsA27LuLkgPGTW8nx/x7Es0eX8Wm+jUA/vnehi7TlPk9Ih4tvazLgJ0XPvd
hSV+dj18G2R6z98+3zTDGTDTKq7V0CEDMyGDgw6132BL+/PToNA9P2f/PtDJnIWIusAyxhytwCmr
kbuP1NEnInRyv6i2k0FMVkHlAz3rtrpRftopPrL5V89/oWioFXqXVjn3FtHPjVcieUPyqFbKphvl
PBFYzUkNiY8/bMzI3dgCDIlTJk+pLB5c8icD7US5H9wHplhpoQkINFq3Inqxw+E6LDFATOWNM7Zr
1Ze7Chq3E4HFxs/VjIdFx93JFORBkslhMDxKZESqtDHXyLvbIDBXkZ9sM9SlutQWleM/lnq192I3
JDQ/qBT9MjQ1jqBi3+vzeIh/a6m7B5e7Sg259DDGgAMxC+ButoTeC6XkH2aPVoY1RlNe5RmaDuHc
q0O4tv0MhQBxiaYtw+BL6fVrR+ifuVFsHNQDMxAtixHt5tLSvkwLvGTarYKgiHEFDk3iSjNYjxXd
wuRReFXxQx7mwU2VF79wkh7mWgzVrxjHlK3UWye1vfJ6g+7bqmaxdzNBeTPsv/AcZYtKR2NuYm4r
a9B5Q/IxxOo8Le57GuvxmXvt28Bf6THYPC3wsSIc3XWtVuXMzatHnVSv0enPWSyerTLnVTdUQCnQ
xyK8bh1rh9UFEi4C4RTdlm/TCCzjndWUyGzzg9C8gw700ZMQulG4m9GnqaY7A6VqUCivGQWSsBMU
SIgQU2q5tv/WR8BnHbntXA8H3hK8aZJNsuQHxwiwqnFXY+WulUJPFwIahhDtujPHtWOrd2YazSPq
lsMwVfowbzG7q7jDztYOt0qNnjP7CEZlO6oHrhWwgtG/e+GXX0ePSl0g4mmiPXrVemEY1dU4+Gut
l+2xHaZqux7fG9l7qfv3kOfvteZDi/X6asjS4qpM41chNPDHBVIrL0L2lhb2p2FHv9oRk75yFL8k
FnazXij2HAvMlHwbBe/C/RJj3FEnDTdhoy1ENBwaz0ZQOODIrJqg5kXYg20tpL7OtRAXm8ELEWEk
D1GaQRDtyK4ooHYbTD8sPMtTB5qtLf3bAY3GaEsu8qA6Q72ZS82/Srro0ccbSA/GO7f7jQkshjJ1
/Frr+i7pefyoGe+HqnrN+vbZzZm+KIiWqbRxaUn1WTT6e8/5EJBsw8FYG6VEZFBilSHmIkXf13bx
Y99zvKPzg8iEh7W+wX0ymxnBS5nZi8pOPkM9WxmY6MxSv32ySaMZQQaWsdqHcXqvEmymqQeHsCDI
9QmOZknXPgUKb2SYRDuW6i1drY3mrgjnDpBmlVp4YDrLoGzdue62C2MY/JkD/TYzsddx6+txsG8K
SK60XNB22ljXdRBfJ1E0G/J826Ql9abg6HvonBQ0/TgU04wm1mmMIXgw0GMegtYdV7rzBttgUlyg
FwAanFZkuO7VBjeZ2JkFZbgpdEyIm+EKx56d4ePkmWEnLr0NMKClytWt6WKMEA+epS1ljOyPPyVi
56xSsaffe1HWt5ULn8rvjtGEVe0znJKSaI9kd0ezw4w1edCyyTzIqHeBQ/klgWtHUn3uquOd5P9t
ogopkxetwvU0N58GF/1Ig7Gs6NE1urBN+KGVX7za4WgvhtQ7Kk30aCJYiypUF07y4UqUrGOBmKKA
ZN5jwBWXSNlC/CXhUs5aETpr+vOvPeutbsdlllTjYnQlt1jISvLBbMvXRG0XAXnY9SiyQ6m/EvNu
Rs/cqlG7QE28VZxDL+t1rTuHYMwXI5tfifbNw5V70tXh2K4Bli0jIOEmgCY5H7MQQ+pQ+fTz+tb0
O5RnQJqTSH+oCgd5YdjMPC+9SwvroYvsmcLXZUTGLjJpzKaRUX0UQbccVBMhEFWwhnwXa2jmNQjB
EhpRNO3Nzsdk5hvVMQjizzz0SD2RuGLpePuqsT5DW/0anZpPnp6ISEI4xhhW6d9UzLpXo1so2NOy
uFTNrvZkndJ54hwVL9h5QUaRDWW4S/XBqmuIyNWDUSXXvZ+jzO/Ld2/od87Ess5DJK4VxavQR5vh
yUXHrtR64bLuaTur2idFI9mrlrDUK6DAtl/hXdMuw/ItF/VqNMelG+CY5zX2LFaaqygprzTvJSyj
dRj09OaO87Yk39MWjrVoEjQtWPtafXnd+BwG3Paq3NsL2BbY+9pOjNPp+Fio8jZQhu3gJewcqFi2
rpkcbYM/Br/Yh2wctrmvr2qnbpdOyvFkd+3zyCTooQPCz1jKgMK6KNO9EU2XfnYINSpmrs75g+Uf
WGwFNLqN8NcYgIkrQ1ltvDGks7is5EbE/T5Xh24WJ1m7VNN6EcTR2kOoX44e/xYXfb5fNXzUxs9K
l/epqS4zB7P5TmAiPgbeNa20D2YgF+NId1PSdzcttX67ESP9EGRQfNoNEu/ao/WsD3HFw+QrTFEc
qkii5CI2rF2LSWs4GTUn5ls3jvqCvrlPgYpYT/sJGY4KVyluSvXLE6R3YO+as8xVDlGMGqOMH5ir
uVk2qxj6QAonu+mBT6f2Q5lHXJjDRcKJncUuYsZh01KAU61wpULQjXqALzHbm/c0Iik18+rOr25H
f2BWufyjikyEv0jU7MPxvhLO2tL80Fn3ofdbt1ktMWToEog6m/ys8Ogp8AY5b6JiWWQk/ULFm8HC
mxMiYCQcq6SnZvRjBRNtYEEWhSaDd+EVWFbVbbOsmy/XaeFDJ+9M1LbTfyHU3ClduXVlt2kbfyl8
uSmDV1XPaRShIKBa7YqKPvu7TotOlFxV8ncxOHzc4+++ULFSTnxUy/pm7DBqGpxP3jBbkr5kj3eZ
Q9UrSEwlm2LSGdoJfYhYNMnCmSX2QeruukeBbwXhLTjlRYFlfSiaXZt2636qtYv0OqEpgxa7tdN2
c4e4wAaUqWfjBm+UBT0Ms4oDo9e8VaaWv9jIflV4mKEWQPkl7X2XNjOzAoRXvOdIuFTh7PLxPVKT
K6XWtj0yu5G4wYrdjV9/0EG59p2bQRMHrzMXlI2v7RpFq/bsab9G8Wl1wVxaxSY0vgbCpTrwryUJ
MGCy9HEHx1FM15Bo3hl4s6F2d/Jw02oKYQBryskXbYrOiiJKCsy9pA/V82mgwu4sLa2lV8WIvVnJ
ln8bKv6qHX93mdYuR89XKLQkW80q923Q7WsKrlFdbjLjbhziY8DEKyTEWlwAW+E/9jQ7lNG9mtt7
6XzUg/Ocdp9SbQ8tSXhVeW0ygaPGsDMz+6mq9NvSxlwutL8y9bkztLtGd2ddfehibdk25a3ilndV
O5IlyTn18FtyboxAo+BeLTMig8Suv2hv46iwrwdehK8ba9UCtpBsMv/DV4WEs5B+af7wOgb1o0yq
D5TOswLuhZ1/yfbZbAk4NdyZ9YKOtNzFRU35VF2UnG66GdEyFNaozgj8vkrLDhZJ221zdYznnfX/
SDuv3saRZg3/IgLM4VZZsuUspxvCkTk0M/nrz8NZYI9NCxZ2vovdi53FlLrZobrqDa+GEuzC2lk1
pnLLPbboOXqSsgbi8FnU7lOkvyuSuNfc9l5tH+whQ9jW98xFXL96KrukfuxAG/pthYbxsLEs7NdR
TUk1fLY7VZppfbD1234uqnTly/FCCR4kr7wCRT6TGiAH5oiW8PwN5bOFJ6xnmVNV9xIIfOBvPdU7
H/xmZvNa1Eyah7VtrVv8N6oOrGoobiOtXpW6OWs6f9OjE6akCEW7AXyLZGNxGtAOpDam3YQuOb0j
v9QJxRbkCwHoLZpW17jl0N0o5Me8zq6UujgTHX3pEjB2nJ6XnLAw33ZZXR6whdmZAemgi4UGjA5q
0+mj4+prX8Otk1edBC1620DRCtMKsIedYKsx+LQZWy6WIuW9M4rBh9glkcEPJQYMCl3/wArpldLN
anhJiCp8Ct1IZ2c8FnV8bqC1s4glawURA5iGHC79Ft5GIivU4DFDyJ1146PoHTj+1s69hqpnvaob
fS8b1XVU2JfSYBRztXtX8rHubiRY0MMb0p69/tGm+yBy+aavMmCNunbVldk6jJJ1IfvuzIt9DDUT
Kd52puYtReKfCwPBt5bbP8zKpSeRpOohgtsCOWvX3upaQHJ6GKUeA/tCVYpNY6nboMxnrfRJ8rGs
W7EH6hrF/llp36ZpesulPRdpM8eYYimy4l6VpXVUGFtdd2/ziM+LUNaZotr09wS9mRHxH9vAUzJf
XWlKaaFNld4karurmhBT2Da8x1Dj3hhgbhmPdR291yXJp5Ve1yawYzW7G4KHXAnrJe8UZaW5zVtP
piQ14sK2eGdWWgb02sbowTVnqJuvCpT0+44sQ0TSR5kPSLeNL0HgkjUuNDZPioFCkJTUSy+LAMSq
8hmFnaXnN+EsCvtD0iBDlznLjGQ1qLM1SCJ1q2Rw4NS+b0CA2k9S0z+XXsduSTKcZjFOgUGk+t3S
r/xzVExWJUBoDalw1wnOO79Zma21KOJoJynpxuEcHIanjoXtNdqzaCX2T7ULuodWzUDZ4uKiqFcl
hFsPBKuR6m954nHh1leFjZFN2OOlGsVLJ0EMsMNKC7aU42ZnHhZDNXg3PclmjUYvfUDsIisdARYI
1GGuZDxZU3Db1T2NwivocGiF6tUa+YpnWy9XivtOAgOCOn/Ia/Tj0RGYC8lZmGQkKM08lA6N1EjU
LvSMbFbrxUOX7ZsWeDH3u4CK0651nBEUR5+riOg5ls1xU33kXrn1svSzN2GGqQNK+XVwB2vwPC/r
JTFmHXMqVcqmj1FVdCCd5rYAKszFBozYdt1N2wxnKf+4EH7cKgeX1cTrrhPLqrLR+B4CbVlaFYWb
DtQWdjaO5adnAqmwsVvf5c485KIa+OZm3LG/1X0i4WEU0dDryihF3fODZJBN/SGDNhARAOtQNbk5
u2cZ/bdBXqrJeATx8kG3YqU48oq28rZKDnkMo4GWlqmNmwcETpfdmFnwCoa0XOp+VSwjKMQZ+BA7
Vbdh7LwA1TuvIfEkIVs15wmsSJsgy2/9RJ2bQ//QmXvZCrd9riyGpt/I+Dq0Ci+jWL02Q3nm5h48
MKwTvJSUP2y3Q7DxWNW6BRCttjyODHExFs5EncfLoh72Upy9Oq3/IJS0XBaezxk68mB1DQQ9hlW8
ywrxkJvOhct2qGsmtoBMVoG0FHG2pGUy9uTmkV7sJct4DYtkA2V7JrX+QnIgaLjhVdre5DZm2LAy
531dXLWOtohT5cJuoElyEZVQeUoYzBI3oqKJZQvE3DOllYilCnpnt3bMd1fwHCye29p2Fw2I/JmO
9v8szcUyjYyzIbQWQd6/FJBcQ0csWgebAqpokaTMtfJg8uTxeZOHBPEQmmj5uGaSz7QUobFA0S4b
M3xV8mKuyR4p/XBZ0kaN+Z/cceNQYTAl71KKQMLTZOuSbK9xvQeQoQPhLG2B/q2nzcpBLAwrOwgb
p2kT2gGHdeZhYSGXS0W5HTpw/TQ1HR7Y6O+Oyb/3EvMOjEvsQMwctmtlHZRczHEbQJ8lXTQp1bfU
31UJjip9BKWXeTa1q5oyTs/0c96QrApSYgP7lYSd5x8sS0YG01tqLv1SGBJpHu2i7k1SuIBjH0Os
YFn3r7rp3BsydT4OEkE5Ju/FXpO1ZazX+1zPniPjQWTuolSlRVDDT7LjFbXPpV7189SvLnUn2rk0
ZmO9uDPrO9gAt0ll7zz7ebBVXhQq1Q/H2QyKfR4n9TbicnPzcCm5DY/X19ZHggqJyl6R5mpCJxZ5
4aLSKUU92LG1l5x0wYtg3Qtlg8HuOZqIZ4Jk30i4cFRZRme3n0WBQ9GPtgMOLS4FhP4RUSYteDPU
S1lcNyAqHotoa+YwLrlcg2eNa1ttxEECuhLmFQYT+UV8zgXliKU5r7DnntkJZAahkKM8uLw+kCjb
UDtd2CUAm+xdgUcs40BH2XznMdVarJ8FIIo5ypYW9TFhe9c1fjaep1ArM+eKFS4d3ufChxibpZRA
B+eep8faTszrRkFcuemadVqqh1QxX50atd5Spz3Plav2w86mRuWPSFW/2DkyjBqM5H6vbx/t8/1b
SAdP/72QbpZdIlpvbKxU7LFuo9TvhX5tD6+QlH6PdLQvYOJ7DrEQLZIpuF1B1Yk7Ah5ZklUbOyx2
VhKtfg9xtBX1JcSkFdXVXlR6JiHqMHw1I28pp2Kf4MTye5ijeBbEx/4dyqQbpcROYzayoPuA3Uio
HpyCBmmXQN5LrhytmBmRYCFpRsf1IPNis+exUE7IOR0f64h8tHGDRtDz+4fr1FBVKjenx4CcspCa
a6iMa9oip2TLjy6QEVX9T5wpsrBsZWMoWuJwKyTNsx28JdE5B4JknIITHI0EVUA3LRysfghU5WVl
FEPG19Pah5Gy5jcHqt4wBba9tPj9Cx5t6XwJNWkfUXWPIiSTWSjDXYluB6XWeSS46BLOFHftq7f/
W7zJx+JUAKFujSkVyF8JPJdDGlQnT5l1bX80jn9iqx3DDdjqKLaqYfLMyTjpAFdm47lRaqUIfVGt
0dp1oNw2+CYqYK0vA9Ah4ZVprj1ylN/HeWSPE9cCF4rGmIbA7fdFSXsbTHVvpqAlwhkSIKvU7k6s
+2OYd8xDrVF2Bjo5//4eQ24yS+Z1yTkicKmi7qNyJZW28hSUF71m4fl1UN1OxsEUKeTOwC8h6yjn
StSlAKpmA46ebgYRDdRSXR8yXiGmm2wzTZ1lTQifaDSBs6ObPFFOSPMwC/y0SSvWATqLWKcOsgL0
wfefHhQKmYbEYUt6ee2ZAA6BK4FcDcDfDxvQw2Cc6GIZ5YzrZlFmyVrzi6tGlmhOmFd5ZCxrCse+
Lb0DmpqlkrevPZhCav2MfSMNDkxTuVD1Wl2VXbWI9RCcl7VQ1Ne40paJTR8yexurjyE3Xqeky7gy
VkavLjJgF2bVLNxeofAXAxUQl46crIIaN7ykdR7rzhlQY7D2FkDuPm7h6gHBsoydp0djv0u7M6lw
RlGwiYlS2fEyVF98r/qMq7fCNx8kpGzI1s6VIbnR4mHv0YkcZU60ktRlgP/Y2N5DYd7llNRLo5tD
8Nl6FQUfONTXqsqFrEIZ6lGqi/uZWluUKMxlZ0E9zdSlL9WvSSRGwmq4C1I8upwclkcfgp705c82
iHeuHl6Gcr0sI/mQh0ax0G3/027DRa/pB79P4IH7Z1URPjWBfl7wVIBTdyeL/LbUYtYXHc9O5Mu4
wKzTbwRDuG9Q+FA81LPi4XGAGmQHzVuYG2dVQEWq9xbdwIewqbfFToun5WM49gda9B2Skv/0aJcf
gdUs4KFSaW+2BhRYt8BLSgyHsE6WERo8OSK7vdGu0KWiLwoDNSI1us/Es1vodxKqfYUVLDpVXaNW
NNaHN47rLGRXvpZkeRlzMZVVuLFbczu6DuKTNRetPpMb+mMIqq/LTlqUertz0FIvRySkCD75Ejxr
/WpTdToeAc02NVmNdHkyHQatVa4Kq7nUTBwlfYNigwxPfO608szrtW2PQ+qsNsmVBxQlmqF96rR+
EyfKWdU7dMm8eWc1136dbHSY+nzueexvs1x+tXP3DIcA2rTlRZnxaNGuRrCf6aLKj3qLmpdrM1IW
nuZf9DBkg4SuVuc/DtBzfz+7jt3qjo6klYkIN/+aJihO0CtKHKscXhY9HblctSYSByCrosxD6kBZ
1P1DD6fY6Zq9VtorOzz1E45cS/wCC3luhLVQCZ9AJ9rSo10f8QtaeV9W6aymFyV5173yEucoYPx3
ita3aJNL0Ao900pl2BMeoiMWzFURddtc0ZZdXp+4kI7ANb6Fmtx/WcMDTM0YWKV+UO7VZMRNeJZl
3tPv3/DoAWvqOuLfWDUpU7gvb3q1VDRQa7AA6IstipBuILrBL4HYO/mnG55Akf30swYgCPDWQNLE
crB1mV5Ghhs0qGABTtQ8b9ZShPFjaSHY7FH00dOdQ5lGoACRrYyYFpve72vRLozYxUFaRrkgvvSg
/BsDKJLGeI2j99/n48h97OgOzyOcnkCiTrmrLVJ7vT/+PLmVdqKwLqmJ/MWnJf/UkQXR0eyerlm1
wXawqivyQ/3Npq0OaMF16RlLH78P5dinBSSoIaCHvh2Mt+93p1eDA0woMCOyDj1NGYUSdz23P8aY
5dglzGYCrtvvMcf7eHpff405+bp1K3foeJFqlI23KOmE+8PoPhO0J8amHPtOXwNNHi5KgTZSM2ps
xDLvSN7vTRXsRfPRuu+wuLaI8FEWr9t523R3nqHQL2nQ2UN2AejYSZ2XE4Oe5HCy5SdplDPRVX/W
FiAqaAD8zbQ61h/3gZHB/f1T6pIVOKUGQoxeKheIvazDcpGjivh7mGOYaAd45b9xJgecQJBKjgLS
rbJ4dVD1tgNMzMU1xq1h/pFQMUQh7hSt5NhJ9zXm5KRLLadN7RENibvGsmvLNQ44rwE2K732+fvw
ji5O6Bsj22Dk949//gUCVzgaGjIhs2iLYg0Jbtlw6uAkdyKlPzqgL2HGP/8SJnYdEasInsz1wlz4
yaVTXqj0tsNT2Muj+xt1UgSNRmL/FDKfURxJEpO9ZulvSXLhiQOi7Ll9YZe4ID1UJ7n2x1fHl4Dj
nvwyMI8CfTak7DnRHpzyM61AdAXh3O+egMwN6WXu7TXaoX/x0SiraYoFX5dHwPegRibxkvcJCsvi
EKT6Yw3npkxO3Ox/eL8/Dq7xxAfMSvdkqsTQqnotsKfgfavat6786TtvEZxDM/TXrUVSZfg6wKjn
AO280r3pHe/Ok91dEXdnIYWZNKyvrNA9t2FHxpKyzrT+M1CuYyT9VFlbt4gsh/Zn1tabEJkL2+5T
5JPCjeJ+ptmbKqxtXde7ABRMgxRe1usrSVgPv8/jsVUJAZC6BKJbI/Xz+zz6tV67qgtYLiyAZVC9
NcL4LtMPvAmuf490NC2EvqtDzpcNQ9Um52Fs5jCgsQGbO+BFUNBMH6RO2UJuRG+RdlUjQrwDHsPI
+oT1EfI6CZDO7U9R447tdgv13vHqw0Bm+itaXdEqPeRU9iC7ZKG7Kvx8mwzeCVztkRoMHpSQ6ceM
wbH0yaFigVQDtEBhxMrChd7ViyqOFo14js1ZZj+dmNljH/FrsMnR0kb+WHwkWEZd3lV3WbvvvXfP
f8HUTUrWPS4xwZ1ctjOP+nNbz0of4dfHVt/8/juOnTw8yLkomF6bGf6+lpoML3PgvWTdDUKIvaAT
wHJHKbN79qUPNC2LvyCEUyBxRoqJBXl/igKXiirsIyhx6J85kAsBS/jzUntwqUvkEjbXGLlhm7r9
78N08J5A2kxhMSuTW7dw6xYYCcOMncvaWtKqt0AjaexxRTnDNnxoTpxCx5bs14CT69dIu9a2fQLq
kBj1vkLw2ZH2Vid9/sXAVLJw8nCE9acDayJ0r3qZpr9avMn9daUH8zK/lpSt0VBif3S0q9/jHVu2
sGL+jTcZl5YIP7c84g0t4mNVfN/G2hVSI3MaNyeW5tEpHC8KSqKjbvRkaUaK6YWNG47EyWTpUNuJ
C3o61YlXzNEBfYkyyT6RBQhUOWY5VgDhMHWTHVA29VkjnViBR0cDFBxVTYXiqzEZTSCswBRBQL+Z
vnMagXwBJ2yc+DqngkwGE4hMK1ubIKG0F9pDZZ1p+okQR+fryzgmNwL3rmHaKV/FVVGxEmdysObE
nxXN4veFNi6k6S1OOvDvfE0yFDNR1dGHiYWWIYi/T+httfEq79YVaOF89XuwYyf/12DjvH5Jhyxk
/rtsIJip3EUhbVGo6/U8xZlSPuUKefQTodUyUstGAcvJ/DWuWuiyBxzfbZ7BlM1aQMW2WP4+nlNB
JpOHukcmmwNBQg3uU5vM7YFmr3xK9vPY5YH+pibLSBuRj0zGonsyQMBCSuZKdinbV026rRFQlot1
NOwBx0b+3+zVL/Emw+rrVqqH2mNNaO9u/QqA2vVfdHP9++QdHxWjwTMTrtIfyZ0vi6EsvaaD2wly
0L9xBORRKpOrPPkw3Re3OvOt/5x1KDKq7iiVoRGlw4n/vvbMSHcFCklMYozSLn4vZTIv/RvfoPEd
nJjA8e/6vqkUmb6IwWVPaYRO5PdYXm8OkpajIpqJBCH1tqoohZ9geR2LMSaMDkKpqIZNF4UVdWVh
xKP8oHCfrL68Nt3X3z/Qz91KP46/Hkrc6Bc4fUIrkTo0ag6HO7AfqwLd63lmdzh3AmCiwPt7rGOj
oXqHXKbMUwJ9re8zVuBIXZpqkMzD1nkGyPtk42j2e4g/zLrJV6Fah8iaTUbE3TC5GtwhD6i92jEG
tmgxOQWy2cproKr7zujAqwRngYGoKtqF1CdXnY8NaJc/pOFHL4pXD7PhEz/nDynux+8xmVhEZSxV
mz6u1QrB4qjGWAVp8efUdHbVaESaSR+ZVx86HT5E8Ba0za3dBvOhdud+HVBzrO+SWFkYNDdcR7mk
fTyvhmAtkSpUHoL7pnnpezVCfO3GLRxkTqEr5d49SpIzC28uOoT7NsLG11Yuu1K/VOD2mqkCBaDb
U1R3ZoX8YdovQyhWcgu0Jqb+jKv5Rh2V4sDgy0BAbEUshSVTemy2TYYeqxLOfMDHrZzY6wrekCqc
Vdw0gHUAkyY1qLq4rGij5BWCaUCzqMoWErV9R7zFEmCEptpK8UvtaddGCaZRNy4jwDN9ATwqRY4R
HUFfV2aUxT4io193zuOAcb2GShYC+tfA4pA84IhK0oUr54Ar6Vgk9V1BSNMoH6y22A1Wv5M6/bYI
7VUghc5adfBfbvCk9wqQjJpaj7nwbV8WMxW9RtuIr9E1nIF0XeVyP/CWvfd8JZwLfFc79zO3tQdQ
kcIM94r2YCv+edmmq9rtFjiOAKNxZhGvOB/lAF0y504KELPD+JuCDWj8ZTlYG4FJQ5Xnl1L+OSj+
u2WdopirY6nyx+Kiyq9T+1KRBJpk4r4u63EaG/E82DBl5Mc7hdYfcsSw6YJrlD75nQZEIWnlOcHe
BZOOHG2xZYMziLfopH/weOT9+D3UCTBe1GWVet73Da7kJlptkcnvcTNEjrWDa9xnhbkWTrOvlHY9
iAZxeXEeWtK95IVUWoEyla56Itk9Pi8cyQqVdN70+jhvX26dtC/iuAS9PW+B6fDkfq8FUvj+8Aa3
b6O76oXeFHN/QLCzl+bg25v5EOTXofbZFTkvcSTWuiFbutAPAt+Zl7o4L6sT3ecfqZ+FszTaAKNH
Gf316cvNNONA5I0Uzwf1ozJRH0IxVoPQ6WsPvx9BPw7dMRDlbmrq4DuoiH2fCxarmtQygbK6f6ro
KAKn8k/c8j8ukT8xQFdS16DbJE9i6EoZRhTk4rkRSuYi9xxzNsTpNSexjv5zturT9PH3UR2dPs00
UexEFNic2tMjjZcVis8xTwfsQE/o06mSXeVyziZgrX6P9SMBHEeHDKRlqgR0pjpVA5IjIbJgGPsM
zaFzgRanQ7RINSzlfg/052/6tn/GSKO3o6qydX/IKrqpXpqV6idYGLWrLEOMShXms9taNc39DqCH
K8lLO7Q2sWT3aC9q2ouMJ8hl3tAWSiQbQ5DC21Z97iPPGlzGqrWone5A6vyB9nm3NPphK+vSWebQ
wO2Sc8+gfZaCabC88yju5jbH2FIXHOo5LZA+1FABb+V1XLpncv5c9OGTKhCrcuLLArOAzBb3dKzh
tMofUoZfRertlbh8r/PiIGh3O558qzgxxU/5owlVXtW1uoHFvZARzFtUUY1AM5qaiYirdZNpM60L
13Yo0f/xO06QAOqT99bYgKettg2WhdsEG9vVGUW4JJHY5+116ZrXthnvgOqWZ2nRrmoFdHY4hNco
CTwUebfqc/ALUXAQynAmOeUui7q11AnQkiLZB0J9NeSq3xYDUjopFJ/fP+ixVYrB0MjQp2X2o6lX
t44IhM0qDeLksZUfklC51jNAwDlA1f8t1OS12qqoww0ZWzDrQEU6iflud4U1lyp4sb0TndjwP2ve
rNSvI5vs+MhqwNE3UObtxr8opOs/RIVCqteR46/0IX6SffsRleQ4q06k+Pqf9vl0lyCpAGDS4ahR
tPG1++V0t1vHa/0sIaWyEtS3G9xqclUuISgBSNX7eGPn9qoILXsjF+9FX6Dlm6MiFJtLMTKzPNfD
P6M5K2p7G8DrjQL9wVH0rVqjftmnd1pxG7gmNBhvrYn3HDmPzve1mWo2gO+6daoOKABC/ylgjOQY
ZlqQ3WaysKEH0EKjiL5ps1c4SqRA1TXQxBurH8JFLHe3gFJvDLIAjF4uugS7ewO0zbwQgbOo1IyP
1XbPQQmeva7xkwf5+pIkyrpG4giyB3RE0by4ivOG2vRCRA3KSeByjDLdNiK77eTkAgm3tyytkN6q
d2nujBzdF8MKgHNLh8EuXtSo2TsurFQDvmPYqpAx1HniyLMyGvmVseleGqH63GgGuukSFPFyaBda
FJ73iRkgNVAtczjBnacC2E5f5HLs9re5eUO3BVMr195F9kgylcVarrKSLGs4G5QCyabqGsFbnOXN
DD1/uJmhYd5kKPbX0AoiH8BM5ON6gil0VoAJsfV4NxqPuZz8kB2Es3CDTgbeMreMyyLaN7AKtE+/
eK3gwwwRDc3w4FAZtNKdHmUzQwMVdCFAdCfVuijJQs/txoEwcB6EF214LpN+aiFobsT0qE4DskwX
6VPk3lixvey9ZiGCKxNxqeFWN+OVYV4OIBvy5iIbLPOszRVjbttQHCMLuoCnqc1jSPYJfxKCdDgg
034oXHMbFpWz0wII2B2+i3D3IeOLVecV1aLpm7UVBTe1L523XbcqUTD2eptzF2JQAGyrNOKnRKaa
OuQ3JjJbLeVqGTimNp5tspneVIm6ZdXOjP6Rt86mVUY1doGoApJofVEAURP1rKu1d7v1ZY4AZxbq
2oWndPE+zqILx+rvirQ7KD6y7TwTSivaGCI419xoFYgO9X2LmbZukXPdyK65HGJ7Y3fxHef8bhA2
TBiMjDRlncLwOU9iMiappCkKNWVulcCt0ECdV1WBDC5/l4RJe54tEr3c0XCYselmreefGZKg94wC
gVuKRYS/1WxIs7NehSOh9a8uulumDOFMCZ7kHFqS0XHfgeBXVrwqdx6MIUcyFmnkHTTd7a60BBX8
oofzF5fRAe116KP6TvbseSX8m8KUdmrs8azSNnFu8gzCvjh+lxHJsxWPeX8HsVMCRUJMi3LS3i/E
ZZcqhyQpz5W6hENknSX9sJRMkFoAuxMhnyn5izK8RR3st7gIdQjnzsEDkl4nwX2XwyWBQdH5l4N2
kDRlXsTZLQJoMUg8CTGNdi51XN/5KCBd8hy0jHjTp8g2K8C/dBm6gnljR9reAeiRVuwXyw3ezFqf
qbHpgRDP4UrrykqO8cIwzCJfRzxWlk2lPgyyvihK+wEd6lXPul35Q7FIjXzgDnS7mQFjydB6ODBS
tvDxw1Kc1MBKCSUJy76ye32Y+412KbP5RG7u/VzF3Sh3N0P1htTxDEjtBR0sBeH9DgOu9oKm4FUf
JP28gjwK+RP9YN3LD9A48D4Z0kPb4dwUcLkCZPaUtSc596oCUk9Akp9p5Cu25ZH6Gmq4Us1HS30K
fOQ/+vwlynXU7dQeLq9hQExALlJJmoMsilvDy+HuBsVhqHL+WLziOIBtlubus6o9BxuDr0P2YHjN
CjjNfa7W17LzKpLqXit8Ajq8Xp3hqpYwDcHx9cxyOgSxUBQPnGevbM+DJuMBUJ+72BHMtF7eJBl9
pTLJV6oqINRWKbXzMnsCb3niTj2WZtI0Aoo6KpI61phkf7nWhtJ07cbU4JUa8qgQcVVU0Ur2/7Nk
43hz6xpajaZDsWzaOGbfiITyGWI3/dXAm9Gr7jNyW5GtctQqUeP8i7yEp6kC3Aah8Gn9ow9cD6Fa
EgWEpLb0VKvGWFJ7nKGw/78FGnOxL9OXUMtR0oBACcR/yfCeykrs1ejNF+JE4e/Ya2dEJaMaC/mA
2vP3SF7SlYYdkdW5pfTRmRU2ut2Od8HoAPPgDvd/Ma4v0cZl82VcolWbzmqJlmbKW1Xae4+NDFkv
Af1pLX+Pdeyt+HVkkzksDfQh6pQkEt2Pldrftcapp/mf5+aP5M3UWGHoN1AlmCSODtpbltJbqKY4
FR6t2KMAD805eUEjVQvhdeclGw0QW0sfJA3aZRs2170WXtHjCU6szaM7jr2AVAw0JmOK0wSdIEmm
QbmiUM0ljzKOI0BZ/5kYw4ZDZVi32NljHXBS9QyHyi1Dwcs0FME60ZBTiCNqd+2jgsx6lJknBnVs
dX4JN6VZ5IHqlX5JuDq5VcVNGZyVHalgc9GXJ7pXxx4BCn3gEepKHZwz5fvStK0+QFAApfpczdd1
vMzNXeKsYwxTrEPc3cuVMbPlm9+X6LgEJ+uHmED36D1blK0nmy9ANWeomorkvzZnYZujT5Wv3Vi+
8Sz7BOzraCgbtShn7AcT7fvwHGp9NtoW7AaIMTpWotKo2BAAOLaNE4+aHw06gCcyJX5AGRTi/8H7
f9nkmtYloHlYiU4h0PbLnnnL7YPqPo1a/OcC+LDmia1+/OOBVBhhbUfaF6ZqN3bcjacYZAYtQsg2
JdUMFg1EglbCAujC72/tUzjXP7fY9PspMvV/OuxIb//AuaaK3GU11IBajoFlZYgOZJBIM833ln1v
rYIm/LAraazPlotEiV7SJoPNmAlnniHERdmiuNX84GC6xqOQ8zUjhE7Y7Cw9vVD04dJs+pcBJjJ+
zMtSxmChsctdadsLIydjRu/j0bMj6E3XzWAi5AM4pXGNd42kRujD1gPvNGsxxbKC96yilJ1mkZhV
KR6tvtEM5NGkyUFC01TZJIF5r9sotnjaLvXcrRlGe8uS7oSng47NGFu2riRjpjo5rBl4ogayLWUV
rAaRvRu5tEho9RoGTOJEhtQpXcsYqJVNvOnqbu9pYq669pru47w21WxuAiexMOd1G4of3vvvm+rY
8qPpiGSmAV6Hwu33la44UlupPDtQhMl3ZX2O8ANKXUvzo4+7TWRf/x7tR0+QxQ4VnwsAPMK4ib9H
86A55mT43Gh9DtZw3+dvBs1bF2WGYPS6KK4j/cSVfeSkx75Ik9HOx1FIn8KXwRnGWpv0dIXCGyEh
oYOUm6Hc/j6unwCvcWAWBUJNUS3Op/FXfNnFYQBgU4y0F2QR5j4w+OLN6i5h3Cw7bVN5ydpv4hk8
dkO7SE+RIo9+Qg4PlaQOd8wpYcp1xeCo46SaIbwQZNsK7z43rGVtrfsK7d4TB9aRW2Z0f/k33OQY
9lMpyun5ktapPEnCpjsnLdr4uYQaEJL1gXviVjt2FqsckYppOzAapjC9SK9aoNrcatTZtniRIQBG
O81zZ9Q2T1Tmjy1PFWCTQakGBMYUIKemHe5NFs2DFL9rB4+FZu4h9GwiowXT2zFXlXrx+8I5Prj/
jziZzMBOYyl3iKh31zzUUW8qspuTUY7tAVVTgKZZaKya1uS2zoSdyHUPhUeNh7c6d5aF7W29+uH3
sRyLYpLwIHEC94Qu7/c9kEXNELhGPC6MbpECjXZuSKLnfxME5yGSDpsa4GSjuYnvl50csdGovPja
AmU/Gg4nHhRHRwKcj24WnFXgYN9HguYMAsVqwIOiQK+5wgviDd3xvxjIlxiTgzcNvEyNZWI0AVaW
oPa8aplmL/8tiGnLtobDBY9LUBg/HpY9p05J5RkkubIW3XXOZNUnGQ7TA2EMMsLLQF2YBr2LSbJU
y31ah5AN5xWXVEoLA58jABIbmP4emdrvIzoVbLJh6HswYp1gmE5X5WLQgZUiSX9udup/PAymw5qs
tJzuiGLLRNJgG40MtiowyZLSmSkerSKBrfOuxifgjqdGNx4XX68RNlCAGDI5DM3l0RGxU15VA6I0
1Vgf5+jf53J6+ExHOP6aL9G6XCpybaSgY19eiotaM2Zlp8yq6un3OD9efn8CcQBpMiV7m+bB90Cm
6+QW0nTodvl78I5B+tGoSxM6moWmU3rWliyZh9jbWoh9KaeqHkdHCbaKkjGnOhCU78Gx+JMjo4N8
jtTpTNEhTK0LAyJlfEru/EfvmZRWxt2Pd6NpwsucAlB8W0hi8BogSNIB//pVWUT3OJEg/hPchuVn
jGc2HRralG+U7ee6eNV8dz/6N9WKd1upt3od7l3lrkOnvc/07e8f4c+h9TX9/ufXjefzCMjiMv0+
D8Ig8SyVOpl7nvHiw+euUYijQI+t9cggtjCCHxBE6aWPXhK7driPvfbC7mhmIEM34125qbtsWXdi
5S30Ndou9R1iFdThPkv7Ilui6k6hlgMAtB9dvJnJLWPh4tkGF47nb+PyUtPSzVCgM9nRA7H6s6Z7
/H2IP3fPiP8B4I5+ki0z0u8jrPrw/0g7j+XIkWyJfhHMoMU2AaRikkyKotrAqApaAwHx9e+gF9Os
rDTSZt5iZtHdVZEQEYi41/24yPSAqGPF3KmgitQYBm62hgVXdT+os+y/4jKW2/llsH8OWV8mj5rE
WWr27CtrdvyrAOdqXAXcHut3JCQLIxk+34kIi6QmKj5Qb6jo+nor9io0L1zI2JKL+NEYP+TRua7h
I9G4gdBxFeN69+2iPVDC3Mq9tR9Mya+aciJM9nZBRjWJSbyL+W4Uxa3axi+KXvspkJsppDsxdA/w
NA8iQgNnVeO9Obb7vqYTDzfTTJStng2/CXh+A+3pSaMJ8GSwKMTr5Ff35FErEC5DifYWCchFQeRW
01Dl7oW1rxXLovQkr5WkCNb0Q+g3L6kz/fMMapdYkHJF3+e1GRMaI8mVHBN1V9sXhnpsKGnm4ZNl
xde1HhCzWzw6tFQK8vI6onEH+m3CvEladd3HxMgTvxEVFIaHifBC2EBNKRjzRtMIxHMst8cXQ0Iq
bd9EHNgPY6eL5JUDOjAgjzpeYkRKZR8K60otTV9gAR9rvOpciiSlNxa5WbKGOsl6q6n7Shi/AUP7
YUBJjWIU5wLTlVBiVWiC8j59HZUFRpXxDZjqOFgRy7wfBm2tJU3rSkb3oiB8j6Xswpg5uabQSFVj
Xc20lcz7kr4jXY5NbxtUDYS912NYkSDRkqR9jYt8hRkL+m81cM601y2m6bknXbKgVzU4HBVU+iFg
NKWe/NoGHrRcf4QAwpxmMgDkOy78OVixNmGbyV7WHqtG2mXJzBGgIYSOSR6xc4ElvGvROU1slUq1
vCwlexsyjzX7sZu63QxkVWkgVTg6AeHTRcdWPqmeO3nYtJP8YgwDzsiQ16JZamNavCVg4QbAMqij
yk3UZsN20yOj2B8WoCoVdm43bAT1Le3a97ChzRFXS0ur8IYFc9NIKYinVPdt3UCdkz3GJk0aHMkB
IYEqvSt8xD6iMHLSy8laAa69tDs7vDUg0OEG9RBCHQpZ38pS9cRn60JKCN/k8J0E5BFC+F3ZRXWQ
+2qnlwMd4cRgwc+PCQzcWFBVnwxQhy8DHmLWY2iy9XgxA0GNshdQUnQkpp01j5eiqrY9RWoCmsF2
S8l2IgReKPNOOOA0xwgLbrUxgZDJhooGbnJNGVtbn5EELDf2BkUZJF/AcCkP1wCaColH9uIEdJpO
s7QTuyXBdAgiP4loxkoKDOv8Iwmml7gIQB7K7tQ1BMC3j4i+kGzl4aGM7xMsgH2rkpJGeyMdx0sq
UUd1lp+Nflnh4vyqy6hQ8AY+RMaA3b1adRKZ6Xh2c5P2tWVt8rn10iBZhw2YNCd9pLVxWSASS1qI
TeRmz5B7HAsoeob0sLqaYabkeXmhi6dAHq6heJFnBWeo4xSU234hV/eFbgHVMh8H/h3zzcNXRDL7
p0XjppDy9SD3njOpbpnNXhkdpYju8Cjts2iKXFt7M6TK06NsP4TxurVJNYwN39JAi/UyIhDLrcj8
Vam/ANa+HbO3siV2Z8m0FuaqU4FfLWsLIdth2LwboNa7FOmgeMj7rN+2slg7InbVpKOie4Mt56Ky
Wj8172cH/LrT48+jDZpNsMRoV2ODmqFBa+V9nTQfkYrEB57sXNSzO+X95E0pVU01nZMrm1UhbNOj
xQ2S+vxibvX4mCgy1uzhWDf5WgQONetq1avSpc7EqUPi3PGVgVQXqO7p36X6m4CTlcUPgDzXk/gM
ut6LEdLM4NE6XSDMLx86WuOhOq9l8akm5cEemMGaeEAQzDMx7i3oXWxqsOBEvkEjD9CdK+kgBkcE
bTKZr/3wSUT5QWTJIYBZTmsJqc8QuCQ1boSm7vPkCdwh7WRaP4VKIJt1DfdnF3XxHh3Ub7JVfA7B
PoD+m6wo1k5SeWWZE2bLSXgI7nXjVXXiwLPKGjRY5qud5pWi2ICofshq4s6k+DktIVfUxWPnLPeM
ZTyxjM+ZVW9OENVpGuxiUiuzydNFcpk1L92Y740sPdJ584kP3ljGYwGrwgl1MA9MImu+bho87wWy
qC6+SCOdpPkJNHh6v2Bxl+9fielwCjp/DkP4gqQpSB9AKyCwwRQJILNp+aY0JlSa3cEgZMepErq5
KCvIfirwS0lT7esNwoGGPVj4rGDFo13GzmzcWipgZaeEjYL5HrY4QOBb3ZiOUyd5hV1sEL7SPtBW
kl1e5CxQ+aThqxZIqmBF64+NYh5qbb6fy/fOZpUrHxQpWkWqs4ulGPryjIypOhYKSatxetGMn+T5
fsSCZAe7ibaiG/xyNHiXmp0KCV2lGdtpE8DKX6L4TIKPJq2ZG2X8Wkw9yjTLnyN9Z8edr0BgH8cr
NUACmkZHZCou9NM78LweaweIZMW+qztWbtl+YSezmuqSmyyD+ZA/qyZchyyLcTAlgLflXZp/Fga9
XP1dc1p2se+liHxEVq5Z1+uG1MtANbayEz20DiajFMklC09IIZH9MnsK4fUGn1TgbRVoYdOuNiVt
65KXQE1/BzoZ85UM/z571jvp4Dg93FkUbclCIUajnE/PmTn5DhxeuX7So3vN6HeifTHV7K2NHH9J
jG9i56ZOeGByfWVBooS0/EJP0FMp+aWhBQm4YCl9i4NoPcngSyQmSorpVDKJhtVa+Ix3Ctu2TmMX
JU3XDjqDblAeIvMJ/aw/qelO8DcFeOgbi/60rq6GGj+jFXJVv+eWz/QkTb6iB3gdpsvcfAh1+cBb
zm7ecKco2kT4LVAk+e34WMMfacLATxlMCCiTtn7Ty8m6mkKX5/xS5rNHfcoVi2DGtDAvtj1AXL4x
QfLOKr4bjDBckUKMiGMEXK+GhEYoSbzRTPiiMfmKTqpeF+rtNKcwpMUnhTVSzUK2UoFG/sGCggcz
a/idSC5aGYy3BuG0ivrfacBWgnQfFcykCqau1jt+fU8wlQGUuYJHE8rJTuatCdOSKCC4nUaE/m/o
2rVlJWsdgD+V7jTxzbic3KpGXBSmKKurNLuIQqVdy01+rOvq2LYAjyutcZXKeBSkfMLB5S5vVNQv
qdHtzSo+ztohL6/IOVy2hRuliocNMs0VNM9fCVs2NxytrQwqEXmIjRRq/AxVZOj5Y4Tp2K3GGS50
IMgxjp19zIphNCo40o+SE2YDTHgUrBrjghHB/RLOO7W1dtYwcR25P9kmrtxwl829JyJKjkQ66JWx
GWGeR4GzG1L07XE0EbvIB9hmQx5XNHAMigKa15sNAknn3kYQG6OFqyJrVYxEShjV2lGeq+plUjhV
5fLzZCXXTJbdcJuyi68Gax3ydSgr/YPboSMMzgcvGMgKs6Qp3jdjlq/LBbOeTWB7n0op9KPiSm8C
jhvLXg5QDrF2F4ok0JOhGmuLNwuOPDz8bi+RHiMPC85b3Q3o4HNN3BryUxEwB41qUfpPvNqiZDf4
e0gLeK1wOSf0hCWnBLWL/EjV/AAkcTJltxWYMyutfvVl7eKF2XC/OUBqyiotJG8uNVRX/ZXMSmli
LxjKFqqkWPcS0G6NYsaQkJ+gALsNVT8b6y1NDjcyJCTi5kNCbCz7I93TpsDTlHoldwH0c3s3Spo3
qAAt9flK9JNfJy/D8B7IqNMi1LgjCNRRt5pVBwEZHzVE3XtyQK5L9kIDXrHVZBh7ONJ8n1skVxWC
FJg8MVTEGKq2FJWbfpzZRyKgpRMh9Vt9+KlypSxVjtMD+NcT40kVJApSPOw2x1NOFC7rXKVvl4Ct
tHy20mzVjOvU8aTqEMn/dSGLk6pKSXuRYixRe38ei6dMKFMwULFq8G0AwsaFzQTOpYaD/rIC2zGM
KGI8ut/fH8dPq6j/nJC/jHtS4SStWmtT6o8Us0AFKwCglc2k/vp+kL+rO39e3EnxsXFUTMk1gzjK
Zywue4eO9OQZ/IPvxzlb3KHmrC/mojNNU57ciM4dDXRcMo2zRyKKdwTAwztNbqb4rpJS9sYaZ0jD
WfVReRhsNr+W4U0QxjT8BjaTTy1KFyqLV1uWG8yP3//Cc3eCo5Ot838qfs+T6gf9r6apsba45P35
Y/SA8svkm4Bi7Ptxzr7HGM4h9KH3V7VTQJJehzOsMQYy8yutvi+kC9Jb2O6aTGVw58qGI2H6Uzj1
Utc9nTxfB12u/ku5xa4nQ50xxLmO9Tr016L8/OGqzgxAk8mh6Y+phtbxiXFEKyQbBTqePq3fKz3x
BsTqekq1BdxmkOfEVj18daia5JssvWjNm++HP/PwQE3JC24KX8hfFVKZNwMcHqXDdqJANm1qtjTm
vKZu+UP9/Nxl0gWVTeoLNu3Kk/nSz7I6hpXMQGX1qmnRciJ4+P5a/uninjwr4Kx0lXkRbfwTJ29i
kVtdFQwjZj+p/qUgf490uurvCkLdXGiXY9pdllF8b/T9Vg6njdZa64Hk4CRRvThriV59CfmIR+K6
E8HOkOFLt6Mn7ArRmuk5OhsF8yUszK3e1pf9mN+nQXohWw9Fs1Zuwcz5osk82RopZQLOLdAqymry
w23EuPj3C8lFQglb1ENQGE7KymxQ9Y4zJ6t53u8bGCZGF7iUh3dkfXklrd6OA0oxv7Vpvsuoeqpl
ezmU5b6z80tbGXsa7pI/pu2tsoSrTsvhJqSDwqaV64XtPCwZak71UXTqJib9pMjUneEAcMRplpfX
Hbubmd5ui1LAtM1jBHbSGayN2kif3fAwa6W8mlL5oWKLVqA2UJvBz6Bh6HKyye1o3UnqPSkKqsTe
MUjmdYWruWOzl1rSlaXCfk6Ir86vDANiuKTWlIYhm6oUlqbmVyfNtwCsnszwIY9H35HbPXKxdVez
P5TCmNrcE8kM6E67raIrLkRiqqSlTq/uYWmqISjmaAd0PwXFXhYRW7sZjOEw3OWoT2ywXEiod2b0
UMj5r7zF0IaUdIxhIQVLBVm9tvrhXhTNSrPSXV6jvO3Kd6VCTp/LvggTP6H2FOLz7PnuwCNEscw+
pk66TWx2b6VMClhvf4YSxat4hnRIwkyVYOebwfFzRsvCy7h4HTSZik7GZkW+i2wLiXD9bM3PeYC8
Q1DXKUXArgZ6P7iyeGZPDKQ3HBW344xD1pJX6s9ZU+/lPKWg8hYkOhTzcaUGwU0BR5PHLnLdTQzj
0GFKVaSblNgmffygqNGTB4Eqt2/WBfLwvi1SNywjdnXv0Mv4yUQhtvFV22oXA0qRwZ63emeupuhh
gj7kjIhl5NGfnPbQVMom19ONbFVXLaKTBi/+or/UKnvT2tYrAOuYE6JG99EAs2N6qOLYGxRXcyp5
GopQUbVrjRM5gXL7iCg/u4XIaknhiwGUvkcZZYzyE2dBrdWIw7FWtA+ABQHmpvZIieCg6STXlOOq
nwwgMBLOAlu+0EndUOsUSrlG6Zy4DuIdEg5sA1ntoVlcVmZ5Y6SLCslwseKtilhe9WXY8AceVbEw
2SlOKzNhVmr5ZoWB2xEREAYkO5iWj6NkV+fhO/NxU6sa1R3htoQP2upD18TWKq+qOzWWvXam3FkG
T1I6begnelHVHsLC2CU5pqTQoH2t9JccpFcxInkY6e6oAZ4csvtmJhVnsjaCOpWYqIiEPVlLgLoz
agnUvjitkiwSm+mz1oTbvmCjWYz3aaSSBEB9TKrdyKGV57zNJjG8tH5Uq9zKRO/kibGWMN4O6V0g
Ik80gLrr0EfeTdGLbBKN6uGEcqpbzZz4MjIgdfv3AM1D5l5N2bxuDekOIuSzbIsNiYecPoIj9RKq
CmqprGtcj0ZEr0drxBXech3hhoVpg97T5ECM+1XwN2pDjWike9SmZN3OxVoOwWxaVRFdajOQdFVL
P4NMSjmN9eXa1h9FauyyULuUBvUqFzXBUyomoGt5CvZaWRgXbQHnHd3MukDfo41v9qCzFrVHy36I
BO0Z8s0Ts/erzNxGcvjST7cZOWl9xN3skusCJMKO8isXmsD277L7SFrsJ/mhq6VgVZWNR77BCm6h
J0va88DxiHfidQrIdQ0f4zLZlVN8id5onXTc+zlNtxH1eqc23CB8q6fmRoe3YmG3s0V8ZerSrqN7
tNLC+QfBzPK5++tzaKFW54NIwsSpmDBuUn3UK+gRMLvuu7p266ABGCDMKynLf8eVve3M6smu++fv
v8PnxgUoYdlwnZB2nTb8wrCWk0nnvBEzVW31SqXGOIYKTR+iOoXoPP4gxQOR/fD9V85tZr4M7Jxs
pYo5H8jHZeDUjN8T7WWWdCLF78HZsowovobIt0VdVrf7pnzu8GS1Ijp0lrGbo3KPhXTz/X04t2GF
J42+zWLrbgEG/3PvqLSwnFnj8KgWz7Ftr8r8FrMIgQ5bh4IiAuNW8jsCVMz/4cF/Gdc+uQ/j3BZJ
u3iiSwUjY3+M8XfZ2YH1yimvbek6DH944uduvKWpSLMsVCsAcv68UPKoM1koqND04LG2jmF3HZuf
4r+l43CuQ1D37ygnIr5BHXKJYiBbcZvZSmSUQ1uyJ4Lx+8d27vX9OszJU5MMqr+5vkjqyJ6wEz9E
elGGOwzT1rCtdFjUt98PqJw5sCoLcgM9C+7ivyZMNDqlWYYhWzoN73wVC69A7Unh4mWMMlb4u1oy
t8gzr7McWBx26olovwsl1i6DgERcxfjhRPfP8zpdOQDDsHQA6EC5cPI80QOYslljL7CoK/s6bayY
5cnN0doNikwtPNHWSjozNJ8iDEjj3gxJawyNfgMoheKzQAP7W1K6tR31P8yqczfr6287eQtKKly0
fvhtwhZeNt1143Ux6j8oVM5O3a+jnLwEZh+ZC/iXTeOQpJgW2ZVScI5quiZUP7suJgJPcGqQbmKH
UlA/v3//TvxwladT2BF9UMot4w9LZ8I42r3ldT/FMJybtl8u8lQY3eSozRpci+6gtns7jV0nrC7M
+i0qf39/NX/JVJepuyCGl/9ZC0H+zwXCUSah25mTuVJFC3L4XaM8FAaIb0xmJMBEdPuJwcHy967P
6raAk/LDDzhz/CRXhWAGNDKsyacrVNSLWS5DlsSgJKakjLojYan7ouz9IBzu9CFx02G8DLT5NlTZ
gc4JaJSyf7Qi7W4iR+eHX7MswCfz649fc/IOj3kSj1PDryG19Wks1E03zn5D3XIO892IKTgfjS31
50NR/fAklpn798iUUBaHiOacana1YpxinbRD1wzKY6pJexLF7mLCduK+v4rC5ocrNc68x1zpv+Mt
z+VL+SR1pCpwMqzLUpocyT5Dbh4qYJLmJ0ntaDQTExCEH7JKfGI6XQELuFVK472PaTNE3aVd1Fuy
Ka9j8ifchv1n3zo446CX6Z2819ldhXN00MmKlSeU3CkIRKKXkvDF4XATWf2FJGvruuzWHfWVYQ6v
W9WhPc5RZSGXhjE6iM9Wgw3fzXvTLJ+0wbyXRrJkaCCn3bTFtndttBzsS5T9Q7DV027HPvuqp/kD
3GAtQvWnG/bD81nu55f7lRf4MlCVMCWRqckUhfWAVe5Hbdo/E+6v9wDNODUntPd/URwTyjFygZ7F
1dvqsRcq/Ujug5XYxlLWvg+oBzsG1foBbZEUJDfqbFIREUdJK24HEzex/DwbwfWAoqFKS8tTa4Ct
rV5SHJBeu4pDWQsjYWYqFR16rdLE8U2kRe5IBEHrcbzqhGg3uKSo4YOPsZJ9Q8pgremp20fjNqvb
ddHHhNWRaWK+sot6kqzJDxdIKYRP/oDhMs8PmlHumtDZ1aZRbL+fpMub+fcdshWNEsuZvItC9Nk0
OMwUW219kuqvJ7X7we1zdjJyNgKyxfYQ7fKfD9txmnTW6mUIjpB0r/Zzf9TbbdpgjHTGH76bZ7Y1
FE7/HeykKp4GVhGlC0TAUh5E/Nr2z0V1pWZ7AzWDw5lb+WHJ/We3/fUG4lSEYP0f6Pnpmo9LKw9H
Bw2Tt/a8C2314HmXl2tvfX15aa3W15m3u6d8u7r9vL1dSX74a2d6n5+fR8cPN8fVyj88r9zVlXvl
3t0U7u/fw2pYTRfe9mabrm4utt6dd2O7Hxc33vZj6/HPvn/4p8uWwelQ/oLQMv98MrHSOTomHbaa
q3p1Hf3wap3RpS64on+fxUkxVI2dXtTwSggt/t0LX4iNqu+M/NKiN99fW92vIV/X5NsZtFyDH7oy
57Y2KtXeBclpOgs46c9ra6V6TKQFWxPOqmsQi0qrfUZyNQXs1gYvJzCkPpb9lh7t9zf17Ov+ZeCT
q9Y16jGZwxsIJIu4548cikZrKEzko/LTLT77tn8Z6+S7EwgnH62EsapEOtal7VWtTRHQcCN0sbWj
HOWJwoLV/3B2wD13btngsE1SjgL+Uj25yNpME71QMSgmMqEbhQnoYlgT3nNpkGNcBu2NPAqaN6F+
OQ3thdDCdTAN6xGEhxXTnUUGsp9TmaTHxKdu5mWj9NQW3YF4RK+VtateaY82KAklClCkBdbFZKK0
caRtkKQXY1H4GsneU+RcClPs9JYcb2QXqHQI/rC3LbKiztKuM8qeihp5jdruLP2ThE3yuIO73gR7
oTgPSwN7hqeGkd1DpuBnGsVlvVvn7VUymi9xuqB8iI7ku4Ag4UmRycOpYZMRq0LZiHrj4FbmtE6t
XyWEkcls18t3v6rUvanTdiQ2Jiw+OBkTuTJ8BHJ+RPt5F/Syvyg/UjnqqbwIeiH9yomjTSolV2U4
PKBwRfYwufE07BwdsEAtfJk2P7AnDyaZ32SfZIFE/AVso8qqd7VRXmJBxDGimV+Kbj9y6C4n566u
rXXKJ7VOF9kbsjySgKVQfrHnBv6ciRM5vo8FDBDiFV9prW34Tu4SuXtLTQ3uvrQeC9JuIt3/fnqc
rjnskcFKOfCsEKvTTzv5GkRpG/MkmJdSuy0SCXULWYdwwr4f5dxnjaXNNvBOyCaf/j9nP4qMptA6
RgGC4sZWedBInP9+iHNzj+WTxq+9VJ6ckykwtREi2o4dfusQHjw+N/0vifQngT4HG0h4UHCTfz/i
shx//dQst46bx2bG0uEeOSfHC10JMtY0LopcWDm7MB0AHOvK+C89U/+MwgHdhJRFD+sUADZ3usrG
vWNqD+qmByUx4DfqOibPZP9wQX9ZZU/HOvkA8a2WHOG0OKeYu4qdPYdTHgMq6W/aeQS+kdwAUEXH
hc6x/eENOfceYqj5z2Uuy/iXLWhjUBVrl8vUtWkdEMflzGsqH98/seWE89cToz/E8dMCUnm6OZDt
Xl+8tcv6jM4iw/0x9qnXoO0oqvtADSE/cib7fsxzp1Dc8PTRaZzRhTx99/Wpyk3Y5dhbh5ns8wVD
46v1zaDdD/qmU2g0lZsglnyT00Fk/zC9z339vg5+8kTtJO3TKWr45pfHjADwWVyMMKOa9iJzfrrQ
cx+hr2OdPEIzySLF7LhQtFurCU5kHyOkrfxpNjlrb7X0irhSOfTS/xZvsLy2S2depxPDQf+05AxV
drKihHN+pnS+Ko237fgsbCom3z/Jc68ohUCCKFSEAPap4SLVaR4rIV/3hmw2yaIn00Gra/6HdezL
KKdOizLKU3gwjJI0l1a/Hvh80Cdcbutor+QKx3Xx/7uuf7ZuX6YeFVQp0JcRjfJ5bm4XSORPvI1z
r+HXi1L/nN1WalatKJaLCvZq9SBbB6v/Zc0uMQXfP6NzHxrcf5gAwWFScDl5B+3CTGt8bOz2agPa
RnZfIQX/fohzy/7XIZZF5svtEoC9xjxl2TcRL3TK1djp7ti/6ugmvh/o3GpFG4+kGttUOTOffNFy
zPxtIfDcZBPFQMUf7F/k7hE4T03JzZFtfz/c2YWKPCod0Y+2SH9OxtPAXRFjhG9W7l9H43eHNSGQ
d5azSPVWaUgjL7xHwG3Kl0K6+37sc/cUXjI1OmxrCl6jP++pVZiTrMw9sBRSJEZyNwXpw0Z3a88/
uQDPnoIAACxQPaJXaPr8ORScsSgeG6bTUH7Y0zqm12o3vhZR+OgPCF8MhOJ8WcmYXw3xbfffJgcs
a9XyJWCd0pW/PapaEhZ4Y/LFbJtTzZHlRfDrqiXNUcVJf31/W8/NBrZc8Fgsm87gX5u7SkRmJzOY
FBq/RlN7bOiJ/v+GOJnZShMSbGgu11NArpAKtL6S+ZOp8dzezlDA3tOJ4bN9erwB9WzKg80ghT2R
Q+rPM/niw3ouMDjM701ACF/yw7br7IEV/eLi7GZbCdPmz/dEUydTivTlwmLHnSE7Y46HpZBS0jPx
QRFHCg1Td/PWQOanrHX6Nd/f2XPTHwMn0jO2swT0nfwAy8wqJY9glYABRCm5I6g9MrZFj0EgfFN/
Kv2fm4FfR1v+/ZdVbWykWNBnX0zzv60Ij3FJFCxqCQJtvr8s5exLyRRX6BDDjvhngn4ZSRd6IaGg
5TOK80Dqf8vlANQ2WFG0PZhAyeJRW1v4aKohIi08f9ap4AlkEV2i+d//lLPX/OWXLL/0yy+JEhS/
VscvYca6tbRq0V6P2o5T7g8Dnfv8IVWkR0nEML70k6+SaNUO2T/aGT5b752D/Q49kBFNu9aysaJO
2//luv4d7uQLFc9mZw8Nw80tTsqS4l6fFq+c/q70Mf7hLT13D+EaUHBDOaLwyf3zHjrl1IVksPM1
VDLQOqpxZaPUdwcCqHWt/GGLee7VWXIZLSSLHCRPv4iTroyKjWTMjdB4RdoubJ6/v3NnT0BfRzh5
JVKd7XKRcesUyOkg4P2iuZWDR8e60dD9G7epjU4k3Hw/6tnLUlUVN6dqKn+dEDh05WlvRxwkS0Te
kux2Gi6I/2UMvgEqLNlF9fnnc6qTtNZHRUrddEKXHhyC4fj9AMtydHq2MgmIYPNFgwd+9J8DlIDM
ugZcHAEos6fHktsL4pLjnxjVnOTPDGRDK2EDTo8Yj9efA2mBXM92xSE1w8Fo18+5UN0utfA66X7m
KGDzh0OvagcRi8MQ4M2osm1t9tk64eOky9JqrDmHzLiVkO2sE3PCBDu8h2W2YTHeZkrjCQ67nd7s
NBG5VtM/B1Wi7ngRWuvOyTO/yE2q5T0LFfjQsiWrTRFbpet2uZO6UQvP1eQRlg8TerGOM5/gELYS
jXmtlfQz+qzeadF0ZUL8l7VkHRBL5se4bVRWn0CLdlpasQwF7O+UWkcVp1wOypKP0EZXWvkw1OKx
qcEPT/ltOKQHrQ57d7CShCIdzsCZvahJCAJFqEEAUVKUlYw9PR+RBI6xD6to1XP4w6q0lba5qNYo
cPEzOxAzQ3Jf6p2d1X40kUNuhh9VgyB4TIC02NtU3MhN+IjzQuVvfUib7EpfdFnyHHpJ/ZgE2ENo
gz0t2EhdDT0Y2qwGqn0gOjlf51wb7Q7koLd4azwTvkjSqBu51w8ihX07vooZH6BJm9BnSV4peXAR
VvfjRCcmWxyQWnSoZOSDpDcgjsThRoABKBQ7eZqUZpNp4pcwbHfgeNE1xMkWuPsKW7pMM5AccgmN
16wOxAK4cgWvWBtwdmSlTZ6EVntWzf2OcsKqrRETf+M7kECPejr8tguVAIcwJZqBjF9tzN6zSKr8
pFqmaiFnG7l1jkmVP/RYj4hca9a6xK3ME14HWfXToHvkKPdcDRjE8sfGFHy90cUY0n6qCd/Oek24
cjE/mWK8jEIs0Eyfm9ZSX9LKuowCXE96kAwA0e0laS1YJTLo5GTctdqArEdBOisMiQSGyLfF7MbQ
lUetjMiFLkGDOjehXl8opbYZi/4RiClx2cOms6LG03Jjpeu55xhvadtuBLqo2eo+6qDYGp15qeEx
J3Tql5TmHkxLHy//RscIvbAbmqzdaab6nA7ZJsZUZsRFtpKE8yY0lv8MzWXV6ttZS7xEzHvDaGh7
28FOipXeUyBFiVy85Fr0kFXZ2pZTWqLlbW1GrykwFTSW73qmrpAxHoUND67SXdnKj+VkL1T3dQ1O
l6gChEXO5Fc13ivq02+JwOMVlONFixY27m23CKdn9LeY+9l/P9X10KP6znFf5QDPiMaGCZ0NybNJ
67AyW0Qmc79SqnCd1NNel3JPkZA059FGhi8csunrt2ox7+hcE4+ci00zvDbmLR3FdZMaR1q3hQ7V
PSLSQ4+ejTF5lpsCybO+6muM/gbnRFX+QLDixTL/idZehMm7nYh7WZ+2TdBcszBPSGukcanZXwkr
eIjnCauq6dsgig2BsTu3XXnmexQgrMVHzFuMZnLQ5aOJ0XkVOTZWpoZEFUTicQinO3T8Er1MH2fb
0tJ8SVYe227GI2riY5p8PuLY+XjnZ4c32F7z0lgrNRoUlh/pVzHyyiGa3Q3c19Z00FjXv2UbJFwD
VYycs2heDM7SLk4pgSsmHs9RH1bRIiBopHFv5J/R3CNOcSzctBmEZPR3bdkc40G7yGe8TqN4AkEn
o5dPr+a8gCMAja+PsHXVH6ndv9CKBssi4/yMm7s+jK4VNbyZe2VbTuNdtPjY5pDuefZKS2DT4Lma
NEpbzO530Dym24ih8oKQIHaaHzKvn/TY+OldW96kY7VVBwOgnXwzJ+S8pN34qNbzYVrY6TqmyVWh
h/7ASytIhweqrnf9Xs4KesRVsGkV+sRGH+7qEviBYeCdwzcXVJT0u1XVEKZixl6sPLIauFVlPMWl
gr5bw0cc0CAYPoQlSs/Sfk983EOkBU6Yd6i6nW0ff2ptjBOfToz0ERn5YUyy1dhWOx7hvifyJexj
OgdmuYDM0QoM6w6uUZ8OHEQc+tJ9fV3Z7T9+8ahBnsZxGv/fcGxEdI+z+FII2bPYuph1+lSnLQao
UXbTvvGCoiVSzALkbsKX1AEn5P2llJrXtm1tRhTYgKmb345jXegzAqQkmVZDKt83WgheHj9sxOeU
7dRbmUh0M2Bvds6SemBVDJfcWhEJhk36GIzShvPNUXOqJyuHcJxBNm7URZpYEnSg8jVLMhvdt36g
sQQ1eUAZEgevijHcFlng5//H2XntRo4sW/SLCNCbVxbLSqWSbbX0Qsgmvfdffxf7AudI1QUV+jwM
MJiemSwmk5mREbHXluQVmIhFViOTdfZ+a3sOXRdWmsO+yM8Ez6didSj4WHjRVUhUexTHpLGd6rJP
BikQ7M6htAKaeR/L6N71YO+UfDs/x00nrnkacP+5c5W/cEn5Hs5wcGoilCjd+cWHSk/3rIHcpmj7
1OJJstUzN5FTSZ5vwx3dDfRIznBbGsjE6R2lr9feIY/J5tvln1YibXWNakkddushf9Xsfuur55Bm
J4JdUrUKZmLgiRCLHs1vVyeFkynk4Huo+s60KSFG/jyjJ64k30Y4vsqaQUCdbx4hrmANCOl5SqZd
N+qHLPDPjDX/2qOol1ygMkejBu6kxx1zmEOU9FTx9mxz1sPcBRoC53MlhFNT9nWQoztWiOrcico5
MTfet3lwOZTGGRLXqUX4dQT1aBEaTVdJCiNIo5dYy7qlnTJz1XpcDPUqN850oJybtKNEI7Fz0/cm
o+VAPeSreBxQup8Z41SejzdDhwvoZbKox9n6IcmmIJY4s9hm8auTvDLy90CpXsfB9sp83MVFfivL
tGh1MkcqHXxPjWUvS7W9/Xk5nn57//khx7lNsM5KrVhz0YmUSqveT1105v54KldFj6GucCMCNv1X
nyEK86JtyoIhzAiUzG0dUzoHC/+uGGtFuXfA5yvVYYjPbCan3uPXYY/2kiyDNNZWDGuWSGCoSyj+
lSDu/3n+Tn3OX0c5urkWIrAAcjCKP0puQA1+0GXgW3g9qKufR1JOvSqsSFkw9HzTRnH0oWX0PQT9
RBIMMO9zbxUbMVtKwKnJTPQiaXRpqB86vcdjhii2FSAh2mWE3fMstjnzU+ahjjeWOR9OaR5aLdrF
719kafUR7j38lIQbhd+uC2w+ouajL99U+yVvL6O2QpG6teTtzwOfuF2zmf1n3GM1w4iziRHM41q4
UuCJIWmXke/hY0J36rS01MwNus3PQ55evl/GPJp2Uwlz2RKMaUyq444pYr54IDrD+a/N0EtZ/kKr
IL2gjvE5Hy1zOJNXOnkqfn3qo/2PQ7BKM4NfMEncVJ34U0nouY6r7SCTMTMJxLv+pbeS9QAUTiK2
9uNz6d6TH9OXSfhrU5Q0vYnyWdCcXVTmLlZV16zsM0968mNyFPo9ZMB9qnEUbSg0AReBxIMOZvk2
0nqSSiP0id7tavMcNO7UCv4y1NHukIeUUjWToWRFwgfGQc4g9nJ0B8YrMl/Lc5W/U0eYjgMVzWWG
qanH1MXecGhvVtjv9WxZAUjzr7v4MNHPOkY7ijs/L9kTQaL2dbCj9YL7SK3kAHQWapUC2NrE/ksX
/eqkhQpO5OehTr2xuVt21kn/Afh/3wjqIIXzkVKvgt2xSKInO5v7il3AXP/LOEhpMGbDtOA47jWD
EYcjruULBISlI8OoWM9kG/1sJ+CJNvSZoU+lnjCbusbRztaoXWppGvk7EFcfbY0PJYSaXA3cmbsl
SfX1FKGmNV5DwKA/P+KpT4waBw3o5Lkc25i3/y/5fllFkVn7jJzXYbYqg+ZzxPmCXNuZDe3UK6MP
lUwoE0mD7dFHFqAATvuEEz9XVCSAS3o8eL+uSM9EbSefB4sJWcOliAvU0TghyzCqZ4uAOpSvqlxZ
6Ep5ocr/Q/UCAcN/hzn6kNMipndr7goafYgPudYvUitHIhweHCPkin+m8nZ69v473NH6qJXGSquJ
4aKmd9HqxoCi4wezOdNncXLyACBgGDmvh2NFez9QC23gEBCS7fvsQClvks58UqeGwAqG8itVbWrN
859/WW/DKGqznzPVPtIko9ipE4HuOaOBU9MFGno23UDFBRX8+yAWN27H0kjsmzCWynAvybKXRi/j
uQatU6URbjn/Gcg4qtF3oeP0TsxAtXajVMtW3vgUr5PnRIGKOiJLzcn4amem8MzTGUehAVhLXQ9l
BjXA6BjGHrSUMpJdONc3fupVoRYigKZ9CPXq0emb1ZNqDNgHQuujy4a+HrXdmEOy/PcN6OsoRxuQ
Ggm2+IpRdBJQYJgANpDF/nmMUzHs1zGOFt2o4g+vtfOTlPpbQKMzCI5zxaRTs+WwoE3+W8wGjoPT
bKobtWnUeNHNtYyXUb4QxsfPj3FKnqh9GeM4EDX00iiHnjHaCgTG+9DRiY/rvaEsQ5ACTnOXwCyY
tHu0iySyuvDakPdJ8u/Lj2NepQEH4Dc9nkfLT+74R5Kk4M8WtOS1QFuEmGl54/DvmxHjsE9Ak6f3
5q8CcdiaddfODxvftQnCEnpX736e0BPvjJshCa25+Z5+ovlL+7IZSUEtR0bNo3QO5meZtbIVKpxJ
uP15mPnMObq3fBtm/vMvw9Tp0IioJbNvKJ9y9dZVu9Q+mHjRQWb9eaQTAd+3kY6OJbuXtFztGEmV
7+XIU52rSdvirScB5bXPPNWpm+G3wY52WVKTQ8QCiUmdIgQGtPXR0v3uXPvBjWncWs0ijyPUbQdj
2jUpHuRnshlnXt4f8/Uvs6qTfzeqeVbl7JfuX3U8KAjTn+fzVMbk6zMeuxxVslINVsEgOeaWjULT
y0pDIFLujXqRG/O1aFn2XIUXbXkTnPPL+vMIPywcTf2+cGStrwG8sj7hgyb3yf3k4f/uUQl1V+Cu
rpyrcDEsxEJb5JfKolgE7lN9+fKEdGUVu+9nZuJPJPjTjzk6DnAUxJnHGePFUPXbQvltBNoNMN/n
2O8+hdwuqBBeJlQs0pH6kUWhrjfnpmL0/APYT2WuwmbJXW4bW7xYgLHgI+kAjhLPDaBepS7eZVk8
jNNA4a3pvUz+CIHljrpzKxNO5XZ4V+PfOSbK3swLD+iQF8s20lDd1Ud/nVOAg3EdUVQIavyaNG8k
ASlhglhFwVMBw0MPjV3fBdeJku7sPFir8XhJEujgFAMlVAgririKc+faMcWTRsN/m6amG8wp/LKD
mIs3nj+MG+rrngp+tQGCoXCLKiXpMYo7Krr6qrLrbQxIw58Cz06vBhmSYKi5iZDvQiIDXJJhJsYr
s+b/DuX2NnOGTTqDpwU1lCkal4Ffr40yuRK9tOp7+aEYngXVAseS1kVQwOwMlkLLL5OMCSYNifHz
Rh6pdwRBuZxSIh2jgGhaIVvBtcQKbwqpfZliGERlsEiszNPT0W0m6qU1xGtrrkdJSHDM+LKJ6Lmb
1P6yoj0lS40XepQA0LYbC/qUAEOsW091EQHUBTcUNXeYNG9R5MFCBcEzuyAVnasDpDVAaRZle9XF
YgkqfNvY49pHIzrkoQKYBi6uET130rOJrs6g8JOU7wDNV2P/CNJ3GUACVtrgWm8LtIid9/MCPrM1
akdxRhUElkZ3O6Ea5P2GLvPA03FApLZtqpdxeeaQnPe+nz6WefP6sjmZpkiVej5ZWu1qssD3ijcl
WvY8qO6F2OvVnz8/3enNkKKTjpxYdY5jwkqTRFUbpKci+mDHwbO7O+ccIO1E3AkawSQPBgB4lpB/
f6a8BtEYqwNRdfXamXwYztKMbcjbZzb2k3OncSYzFtWD47YcWedOYBmMo9jjjSSm6x5IDRaitAJM
l+BnHnMSTpV9rh/79Hn233HNo2C+bHK5HQI2OHq6oKX4q67YGdFdna31Yg9VSaovfNzZlWWJ6sgO
L8f6zN31zyX4r1Xz5RcchVa0x/p6pfHk8QCJEqBmdlCMj5B290lcBg1Ih0fhP2TRRpXvVIqR5iIP
L4riurr5eTWdDFi+/I6jc0eLO6m0R35HPZKYYhZQaEBU92kMQZH281h/ilt/PbQDrpA2L+qLx83H
Cj0KeWrB528p9ZUZtOxINButqtcViSP6SryKPbKEQ82VcTMZaNwMvFG5N0bW5InIWprB78zJl0My
vSJo3jZdCWfKB37qjFRjKWZYJvij8PbnH/7XJ+fMzfRUOjGHlA3LPHpZhZ+LpKLnY5EH5EvkcA94
7iIV8uPPw/ydCT4a5+hliNDQ4bXT8u6XcCOTLSzqvHtSApKiu5YMeDaA9d/V1Zkd7E9w8e29zOOS
BFBQD+u0pB49n6X6ZjUNVKQmCu5NLfcL9p5oFenN1iLZnsLuzkfjIivpCYH+YWvT71Grr5JB9USe
PXE+rKMmfotiwmvMnkPHXpT6e2LGizCSl3kgXatGvzODYpOTRXbHYq4p6NFjA2CryqUHOcgPeffx
82yefGkk9ChM0mhOk+b3PUxpy9iyZrVT3kofztRtGwuEF2Syf728zJP3ZZyjl9bqAN/7uXlfaJPm
VjPwKNdAfZ8j8fy1VzIOqxBxB24zJA+PAv4gq0WvC56na12D62BEfcCsaOLH7qKAe1dsUvvMLnVq
ClWHMwDxCjenY2VRBBO0jSOSr6kb04rg1pt/f0WY9dAUTOZmxvB8f0W5Vjrm4M91BwxC5vBm1FWs
H/N/loExdV/HOYpn1UkR/ASSu1Ns3Hc0HZtlukwMAGNNtrMbwsifn+uvTfVovKMAREudIlYCxrMG
c6JJjL8zFTwpDH8WQDc0KMYvP4/494n2Z0jNsOgtsDElnF/llyhEcL3WLYepVLv8Vzr3e9py51o1
n20Xz51X49oKah1/j3j0usRywyh9r0PA7GnfeD1Eo59/0Okp4IdgCH2CZiT5o2wOdJXC8gHzWFwR
55rSLb3DtCOeGerv8tWfZ//vWEdfRq/mWZIFjJWMg4nA3F6PlfTcDX0B1+KXYjgrKQi2ogjbdRJF
h7r0P/Xw/ufnnV/p8Raqyf/9DUcRUyyFfSjrzH8Bv3rqnYMizhVF/wrK5secPbX4FmUIv0erWPPr
tqvmUohfFV6HI01fty5DodQxztUKzo11tIIxUMhHtZy/fIGe2/CMBGO8GkvE8szL+ytWP3qoo3U7
qsao6rM8NNbFjlbTIvlQKRjEzXULCbGRzuw4J5fllzmcn/vLZ2Jafif7OcM1sb3XcIV25UG6HsGA
ts3gTkb6j4akpM1gp6HFMx3iHnLh38crLWxH5Fm6Ywhrh+x2/vpJ4p0TmJ+cxdnv1CaBptJs8X0Y
vdVU4ehIOSaojD4rL8Vr15HLpVBeA9y7Elle/7zeT02kSaqONiYEVmiTvo8ot05QSQ6dwGkyEY5d
pnOi4CZkf5vy15+HOvVweA1iZ29wtScA+z6UPzh6X/cMNQI+cYPMWIg6OTQpWH+Z2nic2UBNP38e
89T6R0UJOIsNdZ7R72NmudXTDm9xQUC9W2q7pnvP+pdEnNk15p9+vGtQvFJUdF0kk/8EhF+W45Cm
SdamDENvLXTXlGPio6FB598fhtI6UMQ/Y+lHi34WnTtJTYzf+MrVJFUb3U9vVPYpI2vPfM6nHojQ
xKS0yYFjO+r3ecOrBUewkgi/trqNIUn405RkU868nRObrYaanFq39v+f1vdRemusC5QJTFtrvdsY
LAXquQP11BCsNSpkFNUV4/jNVDYFRTHU3Ez7R4x3XEO7+/mlnJgpvh3aLHkM8OrH+IQiH6Yip8Gd
wjZhstZeKHSVKu25EEv5O5nnmAykOQqMQ5Mc+9HJJMwp6fyE/KzotUsLkrDhxOuqLOHPYAEpKo36
KXZtreYWevy7lwF0xJ1CD3hjhZsxk+59rd5pvrnrbfk6aaO1pPrXfY2rd5bXeItU8l2ucW2Pun5j
BzNBUeYL1RFB5VpG5UB+UgNlO+bxbEdwYWX4eJcKItPBuKBl9tDRIZyKaC2LCj828oDGAAZFae1t
4shvUFRpoY/4xA2V7Y2XRQd2AYQk9xHS1w+1M8QoZZ3P0HLwJxz0a8XCns7MzdqrAMeCQ2STwBuK
9iye+aaShwo5hXzfRP69lCa43ujSYy3jEw0oh2J86pjrMteada9WBf3owHmQrZgE9xI+YAM9/zkt
1zXGTxWixM6qfmvWdO8E/ZXvBJErh9m+r/pbH2q2GU2fky7QLORYT3Xa76wiAJMscWUH3X2W5w9S
LV8ZyPwG09w3YVu4Uxe80dshX1qVnG46OM2rCDnKZkr5P1jcjaWW5+3StgTTMjyYYwZCobsr1WLJ
Qus8ywrMhUX/MC3Qe3xrdh0m4/SlxZ4/FKtUG7ZVJdNAXvbXk+T/jg3/KQmNj06FA2OVOy18buKR
C3mwjA2ay6XEq0tBcVj53WrjxoCovDJpNFk03XQn2kb1Wjv5LEe4Lo0fXcttHS4o/e+qbHzNRL/r
pon0SqjR7AosWsi+m8yAGam+SeRc3+n6Z1GDKv/5wzpxMrFvg6DmNEA5Kh/ldnSEWHmaQkHxs89I
u04qjO04opzLtvv180gnDolvIx3dMGM4CRaIWcA9APwnxUDSIjYqPoCh0P79kvltqKN9VfNTf9IL
HipgtyireGWBdpfw0vv5iU5sSvSLGrS/IA9nCz869kb6leQQcDJzZ++UBIubrr8frTPXyhPzxijg
mtjDQRWb84H/5dSL4iAxfKWk0pJeqMizYtQjZlW43FH+h8dBZ2sbnEgm+Y3vA8V1KYOu5+DL4a+r
pEwx70rOScDZRk9NG+JPwiFIvCDGjrbYGONgMwOtSbyK461kYwVHB9qlKPQC3RR3Elt6z2K12SS5
+jgOBNHl7NUWFddGF20SLQR7jxOlrmde5OgTWhng+WmJxVSge2WHxU6iYVUnj+gCZD4ktgwjCbaZ
Hbhy8qlhI5TWWbHxidgxhCz3SjcbQSK1W1h2OO5KYduelOOTiGQwinwqJI7/YibjQxe1VyU/Z+jK
i7J5QMTCNoi/V+jvbcy4Zl+itMnXvf8pDHNTASS3pBun1xd+QitkNLzF2jNYT7r4t9P43iifVf+m
9d2TSd0jcmThgiRxu9B220HCoaQTu4BahD3EDzmSRT39HNW70dbWU3XbEpRPg4qsEHvZrh1WetbB
h8RHdRwv9Cq+LlOyN3W1tCt9V87GBurwJiYclFJRo4iFaybqcVf08mtClUlNETSjs7DbZD2i/4ja
CAes+Ek1CrdwiodRCWnuosNRN9amo73SMZ+CFx/crqQXS1jBUg11cxHWvr629XFrTwJ5TBJS2GAv
MxOKJim3B7XJH50+5B425Sk2wzCfHcSStrzK5GZLk822yFp9UarhPpWidTV1a6UrPdgIcxEEl1j8
VWq3scyDaktbR80uUgzRNP2lju2d8BVXrvzLEcOlKbG3WmQArzfwBX0y1RA+vIyEql8MBTg3+aZQ
KWz31MmwMLQq5d1Jm8cq8aGMwZTEJmAR49YeZeNvpf/tw/hU7ek6EIXXI81sNbFVKYBZDSZkvW/f
mGG9lSQVJykck7paXyUi27eiW7JFXA++tcbBBCFhvlO7ZqVK6p7DeBWk1bUorGUH7T+n9zrLsm2W
2h3gL3wXqv6Z5ikvbpE3idS6FWZ3kWnTkjaHK8mxPOQK3hhVW6lWfw9qvoBzvokH6372jcY7eXYa
o+ZFjYmW5MQNg2LVEDRr4NfaHo+JJh3WZiJwi+QErlFJNZRuE9CjU5mtu9gel/1kGJhUxTT2lRdO
IXCGTHZKNV72HU2FsfpR9+9JkLhKglIMAew9Dd57iRg2T373aLx6ybnKoIOqaXUxJeVrWtI3qquu
LcI7w0bBhlsv+8s4/K4NlKNxcAi4oHdUaXqnxFC8X9rRc97So07X2mUmkdBV8PFFQv5Rm9Gyw0LE
djqoqoq+lYJoI5nxIa9kTzfRcSm+WJmZyQXSgSXUGm6cHkJYgqJ9smNUnoh1t7kFDhT3C22s26Wi
TdLCRyc08uFjGreMFP12NMSVTPdaa1nUjZrZx/NatZgKafpVpvJHO+VPEF7IoWBpOvbGom6pp6qJ
hSmi1d3V4S+O/8rFV8TfxDYNKGoB3nx8jo26pSU8eTISYe+0JLgIBkCOkpM/NIbiuFKQtpRT4nKJ
Ws5yjd7ZReX0aZYjm12oX422se996Trt6aIa+bFlnAc4RuA8asS0G7fOvjUxEBZKjnzbIaArbH9Z
6MYr6L91m9dvYyqWtuJjeqfOBlTJ4AnD30misXcEwIXrZ+9dQp2lifOdMkxAbePIy0DbVUXsJep4
4yT5KsVpIsI2sVDfYr6MzHlL9fYTf4kQLiCum2UXIYmeVBdDYwN7s3CZ+dhqRJRNE030sDnylTPK
+yrqH7K0hPtXwPzLrg1fulU1PkdluOxqx3FNDZBGmF3hsle58DrxCu8QpgXjuLZ9kHr1hdZa+8ZG
MKeXl6Ni3xALXnToiS3WpRiHV6kiFqAPbaxKfCjNSy4YOPsFVw7mdQN4gCzS97VIXlJ84sQgVp3e
XNW9slFzbHqHKFhlZrQJYja1JNdWOc1z0D7QF6S3CsQst/YR9LW1/G5JCg0dCn4flXJhyiUmePGO
NtUFQASFpWlcVyWaVhZk2oit0t12s0V02WRrRHuYckvXVqOsWzLvZhU9jcq4MSN9O6pXI2wG8lzr
PtfvrNpBWyCIJkGEWf10nwbtL2Tn/DjL3tuoorVsfGmtcdcFxmeoxrypaNuF0QJvHcfrSwVvlFw8
xrjpuWF43dWkdO2uugrs9zHBby2p6NxkTw9QMBTJuLB0ujhpKAY4ittzet8bygrTuSvaGXcWmlNr
iC99fHgmK91UjQqoNQZ5nE+7Fq2hyMWOMxw6B/zjirrmesJpie7T0NNb/7Kaqhu5x/zDcOAsU/iX
HEERok+2vq9tTapqgUKLOzi7qnsPRbqOW9lFwYuwoy7dfqK7y9Fq6oLocdsKIzwZD/EW/SO6P+yQ
FyMHRJNwCFW4TLq20X5YlWGuEqdLN6QhN336lsfFqsiGizbC2ccMi2FV4JAjQh3fbTbBKxEVr3mP
IYbKjYmuxeoQojLvy24ztD1yYEulRoOpUWxCz3zVneIGUPNbY0wLLaRBMDCfRuxmpP4DguPtFKkb
02oRPirFbRdYC60RuedQsAvbYQm6fokf5HYU2v2I2taU9GXvBPu29V2lTnFH+aVL4bq0I8ID/bLG
IEYNEKnnza+2iLapf2tpRrW0wvqtgACWhwjs6z7BQ4ptbBARDPVS9BexXFxVhigPfpnJy6YS2q63
8uKmj8pfODO/NwLhb/FSWPK9BACgm4yDqNKNEyf61qk7z+gzr7aaZVI+hX62l2VpkapBuWijGyvz
Lzvnl7WwR0yQ1vjnRW64Gi0svidHv9FTCYYzlBHYkbxELSu8ULy3I12hrXlbITdAfNTKz0qHvN+1
UtxnKXvgZgsHxU8cYpgcsUca9uqdVUjDtS18exXgguIWEj/KiSJ2Z8XaxCb7dTl2jdsXSXg7Bvpz
pOB/6NDtBbF5OdjthQTjyBmd2ywXD5Fj3JaqcLMUU8y6vSgwPFbbgigpUh7lPmYpEEOoxAadr1uv
DsrOIXzpUg0AbrPMa4w27U486KlY24UzK3ifR+3NrpJVooL7ittuJUzdweep50gs4kOs0R3IEqBV
92NWs1ROh8GpcjkIaVhaRSojQ+t2raNvKHJuCjnEoip+bMYRUXoPd1A3hps8FhsnIc6Th/s897FE
e3FovxkFl1gIqW4tgRLHgtgc2ss6UxayhvWk1K7yAXN3Vf1lmM1TSc7SxcMBhENyl0kyzVJmH6IR
11Zy0VzpoXLZangQmWM5uDlsiiB8xdtvyy0WDsAMXIi3tPpucay0qDmnOdFywwEvf8Zj9Mzeek+t
8WUclZWUzkKZBcnfy6i+oYaZVv2inho6Mo19V74UYXCTF8ausOhjAJaGgqhEizEFjeekxi8iglXN
jqfX+qcBjjhXG8LtNFrKlbWv88BDlYPo9yVCPo4FO/+i7Gy6WtxqRXjQuvFJrc0DH82d8LWlUr4n
+bivRwxOytSLcebrx+6lyZ1NKBf7XqoelTDeV9KrpRBpaz4LVG87D//d30WVELwkUKUs8y5Pqp1K
HsVPNHxjgmcdMK6c5Z+RsDZ62ex8azxYk30xkDNoy4naeyPt8njYBpAg+J68utXIMADuQM0dLxsh
05fF2opeK81YJwrerYJwUVf3beVvnDGpvSCL8MkR2nOpRwe20tSrWu0imVDiR5Xir0NHW019SbpS
u8M746YGadJDlcjVgmPFtN/0frgPfdpGuEtsh6JyLbX0IMsurFi70IT9kDWERmo1LQ07efRtzv/e
loqNRaWBLPAS2dfA2aev2wn6H4s9DM1DZEd7Pc/wUC4PqYlr/IR/TmmvFAOTriCyK69WKuAdKveS
icq4itlOO2GcqtvhMq1DCMCYIXEzIgzGfiZLsCfOV0Me9eTX/CsuJFf5MHoz0gcbQnnlFBB9Gkvx
7IL2qcGq3+ycmE8aH4ZJXlmiwdd29qS3LBwJ8bWeUfoNL86P43eBgXnQV54c2Ku2QiSY1R+WnN0E
hT29mAomS9IcjuHLHpfRthpsgiFzM4QdtTlcTTpTO4Ta+Euil35hSdKB13dtxyOmVhauvcVYtpCA
iIJEJT+Xdv04BlyoJUPfVGB9xzp3sFZK+6WMPzA+HRrXsewW+alnq+OtUOTVVEuL7H2yoVwQ9eat
hdcTtwB92AruygT/Jp1izGFOwzbMAPypEwUZf7hIamg6CcB0nHWdGmp6LQ5ZxHaQGxxUYUZPhhNo
E1eQ6F2r28wLAsXtTCgHRYUDUhPjw8kHOQ0jE0yLWp3G66Kpca4q1qXobrMCoza7w7IaUMIKogw2
EGUVQMRAQRAnGXiAyAvp5IqLcennoyehddTqBj9bce00zk0I91DRrXXA5xCQ82aRc/OmJ07CsL1V
KY/QCthjJp75KkYJhbyoC30VycmwGPPkl6lKv+KM0B0zXihvhw6ybCDZ+wk3a8wbDwZwklzTrpRk
OjTwZvAGWNXwAAplLmFV0EJ6HGWT+iE31H2mqYemtn+XZle6GVBlrVIeJXQLBO/Ss0GAG9vWTpuv
k2EUcgiqAbIJi1uI5fbB3K5WhzlP7Hu63yyUsgAmDPZDWNfYI8MqDx6z/k1v6muVnqVGs9ahemeI
7mYO6Wcgo1zrkUfyI1pEZXgTNfq9Ljfcc2Uiqdxqb+Qc6aI8PZr4KEOV9tIRhEao3wSO9tBk0bKO
gpvYlO/sOsYNxJ8G2BzVS2fFF2GD77COwCzt4DIOiYwZNjpIL8riLYTpT+G3y8QcYGGU/S6Um19Z
ggau4oPVPtDurLi8XFpy8hEM8RukSUriJEzT+FEaXkvtWbXGjZxrdw3xV6iPpE90nA9f4+RVseF4
1eGygwkT+cYuaGJIPlrspQbWfZpjKp4JXIV4/9CI4RFGKgkI47J0mlsaetkBdHK0LRmbvnNbwulF
HfurIeUa3YWbIMiepQ6/ZHNI3S4Qh3Z84bhw9QRqmRRf2KFMGwl3baH46PfDbdf/niTpqpCCS2XQ
b0uHNUNvVIxDct34S6yTFnXfFW6oOgSSPSs+st+LSo9XEbfeRLE+7ELcmhX2lZTAjb4Tnlbx9WvW
XY4mEXFpuzKcHrgKJT/SC2qGESVenQnJLFeoSuDJTtZCOSQQQz50mLrmUy+qeJk2urgodfkZ7CxM
woLJhRngVRkekXHPviKlN4i0XF3g58QxK+jl3lZFUa97cijtHA91dBoKtdiNYerlbbiy/fZg5+2C
qJyG13E3isSNp+CqLLMnnTvoCudfw7V9WD/p6Imi+Jgy7UN2+qvMAATF5aswoGwk/UYoCuhOf6Xk
DSY34UXF/TalXqFp8mru651iVn9XLCgZkErQCOskIWn0Evg0bCTRYbSwzxEQghahnycPQhXFXpn4
Pkh2Y44L4lcj+6sZQJnke3180gNELTBPpjVupokrt8ylMUmKqw649fHAOZUB8C5wZ4XbWcRZOIU5
6YSDYn8b9C095m27qFplpxmUBJwEQzfTH561zG52jfbR04veTtpt6rfAxEP1uhQ+JBvKiJ4VcHal
VpCsJVN/kLqcK66KBWMxcOlIPpyi/ax7QToFGx5jTgvVSXAf5+o9FQKy2AEQB8w3HsVo7RRDYrNN
V0NU3U/CuY204ioJ7+Twc+yDFzvPcX5sYuGNKsmeyHSSm6DGKqv8VcJawq6LXFNtk4XRe2c/quMb
zRdbsqRwuWqxmZLoKpGqG5FhsFRAmcJjhAXbH/JIuTT7CZ6kTSYFWb0++MspH5WFLzflqvJLXO2K
jgAFRI7V3mHAyQVOSDie9PJhoBoBRoiuzfDVL4c1na1slNdp9TIL+FyVlJpCCUQLnc2Imyb3yM6V
iGTXla17uVT9VognohwgUoslYTCQ4OjldiVs/7VOhTXHYMKTI7FPKmOpF+m13Pd7WTeA6mNW6jLv
+yCvl3rSWDcxkgmawSzaueEdkjUC+07OJvAcH0tCDOXH2LnwA3E5kVKMCvkC1/sLo87wV1PWVG5c
39RWZknmtGe59XQ3+va+GNQLjCgXUsK+J9sjeWQsS8a53XgaQ49gMscmLCOHWT5QEbxr9fFZAQUl
7BclG5ZTr2KCwAYyBghG7NZTG/NFqkmexQrw76RjT1ad1r+nwqat9K6GgBT/dhpjHVrBtAACqtCV
rl/kUtu5YdngfMt/m1tSQ0BeLeQ83eKzyYuzyyts61dy6BM2Yam0zFqOBydzrnInPcghDpZl3ayy
LlhpuHEIXbUXtCtJB8BVhAMShcnOfw0wUF2EpfUZxsGuKQN4emavPpsQ1chyO88Ki3BRSA1xaJP1
C6PDXFBOHDK0msRH5NfxbWnFD1Nq7iIrfk1AGy5aJav/j73zWHLcytb1qyg0hw6ADXviqAck6E2S
aStzgkgL790Gnv5+UDtVtU7r9vBG3JFCUZVFJghir/Xb+zBQHc8iUBOtramuic1/UZXspssc1gS7
Am8K4BBNUsWugZ9M196vo7UVxzs/su3dVBkPIalyuxjM3SOMD93RjGqT6jMtCikarxz5GkIpQobh
5uj6dJtBhOGd4YYe1OigdNrRj8atxmIb5/W2nPvbdHKTQBoVmEJmzED7aFpS6Pzps+nKp34kBXS0
xk2gJtvRNl7J3l+ZxrROG31d+Q1VMmL8mib/2gqAhKA9TZpF1qEyzMh7yOpvF5SNGSEZVaywdv5Z
SgPpbBh+DX20j4vxvp8MrsS0N/Kq3XYBaPgU1jAQiZAHxY6mpUz1a6/pzVIYMeFUdewJe+RRKioO
h04Yq3LSX/JOiRZUgnEKTPmNDgF4M2qVf3DqkStOcPgUdyT7dXTggtsQfAV00SyCwN5FGrWnjSbo
qvDX5UBBiz5tAMs8AdTmB/mdk2AfLSmIGMYnWOtnwvJI5dLtb7nfIwsR/pOW6Nsq7NjL6LmgIQmT
cw9oqeopb1eDuixaZyWS+MVqOROSEINtVVvHMhe+N6TqQCLcdOnzTuPxwPMaJP498nuE1/xOulvv
0sZOPVcldnegzCNKSHpEpK/xOKX4l7Solzq19eXkt+MBiuFcd86j4na0kNbxltSOY1iY90EB0lJo
k7qKguFELPi4KK2XSuDZKNPsdRCwLaCwK7910YWX9qemdAaRjJhs3CoG6BfqxjSYf7pG6yCO070z
wAsn5nONXY/ngZlyg5BW7SrTuk98rExJWN+xVzAoD/dgOIQzVuJOqOlb25Q83Yz+i3bdL6OaqDhQ
zmmvDx5qzU0kJERUeaPqPul+kd94Q2nzQHeNF0YzdaGYBU3cmst6XmXxEmViSFaFPSysLpIES/pE
ejX1Q1JFT76mPluDcUp5mhd6xrQt7DU707eQIgd9emszw6vnZHdLl1uTVJV9ZyftvlTDc2xpkgnJ
2IYkUgaBeGs0652Uqteet7VJexazNCc70KptVrd2OqFxFojw7Jd2ki9lZ9JflpTZKoySD9dV7tsg
XSNv8Be1TCpMKiXp0zU3iJ5zE0UtUWVOSY8uUj/+yujc5X7iLJtxXNkCiEuP23XSUEZiWAFdXbnn
j8FB0WflwtjvaC8MFqOlv4TxcBqTWbZOs/RS7xwD1bjxyob4kZGlmo3hRyY7RCWjP3nsWj55hDRy
jyRraKIpT6PDHsKo2Xg0NqRsl4zmstqltr8WaKZXSM1uWp90skHIteaEd2rp47vCitOGcj2EOY92
QlzLAvsSyUyrshb0Ok+rpGtrbpVygX4Bo5nwQDC9JLcMUKKUeExyITlQFlSiXPNA4/QFxCMShN7f
CrIu+qoC5UTVceu1asUEmFq3QYEgwwmnY8r3d0kI8KU3U31pVPTvShgKRYEJ7R8aP1vF3BolSlij
t0nsDG7iXt2XAtlTJVZRmqzNQX/MKv8KFwJ885or8V3n568Fdxm1Zcsq1JdFQX6gk5ON4t/ZAyKK
NMleVOCz2Aq8inhoxS/fGg4TaipPDCNfwo1Wncy2IvgEywBlHTZj7J/TVsf7ZG9qv9hRbgeuxE2K
H63jPk/AVZW3lMhOnr7GsbRpZcczljodnfWIyOthX0fuamzUr6FIbk00i0bP6J82CwaLa+LQqhcx
bppVRBwcGXg9Y35d+Gg7oAuH9Di22huT0FNT8HS29BxSpr50cXM2RSFQMjG6l8WxyDFsdaV26NLu
xqpZECrxYJn9Y8+x1UcWuZgO97+0bA/1COSKOnkjJoqMO3PRq/KBzXmDrv8gLPeoG/VKU5i9k/RL
ScQmlnyfwvAUpEJf0Ny+mYiBJ15zP/r2zmd/5xS9gJVeZRw8aNUU7YamOA4WLZEhvjurUG/brl37
XWuuBtmvqia1liUF9D1sPkVPm4HFR7TqMqXAGTPIm6aXL2DYYF8VKX8Q9g8am7CW5ethLHmKZzlb
OA3cnWq+sxY95fkcdmp7fl98TOrLkHRP5kA9STVbE2TJrNIFe+6MBkKwu0xaAh6nOlzNuZ2uuU90
Cvx6XXuC4U1Iu4LMmrRirTqf/oTkoGr7RauVC4pBUsjghPpcxd5Hw+QsW3Q+S6Mb3iYfIs1ui49a
qpwu48M4I/vtFWW3D+YjL10QecCoS9Ua3ppW7LMeVpBvcTHGaKEkxH1di2Y1BfjhZG4TeD83TYmR
EKxgHlHeowKKIG9YZ80RWCZbK9GXljPOcu8tGhcKUjbLkoMqSrJ3Eja9dtCX8WjNqFayKsfsJaHn
tRKBtXT1CJgr9VoGZdG/OqRzVgYjSTPk+0H1v/QwepSNvPqa+dzpyk3a92c96i9F7itkCjHTtMS3
2TXJNLBcRV7OHED9xOP7ZZom0lbg9Fnca26xeryPWw0GZbBvkowvS93LpUiCS+u0m6wgfbG17Rue
Crdj9kwVFR+VbqDFTk5sC8eJDpMVq9GzjtJ/IX/L7zT6Oy0Ov8XKOC4Mna54SrQSZA5VZ9wM5lwA
zM8xTLgyuiG7CvGivOMh/9rQHZr27tXlOi9bk/2wT4DBes5XlzSXGftBKjW0w1Iz/BcdXixu0idw
iKXaqgeplviUUeeDkqJ3sLeKOVzYCDhlkxUVV0cMx/hB4+du8u/7PkA7CRsg+8PUuxs7J0OYo8Jw
Eq9BUILjiFMQdp5lf+tHAY9gncxbcC/HeTKzxFySt7FP2NfcDuU9kX8TrY+IuYqFYhEeq8M6JdPI
4wGMvjLvogIuEoLEpkDbpCSQwF7o50h5MnlssIhUaUGIQjvudPjaMMWU71QblkWAeGKVzRKHAwcT
Mv+nDhqxLpH8IwLcNlK5Kf2hXhqKnax64lM8NGrLMb83UUcIgwchbpCjMaB0SwIo5p6PL8l1Oi8c
L9RLdyWyah1lBdynExz5H3VpZRq1BIj9BmtTFAqEvNTp6aw6KKTkzRiHGt6chXW4NvyLVbknpPjD
BRSDQqbmgiQmKYZ9OMXYSuuCX4KvlBtqpyhAyuLY37KQfrLG0d+brOZGy9V1luHuDettlqbbFN8X
Yb0wMoZVXptCX3CH3EjTWegMRerENjmCM7o8++EW9zpxvSs9y6allrKOafnUAS5Y6D00oPeOFqJS
U2EKZO61Em7FzKpbI5dbwnJPshILK1OedB74mDI5x/ToIen59Rnith2rds2khuolu2lKuGUbwo+Z
Z2Uq2k6r+EQyTnfRB3daEFYLrAJ7N9LWMTqQJACFTTjiyhT0R5HJa6Cop4JFdEmKDgZkgoLgEvdB
Gj1QVaZ7Y/IcuZqyyuSLXwrBuWSNi146J/wc5Cr3d/4Qn4fbQshlxHgWK7CdbTCATU6eUPRHoswY
fyAiESOsRqJVx45LkivFnanqlGW0mzwwNrxp5iMbdFQD3J5xETUdb9j+aRXNsNs5AwdaMTE6uQob
M1gncaq07mkc70CHPETu07mgtB8v9fwhtqz3PdqjYvwgGeaz6JvXiYJlv6/fuqrhmVkyNwzC3zFr
3rt28ZhIIp0NvT/FwXBnVw6xIU984RdhG6FJIasXHOilROdTddmwdzPj1kKFkJftN9IyVmFn3OZ+
cYx0+Smb4Fj0VbasVbZjF8Kqii1EpkwadgPR7GJG5N+xRs6DNNKhR2y0S7TircqmWmdtAtKZH3zT
uJTmvXCqDxsljN1yM/U1bGKXWjdBPxI6azy4gJ0rZn3hkoKdlts+L5Yy0FJw+0EsrdbVV7yRlZ1l
n7z1Ox9zt9G853OdB3Y5ozB2YahWx1zQOj4V5Fr3va3vVDN5RQxNSI8vWTnrY6VghHfAMHpn3+k3
fXw1JvPTZAgZ/fJgJ8bXFLrpvRaZ+SoJ89xL3GpLm3ZKWjl5zTX4m51If2922rs9NNshDJ6yWj2M
inwsO75PgqDfHHlpiXxFr2I8C+YzDlm1TC9Zfj9B44geKFSjsbCyVoPQ1kmRISQLzZ2JeUMRM8yj
IMqAg2buEVb11UbvSaJ/JPqbbZBxp+QTTLL7LoRYOmQHL6E3PKfRdLBkdMNqhiSASxbVoEjxYF97
K71N7QEO9LbutS26vqXFw8KSwNuV9RQRE91aYte1Xy5UVWnDPvj5qnRVT1QEyA84FpecG9bWpCV3
y/t78tuUvTF5iBNlFw8qvqjMeIfARdScWTX7tah3cdzdD201bJCwrJooMzDa9dcsv5R5/RL0XwLO
dlXKYqc1oFD0JvO7DPcGhwSiGXQUstua0qdYOfe0IUayhMqtzDfIBT+0pFsTzUquT+DZPiik3gRn
o3HAWEbPET59vy1l8ILI+vwyGZSJhf4ZreG+by0Vey5PXyIBr6d6fdAjchYKvUZePCifAlCs5qm4
dQnHD23ojI6dTou4pYKeI1uZtmTcdovSnm5ZMvgC5/lS8QVll8HeyZ1zauAHm0Yx7e0sPo9uegrg
zuNyK/XYK1qAGGICC/FC+P7CDoxrbQe0ykY5i5dqsMPEOux7suKXZI54dLEQFcw4jLVsR9wMPhfK
t2EXI063yiuQ2lhh9ixrfsW2urG50u0QXiRjtyB9VTSsnr2/kVx8AJItOcobpaeJUpvghnPHt1dK
EhmLQKUsfohfEZ52oIlk14v2HZjjrBgucEC6GLR8RRyq18JDmQ/NfFw6NsNnlt2FeoQqKic12247
09OySSBaejGD+M7yS9QLGmXpRRQvZkp96ks5H8fGjue/J0vjQG88+jYGsMq8Tu4IS5l6ProRv282
aVisaPXk2zwAGGvDdqoBI/1QfvOLK4o/BeX8fIWE/mgUIOFEFF6GMTxF0DRGso0svrPShFFEn5NU
7WsUBe+SjmfO1s00JOcxbF2PAU8x432bP0jS8bTC3pvQgWVMKvb4VJTBKshSrwt8cIG4q5Y9nZ0l
ND+VhJ82qpTGYaIcxMIhbxLEHTi7fEJqsA+Vvl81ZXsM6mrvNyiaamcxjvltD/qnhHP/QbiwewuD
so9ey1GZ0DSELel4NJDRGBlDTe+3p2jeAatir476Ip6mS1VqxS5q2CQDofNYZg9ZBYGeEOuuPxS5
vJpGN9114XQaUlZVpW1c2ErrOR5QTBbJc496lA218FgybtW6WPHU/5rG4S7IslvwPJ6kfN7EMpAk
D3eHkXyoqdhpgS/ixEt0sVedZFtK+nZ0s9+KnE7xynROY9Aeps7YzsB9HbKqBPpwn6VEBXWuQwVp
uWloON8D32/mFMI5pzwiLbobbH8rMmUz5B0q2xD6ZbTuQSS8FMXrVnPk0ilPlsAcZZTHIHyZKsvT
aE0PNRkS7tEeFT7lLAvvoBDvnKJat3lUHMQkU+7HCCorR0IU6P5jKZOrQmhgFMI6J0gdBdsDT7Tg
HjYlQIr4XCqshGGl7SaRrMNWRbk7rQGhD4pG1kEWmV9d0SubYpzJAwfR0RM3QUCbSBgdrUQJQEFi
68JJinEi6m8lSlOYWK6HOSQXxdQf7bbaSDCEukrQa5peG9cv9uBwr2bPLhorWVWvCMyWhLpuwvIx
AMeqitQbQehRMBCv3XKnmJXHAL3qGUYJBSDJZVwycL9rprWz4/rO5MTC2U0SP5BHacAMh+SRhMCw
vNg8a2mMqYY/gOmH1aYeolXb0Gqi1YwXPRJh5ktJJgsfJYd6SMxYDwrUHZwsOAgSCRO1PaemAt1P
2oP63GcmtC/Uc1nJ56jPTy7CvUVV6W8aFE0OqNMbzkFDlRdOJP7NNo+0+TR5JGhMPV0+Aol+shVd
3AbozI9fdBakGmmStOLH3H0yw0fEjUsiZ/Y8/87C/1JR0S0yBo2ARq/KfKlJXWj7hjtS2yrA1FFa
wgDR+N6R5e880zOwLKN442CJ7CLQzwCNH7ycAThPm6bKlW2ilKwzJwl5NhvOKrPQyCoulxfx33PC
E3Vi4EEFeyTHZys057EOmMqrZluRA2NONFbyeFECcm4NsZSZdYpyNk8Vei3UT2X30fY0K4zWbW9R
sdGn4d6uodpqNnArTLZ8TFDjmoOeK+Dsjioe/DJ+HMVX2DGLq3OAQ4hKZ9glrMgq0TAZcscZIS9C
cBVOFdTxp1Kou4k6idHsjmXjvBHG/lX55ltp8TJhXnt12T4pafxadmITWtWqcbrnErjWTvRl2omj
n4sLWzKKzKFQ14kJJ6F/AaTuMKWsorp6UIAOLNkC54bNSz5p5QpYCLlR+WmLxPgT98Ef2Rz47jiz
uWtOFJ7//Hc2h5rzvkxYvri1sDsFu0JWy9Ra69nu37sc/sCqZmho1Amio5qTGIfvX4dIgMgIJ14n
oUmVo04b/vPwQxePD7kXlA4RdUD4wPcvoeSaX+s9L6G+xMaSQmk0Nv0+fxzeoqf0T9whf5SCQRAX
faZk9DqEtc1ui99dt0FzJrXoENmQRb0QBukz0dUvkfE9j+MdcvyUslh0QuGfeF/+6DKSEEdUhDWb
C8UPvyM6VL9xqpTfMaVmBLFEa0Z/ckf8kVOdXB3VwZEC+SjMH/w1DTtrjHKUCKrxRlgK7jgSMvZt
vJTTmlHAi8fXGE1WjUz6T367P7oZsZjati4M7pYfL6qbul3vOwFZEYa1d5r06Fv3ZsOEEZp/8kr/
Gl3IzfKbb9KhZfhfaxfVyayoA4RytkL/tfHFudS6jUWETmsb57pxD6RNqKuhc18jJXsja2iddEgu
m9JZaolLtYZv/Flz2h8YdDA+omHk1iVU6EeDTiON0M5UDZEhzj8H/aadLJTsTxyd84f3g5mXLyH3
6xylzX9+MJ5NrOFamJLZoqRr2IbIZST311VLQUv2n9tsSRzRfotocvE1/ctXJPIzM2EOwPh9kkn/
ruHLLLv48d8/Wf7gpuFljNmkRfIAEU3ffxMT1c852SvGDdva6u1zEOlIl5YZiPu/fyF9/pd+vHb0
xSCWJmWEzoIfHFSZKnkQG2jasxkWwjyaquFRaebvRw/PleXF2cyi20QbVyKdljorlTH0azk4T4mT
HChm22aWmJamjnAgGqu92nWPBXhtHKrX397rf73L/w4+i8tf31Xzl//h/9+LcqyjIGx/+N+/nKL3
mm6mr/Z/5h/7x1/7/of+clN+5j9d0tf3z+bHv/fdj/Gv/+3Vvdf29bv/WVHV1Y7X7rMeb2F60/a3
l+B9zn/z//YPf/r87V+5H8vPX39+/ciiHCVXW0fvLTbCv/7Z7uPXn1Hbkw1t8NH81+9f5W9/4/ya
8dPr1zSJ6uSPf+zztWl//VkRv8xDPoXwNrw9gQRzRd3w+dsfGb+o1K/gKxQYxE1BF+zPP+VF3Ya/
/mxav2AZIMWZzGiSsVWL99YU3W9/ZP6C545uXJUuUO5Fjp+/v8HvPq5/fnw/4Zq/oAVvm19/5jH7
3c3mEHXEEUYWg2mRUG3gQfz+tnasdhoig4SEyeo6LyfqOy5fkP0tO8Iz/aL2ptZdR133amfpe67W
W9i4SmJG6PEpoqoyb4T72sJdx7h4DiiiSndNLVA0Ll2GGOOLALN1ZLc37nRGMHoQJYjg+5ReJ//B
Kta99hlUa1tqy959D/BbafbD2B115ESDUa3m7pvYOuHOSAE+ZL3tykNe7LoeGF7ZztCAFVwV9zOo
kffFK8PwysBgG92o+j5TMIRZ6zC+7bVXLXuxraNEaydidupbHQOw+tLiGWjaL8c8SFy7qbuzq2qN
L6RWZq8L4P3VKd8Zr3SktvIppczM+oy05zp3dkn8VDjPEXMYOslVkmeIReAws2XrhLssnjbdmK+z
GjUJzzvLHFhokmWZ+RtjNgGW78VwcaPpW8rIW6p3NnUkFa4u51hbIZJn66SruyhCXg5kKTuUVO/C
79a2rmyleyvFV2d2uyzsvcBWd66RYdquVu6AwY61ZoxC4Fd5zoW1bus7x6rwHon1WFCTlMRrrd67
7bgsoKuKJljZNB4ThU5DXbnXuD4Sw9GknUqlWjdmtsuwOoYGHr/iIVMRCSuv5dAfBY3I5fihWMqp
hv3UCSCtIoPJv0KoWe5TirYltw2yaLqrjA8xwHNZ4ZlSeIQA8PbFlxq7S+kmyxlbVHHVJFFIbVd5
anNnaTUWju6Xlu6rns/D8Vo+1HbSVznFuikaVbsaMCogUMsIjKyCXYsoTbPIVZzOFYqgSX2PxuLq
F8qyTrKtGkawQ9kJFIh3mm2LNDl2Q3eLdCP3gB0radOrHuuj15r5Jp1FMijNahUzULEzrdtO31hO
vU+LWb9XdUvqV0DzsNDj5FDz8slVs/cW+QNhbldItLfaNzwre636bMYxvJprUvJwfmrRYPIvxSTb
i+Hb6NSLmiTT+IT0tMPVRbgl6VAYIbsNorl6Y0MegAEj1bawoU8uliAYs4egR/pfFn27SRAmbhtt
urTiy5JbXxjsx+FSUdZt/2iMzarMaAkqgdRQDULuqOWhzujUgPzTggABQ83t2YInI1+aYw019n9C
ruj2K9xF5fdXBeRjwV32YkyBv5CScO8w7K5pUa8mtXtMzfDKoLhJy4wd1KA1TEdGQx+nN4ZyXAR+
xVYG0L+0MT5QawKO6jcYSP0INoLsXNXKHyshMQObh5Bysm5W9jc++o72NjV8Txh7Jxaeku56V2yq
7tCOSFPEQwhApBnKAtQCwC3xtNp5Zqm9r4Rz66oIwp3gUTjozIXr9NxIzSNxH+iW2/MgyUM3AfE0
Z13Z8lJFz4q2l7HuwQosgBtgm/ehsZa8c4i1MTLXjkRoIw8taoCpbTeDsi/TeAf2UbbRUkWbXubI
GHYICrhDsRG/lHq5JU+CsFOvV7/Z1YUcs+NIfxc7uYVQkQVf+lcNM9xUA/M249Hm1i/SaKM1w76c
xg1k6jprbnz45oVa5PdJuw1t3wOApiRUW5ROu55EcaA2DnWv8UCJB8IwrMFKuCgsFy/bfae9Ddk6
FOY6ZJmNeqjnaFV2wbGDZMNC+ha5wVa27xNMR+JurRQxh5guZjA9TH2N29RtnoX+EPcH3UWD3hOX
IR4L87HTpxcMsWdsNU+9g+lsejDJpzAziX/7QTEQNVgVYqm4RDCZR8ZWmeyvagoOg/UZ2M0mjpSX
ZkyfIzhVgCoeDf46JsEbhdGpxCWD9midtnPv86yB65+wDW96U6x9FfsFcH4gPxLlnkEQKfxDNB5Q
wlgEuAx0A/gAMxEVfGN436vWqQSSqwfjfWxLTKSD9irZKxS1oZXTXMGuguugsLEdBbeZUK91RREe
TZKS/TfWvCzoCdZAZ2vgt3Rz1VNapBP9JZS36Fs3EDTYy1Efkp7d6IRlSEwPenyMagUN1CQhpqHL
69yrBqQPeY9PGQNAMG1dEdyIEWmOY1/BeX2hH8KqXas6Fnl2LTv8sKvxBBAHAv8wyIo7uN+2eQIv
a6ymUUdveVtwDQRqdncEcQCY2KYovs2Tmh+y7kLKIN/h21aHOlN3ZXCnI4WRCHeSTZXy1Cbhg/pQ
rPAZ9j/xrYQTwIzQtNamUT059I9ZAiJh4WJGuVGnF4xVQDx0NmbfELStCzwyffQJYJKO7mOdKwAm
aIXDeD1EDTpny+UYK4CY+quFYQjDCl/Y6axYPIfi7Yi4zTWvTv1tSrdI+jELWOJrgAMKvokMsURm
OLtIb9aVBOTr8mUYhRs7PCWwICJU8cbPIcuhZ/MtLopnqxNeZE1epb8Sv1JzMoZwXdFKT/JNDDPV
ELYcktzCo8hi4pAhypkNa985l2Kr14rDF9B/aWR0W04a7AFPIivrNg1wHkkhWo+WuVqZTBYJPF3X
cSfYwbgZMzJYFGfyYudGwBllE5UR8T3RjhjT9MdhVhWKU1Umh0FLSDH1l5Apy/8/dI//HLrnXfF/
H7qXrAA/FV8/rT6i/K2rg/Bfx+/5H/jH+M2Y7FIczfbNrIv++B/jt/iFTA9TJ8iUsArTxsX9+/Gb
od1SMXb/fcb+/fjNyOyqBoAF+7Nm/Ufj93fDt8kXgi6QeT+gNtDi3f2wU+ZGGk2RmRBd7HezfxxO
P9lHdYbUuv7rTfPdovb7SZ/F+49ezNANMV8JQiZ/SBqJYACUZD44o8Z5YsXIMRYZb4P9LRLg7Ghd
zAgfrwu+L5X8Qg95smhGHWX4N4wmxDVO29TsZsshvhvPt6Yj7WnHKLTPkTZ2qyR2oTN67SjKCiFR
j/qcBqsFxbXENcCAy9CDw15b5bQs6OpG4qlO3Stq52UyzK51xzPabDfGFem//mYykg2xLPgUyHAY
CTiL6/2gZAQv80Cjam1fBtG9XsmlbK5O6J9Mt743zerDQPTd1JKG7pPdIxhBx+acHQYX9mO/ODvM
MF7njx9pavYINPeTb6MIlMiDZGgj31oScxGr2ochmudi1pl2+tXCkB2U2u3UDCQXkOYgSwB+RTvZ
obJO8dYFJ/Jb8CW0t1VQ7SnaOss0OA99+xYHPse940ADWv5BmC8NlX0InVxe+NVs/Rs7VlbO5HsZ
jvVWDgscB4uB40CBxhLhhkrcs05xkBrMvk/lipO/8qFypy/NOZcR14gxOlSqLSxL5omi9DG97Nt2
r+prDZB4PRVOCOUuv1WlwLjR004bBl6afWBIX00kUmiXmPHQGQ42Env0Bcs8V9ah9jH12IRz3Gkv
TfBM+2xkfBvVXay7mz56SMlfwFBYai94O32mHUU9tJY3ahwYx3DYKhEyLNc8DJUByE9DX7dzqlPk
7BrS6wNn0WhtvOjr6VmTN4UPy2TpFQnezh7jFrEPuzm5UjAnR9TBZgZHEt/jpQ7VWhJHjY7vlIVb
YannJmWexXJJAKTYRei9tLgg/QU1mXtuigdRb5ARqNEbYTcZ+RdpfOgA3dVLJKK9xNzFaC5TrNcR
42GAinhsPBVfWaujja9MrlS3rkfzGxgN/qk3A5deqJjXFnuHtkefo8UHo3xAK6q6/YUK5EtbTEjj
3VM1nPTwfuzcowsGr7rMZ3eN8hnSEsjf0KB80fItpIWlqQnFhgXNQZwaqdsJeV2sf9l4YxrIsamN
931drTvYbbt+a/xzbVuMDXLXyA+/uAuNZqHpKDj0wVqJmjo84KA02cX0CzDIg4etFQhM0TXLAD56
9nFE5bOmhxxOi8bsL+i4cP3my6APztksSaL2PAlu0+YQ2cYy5ftNJe0Gxdc5Z8CWieYh9gpGb9CJ
FiWBWpdyOWA5djN/GzXDU+rIm6T9Jobw3BD7q0/9Y5Ick3ILok4ogb+ZV/H806JS2omUrZnmrAnY
E4h6MAmvmepV3UOiECIQrQubGmx3Y9hIjsvT5GOIRKnFVWqQc3OWi5MLsJhjxAN/L5knYgf/UdMt
td7d1jiHJMRLQTZO0EP/qXQS5RskhgiI0wXgNvn+T/agnvUmXovg6hgbo762ySqfmcj5jK/9lWnF
FAg8GXbkhdl7CWSqIE/uHbH0B1IqcqqWcaWmwyqR4kXN1OeskWdn7uE27rQJ2i3I9xiZt535qZkV
dCt6gLohmJs2A+njlm5m862vb0zcJVZrrDWAFQObBIJoOrnb6naIW2Wh2Md2pux76GszgnfPo+h5
1Bs6681iAGEtLy7jSeWEKxbOncOH2NMypcfdUdpYKzWcbMUmUq27dLDZEaQ3UZNTFxnPKvqWDY2g
Jfw49luTjKc6rLZN6Z51zO0lFiD0WxQhmctwou8y7zat2V8LzPK+ZTz1xjSsZN/cOpp60cT80TGb
cf5c0nFb4pqrtngRC4vG9IM/qB7Wp2j4GrL7kD3C3Nj+uUDjaSgnkAUyfhYVT9cgta/mp6IytDbJ
yo9ZLeuWZNdV2yHBQlUT6nvTVcgjgTjI753yvuIxn77gaTbkXZ05+7z88p0SVUMwMHyJbt0GmCZ7
wzNL56qMxlabPzQLbw2rTqBsagMHn9UcGtVaWsp9pMfrhmskMSsEI+X1xNBnaO/jy2xFC0iZ4RzS
ZIGcUt1Mcpfx7DIaTjis+kb4OrkrvISLScLP8xkMRAtqBppZpBHaRujf9K4CkDw09qH2SYacDiV1
GU6FkucjrtyVRF+cm+eM6gr02IHVbRykE2B46DIJSpDpLrbXLhE6sX9EUP0QQm1S++aZSr5EVhI4
IHdxRxi28WHTKs+3cBv8admcNrNo3yPUDki4C59BDCnz0w8Itd+0vRuPkNlG/xrrD0qNiiIO2SC6
hS4PZBckyrqXZHpAV5XHRB7/8wH4/0k82WTm+t9HW6/LPz4/f5on3D8YavnRvw21+i+EntPbqQow
W5LwmEH/jimLX+aUToANyzRcuqMM4OZ/YsroPV1X1WxUZJCw/NHfMWWLWdjgJ2gqZCh1GIX/A0wZ
NuS72+P/sHcmS44r15b9Ff0AZI7O4RgWCfZkkNE3E1g0mej7Hl9fC3qS3pVUKjNNq95AGmTmzYwI
ko7j++y9tjJAxAokZWFZDN82MH1+/w9LS1E0sVaWLOZdozc8R5/aXWBE44qQ1l4VD6mNvuceQj77
LUDsouPxol1xyb1rxCmjQHzVdXXg39haFMSHno+PH6SH81a2Jx8LYcnzPInPunKPSdE4KxIeELDg
T14oYirRIUlD8rA4Y6xYIn4HLozggH4rs+bUYM7NE69ntqmrjQrIDoQay34fj8s0X3sDhyN5RqSW
gD174DzaTnAqBs5ce/QavEOG3Z5LLT5N0vx2sbYKbRUgkPpByC21aH4GFW27Et2o5er54oBWj0+L
1zQNf7HFt8eHzNyU0S3o6LVkPZ3MB7OINyM+YGfVFB4cD7sguzG6L4O+ZSYNtTUlPLcgAm1NxqQC
9Ks6MuWvRhscdaP+Vcvh1OUMPsXA1BBFX5q4U8O0K5oce9qVLXnOyGrug9p6dIlnDkNwa0AOuYdU
0usRpdgdmve2XbdCo9pG7+/C+Us1gIsY21G3yu6OGM5DJB+DCT2tL+NzigfOrp8MAFoaJnflI2nm
826okovbbwc2AJ2CIYFnN+bJkUi1r3kw9v5Vma8xbEOQcGedCFPf1hgzzGT5t3Gf4mvnXbOimeAj
dN57P7mMenBfde/R0CLL8F4AQmWU1qXFE5oca5/43RzuJrhZdH/RFwRoU3+OsEYn9UdrT8dGw4/t
Bs9DZ+7JqayhAJ7z8FXFZyGdWxdoLzbiGcwEeXQ0hfOKecpIjE+mtAH3nTyrgFzrdBJyultYJIUp
MvQV+1lm2DUF07Kva482zCh/CL7CxCv922S9hPOhR7tVg+SJdo8v/m3InxUl6ukQLZZcXG20FkQW
AeJx28eW1401l7FhCNmqWCvD8OnUal5VVD9ib8J35fJcGPMnp9u5BKhxHJeIhewwXtv2xUBncWQX
Pv3nR+z/y4u9/6vGsGF396f/NdVNGNW//vUotv6oL7g2Zx3nrTDo6wOr8/ej2Pqz5NHIcazAbUIi
Nzml/3YU23/mOsW+TS49D6a1XNX/dhTbf9YZkKRkLajAIdvmf3IUc/T/01HMIWgCJVdCYLTgn/wn
k0VcF7yFMO+tMeZs3YappeNGSkeeG2HTowLT3jV9pa3qQnJ9MdE3kVrn+ZSFPvhHIznOg+s5wK5U
Pnzk8BToPuEu2kYXfP0XuQi0PPzdkY88UJaSt7B9TsnD98mDDmxpwAHV0pplAtcO2+7kVuFPKdIX
t1D7QWmP06h9iNR315kSqTfkxbvfzZkHFpLPTUcFEF+F8EmwxhJvPXP62BuYw4hUJqEXF/aZlMWb
DmFQZ8iKreVbM70sNXdByU6q4wNHL6R60uKc71yk33qvs3JyfkrXeQs4aLaJZZ5lEV1ZsUMyduMv
s3auGhmfTWClxl6D4eXFsUnqhFPKjwFy5eFTBENu6rWjVdQ7FRmggpmE7Gg5HCfgj/6rG+FqddnF
2eWSwsAgrFL6w8mo1/N9EuHOG6yTwaanHtxzX/zqi+LT0bmlSbyC/N+qADhCLAEg0uznz5ZTuQ+c
80RRwvhMQxvKepp+94ZVrqtMPBJQOUPzf5I9vIo4aAzyZ7QlTX7E4qLlMWzqryPp3mPdLaEKwcE+
c5xZcvwO+dJ5E3L80JixKyz3i1IMz034s3VDHLJ8KPJn3W4f+4QdpllwvM/uDXhzeSyi8Z6EputB
yebZkHz1ImLTRBKV2hbxzEb8JcbaXg+k4FnLBlvXN+7tZL5FfGxWIufst+u2oxFX3Jt9eqwy7L99
nj4t1tKUW2ZG4AAKFcY4HyRCRCdvrTE6JH47r7qietTpqMXfAF1OD+ENYqYDLWp7biXeiwzZyYTT
ogMCIcwCE8Eg7qmRUSKvzxO18IwhfyytAj5G2mHrjR9jm0GAla1GutvdzDz+XTfY5gmBCCM7F4m5
Nav+loDbkHqvIWRkV63UtkaeHR1BXiuZATL4mnoeKsfZOYp/z6StkXsYr0owEpeOCpiElrjzw+jq
i4kMHXJ2OYhsK/yvYtTPOLcvtlW7F8Ma3imkfrXQDMzUslZzDHSgXfhnTS1I5ics21VUXFxZHxpT
/258WWxSWrPbVnuwSViONSDWkgTOSq8wUhsjOK5uacDzG/0r6fydEYrTgkBhBMpZ5jY8ipJ0OpAH
5IOgNfv7iojnGnTJKq7Egxnz3JoXPR0fWqJHhyzj7pz9jCW4EsJ8+FXWIKC2pvseaAAqsd2RnN2S
T1tNIHp6bWYjQiyo899zFuXxbO/9SYP3QiRJC8AMRMZiCNAqD2uL4dHMDcLOPQVxed8M0zHW8uSU
pf7dwMfQ6eqfsnXvKnQ9UqHjym24joVWakO86Iv7jMEwd98GrkX4kD80Db+c3a6t2MDQWtRkznJx
yEqI7uXozC/SYYBMRfU14984VpJBw1BQSKroo8nAMEgTVB4rkXoZF4ztmGbzBnwWCsGynPUDRCCi
F8kwZ2cNfnsU4oxowfqA0g2xBIT5ljhBdig4duIlX17LjZU0Z5gIB7YHgMaC6FLZrGzqRJ6Y04F6
VMSHOHIj4sTteJQiJZrO66s3WH2S4ct0zJd6Ng5YBg+xbr8gpSmPPPIBq4kkIdG/2/AbPEurn5zR
hduQsZeZv6KMSF9tdMuJfBfjH0ZZXUU+aoGUD7RMPpBfv9HtfDAaa6M5AwAUUZ6nfi69Breq5gcX
vrdNOZlib4v+VPbwl40awwE8i9L/5FHE3ji7uLAfCPHo5GawYftzdMThvskiE4JFRpNc2X7Ers4+
lYdCZ6M6JdZV2cZvDWYqmIXPIVOfflV8DSWCa9lFXqobXwY62irI8eZLbPI41TH9s9EeSV1QZnSr
8+QpkebdSA6I9CDbRwB8DYnjBaKa9ONVTP1pmouX0caHUeFN6OprukAwRHWeOggHaYuGw3Wg6DP6
PGntEjaUsdndkUHd2qRkzbIgKwDw3iSd5LkOLnTR4qQXcAUsiyVp0lbOxtXta1iVqDb4C6MBwSnx
g3cxD83GpzUNUr647wzzPlDdzm/yi2+0j25VXhSkHimQA0QD8SvybzUbWC3LeVtE7akKCFIWiXYF
AI0A4Xar2h752s2r3g53FnhqP+7um97e4H+9HzHSJH6HrqP4malxU/FV2xHITHS6sohZ12Y1KlUZ
LPiELcBwBGpDAvBsU+pIWw5tM7lCpzVX0xy9jhnx98SF6ax3n62W7+Df78idvU+tfIy0cgu+NlsN
Cdtw4fd3QXObh+5E4GnrQ5OkrvZFtdozj3vPriE5BeCRNMte0dB0zFq5Ds1gWi0JYqMuvlzM8zgn
jmlGmoVawPVEqyMo2nMTGKdJ9+HnVMWqNIwdCbDbULD/Y33Aqu6x0KxbCFsMItRhplGU2PGtZLh2
K/TXOPmpXDjAgb1JkM4pdd2aPqtrPUvuwhFjSG4Ex6ioH8Y+uAVuCBfCNT8FajA1We0+TpONWTiP
4VgemsY/2b58tw15Z/F58EqCm3qCMa/ht+lUA/GsMAUag7XCWos+x+FRt+qF0Z2fUobfIoYKMI6c
7JkLZroojwQeOT412Cx1WKBjYYoJZfoplDj1RVWvJMDbmnzBGiKVN7UhV4gJ2lPMdMUZ8FICOLQp
evcHtW9n/8FkgcPO1l+bonzjRNlirz24Gkw6crSF6a+UwRGj+/5DScC21vVrN3LoS1YCvjjQYnqj
0eZ+FvLYlRxWZXOHOkT22H6Lc53QEy4HKzrKpqKf0CD+M5v9roZK3YVos0l5sFrjXujJzmpB0arq
KXDqvYjK3ZSMu3xo7gSbjsHkmT3r3S+V5JuJmecUhx17lqDfRoZ+HIDYHcxWISkv+nZcfBM1fLAq
GnJbHFSt/Z375NA0/c2YEd4w7r+Bl6A3sVVrln1XXU5snWlbCE3CTP7evskOsrC2JIsLsz4qa/gK
pxBVOqccI/nd583jHCKc+bYRbbSI62WRNV7Phlw6I3/dcI2r5ugm8wYX77fMnI0AIz6b+a/Iyo5t
0rxXvfamJ75XoQ+SCd3VOiYhlkgbv+peomUCZsEAFn+eLmnESTASSGiN+J6+NyaFyphueT7tciG9
RgMK5M4JYDfSY9rcrOMRrEcREdNom1BurbolNZd/FEF1SjHIdKEDbFP4187SgvOQyZ8OtqaZOXuH
VDS7rWwzNqHrGSP/TVzuMk39ZvbZRJV6FQguj1UNn1QbCG2KW6fgVIjcpIqAL7JNXhDVZwxRyTOT
8zrMuqeuaowXuqPOos83Mcn+VWst0Qt+tATvh3B+5ujY+VG9aeAYtGB/e9JvSDXhKkx5+Bv9pazF
NkqNw0Cx6SoiT7hGuj0Fvv/aJUg02DM934CKDP/WG8fSK12etUjEJTdvnpVrXZa/rXY+VF1yNDJj
o6fDMYnzrzgiLdPkE5gPQDej/sFieJXP1rK7rAnoYzWg1yrqhs++KW9RIL9Hsg6ysCBNWNGPopaF
cTF/Ezm8SkgnhAk4A+MPLVZPiwZDLlk/4HTBpLBQ8cEUpXb0XxmGv9pa/8Gl+Xe37P9Hplqbi/C/
F0Fvv3DA/ukz//nTCfdk0TT/ev9e/oL/3u+bJtUZCqURo7lY8h5/t9cibVkInjhpuYM7OiL13+7f
8s8uFYuGY/GrhqmMP9y/cd5ScUVDINd2lFVW8v+BFKoLA1X1D1L5X7RQJdm6cwG3WPL/c4tIrOd+
aQOsJ/QCTCGWfBwtUD6uUYM0y9GZ4jC/hE3xSBwM4x45KuxF4ujEVELo6tGUbCcYkKFiyMH2JhHg
lfOddT3rL2aGgpoNRnzHzUVtaqrBuKL1B6O0vwZi4jms61BH7evmTyHJSFUqeK1UdAEN9xuIFndj
QQQ2nfMn3Any5BIMMoFprWtVausiM4LNNJHJ1wU0DJtgfjkRRNF6eEVFx74OnB1RssbZYGDU14bG
Tk3z70wx7HOrOXEngmMliN+xsg9ieyO15ocsKb650CwvWpplfNLmA8XLcOxAvnP0RuT4FpwhRSVM
6eNeyQCYEojsrXKa5xriycbO8vS1CpEY6iJ8K3ND7LjlnHwtTrZTQFUC99h4Xyhr5dcjPAy41hls
kfCzi7LoSabwBRNZLYQcUHvplLX7RlY7bbQ2NVQ/VXdPs8VOuO8HLwVOCXSdXTVx0tXcx+S0U6K8
VWScopJ4XcJkHDn6Q270W4FyV8fOzWb2Wel2cii1YOQFBYTFX4xN0MwYMFActEHe8li+knLcs0hj
dzU+QZTjSpT+xI2guNR8coFBwBFbZqn5Kx9zCF7gS7wqba8WiP426s/NHIUbSQ7vTncYBQzfnkEy
lGT+sjiDNo6WHNWSbDOdEMi+EFTh+PE40L/7Mhr3FTchErqCbzBP/Y2mMn+Li/AOZfNQZ87dnNJT
76s9JfS8I1vm4rlx4p0pu6MEobE1s3ZT+emujgPzyR9fySUqz1kUmDhC7gFWoAHnYGa2KLTQsruy
9An5dFt8vodQYngcuTErQt3LtLcxNR84BdMCXI1mFS/hfjFWuueCyrdq+xTbafQAB2fw/LlD26mq
TdqO+0azofsqdVSzAdvA8CgdfIna+G2S+iqZVMbti2d2y3a5xMpZ0+YElSDS8lNv2RQ2kPLjoTWt
wtqQb6P1EGu4KIqheHOjyDww0/34qs0f4xkTqybC37EcLkOVZp4sQTSa+Hwd3ruMyFvDetKVdgX1
gQDEUbWLM0ZHlbKoA9HBfEPOOMA92frf9AQyFgzlGzScbl3MlB/wNky82mBJy7DCNtm3H6IYK/ob
0WI/3bp0RVBC4IKHMqjZSAEcTOTkCX604TlqYGDlFtbisADP3tcH35xd7ghci9OSj5FMxE4rJjwL
6lmazQP4tPBkAnBe5UFMnQJvNJdkZ1DTkGHQwNAm+blO+XFZ2rZpgV7ytcn+pyDV7STOIR6dO9ev
9kWLWchZWNXwNeKRdtHmmFm3tvsprjkEq2QoqPci5N2Vm6G49PW3VgL+pZEH3w04yiAHr8qZZOq6
vdGMCBaDAsocYj7Xvb51sAc9TRm4p1KdwsHfhdl0yZ18wCWo7XW45ZnW36dWB3mwLtdqkSdQ4H7s
pa+kA1S2y8rwzXanKxOYB3n3NbALMA+Uh8iBPSwLZajzBFYbau0koWlpady2oQpZMnBXdqH/xrGO
p1U7mdl3Qj2FYWds3ws8zco3wWuOLahF1gQRsWanGLJT5yDvuSNDG8fkysZM74lR3oWQTFbmqM4B
xlVvjAlc+sH4zq6dpUkUrMoZJrFrajX32OgUpSxyxdhe/dzuPOHWN61ptk3H2TNN9YEXs2HmmX8s
NY+nmqfeiqqlh7goN6meqhWO3ncSRYIlwizh3pQlNnGTqtfCuiCxzp5dFler0j9IrW46OXPTw1aD
tPiVlbxNpxl1Fb9wotE4t/Dy/EzL1nalHDbV+S9zaS2bEGhXZc1Vp7a77VQ7R2lPrRfF6qtokEXa
DmB3lN9CyOTr2OqgwHGIHEvAP06bvTqolqhK5S7MkSEBM51FpXEdiuZqwzalo/HcJnPPl6dpVoZo
g9mbiz1v5qWxx+wOvQq3gKkYyXF4Sj177g211QIqmArZfbQYO7lJ1YBrlfjqVA/VIo4vSWni4eDD
tiqH6C6Yw8+64UUKejFu7ZDoQEShzs4ZrDvcZ86qn7VDn/r8GLv8sR7H35XxoTUuQKtwYswsHxIF
v6DriE2M6Z2vUdCkqg3lMs9Ekcdrk2cBUpfSt4U2nQ0K6ZJCR+iMQXfiTCFCLjcY/yIk4uwohj70
5gAcppKRB8eUz9kYPEsVjQcrwT+WGf2JdmjeKQ0SccaIj6zMCxHWYQ5Jq65vSOXBiWHoIywC56Ih
B++MHLKv7ENjmav7vZag5kydONmR3W/a5TKSVFwMA60DdqMD1pl8YysHwCcgyKxWz73a4ldzkyVl
JYd3eHx3NGDdUr09avpENWJxyFKAjbOZvroZ5K6K7SzeWe5YlaQ7fXqYxnRrjcZnZrAVIGt6sDUI
YjmabjO36G8Wi4J6Z0UzLOzxVXXjcUq7u7DRTfzuLSmCaj5DrNrGTgr/iudC0vcvNoe5o/wHHuQU
eqFpZhMsWtvfVAqIZptU931MAXAxFg+87lhXim75mTobvWz4TkjuGG7DqmCqykdjKplr4OOs21zQ
v560j9aUXHm7okka/oG4X77SpuQ+LoY7wTagc4bX2VLQnLTRWCWddtHbrl138bwN5ay2ynCfMhcr
lFlgiFfnRPJQzh3BNgRp0lLTTRQT0wHYeauJPg2J5ug6BBvM8ll3uueEyLxZ6PeJjq8NTAz2ycDX
PMGpXRg4mwrssDyxxIuAZKMWSGNjDlfNbY6V61OrQLKnCyMeO9a4CZK8APDhOnc1Zub1pOCUCnCW
Wztu4pdRL0hkBsqHYKHjyuMBjx9mmr5nY9I2RRxd3cRnYalHQMGGECNmiWxelADEICoCosnFNRHw
EeYaDmse/upnKFCN6F8Cu/lswZ8swcP03ojN0JMgxgAJWaspr6/zwPvXainNSUb0xNbdJKo6EqRf
9xrBxqFLpl0iCFZnaUDAksoGMFhbyRqmWe64gbHLzBi1sv2Ikvg3gk/klRFsmmzko6K1WbyrRvEy
hhjqYPTxksjvtFW0lJWTcc7ngDxExY+S8ROLNnDrbaUHxqHjSRXCyUvKHi6Eyr/DghYcDbMEd1GZ
3+uyx4zAwqslU8QwZRsTHiv0BqIz7FH0XWWkL8Gcn6plR6TPxU9V8eEI/aLfy5bQ6LywQf2FEuou
vFAymh/9QhDVQlii80IVDcGLVjpwMqaHhBfKa5C4bUCkVHr/Lvzmd7cQSqFHQYgyH8sM8RVZ+qlE
w7ADvWJ9QcQ/lIAeFuKprKZ03weNWCX1e9NyZE/gUTMNrGPa84yyQacSZtUxCy0xE2hd3gRg1W/D
YN0vzFV6wOg1I8a0kM8L+aGnPJlh/U95d6GlS2wsewAux/Q3QHhSUF39Be9adeqlgPc6LeDXakHA
TosukNXVb5A8jdc208KvaEDMydvgVPsBjM7Vxb+6A5G94s7G1g6Npi4B52USXx5uSaeH81BkpF7n
fg8MBDyan1HOgdk/LM8iGzea795kCNks1sN44zrQ3CNY0gXBsWFUG4c/VhGZcmgQowTvOZnztyYe
Ti60vJGLwxhPb7BYYWCI4lLaCHzhV6tVxzZcosTtq9lmcCAz87HjMcf7arn3JNC+5gWrF04sFf0E
xEugx/VKTALuIYoq3+nBhuvpFulPWauvkBrdp1JhaHb5OebF+OwMlPLFmC6ZQPzDPDrrAIABlI7o
UVTjY2dISKWc4ywovuvMeOINTW6v2KYdvL2Qz3eQQXwJ7Hf4p8emiQmT0zkxC1tcYmr0CN359XB1
xOhcbWRgm2MvzXaWdBrIUFV+74+Kg4epKRZ8W4VRfdtlaewHrhcEkB9rI9q25NVXHKCevXQ9sHD0
bB/+CQnHA632vzFZO2scR4+uVBB8K8zgnQMcsHFmYi3jUY+mb302yOS0yO99zpfoj0+NNvZAO1xa
axkcgwL662zji2RM1XY+t1DfQGQmcwV5bjgb43AdovppSPtTF3wN7YgU1khrlTZhDmGze25TGCNZ
P+8dh0ibiQaXl8Eb5JvsOtZ2yfKWKoea8aiKmwz5rypPSjAnClZt67KN+akK6wev0mkwrR+EXSJM
o2OD9KpZkvcFJI7ROTaAjYAdj+dq+ViRznrwZ8Oi7aaOtVWYDSGpNC63fiIBfIwJ8pbGjY2rT0z5
RsaJPdvlbtC5ZMIEowcdnju5Pp8JRZcGIZnkQwWDOOMh7Cuo3jE/+HzI5ltmJt+wE4m7ssejix5b
+CAsSgKyc+2gpAbMdnJ4pDz+4ATGOixqcryVGr1QBrSY2en8g0XePg9zeoNJWhwqigAF7ZsrKxvu
OmzRq6Img+A0Yjsl2oUtODc6LLCJZE8bNvlDs6wxKWV6znH41EYV3OyRhwZpAm2tKlDAgZV8ii68
LQjBcHpcqPe6r+15T2wLO2evILjP5iq7+BwsxOcrFsjrpMQ4E3EyrDS2hfyJeZNqzDB5fGcNyY85
cjmEufSRJiPLVkTBVOFTsuttby4SOrpeadeXvHK9yKp+TVSDgi4cXkh0HJ0guuUFuaGObRv1KPG2
t0fKQ+rCpt2v/Y4pdMt7pMQAmLwZsGbHCoVM2vTrposeWhJJE1zL1aw4q1O/2KcCGSa0pvX/uGz+
kORZ0jb/Xun7i8sGz+PXZ90W+b/z2vBX/FXrIy+PNxEFzUbCIS3votr9XetDHeNYE3gNF1iK/Aet
b4nZ81tLza5QC+7iv702tIALbDYWKhrumP/I9gi25J+kPrw2zvJPuRJzpv0vWJEmHEK9CkiAtVRR
Cep1A9rpLBC6LuuR4V5YgJ86z6+ykxlnv7ToJSMfmMUHmZOW6LaWeycjfWdwLxirp7FJgzXKwzHk
Gqm8sZn2CTuyRMb349w9OLm9V3bsDbJu77pkSUSWnrJJN5ACplZI+WzFYpf+w+lpHI4q+CgrJkDl
PBUh2QMuwNcom+kZndaRvTH7i8/9v4vCh8TpgBFr2icr+mch6HQopi2gOpS2WyFZUgZF+al0kPv0
CgaoIM+yq2gkYWBLntqoPujRszYvvT/o8AlpOIuDJixMCUO983rJp2paKKMLVGsT8ci3Z9KUDvRI
qlkoruQRWIDfvBiZvsmq4CFHa5phHZKkD7nzmFz8bTI+olungTza/cS3HK85u78re7rPGuwuJZaT
tYmU46vufsGxU2DXdiORdR9Hpu5eZzfieWqeo55JYjT2lngTOrF0jTZOAK/xuHYD60LXzjmbhRf1
8tIbLsHgZIfrE//Qzc2DU+p+VTmdgA1aIhbxrvnRxHdVkH/BMIUdEfYk19Mn1v8l4cCM3TG4zbm5
2OVxVM1lhL0rQ3JXxp1RDp5BScoK+3uuw+1gyc3AJv19LsS3r1JF8j95H2eaooL2i472ev4pqvUI
rSp2eft8NlBmtXQTk7PXuyMFbsyVHt/VbP0y6A/0AUePgLvyaxxgXORJZXQXJ3nIHXYnjGTaVrRf
kvqo1NkDgjqg3qWRe+QRgq69mUAwm8zBccRL3m/zIvP+olv4UNomBFvsSj0vtN2cx+oXnqZioV6W
B5jiCBCPA/KoJA5rUqdhvmIxJeWL8Et3K24bQ2KaJf6dMNo7MbPQBOf/10CXQz2lp4aISCdg5lLJ
sDFV9I5v5peia6ioSXBOqX8ISYTwDuenzbX1PJkO99tuZzTVzjf6DXD1U9ncVzz83crLc0gRCA2Z
6Sm5tU3/DnEtwNM7fDHfbHnKw93y0cglFQzDQ2Sib/8u7ZzLVnZiSt0aDgG9Oo4dlsXs6I2Cu2ZV
/3YVTo+RhS9yyLVOfMrj90ZwVhoJA2fiDazl2bqSzW8IQEfuaBSspQSmGFRGSlkbUr7OQOynqZnX
7DLZdOnGFmpLvcKm7tWLXFQx06M0eFV2cPOai87SyW74njW8P0YwbelG8jo23TOXKK5uoDSkB52h
tWDnP2cxnEYNh7HzkYWL/eMWEslrMSeN/W932ArZPcJVWBs60jNCsu+ceaEJp/BOGs9++57xwJ0f
Gh8uMR+YyJMU4kDs6wPON6KXDPP+pxH8GG1ESXJxYKkOstQr8199cpkwWqjqPuFWrXUmyzxsVCnk
0OdUcqcArdFviim7lSCQZl15XU8JBZqlSNIvOUPLrZuNUONN1NZujsurnn7NE5wmNaEQTdVmiB5c
n26KZLmv/4XVvSurUzDfuckmpZAgYiddDecqJmOMhaShEVwHbzEq3GJF91q52PlqiU97OFXuNQ3f
FntEnJ5MfZg9SRqwcyOKSdRGxBSICPIa02RetAYiBTgc6oRnY6TFihFsag8+HovQJrrPZEdBLkYA
BcepOnZNfDRytYmhfKqYS7Uz63exjsGRc7jAsTXxYbGpBjMGkM9B8FAQGMv6H/BcO9q0DzNLXNUf
quHZtNuLmOotdIU12+ltXV0Y3E9OCKTUqD71pOQcrGGbglBOUaNSajdnDZkv1dahQK4U7r7JX8Bf
4OluiU9PTvIrISUzKCoA5GucHTS6Def3KiC74/BmgqAsrBe9/dBDexvMw1FHarWXSj3NuC9Q5XTf
+hhscoi8w8La8Sr1YHVobwy1QSPvyWhjY153xGTa3sSmUa9tcvc6BXRx/9GhcpgCBEvu/DXt+j8r
VBbfC5cIG++/H6wOef+r/k6nn/+Td5n/8u/zlM28wl8I0sowsUcyz/x9nlL4lgnYYhiGTyGZtP62
OrX/DFhv6Q0xMRb/16T1h3HKXHLWJr0rpqPDrfoPVqfWQkb6h80p4xQhFZMnIF/JgsLi9/+QIjGK
PBhLc46wgO5FG4XHMSiO0A8XOndOqIgCAM09UTzOEyXiAYDNJ38l3/WQldmBUBcyVr4lRz0ghysS
zKEk0CFvZnUpqhNAwgs2EyvPNpP/ADYgah9CZ5fpw3moCujtfI6S5GFKDLhl04aGhCU12HuASlcR
pJU8J3HZds8gmrgm4DrV7GY7uOLeyYrrKJYM4GxdahtPJ9xSd+gPLF2Plg23slJAgNhrRRBacFiF
1jmK/W1PSivp2Rn1F1rKQNxcVE1pQVN7Rj/tWWyCSfAQeyFegG3EBoSxkCxuvJeLYY/aEGrsDu2Y
g0GgtcR1qCwitlo3Aw1L5CM4nCBNIBfSCcYEFrF7FPeCIDeW8hUhw6vily3Nx/tardr62Mtv0HM7
R5t3DVI33VgDwcOlwHeg+xExeow/dMXdCJdF9FLzFCuD8ZRYxXuTKXsz1tSJjePQ3js9JVSylMUq
0yncTQ08ZZxdhnUndLpj+pBp13obs2Lf1ezOtjZhRlaFlNMWmE6INueWXe+nNEDYRPJfytvmhEdN
fBvVK/UYW1eQ9KW0UlnzcmkDFAPqxN4oazFzUVBcC52XEK3HybaqpwAu0Yp25XZsIYh7i+q9XMiy
CIO3cpieAGMe+gjiSqW2ueneLw9rqxa7PlHewFRrVGc3wpYy6BeGbr03HpIGVN+0c/GOWzkgj/Ah
m14oB+vEWRt2Q91sTXAnsiSfzVU3SF67CWOYTwwccQoKCMopJUSQiFwvcHmyDzWCO89F6zkpR0w0
3wpGVBQhYuiH1sWXiqfP1aj564xNg1HTavdGVQK9gmWhHmayzKVWPOdcE4IdAkOEJU6N05vixwDN
wst4+udsquhxeZDTcOlRPxhnPsoWfRLkV0cG1tfHey17p7wC9qPuDVYJSOYm9GeVcFtJmospqxfg
wTvKRvhfvM/YIkr9PUWsd9Nt1XZsrDZ6vBPON2YrzyK0zotqRT6dnQ5aT+aV8EbKe3xpa8MO7pOR
zg6jumersDP9FhD9uz3z47ibFD1nzYoaHC44WLah3+EqohRagsazAJhybByAM6PKxjlXp23TPBn+
afbPVkKzDzuP6ZEnWw0qa7hy/1DzjfAuNPThl9Eeu1ltcoXCix9P7x4secn7xxAH4kD5tbH93+yd
V3Pc2plFfxFcAA4ODvDKzt0MzUzqBUWRFHLO+PWzIHtskuIl6868uspP8pXQjUb4wt5rj/LKRhzm
vmrzpShxOevL2tsZtVxkLM49A9BH1ew70vzUsDaMna/RYbVLlxJGK55gEbu87Nz8OKfxTrRVVnWK
0/Y0GM56FgOGv+m9eS8fzrDzrVGdF9PDEO16cDIqO+XaLXkv44aoI7zUMSrmZNpgM0APdVMxzWjS
pct73tQeM+vexeOdUssM2tLEET1Ny6B/VAiztRzAAFlAFjTZaQ2aeqGF1a1JFeVDz/JRdnUZ5ogi
IZ6F5ga8+t7q71ik74YZIk+E+VwiiZQN3Cxvp9RCcn7iYK0ncE6DCeMdmvJyTjzNIoC2uwjHliqW
PNW4P0S9bUiXzAk3Tvr7DB5rjAim6ojvTFhm9uS25dXhvzOVNzMV+SWS8PdM5TRvgvAp+0Q4xd/9
18vf/AdvaVMhSrKEaUME+Y9xCQ+p45qK5wilgY506c3b3/6HjjlpRuta8vfr+d0wxaCcAOVq/nOe
8nfe/nIWbr15+8+FBbhbC9ExKSu/KZjv3/52RORX5xOp7dAJZqQl1uQeueWwNSx3X6EErEFlRQEZ
A3EFjQoPz4lMnAtAo5AHa+h9MCYko8L2EPXmTZQ3SHREAu063XRCQ4rpbeFBQaKvrbNSL6+Udd0o
4vqYVYck28t+BJGNwBo1SjZrbx9aeBVyYmqgcANqdkYvMfbQx0ysJs3EpnBCGehVW1Ql91Yj86VU
OeNX1zxmarKWPtReFfenQ1PRbE3Eq5D3gFuq1OAjiBu0kQlwBf0XnE885yzIQKfbySI2rUOROXNr
bMBkNKL7tGO/OrJGSBURV3UidmIAHoX+96YJzKM3kf1WsVgRlhq5J7vnqWbn2LRphU9CvWjKeJAt
S4iWCW8ZR4C2Uu5xPVc7UgKxKVbDsuuq1zJK2Ip3cBEbObz4jn1h5elxFC9O3h+yEiaWgBnQPDUk
smpFf+kpsXLTXwP5AaWGs5ahcwGcOBXNBcI4lOEabgx7VnmzGUN6PtSrJnCWqBdygg/UGQVqdsjD
EpYAgt02bY4e3R/Zcnt7esIK81rGvDUGB/kxQ3vNyW2oBWh09JUmy/Mcq0QYnI3Dpa7/iAtCNuXz
NJEgrx5MoIkxV4cvhns4aGufx2tYdRstRYra4k0DdBMuS+KOswYRbNtBsanXY+ZSxln3veau6q5f
q+K6Uj+ToT8bhntFKLGfWAuFLxjJBGcvPtXK6qKMnZ8VvSyiq2M6+cBUynabG9fTqBjRsBqCtzaN
8phYIL1wPXujtYbUu3YJkwIzMCyR22EAkLxLps2UD0u9Nq68pGSJN7ke13e/bEGIp3l+Og+uAVOh
qH9wzPuY3GGTN4CO8B/jz7mWV/s5EWWcJcqcjVjdh/AS4boh2SHtceyuVMO7yh6ZOzw5Ln8W9uAo
jLsx/WW2aq2deezf3Csv4NjWEoDjUhh3hlMj9MidtcTZb2GvKdhb5uGPzn8qkplAEVx2ItvOkBFQ
s1hvw60PN8FK3UVTueBbSFJlLnijOckZvb/Y5dSWJ3nD6fA6BackvUHquVEktFmZfxVBZR8aYz0i
9DCr6pyQJon8R7eWg8PFZ8TObnQ0NuZwP2DdgXYDKZ4fwjl2NgsWsWLNWZGIplB187IMGoED/U4O
iIj8Bgp7nf5KW/O+dSGtoD33/IrARyiImlusM6WdJBX3TaQ2vWteM7zbyYg/ZzKg9Rie01C/NQgV
ZMgLyr9MdnGGJoyQEniDA1kONY3tzLwrM20Vmf4Ppw6XagguswDiZ04CKpZobogJhWfOMrG/EdO0
0tgweWWwqpoIp7tx5qOGF4BEgWaSLsFKbYz2SYunIKDulnG+jagNWeU+JSYkeq8kK64+60YS2BCB
nADjP2Gqx10zIr4itoHFXQGQI5ySi0rrf7BbPZoNi42+5+rvau2pv9Krc3XftauABPgUBozvdFej
wtZk547AcEA0Vcan36DDZmYj2p+srB4nC4vjLN4CdiGgomclifNkvLg4DlCTxRXSDqXvpafUPDO6
HXt5njnDI2UPKgowjgkKIXoWzN8l1tQ+eBSGdqW16sko4cNVvvVIIilmA/E0ZAlQozFbSeKNpjYn
Vxg6UTLmL57Octj3E4Z91riuicmjcG3K7aDbxFhSoY+z9z9PKc78Rm6T8M5DJXmSduF5mwUvmY8L
ti8wfmi8MhrzygLPpHVPFrAm4rq5yeWPWhpHYgyv8PHt8DE8EnXLMIMhUyrnTqpGIscGvzq4SBYO
orMoqzrzJevMp1IlclOWI/UQdZ4U6GXMovPJPVWUrCPmd2/a5YY8FtJ9nT9i5+b7Vh8fJAJPzb3z
sOZXZbzVjODg9w9GObcE6XEqaWmnF5a7y8G67MubFv0NY3AP2UbmiY2DnsqRDHCgcaWes6esW9Xc
oUQmXxX+jRpuPJS2brCTbvEjIQw0WiNxsRiwd96ZC9bTTBAHmNtUbIyILN+A5B/jHr/xWUFIOGMz
YD46pD7cpDsGkZXFkneesRqwv0616Qx+e994OE6ZHps3ckRZ5Vw4ydqexl3R3wfJzvBYUUyraGL/
mN9YbF5xPBrWRVKz0EZokzirQK9WNq+LqY0I1yO8E61+AbOT4Cx8krjCchbLJ6kPXLWjF8/ubL9l
kC6HnSzqg7TrTSZvPIFFBmlTzKvSGfrtkEH/6U5qVayrkM6yd9YtbQV+5dWb0cu/tPxvuWto09/V
MYqdFEQNFkLI0zkzrJ/eTjGKHn1kbM2DZWhinW2cJ0NzZQc/jSn5JxXlLwlvH5Hr85GARdt0cjhf
BWDod0dyKsvLiILUTshLaVi51jvdaVcklVzG7rTqeWp8/c3mT/4WAvP7eCZ0e0YE8k9lu+G7/lQI
3ktzCGnDlYOcj3dMbABiP7UQCsJW+PqI7xdsTL3mb0hFSOwC9Hrbwof/9lwGlqkXrPO8E2DamxxV
E0KKO0rL4387iDcdhEWp/dfDw98dxNVr9qt67f9qJ8s/8O8ZIgBx28Fk4cB5YZLIEO/fM0QpddzM
+htKzX+GiDNDn0sVsZoNPerdThZ3ODRgbhlEUGDR/1YbMbcxby5SQIdcMMoiicCdGexcre8vmXbg
JaQENCWm4rtWtCsPWVYsdy34PrFFcsywPPcHqpm1bLcxyv+kzDZ681JLykqVVC/sO5c4WmcRxMoh
mzkpw7t8TED0sQosEZFBuSK2eBmRP1aos9A7z3YM5mOJf538Sb1javeoD3sagTk31jwjFS5ox0WX
P2TOszewsigvbdY2VbePwpb/lKVxDQdsaBbuDOS2zxTgYUZuQmwFC2JJVE49QbopmLtnR8rbgEQs
I7hgYZGAUMMOcaIRRZVpRxVcNAWUgeAQdXcEUiUo3pGzLmX3YhVg84Y5OYv3arj3Yv5HRGhMnLxI
tll1NXYB6aS8lnmoasPBg9cLVT0Zpm2J9jc2fkwJyOfZQ0mSVCAhQP4eWyJhDRTBgQRVRZRxTLNY
GiECKxifopqxXkgPowbPrxrUrt2EjwH9ZtOtRlJ6Ads0XbAb7DtdDy8aXezTTKwMozzPbAp4oM31
fT3YOw0SX8Lnb8kxpWD1QoTXLCDKAqVJ5W2yjhd4vSEpaVfVkjLOoqRDquw/JEm76QLsdLPguN0I
dky+w7/V40yfpST7Ili6I5r9zt80fo3qkStjdnmrYImMlpwO2MDnXXZo9GSRZ3Ld2zOH+Uqf2iXm
XVRDB1wpK6eg1uNyyMGqZUAqKoLD8OWeDgQFguceR3guYmUW2gWMn4mvNoenD8OGewUVFmDFGK0k
OnGK/iPM2SyhIYru8mFbxcV9K68IF0e0aunxhdedjemF56AnbR/C6rKFuGircC8z9CxJzyo3cXZk
EGAKuLMQv6cN2tcBPZ4XHnu8Riq/F0O60YsRXZdadHUOEOh2hGtktFjnSKjKY7US7qrBRq0X9YMG
h8+DDx7b0BYMu9qYpe0uIAxIlEDZVez2xmKann0C4E7q4g6azrKjXCjNy1aBapM4eQAIFFG7932X
fBdj10/bMWQp9eTCAKIkm1WuxPYkAJdz7BHmUsAmZAaQ5q9h9atmeq7pPkWTXy69QLM2WvOKH7bS
45WPvnAo7R+9VV+N1L1T0G88/AZNzfSUUwyazKSYQWYKP+mOK5m1sCA9eZbCmw12Schl4OVuWgBw
zk8bmnPP4K2Y53rWAsrmplPGXkvmyyB56XE2BtPV4OzAU8FVdu1jqpWPtkvXNnLleB5bNnZ1SQjo
YNMo7XyM2l2c5AdnVOhHL2EAIljfzJzL2DgPTIbm8OWK9nHqnwQUSsd8nHAXuwGTfnJLTRCcF1Q/
AyHvNvV40i01bQTEftFR5mNM7Pm8rkmh/KiyV3hzFRJqjaK5i+N9OQsh+mHtA/GIyRoILgcMvX5G
8oyRvgoXWHkpkQKTfFxb3VFzunMcJmxy7Wzl4YtgoAJAKbiMIqQXIDMMi9zKNNvm/V2iUWdlP01I
BFhSCiu7HEoIXIw0ImvYamzqmd9viJuZc9Zxbykgefdi0i5bli5lKdbMavBnlfXGtIfHbgTwUfb+
Hgk9bp6jX7R3BflofumspnqtYkiuIFw1cS3bfJEU5/OgMtbIw3xgunPiaN4Jt8Cuk5gAqLG0ZmG6
12b30tenOaprkI0bjcXwOIYntImMqbVxr6iWUh7IfYFbOWImzzS54DqU2n02wvaQZx3o2Lbwz7zC
uooRcU/ROk7DnYDi0Fb2ShvGX2aJlyacVt6MemhSApNatVeGeSoNN9sMdKWdtaky79wbXoV5w1op
moERgivLaUnTJnVzkIulACdRzUFjGnKa+8Z/7ga4uVgFrfwoZi7LS4a4I1Brs++3vSgOML6beEti
PYjseG16N0ZkrAv5CCtg6ZL8atBBeu7aHM9EcqB7pKmM3RtdAckhoBSKJyMMZDpHDTlxKA/pOO7a
JFoUMwXDTdJXRIw6Q7PypxjjK08nuHCit7O3Gvv8nTUqxY8ASMOvUYP0xrgdgWL2Q3o1u/yqZq0R
yaYjy3XdU5ItTwTo/mqu25hNOHj1/lu3va3bqK3+um7bJE+1n/d/QQ+0+Lv/Ltl0ZTDANUwBvV8n
RfBNycZS13DJhtLhBzJ4pVr6T8nm8ge6oq8QUhHc9Xbyq5jVKlvpRNz8Vtj9jb2vNN/3MXPJBhkL
e66ho8qbTb3vSzb4RaMTziKltug3MCHgJYP6tLvLWGmbLF9PQQYRoWT5k6CdXppmckAzSrpk+atu
sat0zHYMt3jMSBSwOnPT9zicXO0u0aGsiY50O/i7Y/WYEj3t5PklJlMMdOYRihcqV6/a66To4dk/
CZNi13q/ItER9qRe2/FOFO6mSY896TYqxbfu9KtcGy4mX7/C2IvqCuhA4zCe6fdly/QxsbcGm9hk
Uij/JtyQPNabzlmMvCHBNgXVMdBJVm+fJxxSbnpFCbWVhtownyN68UQw9Uxgm4jn0CP6LeAzjd14
NL1mO2r9Wd3Z6zxkPzfgrSHShUmEO+v0VhYYh6VpdNf1ZFw0sbp0zGGXGKcTT+Mk6eHGCmhM8z5n
moNunes8nFUtKyfEZNOwryPDIIMZgykm0VcKXUmZmfMDc2WEq2SI1jJtGc0+h/gkgmkNaDAe2ZmH
w6qhWCqL6TAU/Y6545Q36550gaFh+zMTfO0MrD4hh+zGe1JeKgnhqFm2A3VPX28dhFu9ys7L9kqj
fk54v45QVjS8ikErHqRe3UxJu28MLAuwAB+dCGNsLrEOpufDGDySYrsnqvGYsPtjg3xSTvGZykeX
6QqPNrU1EvtgGhei6pZWFN7zdtw3vr4vBIMnd+g3OlXAYJo3VvCMZFDXUHImewLUkWvBMhmipdDz
Rd8YMF8qPq3j7SyEZZG8pa7ZSlUvXGSRMcbaRFIOpd0eQTHWX+ydM9xQEPxhbaWTb12bJWxseywE
qRkz7yFCYlClBqGF2jINf+n+sy2umz462LXJPq9Fyg1aB5UhZLJlF0x7KBDElHrXBmLRUU6bfDof
5hYGQ5jaIoVY+9EdvKVXDK0H+gliwZZ1f+mTPUcyR64xxW1xJdb2RTNrbyYUfh1inLj7YSLNsblM
FVVyi2THjPudQy8fGvdBbV9WAZ7a1iTE9NpgLWhTdedBujGRARV8RCrGS9QrVFFkLSMXMpENmc0P
J7kvkBK1JE+HCiDk7FH8FYJEsu8HVpycKTQe8Stst2Xenkv7UNu3bQbLZKxhE6FeMpEx2UOA49pf
FbDAWgwJA7VqjOzJRv4UIoPq/LMaYUFD0LvelBhl6rMxurWRTolp6yGkSmuT1gD8nLuwkVmhL9kk
FexgM9tZneTJMCPi8kthoR+bdVoxgi2BcCt1gr0xC7kQdGWNmHXsZEVFaw1NRQ9cukEAljGOB1yx
JPBqgog2IRNLZr2YgXCsMNWqYxReCmr2WVmWJ7dwZ5hJ70Ojuhc8REZJoa2XFNu3uo/QpMdnyy3r
tHBqBn0W5jEQ1JbVNCPm+i2xL0QZ46c46t5tWRsnOV7+BuRGPr5UeEs66xzk9GD6655RegGc2Asf
UYLUTbJzalbbeMSC4FDkmb2Ay8r4PCe4tydHbxUp8lIIAguwgwb6hVYnP9gertHp5mO8My0GxUXA
PB7PZLacuoDAvebKSohltqetX9xPnEWTBsMbuTIi/YxVSqSRQIyqtQLGFEdkZZ0myjk4qIuxAjUp
WU2nCRE4Bk8xzSP9UZ3rERefQ2QORiBtnEliPwYbZxT6kbQwaerm2p8moKIZKNWrab2kEFnnJA7d
WLaC5BAyuXL1y6WKc+gqpPFjCO+sass+C5Gi85SM9R5PLwaCYF04/mU04BajTTFoV2rnVivpXnhG
R3M3UzfFVWqyWzDmTsfGUb5JaH40miAf0y6+wocCPIDlrjJapYyFKq7RHzbBRPZwO/HstGisJhqs
EV6/ubfz+4HGi6n3MeQ8JTRkomFeat1NubaDJ7mLadusuX+TNHLNjNCnWaC9a0HkDRdud+YP6UWP
ZzhZtMm11lX32bBtIohg2MmGDejf40TzmOCHKGgmdXalWs7DjcVFEQJrg1gXHHs6CdrQiQSePtvB
ncMf1a2qQZxikuAiC3hRBcss97FJH0ZUwxMtrmbnV/nANlauaxrgCfBsed7RE3sUmrTIVp4vdFrm
mtY5oYUe7AJZcLlrJ+2WCA7ydjYZaQl58+rQiGfJcEI8x8aJuA7+Wwn+rgTxboMnoSL660JwS0Zj
Aj/l7fr/33/tXzUgK34m48SiIAA0XWXMbJR/je3sfyimyCgDgaM4OvIZKsf/rQGdfxDcazKWUwbx
J8xj/1MDQpAmHRPC26zVQ1ng/J2xHYd4M7STliRaxWRWjiwRhir2sfcV4KDsGuIWPYKd6NO1ZtS3
RTRV30TrfnYQAWqVz20jZ3A+jMvNZsJpnCpiiDXvrJqozlT+zUQeocQf30PYDKCVpMy1zHme/VbB
iAc/dDSL9pa0eNSFRfygtcvRDMj0uyB87s3PfPzn5P3tpuGzL0SaLdUz8kxgtB+O5ldOJ0LJ9Mru
aNkzhWAtMb9LP/44gqefNuZ56qwX5fr4eNYCWDAlmS6MyHwHVL6AQtF2NZ4IT19//XX+gMzPhwLN
Q4wso2BlfjwU8et2xwACUJn1xCtlxQI74j0Xj8SvhOUDIOxy8qCVlSt8NKsxyxaa9G6++RCffd+3
H2KeL7/5Ccuq9LK250M086zY7BYKOhabuDnR6t7t++vGnC2mlJjFlfTF8wiTkM1v7ZlLJOb/fKz9
5Ybnz1+YW4IaaoYJk+SpM4d/+2EUsOF0gp3AphxIhL3WcKd8/X3ncfjbnQ7n3LSAJrFpwUdl2B9u
ishSyA1gOyz0Vpw3GmSO+mEIb5R5B62M2D73Z+gxm/r6oH/eJhyUy8rm4JgoxIeGT8VZq7J5oehE
GwZWHmAgKzjgADuxOlym8f/zcB++Y+1Fmdb3fUFyyZYRUCA3OHY1pqChDa4EcsTX3+6TK4hvJ2m4
kUZxfj88zCgzSySqfDu/iTaT7p+6OFgEaXZ//zBSB2Zl2Db9OeLrd9dGP2nBVAagULrcX4CM2BRo
KWEb/B8uEMkek18LHTry8PeHwQgNB2MOdHJd4FOlIF8+Dfzq1jBScJhW9pK4zrAxsrq+96yp/eaB
+nGZOl+e8zIVYRjJXX88EixVu1kUNwUJonmCPMv1zvLKRAlkR3fdlNZ/+xXBrU/4OVI3tlwMNT98
WeI0Mz3gyzZ9YsPHA1bpeVT1X/9yn30ppHb0RejmHf0jIazqKPmjJiJIj+2THFGRILJIxN5FZ/r1
kT67FN8eab4R3zzMAqeZBifm+7S4j6byPmgwvHG3fX2UT7+PaUilWzDMIYe9P0pfNqMcBxZAsryR
6W2Lp0/ggC9+fH0YHkv8Q+8fVpgNKEVc056jLtT8Qd58HU5bzo1HzUnMZLeGsozeAkx5AFkWjVAv
eNd2pev/chxCIgK9au+QNu3zHhWKzYj7pECyThZo0K9J9IoR25eJvc/R2yDOB+e2yVwdJJAaWbC1
EqujJM2PLv9A51vyA5FCUZQuBiANG7ro9GkNgSHEjcUerDEL4zjF7WgsPXRIzTIP69kqNJ3VvibW
jRlCyiJdoIUCrhG/aU3jCBa2MogUN5GskL+4sEkBymfZQH6tKRHth4aH1IkNY22bWC4bmiK2r1vD
4j1PuuSJSDJQKA225ycVBOmsA/EFjr0qAARkBOaKiDB74Y+lXE51SINeFoV4YmuFOJ3ByJXHauoi
jBD1pz5i9XzUJfEG7PGHpvNWdZLXa8RQkFzSoF+Gg8XiX/h5tm5qT8MbVrA8bCBsllQnqwAeJSge
thBe118VUxDTRfuYHOLUWyY9OTdUReNaR2G0GgskiSehFcIHMrtbV5scIhqZ7k9mprPdRx4Eu9q5
dn2frF5DMu/iiLuhJiPaK5vyDEGle80NjOeC9yJN3mW5DlnZEcgVBTDY4hzZEgoxC0CDr8iqtCEn
ZCZjhYgJ3LbRVLApwyQ4tLFEUNeLcmnAyQCqx2wu0iF8+ZJwtFwl5NLqmv+kOe1DmpUv9PL+lkct
EI2x0YqFQrJ3UvfkKZVBjRpuwqeVlgkKa9vxaRqRtEdto7B91sBAisF21jBFAUuIzt8DkWHPmo27
Sfee/cztLjDGPI16h3CpysoGu3x29MxAHFuvfELbCRg069WhLPKHkCXdLV6aeQEd3WkGM06vL5cM
G5KLApjQSVaV9bntd/jcACWjx6+qlekNTw0LFbA+3k05MsHqjcRa4q/Rt7EqMb4DoYPVERa88CVU
sBPmxTeuHzHQRBEHgrBnwIrp0fAXNtR+FlCi27q54wH3rP3rsC+qO5yUPlAzhqp24BfsFiO0m5VV
P7dTES2dbARXEaCmS5wwWYwaTKzaqS7paWHEDrsy1zx49e0kb8y8O1phr734URYB/ImIN7OEvUhx
YzyP3gQuasQrUwjFjWJXIJ4weNQyeapkTO+JFCVvrXwvuuq6csRlF4oCJRTRcU7IXqJUrN702Gz3
dcQiw/YUSbEhE7spmdgr1inhXWboYQcuEsgGsPGC0rZWhshOMSRyuRVecPQkmVa6jhqRyLpp1en1
TZXGxcoxsscm78gqGNp7w2BG2Y9ed6or2FBuXKUbW6TeRWD19nXv6VhPdPjWtfTKW7KL4cKxOFnr
QTcRT207eFT7Bg0tbmbfjR49OHrrLglfvAmAe2GpeKMKrWIqAnA9NsC02G7KtrBrm3CNQvEaeyXp
VE4xJTsTWdgv6Tf6iymSdDFU+WU5gdPJue6XQKIZ1o3qjh9ZrrjnuTh9z0RBFpIqHSn7BLgDmrQW
vAYEVO888PsBkCsqzzxOr7RgPPUNUEK+relbZD14unt6fa0nyCBMuTuStMEvENkXVcam3K5Zp2Xa
LzhVTPpG41orAnbyjn3WpnZLPePmB5Ao9Rlh5we7RVgcuwyBk6I+hhnobWKIxDLQo2t3ipoVhZiz
FTMUXhMYNVoQM9ihSj3ZoBIJVzm7r+VUwdfg8kRu2GeQlqB0tOeliI0r5etz8A0/mNtG2mU8DZD3
IDWyfJC5A1OpqO9kTFPiZcg+pla8mM54KUv7NiPp6BBp7YObWNepVsjLHorWT1Ye44lh+9592UKE
PkEh7oH38K658c9sn73fZDQS03jbHrsy9KEHe/UDaW/AavzJuUqAcjqgLFx3Y7jWcwTT6p4RGX6X
sT0qRXSPBRxw5RuTIjux7+pfHs310sS7dFIRt6wzuWVU27zoXmhjB43Jp3CylYltbl2G5B1UhcFq
tm8hotS4/VPerIdmGDHiapZL1i6p3WNlCAzWrXlLRDAgQqWH6ygU6U3r9heAQrRVU2rjeR1O52M+
RnC3oP5Li4tFs0iLlEYll61vIVaPNXXmqlxfDZKxf5IJLCaWzVgadXHykJBRibEZRp/OcPYHU/Od
Y8E4Qm+rphsh23Qf2erHAPaFMMdUQp93eT4JD6t9V5vFHqUl4GlHPqOUZl9Rjy9FUzanLChxoIXo
C/vMBMOIt86yMWZbvUXuu1mdezMXu00BJSaaj5g1xjc/9DP+GhQ6Ay7OrCfvezM8s4gSbqXwN1/X
M8af1ZmrXIYnDD1wWDBLeV/ONMZAQ2ZK2P96+WDLCOU9uLsA1CH6UPs53tdldY5IQdPx4BqLkWRF
kWAa10L98uuP8mcX+O6TuB8aMrPIXFxXAoxPO6hVmhInUcwCmsIqT50pmhZ6J4g+RAE/E2u+6TCM
uT78UNY5+jxKYgplzFq/9+chSVUKsYujG6VY1C6tdSuXfmZjbG6WeP+AKRbLlGRJX1/YZvDNz/DJ
r8DYC0uMZAX5J8RD9wqjzxtmTzwvAHZVj00Eo89Od1+f4j+LZHLa3hzmQ+3aeGg7Mp/DRKPDKmy4
St3+Kp8GDGDq8etDffqNcPmwuDXBGkM5eVcm27J3XGRAJVU4mmi00+lF1IFgFWL0vvntPvtWJsUQ
6kxdIe/7cAm3VquiyprTAPN+F1SIR9x+13bOtqirb06g9clVwpDLYBrFMxOH0PtvhRumtlTLoYI6
Rf/gb6soXn194uZ/4uOFKICJM4NSFjPRD7eBjTeNjl7nUmhm32wpFG7S4Twgy3hlRuArUL9Z/89j
fmieNCuZHIq8cpHV3kbvh2dREhvZQo4ZrGUAo/Hrr/jZtSFsky4NnaRl/PZgv2mhZFVXKtUNEpy0
y9r3fkTNk/LMn18f5NM7mocasx2IvuYfjVrXS9E27lQuQMCsuPRXE3B/I+3WdlmdafgGTWrfApxu
QLBEPEzfTUaN+Zf6+EsCDYJXNetN0a68v1iS2vFyWZImYuntYWCn3bBhK3SFnKA5Z4m499F8eX28
73z3mxnCZ2eY4S/jEvTKUn3shuNOJAKCYLnAamTAHmtfVEBjak7q9euz/Nm9JyXMcubnTGg/3hCV
h0TbqgDydk567xRNtzVDB+W828pLj53C/+E5yebPndFJKHXlh1nkGJRQWd24pPnWCkRXpDhMOYEB
guXPN2ML85N7nRvNQZlC6es4H79a3DT1EGfQV3J7rQjGng7T+DIaG9jnJ1n9EDT2IdNvhmDnDXSI
LyEYEWLGM7SR0brBMe9vIHd5kgjZDWm/YXP+t8/8u4/3YawiKjc0/AE0RpCzSE/bDGle7t/kZIz1
HX3h3z/aXB4o02aoyKP2/bUsjdoPAjmx082QVjmQVdkgmmsr/m4u9Xs98e6u4XZhuiJ/vzvmq+r9
kYYw9YM253vZg9Xf4kXSL8ociUTSBQUh8vppH8E0YO4GMTaxgiV+x/hUWsmzX5iI5qR+N9Y6y46w
rCAOJeF11yMVyWxColuZZedjVQzXCfWjCmCkhrUv7pOgMq6LKk0v/uZJ46vMnlUDXbnp0uq//yp2
KOlrO+baadwthXtgEMT8ZD3qyTfDrz9m2b8PpDhpDhxF3k3vD1S3TY2amOEywXbIUeU0nEBzaoE4
+hVwue9G5388XebDmQ6zNh7gzEU/HM7P+iitbfoVB9p1LONDBoaeB90373Xx2XEslks6oiyEXh/v
wKiOvaS3LAS5Mh/OacfI3/GM6VUPlNo1qOy3AWZYQkYK/SQDmvnc99pNVUb9lYVmGa3rpF7SfrhA
dgpLwGY9bbLJwK8Z+Bd5mbk7d8ix5XXFsGIfD1IjjAa5jqxUX8EXMnYOTG6+ZpMvoWjne63wjX0W
6k9sJTps8QSs5Xr3SlIK1fNAJvbXV88fhQBnGRjKPL3nJWmrD2fZykrNp7xg6dWgRpPg/HtTsbw2
DBpPuLiJ/t0r84+HOUcks8K22YCRDzkL8d6ONkFFDXpuszTQnXqLVWhFe7k0kSlFxJH+/S/35lDq
Q5Wjxz3ci4ZDtS2U785bJANEdMPBYwhiKNC/qds+O5dvD/fhXEpvdJLA4HBBdDWi30KvbDXHRq6F
7n/zs/352ucsYrziySWFtHknvj+L5ThqaHN5VE76va1WRbMZ+l96d9MNDm69X3G5N6zj12dTzL/M
x4cmL0Vux9/gnI/HVODymjQt58dzfzlENuSLoON5xwi6qVPsekhydtEkUI94zqXf5q/RLKoZkv6g
xpwdY4DKKCZgLOicX5kQJH5heUT6htWhawMURMrYTKYNHFQQgFuM4hn74nOV0GDXMr3UzCHdFRLS
udEaxjbuIpgZhZ7talUbp4aCp25HKUC8iWUmlF2PNBsX4czUfnP2P3sSvj0R80v9TWlZ6qOlDR67
miq5GIBDK7nOk5vUva/UYmhXX5/2z55Pbw82//9vDtZhc63cloMNorpKcLJOEjW01lx+fZjPLl5E
sFxJ9B260D8cBqR2lPsOeqqG4MacdOVoUqtmsPYmTGiVjt9U53/UPfP1O3dSBuhKaf2eGLz5VjaS
sFwjCZSnzGnbJRdGHt98/YW+O8L8HHpzBBc2UpXHHMG1I4M5e3wc8+GbpZ2cb+k/bgkqYAM1D+a9
jy/fxm1x9UYshEiU7B88tMcQwsxUwsYkaBszWPtku/hAO0i/sAcT66xh8LIUo4S/o0vcsFEk662M
o5mhzRp1NWiaeT6J/NBWUbNsBJdXZUFv6LUxRSo84Fb3rHTrNT6ZT73j4fSxLv3AuK3aIV311aBD
KJ4DGAys58w4wJzlSu3T0M3XtoFwmPGkik76qrqCTgVSpjSnW2MWEg8RQtw4atOtkaHBIpZvFv+5
+XllM2Qjm4bhP4lkyzQl87srA7GIMXZ/88j+5O3A9tudGzdLn7Pg3/9qjMl7L0zY9c7w2yL9H9LO
bDduJdu2X0Qg2JOvmcxevWV1L4QtWewZZLAL8uvPyI0CbllWWai6L7VRgAEq2USsWGvOMe99cv/a
ZcvG+Pe347MF9LcLfRiA0v32csKpaYdCCugJqSG7ZFMuL4t6E4KcRqq6qGLe8ffLfrKE8pK4AO5s
qk9emt9/XpbmwLVTtoh2+A66chzfLXq6DoGesCg3k/3F5T75qH+73Ie9Nu37JO4qLueY90Q8lFa5
mqZTKdYxxoX/n18GlPb3X5aKWrhyGeD0wefzTx5tBRri/nLdtpGkQVlYXyzCn70pDgoatkEPOov/
4QGOgcz9aagQH4zVCkN7Vry5XbMFyfX3H/bJ+osiAIQcLksq37My7N/XkbnKytEFyoEmEKxEPqyz
QuL5j784TP+pCaIC5YTLQRCJk82B/vfr0DE2KiaMct0nw8qH8F5jtYKl5DSXNHNbPIBdNJOY431P
ztzB5vHvP/OT5fK3y3/4mUFDEJHfYFwZS6q+xDsBmt7+/RKfvY2IHHjrXX7gH2qAJU0HgPaLXMdE
I1dgFbJE3wWpPHkig8L51Y72Z9eZOxoyP7cZoPM/3oc3JG44x+cpJFliMKOmO1ZgwW/OOROQxlcm
4dC+eMid5tCYj3af7ZdqPHh5t20Iivz7D//kFUIjYwa09NAe0az8/dHKsAaicz5i5I61D8x0343l
xiv93f9wGUoz59xL4Ld/eISLqAcsLuj4uym2mWRpd6fIFFvbnfqiLWB+8rZwQEc8wnHI57P4sLC0
oq/zeZrl2pSW3PWSeNxp8I0bqq4z+EaXO47XDLjcE/s/W9aMSS4lSBttnfvdyKz+MMpq/mK1+2dz
+LAb81eFNFJCfj2l+O/3OWcgypmbT8iq0O4QlDWK99Z9G23iW7p67cp0azs/wsxDHa12jUUoV1vt
S30jm2BfuHAUdU0ce3YKq2AnOuIisAv8/Rl9Ujpa7G9YxNGD2X9omczGdN0+wKZZQzMePIgl5hnQ
pmhyxO9Q6U4ltum/X/KThZJuPJ4jCFYuXY8Pd8XSPj6GBkoz3J9uvEzxUvN6jCr+YkE2z9/Tx9v/
7xf6sLn1i5QtAxa5nlPr6MBU9BuMoDkgYtlusgrTUJNu++kuBjG9TFhngLb8Dz+VLojvcnu94A9d
pVdNI6wSfioEtzh9AtlCEx288FfH5k8f479d6MPSYlVGzSPmp3KsqRjK2fd4KWNuaZ1sUcx+8QTN
Tx8hm9B59UB0+/HLDoNuEmPG7yryvSvhYj5C1MG034r95ESV/2g1l/wZVv69qQgKSQ+uf91OXyzf
n9Qu9GNoEfBxBcL/eHDHhNr2XcB7hB7vIHGTnqWa9pJvzABvk3XtjsGj8vwvPurz2/nHS/X/rvrx
DN8nDRSCjDvdxjekxa0VDrm+6CPGEwmT4P/+/XEAvfIDOeb+owL/971+5O+o0DXQFrSGjXL3I3Gs
aXMVm199Kp/tCGTn0FuGEYFX9kOZ6yjVVi6/DTaxcu91XstjPLvIgYJR7GbLbG7MTBC03ZXeo5bD
a1wWd6gT+0jkArpY7g6/EtieO/jQ2fe/34PPlnaCnlyP+pR2mPVhaTcZPCfYlBui+8ZoNvtT5egv
zpqf1ToWhx8OTmweJJGe3/d/P5sFRWN1MRuiXxcLyZmTvs1bjN6kUlZbIgHrCHqtrVeC48fPhSTh
y9nr5GmaLf+b5yc66idZffFHffaNUSzQRqU0pzz58EgCcuiI+DbOaSrXDXKyotsb+j7txBfP/rPr
+OfHTq3HefDj1KSanaYXZ4t3Jk2MKlchepexG09F+q8Ijv+oqf50QcYGQcHhB+6fg4x4NuzZgJ+F
ySw8dON45SZvhcVwj0C4HBVUTmaWtFBOsV2iglvFaMb+/jJ99iew1XF1CpIA2fWH0mfI7bpWDfHy
uUBhau3y9jIWT2N31TUrx9/Z8h1A3GxfeASV/P3Sn3xijH5oHnNZzuYf29XTULek/VANDSBaoaTe
NfjzRu9ficb/8SZ/shP8E6rLMJ/4FbTrv7/KNVnkix/Dc+BAm19kPVLyxLYbEFPhN0ckV97k/yCd
rv/i/PrJW2Tz8/7xqzD+/qjf7VNBGeGce7ZEweQhLkxvvs6IzBFm8kWT488Zpydsh3eIAhbLB5O+
33/ioLU92Dm7jy7c+9ESx5bEg9Zuy3VaGicPjmJqx0fR2Ot2fBt9f/P3B/nl9T/UFZkqO+y9XL8J
AY2U4q7MiZFtNshHgaF1BIIMlwJOYWAEx86Mn/9++c8eMPQlPtYzr9v0zu/Zv61VPYkMSgo2oDK1
nyYEXYJsn1LOAPnGF0Vebo8B7u+X/GTPsx1cTIh/GQ3iVPr9khiUhs7lg0SCiJ+72AREWRAQC2Ms
IGDi79f6rBFisxXhTxBMsP/ox4etJc4aYU5l0/e4hyfOnDoEPdofU0RMfmuuPLAv7n+/2sJGQtMf
UklwTPvw2WhD91nuBDUVTX9hilfRtntIItiHvtQ6fPapuKhDLBdbWMC+9vvd7HQ7oIUjiSbLp3Ws
0qiEhiJvE+ur9/T8N38oVbB00cw8w51Cujy/X0iSPscGxoUINe67Q+kotHWImOpNm16rch+UO09H
MFK7ZDfqp//hOTJHNr1za+lsOvn96kVimhpvwfnqiBrBOxLy5SKIbLFgwoOKm8MEbN7e//2yn1QL
9G+Z6PgmKwTDwd+vWgqvG2ko1+umMvatFazVrL74Gj57fgGNYt4VW6A1+PD8ZlKFmlHzw5qq2gtg
UWN5mSz2iZzQ//63hHjmsIDB90KY9/tvUe5sodp0OCjm7g5U8Nbz/hXe8B93i7Of8eM7wugLqyMV
NK2Qj4olFHcVwCdWEzPLq1ORd0y5W/lIeI1cKdsme4Vk42d/qtR+nM3gRnRO8MNIXGeb1+JXhj2a
+iTwV102ud/MNJyPBsK6fUHH+Nhpt2sRgyLn/PuN+axe870AL+W5XOO/HxYkRteJQCxNvWZsR+ea
RtgYDmCKibor8FRf4u+3gl+BgjrrIWYDr/P3P+CTNZjzBjIldnK2vY/Xj4uFZs55k00UsG6NxDS7
atL+1LZL5IAQivty+/crfrbp+FjFgnPt5HzSiO5EVjodlyTsnDSf/C13i4swt/bDXLw4o3ieCdOV
MNPTpCDfs13//frnd+3DWvLb5T+sJS4RO1Mxcfk6BEHw7pMnmn3lFvtTfAL0BLkFJx3q/PPN/f2F
7wuBHppMCJYpB5WsBomGoFhtAhncyLwiEVPaNgStsN57kkBZXBYnDJL+qtX1k1fJk+XE7WqwEnS4
ajmMkCc2BKEwynWXJ+oIB21l4hFqDkJ0LsIqmlTufVGdfHajeDwsvBzbkOV8WB1Sh0BMYbFXtpNB
BlBVdmsSh+ONLY33vz+Sz3ZKbKFUXeeaEq/Hh0sRDeGQn0rkkpjWQfC4ACWWN/PyROcP4BQgApfx
yRfvwWedNoxTtovZBTkEJebvz2ghbH3wKi7q1tdLfkuK+Cj3dXft5qQvbzNpY9ffOt7eR65iEkgt
v1jgwYR98vVRhVD+gBs865Q+/G6lC60R0qGjt0czjuwhVMiisuIX/rH2NRMh8qTSNOE02Gn+Q5sQ
Yebafp08iHv9kjz3Z3JCniRiaxo5/l0nSMrr0OL4Q8B74G5rI7uTcVIT5Jr0+tCZaoAtbL3a56zr
MrOsk8CLce8sxg0xEmUUVPgVxrwBI2OOWPrdxG/qw1BXT9zBg1t2IEkN2NSDCx8lb2f7fs4N460Z
Jji/WOz6An5haEYQdW9zR8Q2Rh1OhOvK1OWbMZfiMs5SAjm1mW5mxWfeVGejiNMV4B4y2QK6SsSy
bnQ63Cs/S687GBS5bT0DCq+OdrewHPamBMBn1zLKGxVEbeMWUY/rqbi3rTL4yVlTcdl6gqWggKuB
qAM64RUWbPRpmg+GVT8UyvzpKkmiHiy1jiizg7946hqeD9FZk2M9pw75lGUJdHpJjVOWL8t3a9HV
LwEDZONoA8ZvCGsuzZeVhLoVWstJCMgEsfLUuzLJMC10EV4k8cSaXWsVLRqR05L2984AZVtJvyJs
o8nQngFawMsSiHWBtZ1+3oLLLiu9+DqoqppAaEI8smx8UIY13wub0C7SkwinQwizKfvWXjmjmW4r
HNa4tNR4BvS4azsYEMTXKQ4U3J035O4p6PDmu0ibX7VJams/2gsRquSUNvCKWtiWYfzkFirdl6i3
b0XvqScbkUe0eNbLtHjFvir6qxJc94W3sAQkmYMIKo5nezWYsXldWO6xH8dnt6i2uhfxcyO9Kioc
klZcBVo+rcPqR2XHP0SHCYx0YcgatSCBF3aeYfdPg7b9fTKHh0R2zW6xF2gx2TkGOVyG5ZsZZ/Gp
iAXpuErg/Zkqr1lhwMr8lT6HMefVWJxoSBIdz/0z34qmIpyiTzHz1Oc86AD09l3ezPDYlkq/igKL
CEEWqFaMIpBbkWh/1xbWdWKT7Fs3xFWX6ON++oQB3I517JBTi+dsZWIgeujFYv8khIYpH84YDdzT
ElHjjuYpK2d/k/pFcY2Iuzo5xDizaC3GU4lgfOcsSXLkTQDa2ZCpYqJfdftG/yrSqdsllgcRKK/c
N06fE8Ew7Aih8husXxDQ1z0ry9E4p2rgxMSv5k9zNFXta6FdovRCrBIb25Fo7qcyPTYz8DZr4Jyh
qmGiItd6g7sy+SVV9TzljBGlXhZYhgS5NwWwcjx046adxrkDj3TODZ5VspuLlnJQpIZBRF1KrkBg
4Ou2A+N2jgN1bJuweAzciUF4u+RiY5qJc5yCdtwMQgY/mrl2sBsN5i1YLcKypXYvQzMhfiGAdFiA
aD+5o0qIFLB+sqXIY9b1d21Pcl9febD5xfBs+R0uBdV6wJds0b4srhTPWdr/rEp/+Ta2/gmiOEna
roRdafOSS3MSO93RVizsqTqUMOce5FIQSxku3d4PpL/TKRKW+AyU5s1s3qmLsQUkJUanYug4oY3j
ZW2a1s+yseJ132tvxJ5GOiJZhhjz6ArstImrJcmD8DrJQ2/bkhh8jIEbrMYcYAtbhJVfOI4R7Olm
ODrqzBnW/US5sXcyc+DkMFVjvxKie8W9bkT+VDabMU59KKkTPFljHuNn6Uh9LCtCvwlEh14Yx96m
8if7WwO9POJhd6euNvCeNK16wWGTbMmu76EGdaUPE6h0wcvI+pzb7HBDQ8946YUUpK+bkJ4jzyJg
OrSltxlVoPbTaEEmUwlTkrk1jgaUmQQU+pL9SIXsI580RUrALGhghrUNEQzOBNS87/qfbq/oiRRe
whpgyypmeUtg1thjaG7yBFLmYPsbPtXl3dHVhZf56SHLeS16z7kcGrhRceIXkGFHBJVOi0cjcCRp
CUxSkgqb0HLu4fUEMq5poaTHSZs0p/OOPFDnhUPv8HPwl5tahXB5yWm46rQ4uLGLt6yL/V3YFMFJ
mxNBM2J2rybRPNSFDW289esoiFPYrDlZCW1+ypl/r92YDHK/9R9lXN6xcAnIVeW9J60Lm4CNuwB1
FrhIG3Yb/M4nA7OpiiSUibsqONuodNk/tKa8MZTh3Uv6Ykc9e6CgYsfvm1VQtc5V1pbT2h7SZVfU
2KdxLfeUt7LmqNXwOvsBL+TKrwhC1P5FA580qa16baLaXXl1XJTrlr7mk+M41qmK9XW6IKEI+vBa
yfNYrZYXrh8P5z9Knq3FGIqbjdUZzGNbLy/W1jw9zn2eruDcdrvzgBFJRvnNNfPskBfyrgxMeXCM
tNzwzMeLQuq3umKwF9tHerrhpsQgGxU6JpqiyzBVqRmml2TuWA7YChN3zPaB3cAWk/Ui3oYkVdcy
Sa0dGZbgw4Y2fIu7heCQqaEQyTO/vCzDjgGdHcrLwO3iByMZ4z2GN9KUSy+/6xZEMkU/awpg0jUm
T5Et2RPemk+zwXhtvLR7FyklxFlnPO8y9hNf4ptTeJyWddOO3C/SCPVW2Do+AiS4c0YMfpPZj+zX
4YwOBb0OeUQhkQMThPsJy/WqMfqc/peX8DFmsXHXenX4XdkWE/V4BkE3GPIE7j/Hze8e/Qbsr2jY
QWpv4AMkKHEqJUbsWl1S5z24Tv296BzrYRhA6sDHy29bfLq0nDAa21HoG/dZOj+kIUlmse7cSzNI
u2c9Vf09N6OFPayc8cFZvH4fD963rBrvB7M4eIu48siNOQ+HWJ7NeHn1/OKxKVx5I8sifqopKDlK
6nOFVKaUrnNygSWZPUn6v9xyDPe2OV3XLqEGePFlRKzne22q59DMJ8UUEc9h0zsOkTY1TJgkb+W1
g9gE07tz6BEEwjvVv7oMOwZfTSB/9pT1PS5DfCdOMiaHfs787Zx5t5mZ300mj1WjnMclZ3xbcijQ
RpbJrVQEtaFKwLw7LEdnapuNZia8rOiqtwFtFdJs1k7q5Rd9YnoP4cwS3cFitFSbbEslml06z9O+
bM6YLm/xrVswePd5N0jcqjI/5j3f3eR0d70VgKlKbGxMIo3zPWe27udA2FRGmG8Y5VNQvJS5tM2V
RVjMiSdE7FptPBU4XO6MJrfeMEIEV5NnWISADYTJpbExDus6LX+m8QTVrdJXCVX1a5ZidS40pGzt
VeX3WsnHJBu7atU5lcsdgaEo2Hz12rD9i7ES9P1KE2M4CedTxjzXpU47xjK/6gD1rezMvrM0+YCp
yfFLuN1udPl0EsjcaEcmZln5tR1016Hf3wY1ndKVYeCHtlTjrX0nuypUD/w3zg2Uvzg5x/Kim72D
LsqHlM/vIBwoxnaiANCURq/BJibs1NIxt+Fie6fRgRcIl9l4hx9+wUnEPAxYXy41xvnTYqbqAVvR
XoxLuHVziNCVuXdr8wc7+htpfflmLIiaCbgPL3m2IGnvDbzCI7nACM+uMje5tkYiTupchldu7wy/
7Fj+ZDCVfV+y0rzKiuoy97thTwDCLe2D7ArSxi8sttVjUbUXQzpcWv7cXXRWn96bzWjVKxXo5dQY
goixKVQcjRfH2qValWu3NOfLroOhUmU07kgjBLxj+HpgwoqxJ04mY2uqDEKbmp1LI45hJZwL+XUQ
V8DgXAAI44yatou/I/99EeVwQUT0FaPEJyec9mHWw9Np+9jf6EzvZTiVDw1DGcR9TXuRgjLZxF76
iveUWtCfuG+Yg/GUG/0T3bKLHud2RO7yXRCjVdPWcpnqCY5EWHQA3QCZYAku6tuzExhgbkKi3ZiT
oB2MOQxAfo7AHny04qF9FTXSazVMl7wBLXHUGUU0BTqAu+3MSYR8C7xEyLSJvSjGkSRI0ABaB+9U
1sa6Ldv0wV7IxA1rTtncXFqpJOcCckg8Mi/ETdf5P5ohmzdDq27IB6vwZQtzPbWm3udyvNQyec/N
jmitumUG5oKgLIeKjaImD6fFvjuI7LvbDqfJCxtiglUY8eRZowxxGvr0kcRxn2bbqkeZv5rY8K+7
8891IcwRFhk0VM9mtYa0YwCND4NDQ2m2L4z2sTUXjzifYL4SsTXMaC9BCngL6XzSqsSFXY/qlHK/
N57Vld9sWxUIvYoC2fg0bhPSzNZdPF51s7rFMv0yKels2D2TdWv1nKstYHkI2Npr3M+wmc/HFxEs
UTsyl3H8Kl8lMi+jfsnnnQ7FzTJCyah9IoZHlZlbUbg4XuKM6EEjtwgdscBjo+sJ6mrYwnd+7+sO
EzEvW2lYzlGMVnY9yz5/V+Qnbcpzgg+gHEzF6r2fKAS6ugsOU9bBmc4H9cRBo79jQ4eNbiTH1sD/
JnpStAerUOSg+xeyq+81IHm+idqK6lG+agLIVpQrZUR1XfKuaOKqYzLJWkfCKvfHfj3o6cJZOMX1
XjMcWlHHKH5Q+gYFMdpkT88W4o+RYKGicLJvXtARKCXblLNbdarqvN3aMZlBrZ9Qyhk3Zo5P3AsL
B+zlMkbtTI570wKCHOfCjwwGa/wqurMpJMckn09FFm9a+4zETfRrAZs3coYxvUL4Pt7mfFP88YjL
RocvLPfNERw1SvgO8845YwjlRAgW3SnJCRIefMLOAvEPr+2Kg2zwHPS585JWJeJhdpAr+jEutWh/
0Wqzj0LDeFwQOJ16KyHVuJB4vLslXGsxFyQq5hmJ88L/YaeBF6WuorOcEfllm0WNSQygrqHJ0Cqq
CV1TX7urYdLzRWNXCQrhdgLDHz6mok8v0L4m8Nx1M55GNXAeHIZ7dOPZtu4JBwNpQK/Bzt/9inp0
ivtdU9vBpWO3+tT4CjT+XNX3QZn4nJCy8ag88wHbQHwILAiYnkFaaWZejqZu19Ic+n3bBeRkMblY
ZV5Mqp1VA21xjZOCxcRkzx3WYdMn+3nKXfJlxHenrQDt1gF1ch7TSUi8C6uxpwODF3NrE6u7Lh33
bW7PWNuYDlGtk3QXFCYASUWCJKFPNhDx+DGtdLw1UmNP8wIUzqShGpRWTgHlut0aQJtal+BufuJ/
c+5VgMQbsIyz7wU7K0CodkP34aYqLXB0qc42jZ0Sp5FDtwhzVlbP0DcZSsqV707lPc5r9ahpWB2K
wtoLvcw1p7B0QmuftxGcgFeRmjIqauPHnCk+QBJAu4LgUSLbin0Zi5vJIwDUnAM8eCpt76hjSWYy
GgAxo3U1mK37iPyrWZVJYauV0tZA7dzfWWXfPEIU9aPOt+mieMn9ZPG683z70iTnrSjg6IMj1dMQ
7q2myM6s52+5jqcoNegm9ub0MpmIpGe/PU2OO23OcNUJ7vLObRPSJawASpbVVLSlyCF+CFPzjeU2
PpD+ZWyzKk6O5hL615Xv8p54vbcK+/SmDkRLRFETbIuuMR45o7mP+J0LCkECSk17fuV0T0UBKAQG
KTNdu78bTQ489hQ8VqyYZdUVe7ghZAyGQ/NUEG7LWtvvlnDqaTrN41rU3q0PCGVlG+m3anT0OtPh
NxLSR0JLJeDaMnmsHJp6AwgWYuUTr7jVTRPeyT7GmiLcSJHRAAoWR0rZkkjq8rGf5trVEYFYvxxj
vpXpP2EH1sOk4mLnxUlLq2msj4Wjj7oF5OfTL9iF7dQSD8BjZM5awc8DLDrhKq1D5o+iDWgEcDw7
cjRN12FeL1GWJu6ekfCdyDo6vBbxh5pzXlbzD6gUTWoeDhUq7uMbo2vumM3z+hpZuOwmj2jetHCQ
rsCzjvpRl/uQ0ncFokeck3GL4oftNMPNUFud4lNM5dZi8juvswwvX5iN/WU8LmfDTjLcTG3eHwIC
EqEvh1D/3DHdN8GUAgnp7pJ5lJtydp5U1zUbMXUVajRNpGPopiYmSnGcAM2ulHVO/q1blso5d/dB
4nU4y+pglbMqrIHm2eTyxsS8Vcj1HEv5O5w8wybIC7HViWsdvbF4bntbEJBSGcCxfUC8KTmy5ZKo
G2fWZUTy3S19Ln2A/XKIu5knHgdo5JxvbsfGifcn3CeSwQZKIxRr5MMucfK9meFOFLR6d2q2QgIw
DOdmyIgHHgZ92aVTCDibzDunIQCz4XsrM288uGaKjAXV1YU/z5duV3uHccDZ5c2EbjrlcO1zALpL
QjFFgTJ8TmnS2rSBQxOgDn52IcShniy7aBnDGyepvGMex/krsvmCg2nsbAfGd+swXtiO7fodJVQT
xUF/MpjdR66PLiyt4ldm8ibwGtZo15zeMXAkr4T2Lt8GXdtregV6M5OYvSM76FDbxGPIONXXZeK8
zaU7RG1MlKGowU32JVl+wUJeTRoWUeL3tESD8KVf8CEug6cfOl5aDljs8iwFYtoaVsDkvJN0dQ2b
7I4p4RVzOCz6mcp2hk8kJLax97Cp5yjlfMdv7chZyC3syXDo1srm/yJhBK1l1/22kWSfmK58AOh/
UqAVIm33zaaULf38kNIFbNKwraz4lzm2VTR7Rrzx1bjcjl0AOHpiPc/qsl47vvUGJYS+fBvvOcm9
0aTX66SaCAuOs5dywVczhzPpFRQM734bq23Rd2evmlltiiyr156rmnBli0xeiWwIaCdOEtJ5rQEC
5fmuoVS49/qCc33TunNU5S78yzPAj9TvmtmAbH5VqVS7QgTOipFAurM5r+BU9W5sv1F3qknTZp2H
NblAUxNSWObxMQ87i3TiDGw/g7ZgXRYz2lyT1p7HFKtkhHGVus1FMuLX6WkoQq/RHp1PZ/A2SHCT
a3sc2xN9hxIcNnAyctqD8CopgudYt265YfOmgehIGM2epYxNPbgGWxMsAoWn61uLyTqK/SzYlfk8
r8gPIYV6UbEm/agR13DI3bUT+JkTOdQ4VW+H+0waMmqS0m33gI/s07wEQPMZOqR3aVBmm3kxsrXt
zK+9ySLbWcRHDr2bbxqr/2UlE/HLY/Yke/ZLa+p+DX77QHBRHY0MIXddkZGllLcLvJ7B3U89x4ty
zt57mcWHiqPzKisopNJhKKJC0MD2PKhwSjI+cI2QEMNRAhcPXDj+Z+izO8a7ZVYA/xWjF68hfH1I
1GNqm/ZeByrdpDatPFknz6pCTYnP6bmoeGtEHvRr9jHQLGn6gBn3e8CQ92ZOAbNkWdjsLJkPEbx1
sW07NV1Z4ZRu6yJ5SMr41lNJ+S1uaTyS6F0z9THd3bJ4+ia3TZZ8YqCwhGWXcZjC9QH0yriJdSPK
R9IcDITDWaqbfeBQwqc9EVx06LgZS/fOCOenFiyDXnoOUCglpOyUzUGKo1HZfPMBaE+B7OwBFJ1z
MfvV9EvUZXwch4SKc2GSwvzBC3ZJ1mUXhNRwDB9IuWxb16AsYK/ugy5+jWFUDOui9NIjkymxmkwP
Z24c5KRXNUdigKZV5g9EBudwokhM41X3BCGINYVQkXj0g0PFOb270Fo/pUCqbtPOno6k8MJ6n+pw
tUiIf9VU8656s3Mv4LNxrjDLKOv7zkYzB1NubQzQuSftevsWRxoBAnMZRkLP1UU+cMnRKttTkcjr
VIluG/uWf07osk9xM9PUWmxct5aO2kKG10acSHmufUF4B35+ZU2TRY4MEpxFEZ3TQ9y6d20Hzp4X
Z4eA6CMYdwUZ8rS5N9WAPxhiUbjThtOvc0Izagj305KNEUXU93pmR4x52SHVLje06a7PwvtD5Qz3
BnLzdUYLgCGmtVKjTi6bmEqMpAnSJvJXNaplB2hdHaTTVdFYw41S8TmVkkbzSrgAFiXi9aiVCiOr
oF3ZpozTtKuvWwcnRTtP9TUZzPQEmxEOe+m+pr1jHCH5X0L8nNZz5xR7/uUzPhOmnzr2IfHZNDN5
Zfnkm5/Z5L9Bp6PhCq1wa0/N7Vh4DwUIMar5+RxAZBAzPQbFuqw7ZOWMpRLCtLAaJ6Z8ck3qhQqW
WYQAxTgWRSeY6CCqSpchuTSt0WDzdcm96mYS4trxuShc72gvtHqSihaSUTWvHhlQUcICsmnSIojK
LH+2CZLYtoYINxQbpIQNk7fiLtVrvyPavWic/lZkOdG8M5rqbzioqIQZJYNONuyHNKgIP13Vy8Ic
ZZYn2hH/dLTtbesvA8riwFrB/Qo2QzHMG3GOhqtrmgJzhkmtjztz1/b+dHCNYb73qCHSKK5dL2qD
kYOgNVT0uneDcvuDrEV2CayQlFNydHn2jrFDmEjWtS7T+tqjkH1pZa6uBkvNG3f0X4q2ZN0Nku+m
JEKKvscFe6a+MQcSQhAuHOfA6aLSj8/jpKndcHw0DgahTyLx3GOeQDxAiUCPJ8kUt2Le+43tRYix
Rv6p4UQz5EZGZXOtCGHTAXdiNFYW8c9AQ+Sy9s/m8cgqzCsnYb5ZgYKMJisktT7sHir6SBuzjg+t
0xcvvlSAJCuVXLauNUTL4iffBVNDwnEhbgJJPKuxBdLlndNr+Z6W8R4KJehvk+MdmX6H2LSfUm86
h1U0OXEZMTA0hItmoyNNh/vFM3PiIaRtvJCXAXcSU/c1t7kDeu2TKQiOY16leTNw6JjjeD1YqVhb
Rdhfj+hwbltTLA9+Qi2winNRRxhmx20ze/qqTcW126MlJyevXh6WjpYTAdZNE9EOFsmKxNfsgQFR
nW9QVaqjMTvTZd6r7pDVoTo1+Xi5KG9a+YmVt5A6Jv2i+7a6JMXAJACwboI3woTtfTpiyWtH5yLT
yj7kvn2Lo3b46atZ3orFeGSmt/ABhcbV6AqUDE7yGs61cYDVqh7Pb+quNOW32h6S7zH+OHS0ASb1
iaUBdi30TrfkJImm5psziO9Cjc2u18AXOfWETE0fJegJDaNpujYFSRNlBodyMxlZvZ9HY7xIKbXX
lNG/+NJogYCc4Bk4sEqiitb3/UD0nk+BR6eqJcTZq8sbJ2+u/TA90ki7nR0LW+PITA4NFiLmwtwN
RIJs8/KfgBg6z9xENA301qMZkxmje8cDFmn9pIT85Uv5Qxo5/bvAulIu8zL6xONFwHyS8j6xb/TM
A5/GJiSvPn6pFg4szD1uBgqeq9A29aY2J7X15v8j7cx240aWbv1EBDgPt6y5VJoly/YNYcs253nm
05+P/s9uV1FEEe3eaOwbAxWKzMjIZMSKtcT32kvkF1luqceAY9AsBqkbpdBWJbpzu9Lp/DeCAzF2
1TWfwgEd65oVBzKq+S/d4PUunQIjt5Uk1FYoQUg7FyYv2wi796gpwpMEaE0gOBxEX9o8fgi6vPoc
cSmLPp3teLBSRCe9YwREZEwmkGc2IPXtOKfs4hkZBxYyGoY23BOYl2YD2654JzhAPFrduPeIsbUW
BQRiGTfRoQwbKAoEQd/rAp2BoXaOceiq+zSkG1WIcXHrer35w+rLd0NsH9NQ8u4g8WNWCWTM0Y2k
5zBGebJwhGFdEpsDiJvI4IaImnuEaFHprlx1hbpOu2+iUN81SS280qxz3qomAY2gGcOmr7xPKuVf
xNZRYmy5B+5do/wJ1IfT0iXWfmj8+N30jRM9BteWmdewdcdBhFjV++E+Mqtvgxg+ws315vt9tWod
+SYViuGHGfKpUnfq50agYhbXlnIj5c6d4aqAQ/Lh3mhi4zUXFH/tWfT3+TJQ78XSo2BHO4Zh+DA9
QHPt2k7t/oSEPto7klHaAVruQRE9shTKtlPVft8mzUvUWh1i9xEgvMpJt74WIJ+lxd9Qe0cauVTu
zbYwPbSq3fyO+rvGgemU4V2RG4oouSqtBE+mmKxon9XcG9YIz/gHqxGcT16qyZ8S1SxAllTN49BG
/d5MUSCli6lR7ituEjkw+Pyu6DmFHkVdSVJXSqq+wERs2DI9QS7BQTzR3DJbW6KHRMnWycnPPip5
Qwl6yXDLYO0GSo0m+3hz5w31tcAp3lojvh38IT86EkIGVpJBPRsMav9a5eJjGxrDbeVD7agEzWOS
9veqw8t5E5li9Y1kKj76qRsei6KMn9tUM597je8/KhtNdbQgsWfZZXiJOAvZPQ87b6UDn7ANS5Cf
UjKyXVWp+UUvzJ9ST2Fo1Vct7Ml+zYEbqRAF4bMbaGAtI9jtDMXnyavrz8aAIgx5rICjsAuggpLi
m8R3EfuRGgUG3ijSTllCr1YtRf1XLNPWrYOueYYM1/ic62kOfFfpHmOoL9F/709xq/BNVaqS8xPw
yqMc+M0PyWgfOl/mNcwDEkkq12gf1XpwD0mvfUbcVLbrLCOsa1+0xc5KD7JRh++5FuhrjRLsQZJ/
y9VIfrkVkRBdAKGOMLcJJNNkAA+qMao+jOJNIOsqsDfFCAUaAuJtZbZbHm1W9SDGtzyuo/BTB0XH
dcDhDLSRkWGLeVZo1BAPmBhsiNJkgFdq5Y/9ArrGrpqADDMP1838Rs9OHUPxAjIeUNwfh3k9B/wH
FM7g0tFch8MTWS+VOm9Nl4Nai5w6WycG2KCEla2NjXr5PdaSW7Ak26aHdsppgZ38CodiCXU8ooo/
/F0mVJXIC8BrNZ0RkNGey0uDDkwQ6298iB5yR5O/NaaPKJZym/CGovYiPHeN9eS3wDw8a4A6WdDL
dWn17cFQU9qqEeVe7nOm6aXX6+s2B4uEFIAhuZEAj9C4RGaivZt5NYVl3snyg4qSpz9oCM4D0pC0
bWdoNkTxC1xfc+NUJhM9ELT8nuedQlB1Ieto1bBVUW3SfBVtWXzhwK34LEyeGvngRZ8d01bgD+d7
bGE/ZqD+pjZOcRnAUD+ys/ViTgVfa1HBI8H4rUIhJXi6vqTzJlQZWjaJ+e3pWLnQelRWjIYZBreB
REh+1ONkYQkXTEwJYMHvUoTqMSH5yUOYF6dQer/uxFzYamDGx/E+EeTJ+O9nA0MKry6hpNO1Il+s
xAx2Z/W7hDQq3HloqW2uG5sZjjB1Zk7oBInjcP8EHmx6gLcAcKELpj7l6IlRbhwQyUAI7rqduVzE
vKosIVGBgJExcQqYLvOmVMXoRuvbjpFCoQs3lpAsxNismXFIXYZq1WDxLtdO8gwtA1NCXS+G1BsJ
vtaoNpXpPV/3Zm6LmGT7n5kPQVCUHhTamOnpxWXVt1bJnw2Fqo2X7tVeXuC0mRufIIsZ2NN4IkCA
celVCxeQT6cSYRuPAlYIrKHdlsamqFdtd5SY+oXDPUcDT0YMe7hBR/m6t7Mx8sf8VISmUKWA3cK8
K7/k1kmI962BXl/14y/MQOlE7IOQZ+jz0ktL4WUrAldf1b36AIWe3Rj1j4ZmauRHCx7NpV4DVJcO
8aGoycYk9VZpDLW+wCQV9TBKCigIaDQV+MJvwO326S1Xx/a6c3PzINyOf0xOBjKsiC4Uqn54N7hr
BLO77mvoHtOUjwTjm2bdpYUNegF8xnW7cwfi3OzkDSAVqkoJbZwZE/eG9J0X0Wp8V143MhcgTCVB
LQDCn0nZiZECAltfom27GsKGWeFdGR0lQNsmHezrhuaSL2PfDDVyp8so/l2GSFSkQKtMvNFA6tDJ
W6Wqur9uYnbB/piQJjxEsI0UqphgwouLo1pmJ92Tfzg8Vq+bmV0y8i0czfw/5F+XnrQWKIDBI9gH
7bvZPWrKVyF/7+slVqW5BTNHXTymCuXxyr80E3cp2kcm+l9BJMA0jaJ1Epbv112ZtwF1MRN28Byp
k01BcaCi1sHuZxD4p7V0UjN/4V6fy7cMKUN0oDGbCAHKpRvgV1vNAaC5Ujp91YLtaTygap0NzAFZ
2OvuzASABRMz2GXMwbozunt2/ZYU3i1gXZyYLPzEJF8zoluOfSv2C8E84xR3rjTyL2ozNN18NpdB
1YZkBBSvImOfoUaCVji1Ej59ooU8MBNvF8YmyRU0jke5AWOSl6tPtLblAyM76U1YtV/0OOxW/34R
mXNiOozQU7QpPZ8iALTqIQ9aMU/9RI0AIlZU1uOFIfa54aZRkPsfM5NTFPelH1YWZkLjRoSEIFeO
FaOq4b709oJ644h8i1ONt+xc+o7QvJ4tPDfmVnWkmEUSUmYc2ZiEfk5diVoEog+1w431i84tYkTo
KvzbxeRdRqYwuIMV6J/GQDqLyEFUYbUzC2A1ZfVJLssTjdlPur+kIPYh8MmoaAaB1LWA4/xWOD83
w2BKHLYBEnqJOqwdXzy4qPKM9aHr3vzOoBefZdhhMADOQ/g46SlMLl+fQVC4yCHmbfoteGDb9ZA/
VeJVFNwlFojNgGnJZ0dZ4vb5kKYmZuXLVXQZvRONALOiJ6NvR08tWDjQcwtIHMCpMFLi8+l9aaFQ
BeREqLyuNPcU8zzLT4x5XF+8DwGHE+cmJk4khVoxdoCJpP3hdGuK+bryLS8WLqe5paL5hUIZQ8xw
FkwckZsqh0wOK7CYU5dipqxc+IqaX6o/FiZ+MHUZmGKIBcvsbYpdsqfatbPgxpKRSSYPA8nyg4pZ
IHOg2rDXxEdDW+C0HQ/4NJYh4GFkXieQYQe43HKI0gy6chJbntyLYHvi70b1TUc/zX8HZUnn9vr2
z3l0bm6S74ZAiuPaHI+O+03rTpXw0P5rkj0i7NzEJNlIDRe94OJRab1J+m2r7+nGmdaNVWyv+zIX
ZCQbcrcujlxwk6dJByC+skzaglp9zMrvlb+wVku/P9n9PipKWRf4/bLvVonCniSb6x7MHUbz/796
mH6eMvEkkRzSaMGCqRxb9aESDxY0Lt3TdSuzfpxZmRyVyCzDlIw8kgUXn4bEozvcLSzVbFidmZhs
hSsMeV74mPA6QTqZKbOBmd/rOy+g8n3dm4+kimN8ndmabAsYRJGhMGwx4cmkDQThBQQhd1nDp/or
8+qmfxP7r4xCNuUTzUhfXvdLogSzh/bsT5gcWjOuY7QyOUVpfFOLeynclOC46fzDq6GOEzfl5+tO
z28hpFh8G40FnckWJr1qaE1OrTP0bnvpl7Q0wz4XiNZIroA4kAhkcrJ/hpMwcZgDXc3rJ8N4lPs7
n0GGZOHAzi0bjCvUkS2D8vU01zl5I/4ffz8zLvFT2hbHdIRo6VmpHXOnMm/62ok2eS08hzUtmetL
+OGxTNhQKuUjk+sVbpSJiy6HoAiBd4Dj7199qAWYsN0yrWVnWfolQbLrurnxOTzN65ai8NVkWhqp
ffKwgwqzQksWrYJyfFXqVOrrrZiMLYWjb+xla33d3OwGUj6HX4Y3EQyUl9dIVFkWI5OYE+VHGJtp
sm4U/6ABp7puZ+6gW2d2JocvjfJRiZdrV07uIiZ6vW3rLDyJ52L93MTkcKGvWThSM97sxncr+qWk
C1E4GwhnLoxLefYYVvKsa7SGpUpbwWYMxCzEFXqZEQAO9CKvL9dsxJ/ZmtyF3CBZKg7YirxXt30K
zU0pPDj1C51aB1W6AvjUdYNL+zOG5ZlzOaIOFiOAkKhb3jeBpzeg2ze31RfWcGmPJtFtDI1opAZm
yvpb7XxNltShrq+bOuVydipVja3xdcdII1yTsfalkmDvjL9yggqdkfLD9WW7HhOQ41wum6NoLhgt
7LnB3kJ5grm9rvsOG5cttAumru8QFFuXpnwl83VvTAwmWm+CtDLrdC1qCx/rHwu+Y7b7J/Bollxa
kZje7BoRKw0KwT2D63KJLOvGkXx70FcSj5lKBfK2UjPGxb6U6kIYzqcjJKn4soVmefqw6f1SH+p0
TLajPsuD24YrMwY/tPQYmI+TP3Ymi4mIatgozhiHwgMd8A5ECoBZhhuSeh1IO11Z0kVm2T5kdRC9
//Nrsqx6EDAc/9seWb3td0xsLCTY2Y9bbqh/TEwybCl3//+ealXILmBlCPbwAKuFZLfKKY3WQbJr
F76l5k/zH5OTjKuHvoy0AKvoRSezBFbcvl8/XotOTXJunTkwPUZYqFsoi/iqXUGkaiRMGkY2o9LA
3PQlXbIlp8bQOcuEkhaGktRgUgWV40g3gNIXgnz2iv+zU1NiWBraRmwVWIB0hlbbY6F+do1T0Xxr
5bWx9HaaTRsMT1HyGFu90w6O0wEC0X06/HxF3nRVZ3elde+50YJPs6v2x8y0U0M3uRPFFjNt9kOz
Uh5J/kKAz6aGMwuTVFsbHthdHQtaP6z5+NmDd1yFzQ9URxd8md2fM0uT5MAQSecIGvujRV9061nP
76zgsTMdlK3fQH5cD/GF/ZlCJVQAymkm4lYMMY0CpLa/R57xuo35pVNBTlH30OGJuwxp1w9LKW1R
SHGsNzV77bqntsrtVP/Xwgbj5cHL9X92Jo8IRrbTcCjxhQkgu5Dabewx6QwTZKJ76+suze/RH1OT
U2owBRwnA6YYMezELdzyDC/ehJC0GMw7NAsLOB/d/7MGaeDlAupKKBtpwwKKdXBUIPRBwOdvcuk/
a0eH99IE/RrLg6djTAqiHfESj9MFC/OR9seJSVgXjDl0co8FyTxU+feQeWD57b/sijZ9PRhmK7eV
zjqFbvAdAv6tUfX7Ti8gq4E91zVfgybeXDc5vzUGGBuaJqM67OW6CZWUDdZYapPKteG/RfLz9d+f
D7Q/vz85O5Yfam46Xgdu+zWwXsyip8qvbV3YFu2uZoomZMbiusnZjaJlJoMVQ7ZVmRwjaXB1KRpj
22PGTj/5yimsfv43E5PjU/qJIXvjSe2sbR4/qcJNJy6UdmY35o8X6uTMNHmrgXbDhNp+ja2fSr2Q
AWaT2tnvTw6MCBRfgnKEWEuRXW95pcZM4tg+83H/aa1U5TLC6iz3ktonArr8NqofuuEWdfv/ZmJc
y7M3R+y3WUWjjLe9rKwiCyD2Q4uG0XUjs5F8tmCTk+I6dRn8/vaKeMnL/ie/yeFhuIForZVs39MW
zC1E8ZT+z0paBw13fAr4ZkWNYojXFhre131aCoLJ6aQBBvuAy/dXB7xTQHlNBARbrF3l23U7899F
Z4s3OTCMnkA9PqYZofopQT3FSDZ8Gz+b6CX0iq0YIHQPY1xqOYjI0lSIyu1yJWrBWW1yoipVDodA
JuKDxlgbprtKutVArd/9fN3ZhZ3TJidLzx1qsh2+SsarnH0V1U2oL/RP503ACQk3GzQa04tCSyNF
kFtM1GCpvWDfZ/d1trnuhjQb8L8VdIBtjMjXy1Ol0F2OAi0jOMLkW1oABK0ZNTQ8xMmCx9SC2E70
7jvzy6CDYGpekd/Y5UwMoFt3X1jP1XgUGS0R8+5vMtfZ3zUuztlp1xNm4MWO2XQhFV+ZxwxsB6p1
hmjBUcOLcX0VZoIG+JaFTiglYARQp4ELNzE6BgSNa4W/iiR6KtCttqSMGZ2lwzizqeempti0Jm+q
itEmnjD9tvf2lvlcZK/XvZn7ILywMYlNN6yK/4vNxMl4wIg/eib4unjVDMyf1apyb3mfBINnYbTE
a7uwkJZ8uWtiGMP35pNqNMO98XR3m5UxBEqQgFZLCzlryuL5RNl55P+eBAgqeYIm/L7aAhWMe2PD
WmlbPf2k79eXc+aEGOPLEspoSeGpMVlN5Il1tx1PiCkJTOEHpzKG10JuthU0iW6hiRut5ZPxutEx
J09qIRdGJwsJTTIqOz6PxA55c+e5L++LZCcycPZy3c5cOEoio5DQA3Pafqf0s2PmmE2TCnJKLLQF
g3/JRhnMZzjivlw3M7dZaPYg+6ySzNBlnsSFKoVqPXK4VBE8D9ZL547cmoc6/NdU0jTGzw1N0pnp
5pISexgKiAal+ySlb6ppm/lBLHf9kqja7OLJBB8KrSJZY3KxQhM/tEGLRp0ox0dB1T9XunyrqN4S
TGz2QAOu+sfQGKJnu2SEljPOuGEIBgSGr5mS28TxGvoyVK92ImsJE3zlLjy4ZgP/zOokK/ay57Vi
S2wMQjyKhzAms1GbTVGeYtQ+tGBBdWw25P8xZ02/H1U/ayNdwcmu2mRStbLSo9ZrmzBgsHfB1Gw4
KrrMvhGSojjZuCK0BLWGd34VB96To/TMWKY7Oe5WrSwuRP4YcJODbDGxSXCAOlHED9i4JJAYxCUg
hd480VA/FfFCfpqJQsrASE6OcJCP3anGC+JagHuQkl+wznXjBh6obRerj9eP8JwZfh39JPCQVJHG
fz+Lwa4QwrCH1HEFBzfqA7tA/JZpz//NxrhvZza8phnSssWG5WyLSrer5jZr/v3DYhRUMdEBGCsx
04zXCo1umRU29OhYV/eDfhNndtw//YUnZ1Ymecj3sroR3IAPOyg5evdQS+gSytu/MUJkaSNEg5rV
5XLJreoqYQf9RGceGRFpLHjLF8J35lCyWv+YmD6nE8TsBs1ltZj2sgdFW9XW1nU2Qg4xyOa6NzPp
BlyWIsGHbqHIMi3CQlKj68OoTKXLpBzr0Emrvl/lFeVf40YS99etzSEdxhYygQBN/qjZerl4cd9L
0NozCBeW3wX1U54fEueWSQuGsXjnyr1tDg8wELj+t6je+cJtvIR/mssM53/A5IqP3WoQnAyVLNkZ
hKNi1PK9mmsLOXzu1J4bmVy8jVmUdTF6qXqQpMBw00H2MY4LXl/NeV8gORsVbZQPgx2ekGp+EaLF
OVjxreG2dwkN3+sm5sIDKBcM/QpYCm06FBAbHeCnAO46Gd1iM2Ry/TWXT4g/BcNG1xY+veZuXAuA
HTM3fBEA6pusW6V6QeOBwF1BJLmtrW6HqqFtVL/q5Be3sR21KRKY/ToxtcN1N2c3DIFkC6kXJnKn
kzhGBd9wMeBmYbzq3SpX3tPq3xed4Lv/Y2Jc6bMsWxSKq+oJJoLg1DWfNG9h8eaCgTfeuFEG18X0
07jnsd5J4bh2ECUdh1au4DvR/jWGGX1GnVKPPGomMpEySX5F6Da8aDsEdUtdg6/1naQfM7q+IEAx
/sz0/rZ0pCdUUwU0On3jBZbv1n3eEtnFoSt3CqwclvaQIXdf/ypGbvoFe3OLZ6Egg3AH6rbmVCc4
gsKocmlbr3LovhLa8QKaKP8+xEix/IdDtLwmr5+GbqE1WCWZT3yRtKMib8xwwQt5LLNcLBsVi3Ml
7IkNpVdTiByoXWi2vCnenoQnCXVluznC+n7r2Yn9/uz99O+hNd4IC+H9cZaHe/0cHzs5uwXwJIh2
sB3Hm+zgbvLAtp7EhzDaQkJyw7TF9eWctUfH6B/82KTkZEqVO4RZD57ipfxUQZjXrvxT/qBbdnGn
3lEdWbA383olMP7Ym9xcll5GXlRgD2b1+24NnOyopGv9RX+Ddf0Q7OR9+FCxsNfN/n6pXmzpb9TD
n0b2ZEvzuK/zaPy2N7b1DiaajWDD4neQn7+J9+0X96Ss5Jdvtntikmn9yUCa4Hv1Hi6q0M6cD7AX
f/6KSfIK9MhJfYv6CXAE8+BvBBQD9uLBP9ARKiHQuU/fTHGFOMGC9x8C+nfb7k+LY/I0TRXTUZSx
GCfv3BtpC6W+tNW22nsHl9K6unEP6cm5QbTuJT38cL93C20pWZ6ep9H8WWl1/PeznJ2QAQV1rHag
IWXt29hWH7/KD/6jdSfdwav25p4aeCttbVOenkcCDugMbvvdwhqMO/whAs7+iMnaAzEQjV4eC5JH
fRXvzBekLdf9E5dx4azVQ7tNAPe8WLvgNXjT3+jQ7dQ7iMhW0G5uo428JLX5cb6EK+DsSTAdl84y
sWcOmotMve228Z10Mm7cY7iDLqJZ9WsYpcSbcn99DeafjWfPkMlht5ibqYIKm+BH4nVxSu9eki0z
8tZK21h09tfxNnuUlxRlfz9+J0tvnV8L47PhbP8zyYddG46tVbX9OtiGPdw7t1AuPm6VZxQ+fman
3PbWUIUf5Hu+l7/0JzgZV9E3Xigr7aAvpAJp/lL8c0lNUkEUIiaVWfw1GpignfrorcJbfQ3f/3OR
rt1Dt3E2zS4/CQ/Gy4poXNiCmfx3sRaTMNQ7QJLuqN3l3qXQLW+SH+lKecqo/m2M2/Qkf06O2sE4
ON/+xi7okPG1YZqGON0DhmxdpFEQ7TqgGXAL2AuKk611B+HIa7AxCbojzNqWv5B6ZkPOslDnFDVt
FCCc2HWbgG7xKM9G3T06VJ/l1WBL6IfwRFyHp+bYrV7dtestXGszidY6tzpJeOD1oOpSsVqDxorg
jwnDBQsf6Q44R3y3ouUN5QGVn8lFHQSV3ic5yp/VFp2Enb7zd9KNfmgfEluHUmgpbj7m0Etzo8dn
ZwiK9VBuRcwN9zx8t/6+XMUr6Wt6Ut8LW3y6Hi0fcyXGNH18YDHfaSqTTYsYllZ0D91NWPZOPfJ9
kf4SGHcZnJNUDZdc+7hZl9Ymm5WnCmyjFTz95RENP+9F3HS2/EVE3JNTqe1gUP/647p/4yG7TEhY
ZDTEQFzBkD6opQUu/E+ZH7CY2vdEvIulz0pow+M/VE9G+H7d1szX2IWxKRhs5NJTmxBjoXs/wJsP
/4W+bpFtEL5akBY6z3L+vGBybv/GajXfsmhe6R/qdnng5J7nJKtCaL5ENKDs0hsOUIyDWvXU11Yw
mqPgu7foUX2JheHUCUEJBxO6WpF+h8LRm19ayq4ulWAlqLm6Xfjz5mJZhqxDVi2m5CGRuYxlvdQR
zsr4ntfyfJu66T7SULLQRXp01goSQ/jCnVXY/kh6Haymuwq8f58fqGb+ruibyigBPQ1wRJJgb4G2
ph9ZeeHXqxZgtnMxjUQu5Vn6BTChT25aX1egfhqFXXtUKzaa4sHyPAoeXF9J+eNtMgqCMjYxik8S
zhM/oHYsrNwltvSdthXuvndr6bO3KtbmCrqcKLLdn0iH3ZmnXXgPtefnvfCCvtVXY72kxDfamR4o
hlRl0UCNDyaOyZ2aJI5UC6LLwyIwj04p7qQYertkwd1ZK78L3+heMqk/+WrWDIiyBwmWoyI/uA3l
reJJStrd9TWdeZgpiL1xehhU1fjunlgZZB11IE8CmX/K9+3Rv4NK69Y8iVt352yNXbBxvy9YnDkP
5xan0EoI6cXQGif91Nv+6D41D8hQvbd79yDcQiu18IU5E5kYG8WNFeoOXMmXh0/KYY9LHYxZGvpD
ylfNPVx3ZyYmLwxM0rlTIdqHJgD9HuGh6U6Q3oGvrZcibu7+vTAzCTkZZuRm6DEz3A/r6iHi2v1R
b5sN9Plf4QFeX3fq46NRgV9r1GkejTKidLlqVpPEeZEwWtZGkIrZ5tp8Vzb1iY/zBUNz14XE+DIF
DuateKtNLPl5H7btiBQKYotcnK9UkpNLB1qj2mo6+vfe0ze9WNpivzQINbdzIw2CbAHM18jOl04a
pRdlnUPfNoL1v/kil0c9f0y67fWlnDnFOPiPlWlqzJLOcYoRr2wqn9E5sIJnyGz/xsRIzzX22Jmx
unSkrDSn7U3WsDGOXvopfO+R/7huYgyvScbDiz8mJmslOpoYliNu3ZIg4b21Igg61c3Q7YdkoRw1
81g5t/QhO1QiVJfwWyLvCfW0872oDHgquE52anOMl0Rd53fnH7+USfgZOUTtWYa13D8Uwm2QbcJo
YVRiycSYDs+esrkOt6A+AmG19NBnX4P8rloc/5jLcvCyKYAraS/BC3Zpo2phQIW9mSQELzJq5wdT
XDotc24o1HLowUL8RR/r0kTTIETplIB8UsHkMQ6Hoi1ZgcdU0mKHYjYpnNua5NSRKkR3PWAcgYJc
SdIr8Vat3c/IYB0KCa5J+mviKlOHr02lnDK9yBbO7OxyGjwkKSbrOh8Fl74OsSaoCCOBMYoZRScz
RasYZYW/OFMK37+8I2CKYJbh0go4JifIwtEKBXczOJkmwj9vbXWX9V+un965dH5uaRKCUdWF8tDQ
di76BjJpD0o3xFCjTZI5x7z3tW0RWQjaadko+vly3fZclj23PVlLuauBPmggEzL1JNK+1fONgAoo
ykLX7cxlqHM7456eHbOsKzNL6ImZWv1cqatYvkmCN7A+grpgaO4gsFtcijAnSR+4KbrKzIW6wyHT
9Nqd1VflOs1Caa36bb1gam7f+KwZqSCZc6AHcOmTnllw5A/sm2K95sYhjtaCa9lsHHlg1VtvaKBc
X8S5wD83ODl4LsyZBYp2YJDHsiUTc1K98KUwu3pnLk0yleYYQViOoQhvBVQPtioN69pfKsF+rAAr
I7ubpI1kTdoHHBiazWWux4BGKDv5K9Qbbqp9/yC80n58hmbOLn6pW2dTbZttuxGYxPqLR+e5+cl5
gzpfTZoSPnDf2zdIublIGlzfqNll1DX0NwgMXraT3FEmea+ZKdHetwwmWQVqgq4aHpzBerhuaO46
pn1hgNTS+N90ID430qgWlVG8wlNRyn1mdNsWYQC2BHfVpuu4WXBsNgLP7E2OcdCg0OQ52KukT5n4
bXGgdi5NnPszOVJtEWlWP/rTtl9FYWNZ2Rq10yJ8UNW/uPfPLU3OUqeJrVn3WOqVl0Y/+kxIxsP3
67sz088i0EfyPUOmvv6hmS94PgKHMdiVnM4ZAtQ26sirCmITO+/ln4Xrb9yk3AsRnyUhk6+Idi5x
8c7l97O/YAqSDZgSzgQBN1Gve7ZS5akqfFAZY7FpCTA4b4rSOo1khUrkJOh7s6NyMgJ1JCG+0+Th
WMcoNwE8GRDHuL6wc+cLNkPSLjiXsZp7mXlLjxJdOd5aEvLFzaNbtXaZ6Qvpfe5snRuZREjWBmEQ
jKC91LEg0dXtIihXalMiDSvci0a1imRl/9/8mqTf1hdCw4HjehVU+6j6FRdrqRYX3Ppd/ph+LJz7
Nfp9dhX7iGcrlY5fwl64t577x2YtAW22RcG2dsm+OtLq2JRvw6v2F9fXueHJV0rvqB1SthiW0ahK
3PrUDMZCfpqLwTMTv5+uZ76pklA1ms4CapSdkj2KInaFSrimL+TduTx1bmcS62lVpsiUYSdxvlYm
hMqvjrSN1XgdL/bg51LuuanJbdW2roOKGpdl4w+Pmolqde6j3y6tJTd5bVA7RDlyZUiU9Hx9LUV5
Y4toH6V5dlvkS83TpdiZPr2ZSpVTeTx46mN85z9WW0ZvNz/DjQtF4Q+dTvVD+b3BsK0tQS1mvzrO
12Fy9agOcqtpzJJ3pvUpadBAVrJt3jOun3rHNEAAxPR2baOse8fbXT+Ws1sAXspQSeEgIibpxuEb
kWLfuAXhqyj/yOXX//b700yjdrKkO+Pvo2tI67H9dP33Z9Pl2d8/SSu6m3elbvL7lVNvuzraGugm
VvFf1LFBHf5ZpkliIf/T7oswYwxb379rrYXvpCU3JvlDMYaiDVF7o+DAJMStKay8YCFFzeb8kfOH
8XTKx9OCQwhgF14w7rC+Szc8CwJ/XVs/tSy0s+A2W0TizQe1OrYiRzZgMMeXuVi00GxQC56iQQG8
x0Q0sH5t6k+1ftTNw8jQRMfQspbKRb9/9sMVQDnZonwoUzeapK9WQ/pGMnEz6gt7KJ5L5IQDZLi3
Kio47jv9pyxGpNlOv/CqWUjRs7uoQ79DQYwvwmmXwB3EBg0XcLBh62xjzTkOlb9Fxmh7PeZnd5K6
4UhYB++8NgkWBtcAsfUgelu5sWPvV5m+RsImrO/D/jlGCey6tfHXPizoH2v6pMOiRUKiDKNTsc7H
e/PDG3yEFN9b6bsM1a2R3BTCz+sW5/zjYSkztyuONK6TLWRdm7QqqCkhax44r5azaoOntEETjr7Z
wpNhzruxsYwKETMncIBeRmmSCFbnmJRCGt//5DT+IQg/hV22kZgVymHIQB91JYsLV+xc0tXh4IPt
iwrwBxYuV8i8RkOYY6VlHrxlwLKWahJzkXhuYZJ2tUozRFQL+X6v0HRBv97KoqdIMB6v79TsIT+3
M1m+Im+6Qg2pzTETAS38s5Ru3IzKfbDvEF3T97Xxg9n160Z/f/lNI/Lc6CQZyymaT95Yvur0PeqB
64ZWnLc27oadegiBWcgrfV1tnD1gbVu12xeYk1fu2/U/YmmBJ2cwNQpnUBL+BqBmqJS9QThiZgsZ
e9ykK35++MCpjaGkLcz0uiPe+jEYGl1FuEWXD52w9PU7e+Zgph+J4RQ+tyfZ2jCrtOjGwmOfIRqN
BNeqB0pkozsLWhsB1DDat/pSlWkGIoSqyZnV8aCcvWkDJUWdbwyf/lHzbOdx3b2nR50pzm18SN7c
XXdMdt0mPCAreMz3f7GD4GR+s9Ep9FIvbTt9Sbnf4ojErkxx0AegprT+pm6XaMJnT/uZockr15WN
DMVolhbCz155Cpe4QqTZOAH0I9IYluhRTw5hmRitWY6tBKTIf/lfs+din98W+6FgHfODcmQoQ/oS
HJZQbuPPfgjPM7PTY1gkcWDEmO3rb0Lzyy1eNh6A+7/apj/OTQ6aE3ToGnnjZaB+0vxHUd9E3e56
JMzeAX8cmfIrlIJHGCD4tZIq5OIbFMqTHRK4pUZrncek8SlcIs2aP23/ODW94QBMqXo0sqB07fMA
IqY85ulNpd43JSqYS7if2X0CCWz8VlP5MFyWy34nqSKBXvnNNjbNVdH6KOrJ6y75KTK2cn0xZxPj
mbXJzTOSyeSMDBPtSrOB6mWTxIjLQi/1N2Z4xUK4SLVkCoToSyTt4n78Wmu+uMVel+0AZoTrNmZ3
CSLd/9mYBriQW1Y5VkkohwKV+SHkPvrLw1YanHVcBLdxpf7rkcNR5Ymq2kgx9VFhJR9SHz4rLNZA
6RCwFGin0rOog4UrdDYkzuxMPItCn66Fh51mxGWFq9JAe+Tg1zmcCwum5p8IjAKOtDKIx0xpmXr6
+TksmHQtuuqTWltPNO/sTPIe3ajf9Lp24yf3fSaMAk+H6/s3W6PUz0xPrhf4qcvIABWJpi2M/CPW
7eAwXWAc/bW4VX5ctzYb+GfGxn8/u8tCoxBzd6wf9N5tY25RLh+E/XUTi2s5OVxV5xt9moxHWdPf
FT0/qYp3k/XuMdO0Qx6IqwLWg0Y1Np2zRBO15N4YUmfuAVHr00HFtM7sd2T0vh06w9Yt/IUjMHtb
ni3jJDQl1dVccbRj+PeW8RxRvbu+iEsGJhdKFLhRZOgYSLXPXf+91hcS4Oxt8seB6W1iSZES12MC
TId7tQGHmD+qQUcZa6foX6pxQIwH1nWXlgJ9ep90otb2PBQ5Y3x4GvWej5aue4NkHg3PXcMYRveW
S+tEW9irJVfly5gIZMfSyvHRKMWrwXkfknLtdd0qgAYyfe/dO3EJ4b7o6OSZasrMmgpjgbdKnMDW
WgQjzWEnaF/12lxXRryhZbQ2rD5YBXwwepm5sLnjAfvw5jnb3ElG0dXeYfaOhXbEl0RAAe0ZRLkR
LFgZY/yalUkqMb0m8o0MK4P4UxbsrDoatWMH4sb3t9LSVOaSsUlOEaNQERuBJRWj90765lurpjz1
PyAgs0t/qZEyn0WoNDK1pjFTO3l0U0egQZphrC39rfP/2PuO5ciRbMtfKas96sEBh3r2uhcOIDSD
mkxyA2NSQDkcyiG/fg6yqytJMB4xlb2cWbR1ZjGDN1xfce45uuamNPnWQ0T76wOxZGa2MdNSAYFe
DDMGdENauh7DCtH8gpHTe+HnWGZ70VCEqQ9Tzl9097ECpT9/ICYbg9f/bCzzLRdHQk2mqr8pjmhF
H5wzKReq1tPd/Xm//RzJbL/pvRObzeR26AZfReG+SdcRBFGgYMrKX4FFAm331w6YbTcbsAwuIJnl
avqw66l+Z+uj/5/N2DTc90+VKUdJa5gYy8i3onNVOgwEEV8bOdFwAV8N/gyIl4B++yS1QgJ7zLvJ
A21XZOVs4iO/yG8LP9haI7IOIMBNrppNev+11ZOH9afROcZdZqm0ncloY6wCwaoahFIXWtIybbwi
0d3Xxk5ucPThglYKtBGf4sqs6FJQbSApzavLNllJY1chBciDJeaSk9vvnZ3Zk0+jOi3MFJlitYv3
qgz5tgLmj0Ht89FpTLjZwxLV4UlHCsACULWDFQEZ29kWGa2osrqJZBW8BdDrNNajvOnLZBtbl+Bb
5OO1sOyLJvuVYNYiJsIVZP8AfJ4dNLWym0ab+KoqSVd6+B26dr5dLAnMnPJw3luZHbGiKkEDI/Es
4zE+S4P8Ou7Igmt9ah/+aKCFyv0EJJvdfZjVoM4mp76DHn0ATNejMhyCIV/1pUvKpb7KU37Ge2uz
KxCBgqmjtQnhsoabCQrfkEceN0oRQ32SFRpOGzgYvt7700rMr8T3JmcrpVhjUSmTN98rZ6Rc1yC3
cdr6F16Q90ZmC5XV0JmUA+p+KSf7MRkOFS22kIl8DFCDXxjQyU0xtTz/uWKzHY+bCtRKk4uopW+C
PvbKwqV70jV7P5jZKY45xKqHBgYg1s0suuURmmDsSxtdpqNzsBqf5jdhzEi9JH96ci/quKQIIkxc
VrOR1SYE5s0Us1jzt5EfUuWVhrd6NrqAgThB7n29MU5fHeC3AZUO0HHo8fv4uuRBBG3fejI3mNux
uUffCLyZHuLM6K0Uxnron9WQX1uBvmD55JY0IZyBagUw63N+1iFqCsWycU0Wxves3zqyZrr8BeiQ
9c7GbEdGiibRkgEbg1MwioZ40TKiL5Q/Tg7kh0SGaqDB5FNGgIBZtEwB3MknoHW1BpUtU9BE8/VC
nXpV0CVjATUM6Wjs+o/rFNbQ63NqFAJz4RHtltRvSXepJ1u0SP9nluYRXzJkiZnkqJCNgc5Evc1g
xyhYZK6k+Qs3Bkg5sPPQ1TWN7OOgitzMnCywIb0bFOtUja7r1vFk3bBYjX6ltgNYP1gtUKjSAUf+
aKurqzjTWzN3i3pD6YXSrOv2vgo3ZghtbZbKvRrd/P0le29xNjpq6YU1drBIisGt6m1Zlms7fuzK
XYcw62tbpzYhOleRbsM5nkjdP44upehLK0eC0bXX+ci64DkrF67EUzvwvQntowno6aD/AoK+rhp+
UxJXB0cH1+675ECahed4WorZazVxIYHgSwX9m/qpAkC6JtKRGkLr46ppH6JkK8yV0JaitxNvCBDj
DtS+UBuf+JQ/DiiRfcVbZ4IwajvSJqxsl1zBE6sCROEEO5669j9VRu0uHoxhYpIS+ltMVm1xp7eb
v73waIqx4EQT6Jx+CkEzTrrUGqcEdb0D9xPL5SZSrr62ceJJ+mBjtvLo5E3CerKRtvS7bNM95Efd
xg6uweayhe/J8tBaeB1O+EjAyU66SuiSgL8+OzuRo0zwDjxLSiouYgsEzp6syKZr9yFhRua3Sz2R
J3Y32hSIaaKFD5KWc/IjXc8caRp4KhAmuXrrKkBf9soxHnyrWzhIp7b3e1PTvnwX0MV5zbtMhykO
oYIRiOO6X/HsTQfY9BfWDQVJjIdQbI/ZpaChpBXV6hReqSE6v0eTuFUO/URAd/ujpk41EwKdM94t
wlYmFMX8BBsghwE6B5RInwQ1I62DQriJo0U6J2DEaEGOGtzT3HL7wr7XMqT1erR6BkG6NZKlWPbk
Ur4zPtuupU2yKhKYX1F1TLPurHqn2WeJ8MOlwsPJg/HO0uwGqSq7HtMElsbGOm8JCszWeN51JQ4K
Z0qM/Imj1wuH8dTuMQFUh1kQ5X/qdknjzom4qoAJYsQrQttQXhiyLr0gUiqIaIlmISt6ajYnpgKK
wwzdnTlYGOQzZNQrhM1K2JyZesJysS7j2o1Nk4XmQlfDqcG9NzZburoNBI87TGgAgltVuJbmUel4
zRJ891SRGTAZ6ONaYDmeGr4+nkFpA2ttd9ig40Qb4wQb4mSEgWF42MaDrh3yUGuYnWc3eQNM9JiD
/6wdnB5Hlt41SLlvKtFwJqPkPM2Mv8/zj6ZsFV8MVGwg65u7RWraDYYygb56CI6shWIMrmYCdqZE
w/evb4jTi/vT0sz7J72Imn6yBOo3qDddW0niZUXoJc3InHpccPdOPbgT/YUGLjvUIedgcCHGviV0
8mFtIJ/s+LkbnKUn91TghgqqNVGk4f8/9fpEcSQzYJVy7B3pakO2Vvi4UtQ3Xo0bSV85CCkMZNEQ
hB94SBYO58n5BK4ePWcOnpI5ZC5QVFSMswDsPE3ZeDlKdl4YlMAr6YmEakMvPDUqe/YLiwhj0xut
Qth6tpeVoLWsSrFAn6d6oYHmadYn6CnZxksivCdGB0ANGO4mhNlnySBKQYUam6Cfs+w488bp6Yqj
DoRjJblOSyu+6oayWJjRUwjIaSo1U3XAR0fmQM8QXdVDqoKk0kwZXUPyvHYtV7nVQHK2ti7H2yV8
walG/g8GtY9Xg9N3JOAUBuXKvoy2OSPg/HJcdFKfRcfU3VlL79Wp3OsHi7MFzAwZdUY34rpr2Pis
3qWhK9mwxVA9x+d3uivX3XYJ3Xkq8v9gdeaGkCHqlG7AOMts3fk3ylNOvIfQ5e5SN8GJV/KDoclL
fufv0DYe+m5aQTEew+JAUQwlQPJlzCZgFFMWgofF2ZzemHfmBOSogykP5YqY5cd+b79EK9NrVtpK
Oz++2Uf1fnz5+gAuTuV0cN6bzHmttVYv3OCWb4tz0/I501amygJ3WGiJOzmZ0F1H0cGAXzxnjC4U
1c7jGKZSYx9hK2bRdQI14UIgd7nql1hoTtzYiI9AAQk2GNX+hHpWNLtzmqgS7gg9GBDFXcATuP56
8k7ESACNAkphGw79TFxQWn2VamUrXG7FEM5ZpcZdtKT+uGRjdqS7ti7tOoANE/A75U7FAxctDONE
wIJhGOiYxtJ8JkGo1WYYeCOFm5FzNCOxgCiTJF1veoHmdTYbRb6w0U/4StDtNXA1Ah0OuoLZsUq0
gRhjjbVRi5dM3FI4MgCCG3wR1nhqyyF+BY8FBf8M/vRxd3Nw8EG/C4as8+wKLUjctR+MPZj4XCDf
fcqqtXNH7srzwF2CjJ7cfj8tzzkM4jbKgYwqsTeA/uuyh2iRTu/Ek4ZJ/Gts89dFQ/slXG1Y0Hb0
kkJAhVFXu6CeyTIP0ZI/8eBYO8zxgld98ll7b3i2JYesHuIkxqSWfpD5yYVyZR/EHipYZOesrwno
uZeiwVM7FCdZR1cM3tFPmYKyNakUA4ZaEvDs3HT2OrfuqbkN46vQRLhi/kJOCuB2UwOBOsphOp3d
ilWsK2o9GRxiYDc7P7Ie4myp3n/qFLw3MvNgo4JWRRDAyCjOtfSiilZopVWWoCEnuCj1D2OZnQGS
DWWS1DAjvfjKOR/wYvLK63M2sjph6aHxxKbfFRvFBzOl77zZ3xXvFzg2QHplQPsD7iX6W2YPm1nH
LRJjMeYzWwtxFqGoyNulXXICxAxdjKkMjIwS+pTnTMYS3F+JVkBctXOrbXkWbfuDYbHgwbjSGJrn
rmPP2MYP40N43WzM26/fghOn4qPx2amgLWDMSmllbn1E6f6edsw4ioGRx/RbhPB9w11spQWbn6+3
jzZn3ldfaFo+FrDZufom3ICzV7jhun4AndlB2+iX4Dsa1sY22xPhOgskLZ8vONhGqKdpmHMUX2YZ
GrUOKxoqwBshKeUWpQ9uEvfr4X1++kBZCZVDJDpBXPcprzUadsZRasmA3/KhvMVyvoplt2Dk8yFE
2QM5AuC1J6VCc3bSUe/Oc1rp3G01L8p3gvqh8pwiG/n1WH5ksT+mlWBnotfWcACIo8+2hxGoVA/N
kQMK4emr6ABi9K3pin23qtEkIcCvFKFVIhdum3jONnRt/2/TfH/8ArO9osukNlBj4G4U31JhoIlo
6bXVPr9IH01MW+adL2n1QyUg4MFdWXrk/FHItfQUZp2DSZFxprL8eby6f1IcPE7ZuvS6goH7tVkZ
L+ax2SfKwpSf2KBgiaNgPbSBK0Au++O3MUZ09wQSMx63I3waAl2SzcKiTnP2aVHfmZjd4GZPA67T
gbuFw4qciW8lS7z49b4+gEdoWthLukMbwHl7px7G78pbSF26WnLhT876uy8xu991gHqH3MSX4Pot
V1dmu1HBfQKKUWcJhn3qgn0/pfasAy0LFGmMOkwNa7Tc1379au0jj583q/rgnD2UL+nrvcbS68Kz
l5yOhdWcXzfAZkxZGZjOWfFSCabVoPpLb9f2t/xl2NIrmfr21dfLeyKcBiEeOAZBC4p0JZ1XWWJN
i2wSthzRn8GhTqeE+7zUlTUyJQSkA/3A0Cqc+dQ2njs0BgGUC8YUW6SurhlndTMW664Pf+HCwgWC
ojcBqTiyf7M1IIV04kxyJGby0O3VJ008WJ1nFtcLg/+cB0cTE5lqQIAHfqYmGtEGHVoy526XrXE9
Dn59JvbDuRz89MJciAxPXMJoHsAVrE3Jw0+5JzT/kDiH/rUrmrXh7PV+VfTnTnuzMKQTD8oUB0wl
aLxcn9oZpYJGD8PE1NU79A545Zo+gOx1pTF+a5+9DKuKLYzr1IH5YHF267e5atIwz5CYYNlV/y3H
pvUT4sJVBw16tYk8ynTc9cdhheLxLeD4X4/4s98MWg4CGj/IcGgq2Io+XoFlgBJHT8zUbdWKiWCv
5i+Zk3qFdciUlSyuRLfwyJw6MtNti8AE6WkT9cOPFvMia3O7t9HIgBG/2ejpesPVuK91JgHPfVTO
zOvU07dfD/PE3fDB6GyW87huOV6BFKIP3Dfrhwp8Pr9gQUNzjm0ZOnIJMwtm1aFzorJSUMYkaxLK
TUfX/5mF2fPshKWSNJMFO76L8qO5CPj97CuiTxnZY1S0oMby6YyRHMhVnTvCtTm/KarqzkGrslkE
60AVNTOUFG+G4389qM/nGjYdFXE+8HNQXJu9jzEZ9EZoMUASBIls44kPHfB9gaeM7eprSydH987S
7BEMnFaOugNLmaZ5enIPCgHXUhC63Tvqna0sKVB+vkneD+yT+Bn4icwqaEAXrSGSGaLLsop8Ui1A
gE7k5iYrFNkLQCPRQz/bE3AsmlJvMKiohoBTt6LWMelWVXGvoS9atS4Fem2XcC2fr4yPNqez9s6H
K2WsykqFTWnf5hR5EfhqseV31Tf4jIH0e2shjjhlkE7BGgJt8Oz8IPx9Z5BkpBBOjn0Z5JIFrW+E
Hm0PEU88u3o0i2iV88z9erOcWD0d2IwJvkVMUKvNTrMadKNKa1AVl/HQuA6tbZYp8Cmq1lp4AE5Z
suD043+T7M2cIKBMTaTWTFQDU9q+1ZW+jqucs1GzFrb/5xsQNAc/7cypAXS9VhJFRxo+jIMVgXZU
05YL63RiKEAXYBCTBt9nlIHQdNQ3RYd10s2NHhcoxVfbtisW1ubElYEEAcT3jEnmS59n7BpNTW0F
+nhuX38rk3ULVgwAJniw+dtb4L2ZuReVD33gZFPyLEwDpifQPg9YaiwYWRjLPENHiqROeIhEWVJv
hPmo6/aERkck9gtzBud3qqoj5Y0Y7OOZVcH/RROeIUdsO+AFZMQqvFAaTIirr2ft1I2Epx3qmeAS
By3EjyTIu8PKI6emurTgQaX2Lo4jyAyEyALWICCOq5fR0e6iDBLDorjIqqVsx4mLAjkkqL/hGIE4
ZZ7d4Z3dhXkD20l/XzQ+MR+jMEfjz5tUfFqt44gsPPqfAyvjg8HZNTGqhVSQyoKnLaAT4SQoFvbr
KjI8tMYBq57LhUP8+YSBoJ+gAkupBcGKOU4ysPRIQqEMkwt8GpI6Vqmj59T7egk/3xTTzQcmSSRt
ftAtf9wrOo9IUGk9hxB2eqid6lxrrO0vmDCnxP4PLPAcrminptJYCsImQwsu9KZFHdlZ8DNPTRXA
kH+ZmMX29YAafRV23C2DdEMqNJ4pwRG8lQsH+JSZqYDkQBAC9/e8PJ1pCRQpZcHd3pGMo/rdDddG
6/+Yrv967v87fM0v/pUvqP/5P/j7c15AczOM5Oyv/zyLn6u8zt/k/0wf++ufffzQP8+LV/HbBX96
fq3n/+7Dx/Db/7TuPcmnD3/xodwsh8vmtRquXuuGyx8m8D2nf/l/+8PfXn/8lpuheP3H708vWSy8
uAan37PEEfnXz7Yv//gdYQcCrWnS/uu9lT//xfEpw6fP4heeyyh+Eqc/+fpUy3/8rmh/IIzSgLWm
E68vdJ2x4N3rjx/pf0wbAT8iUDOE5pKDkEPklYz+8bth/IFEmzoRLU3IDWA3fv+tzps/fwTBZh0J
L+BpkWJ06O///o4fVuznCv4mmuwij4Wsp1/88ViBswZJApxZc7qbAAeeX8G5jEv4g0rAMuCNSVqW
bjw4LRDP3dGOoyuzcZ6bqHusoitdbmh4ryQg74ky7TKo2zUvTL8DoUjZwsej+kZUfBeExR4keijG
BprB8gIAwthZd4PulyK8N9HKX1Ftkzhgj6JMpI+6dZUHI1j1yv7GqOpVnvONbIxj2FBvlIObBGtS
6bsadJWst4u1jJDxN1svNRMTTRXxIZVAqfJY8XPH1Zyg8vEOxBuFKJCusdtdqmXnxMhYHgQuL5od
SEG3qpqdl9mOdyZUtfZaebTyYM/TMsW1NcJ/4xIF+m8QRExKbCLHGyQIMCJgpGlsfu/RnOIUxq7u
61WtqLdj2MVssIe7yk69ylqP9ui2jk97AdDkpRLKVUmL+76XW1MHKk6td3bdNEyL6i047D1qZyvs
gF2uFHfAUONDETkze2i36LG1Ip26VwtnY8TZarANV7P4PhXRmqeJV/TDo1OiFd2QB1mGF/j+lJV8
RCQWg41kXSBXUOxi/SEw3B4CPvGqCPeBClxgcBHgISAlX2mBb/K7MDmCt0ICCqEk52DPQze/J/qa
aROLrl7Bjb/p2jNDgPuqZJXxylXryQob3RXZAwedegaxlLweWJ+Zq8hILyED7jB9JOdWeh61d1GS
rIIWtFliEzlbYp0ZVYey37BGqcottP5CpecZ1D1oCVbdO12rkBEElCj2Kv1Q5jdZQ3cURbrhjIaX
3bAO+a5S3JxcDsVVVj1S7cUq19jB9rABNqweGi+VdDOmj2YCpvdK94dCZxWqmRLFvvgccx6Cxgj9
ncyu8FiBDDYhOlQDbxsQTAcQlFICv0vCM/QYvAXRVpqVp4vHTKRXJTV3oog9Edi7MCrBUpSVnoWO
jcoEG9lQrqe+hyytVmWSukmcXRRx54datLeS+psZ18csJt+K4GYM4pUoOmZyGbGix5wH4xaEVaBA
12/MzF414bAumqCG9le5U4PE5b2xphF3NYX6aVxecwfZaiD5D0Mb0HUlgdHViFeV+4F4edrdFviW
qA485fQaoYRgA1FL7F5578SNZCBGvAQtjxAQDVaKzINIo+oKoyu8InNcxX7IEPbGAOEBsQfCcuGD
WWGX5NE266G11hsQOAAYMRBrzQz2UgHxDlJuCaNW+d2pAkjYGsehzeFnXUXd5Grph7T0zEhZ6Qo5
E4CjMsDrhhqgTSUnV0btHILyElDrt7yrHhR7eNFNt+1Bg2D5cqxipqgk8GNrV2jYvY3oXuy40z0t
OOvbFViG2Tj29tFuc+JX0VlV9Vt9zBlP8hepFzd1bp/x6JKUvZuH8Y2g0C5Kg4z1Sub3Q7GDOMN5
D6J+sPysFGRJUJRcj9g5IboIZW57ag7ODqq5dVQ/pUqGg3EWd4ObymhVkdBrJZBKeGFTXHlla3NG
C2yMlo4HtTagmK7VjT9w4wjU9aFJhwOvi7bw+qBwXDIMm8yuWaR9SylxjSxK2aCIiwgSPzIWKZs4
x3Njq1vKphHjVVE+oR211a9L7LqJUsn0DAUC2a5qN27qrNVy7YSXSbuJnQ26b8DxeSSlYF3RodMI
2M6cJUbtEaxBqlesbnqvUlV3kBdatba03UCexyw4tv1TUJusB5TGFgHUaVqXqw2rFO4TFTRHVn+J
WQmyi3SS4RORW8jN2HI/x93cAs8Jqpu+qza8Dly9v1HGPbqrGB16EGg067ClrqMdzCbcWYiTGupa
1GQRBDoq0AsVth9C+NSMG5aWWzs7GyZ1objaILDfFXr5MAITm/Y0Y3EaN37ZUXVvtb3tCvMgagta
9QUKw1FR/KASbkz1ukX9CkW+2mtCbQccL7pe3EZT1qPKzChbW+Cs1YMVVXK/r9MzZbo6wm2nWmDm
v3PK7lz06P+NhbaOxuRK5ephIMN5IuRj2qPXLu8vtbr1RsXejDzzTXB8diQ5tuMOCuxbIwS5nrTA
asZve058MMkzIWnpVyNwWO2b1irnPdXuMsMEG0f1YCvogyxxH6Kl1IZYABrCdM+utwYaqUtz3YhV
aobMDlqv13cE/eicrwNzY2NG9ZaZdYGn482uPB7cdaGXG2ea/Zya4DW41gZP9l6kte7YnmeKiReO
4I8htou5IQIka/UxSdRt19Bto2rbpop34Chv3LzZRJkXFZobKoI1VY9nmjJLz1e1MzJTPahlwTRe
PGVh4XciuWzjpmd2Y7/9f1dz+OlqThHT/+5qXk+e32+HJ/FUpXUUV6+fPc7pF/zpccKtBMs03Eog
bFD6QZboL4+T/oHmADR32GjvQYMMUt3vPU5Eb5o+UXtOGmQ/vU30BKGdD8SGSIpDTudveZv2FHn+
rDv+y9skIH5HhxFkIxCkfgzi8qFKok7noOl16OUYDQ3CRfgOkd52LNXQCxRlzVnWhd/Cxl6RuAbY
vjF1ZhZCoOraQWeuwfXCs6Zkzdjma+60zb5HZVrG5Joi+Qec8P2UDSvb8q1US3D1hOp9W+geF1qA
T8sLsHTVbMpNJqF6jiKDN0Q2EEeSXxsK7+EbDQeRpg1ThyLy4lJ51LOCeoqiRQysV7fp4BvRnoMf
J11Bmp4b4TmIbXZWKbZ9AjiYrdgmpAzppS3abd7rL3mpeLnuwtd3hTJ6Tl8/VkO97TTjShoAKGth
7gdpd5mFxrfQVr91LWVJGT0Ii4OpL+ZrabT3jc4l0+zyXBT1jWOH3ytNPQvK6lFWteMONN6DSMCr
M3jCilBvi16e2Z3tlTpBl1X/pFfQzJQNxHpb6MoFnY6acokStsqh5Vqlw2NtJPdp0aygUuL4YQjG
x9DscI9r1mUXRiMgxxwuVol+UcHFt6zj+8EJbsuC7KSJPt063cX5DTXNeq3lZBWmMaj4bKhY8yZj
Q69uFWSqhla14TziwhX9LsHl54Uq/Wa0aeSVaH5N8vFSK5wDKpaPQzHsJDc2cIUspoU6mKxMc58F
mbF2zEpA7q65wYtyoedAp6VQrkY3fEp3MtPiB9MsLmhuQtcijlybZo9qhWRwW9gr2YNEp4tsX0Xv
qIvWi3LbJMqxzZoLPYYfQ+hWb7I1UrqQwCzHq1oZngGM2Jf5K1C7G/ynu9IafK5Kr2sa0Dbm4NHo
gR95CdoW9BDhoQQfWzHILejA7rqSb0FCvUWOyxMxf4W8t0ckmO57EWegdhiH+qIOlRsylFBWNfXM
MyqbXI0KuUy75M3sbuOdEka30kFStHcODWlYMKbHKuDaJqflRaSiq0fj9iHK4+RImsLLIg4Ec5eN
LO3w3jQg/GZtpCvAqCrOzg6T9dC1kZth8wciTvxeUd0O7Ycr2xa+HicbdZR+G9zJzKjctIwsj6Tm
VULrZlUJfltwzdiOBWIbMYBxYFDf0gAyaCKDpzbJOVADRVdrwBNsxY7jdnj21WI0WNBHDBW9x66o
V33fHQdNcXkAaHlAk1tKUgtapkHL4C+na1qkwq/QvLoKc+citJQI+6WBsxnlBJkfHX4BnB5d39ep
BNddcW2hkSoQTrXmCkgfm+J85OhzUEtr3JYtrglLUXZ2iT+IYqvgDLZJeyjJCCIcUxPPiZT5nSh5
tUnN8thCJic1yCE05XGwnFWljCNaVB19QzNEDcrYkXUREwBZqwrP53AxyMhmsUguIJ26cipzrQCM
D53I514zY1bbfes1mFpjNL1WE7jdks6dVEqYrkYhunla35HRruuCM0javIJx4UEGb7Eutk7ZgDpH
3URBtUMrpc1wQ3wntfXgDHCQUbrRs0GF9K4m2WgNlyJPcI4bw2GGUb9RUUVbs8oggy5yADfs9rVO
q0snGSqQfEAWz+hZkzbI7gYDVC2d+mAhaafrysbKse7g84up+V0vq23aVLvSai6UGsLL0B7HnUxD
ymoK91xgTkFnvXdq4GPUyEdJfhdBwCG18ldNCgZyY3C3Gte6EZ6RYNzYOt8Qqe2tTjuiQXxgsVmw
sYC2dV/6Ca0eIESzzlS0ABlo9cmI1N0iRqO1VHsXPP+PWmDA6zO8YJ8k8RGcu0Cal4XFVA0eimjz
Fxulg6OMrAMEHC5DCrkFZtdAC8qC9KxClEB66yho/kKr2uU8OILiIt1X3bDrYnFZonwfDMmRZmjR
M3KlhLsU3AZhGbHeAai8MmuvzegmdyrWBtZDlvD1YIwrPUDkR/lKdjUE5+wzzXlAXLMKaeVWPITv
7bBGf86q4ZiQGJcBQrGo9BKK+1zJhiskZJhIkta1x2oT2yWaEy273+YD+hM7Mk1joH23c+Uxi+h3
jY+Gn0Vd50Y5WIm4wHvTVXCWOaLfWipX4CdmqgFXDAHwM6TBtlacn5WpUJBD0LEhkyR0W4IMQRVY
KOBHoR/n9j2h3QMPiHPGY3oW5vpBlc9OYGarttcjr6nUgxPF5yAUOEZ5dFQ6i3sk6UBVgKoza8cS
E1Ja1jorlNtkLCX2pgb4oMh2QaGskjA7H0oCZGZSraxKXohUX5khP1ih7dtOuGp1QCpj289auOaC
2BmD7Px1wxufm7H0m5pfg0XIs0iDvrHUs2rYk3HN4DmPDPg+pHAg59Vb/UOZOdRTKQKdqEO9wipd
dervlHl5nQBPBaS2ZoJdNFgbUcAGK4mRDwK3dxT3XicK1HfFDagnFZYOdeMBeHBmUDNnjtZecZ4r
20y1rmpbFb6iQNCSROFjK+Q3vbZar1BCJD/66qHldsiaaDQ3HRHnCqQ4BqaEqZ8W+gW8AxhqtU1g
dDtT0x6gSfZqpxbxNQtxuJnT89SuN008hdpZBUefrJXcWVu9QVaxjqEb7VoO1lFJ6GUdlHun6Xwj
bX2MO8ZtSy7zrt+0kEypnOY6G7V90caHEAfWTVLcQLUV9G6A1mEkFDLH70LIZBrk2IDkGScphStR
rMzU/O7oeI8GC5m4ihxsYaLGrlXgJ1Iw6XZGb5MwvLG5uumgLAA5mhe1Qd5G64xzJDkOfZH+q7jw
Z573Q87yr/Tx/0NZ5qm38393/c/y6mn47O5PH/orwWxSVJUAlAaiFSxLKiKBvxLMkIa0bDzg4JcC
SYENb/vfCWbrDzQF4hmFeqQNnbipTfnfLr/1B4QIUMlBkQxxAjLMf8vl/+Dwg54IurZT6IBUN74g
opKPDr9ajm0TTHJZvGkgZJ4jBWYqTA7tQhPrFIm8Dy0mS8BoT3A3Bxgp/Hiqab6r8MFT1x0ZJih4
UYoeOVK8qgq9iNLmAEHlfSJLjXV6dAFVI+pHtXPbB+KeB8F10/JbPQ79pmluG51eBAoxkGskB4Nb
INTNVVb1sbLSsvq66yVOo35hKRkOhmUg3zOuZCVKJktkeZQufuPNJAwQKhhr3N00afzIywQA2RyZ
jijUkXKsySVuCc4gyuEnQ4h8BnARURNnLMlhbCwolEqpvhsKNH00cXxWDEgXIP+HIo4qdhotV5KM
8HVaHQ0ECaL+XmvMValUQO5Zd52lPg5940IQBElgCfFBIu9G3Msgw5JnZW+TlXC61i+4c4VECXg4
8YhYoQGlAyT6XEMxL1Ko+NhpKXdpU+yrLCP/h73zWJIYOdL0q+wLgAYtjguVsrSuC6wkENBaxNPv
l0POTrNnSBrvc+q27qrKTCTg4f4rDxa+wejSt8dCZ4oYPFG/K17/vJqcJTrd/r65bHXT2D/hU918
c2XRyri2D7Kx5jBBzeWntRHVinMYVvYrJ576WirCJuhnOel9eT3W5XlOndPqstme2Hm480sIfDsX
0wXyfs9y7XqurTUSpZPHlqCx0oy2jWdT787D5L4sff2giukxzfo1KCZARzTYbax62ymvIQ1NJ5tD
pU4BKcfxDBvShJlo7hS3XEO9KK+BnuAsyZ53yumQVqUb2PS4YTLrQMITTV02et9d0r2YE7bkRsvP
27SNcW329r7XrEfPgEBIjNPosnPFKIYfcijysNecISwZMuJaaQDskaFYfGXwi9OznPEwK5Z165aL
GfR19Tm4jeWvbfbUZZLzwC2Aqsz20c3YrqQmnn6y7eaqX2zjYXS1NaqtMnJTvm2p/8yF+qKR0jma
47FMkQ3r9mxFUikb32mWp35B9iWJfTm2mq/2UDztsey3LpxnVUOmwJxQZUogNe1b2s92vtAqtzH8
D9Oapx90b+p26/JOfCs4+safyHQXHLRxonrgkg5e+5gMY9hn6iNj+WloyvtqSaaobqrPyt2Oecks
kMs17FIz7CRCGRClaSDQgt/manEA1UvQFOOZaBAfV/iLXTq+u05M+cV+1p7r1g6adYuHjhh72X47
LXSJr3t16JoMAEbWxWafPuXEL4Rj0QxvmsKRmmQWRxa64p49n7u6ce+9tahfk9wGMpMDf7XbLbkk
3NQZD82knFUpr7PZiQciSeMia7zYTZffcnWBYJ3dbG53NgtrQ266wbe3JDLxyQOTX7UsmKi3EYID
F3Bblyb8mfWyLeUdPV6YcCEvUP+1OWiqr88MtppHKlJjdGdZq9wJzqesijOhnTri2OnUOBawp0P3
5Jr5edTcd02UmZ87iRWtugzEILnRH2ur/fQy0/RnRV1YaTuVYVH3dwo9n5wArGUrn2c5vBZN9WCY
0+AnLWmnrgNIK/S5D6y06wNF716FM0ewv6dkMk+TR4xCNTzPnrafzOnDGcTRlkO45NOXvIyvCekw
9la5B7N77koG3yWve7JiFYc9p7I9oVn7STdjYHkbW3b1sVEjr0FUuSh6RZ00QkWtH3kKTJ/Z8LYp
qocxGQ1fXazfUqHFHMfrfqvv7RL3mdsfU0IxYf6jtsJkN+ReHqts8ksU6KQ8bZcwW6aAynYzla+u
14SK/aWpySd7O/swY95R1S2SsgmtyYp0EPpV04K0K26X7X2Rxa7N232irK+ESfOVmb+t8VwnfFsl
f6rUT90Eaegaj0nPGJHe6sYE57R+WGquBG5l7KdLYsI4+7JnGGtdUkWyG4zMu9IxgqJ+szgGcFr6
ojS4qW9s9GjQfjejVvxagjREEPahymBjGAa7gVmEZHVp5z9VvXzO+Zdaqc9DVhS+W35po3covCWo
hmuDVZ0TfotOhXlgjSdJ2MBWVftigfHjVX3P6uHKmBZGNEbxZauj/1gMZeXa+1p8K03yUVXiKdd6
76jPH4ABH6lcHxIP9/rQlztp41ux+mOtPWzb1h8SlXWk5rA1vumlLbZKk09hiq181krtQc/d/VA5
8rjxWEMpjLgGiGB6bodlOBo4pvJJYeOR6fP+umFMAjk0n90GjgRuPtvS8Z1JnkZp3joDXMYgu+KQ
5r2g/06qYzE43LWJffJW6INkzF/m4cnoh+t1LBd/NPXfzOkDt80jkb61hnajaPqVCp2zXH7c9nzN
/hLCvF+YEkhRAvAaWm0n9GK+Soz3XrsMm9CbzswxmNP1tq8S2VadI8/QtLBMnViY6nksk4OZLK8M
2Yigi/YuT/T2pjaLl55JIzZkmu30TbF+2qSuKz/T4NFEm+8nlbiKdFwJg5xkJJFqXHf1wM2WlkxJ
WooAc9INf0p0ubcqtbiTHZdWDC+l8N5ma30TXpZS14DrHUqhMDuBpDGZAi0rrrtK4T9RVpUEqMVx
kR9aXyNyjxCIoH8uV1jyYrxfcvvkiCpyWfAQNbn3Wzaee702665pnFB3xCt72a9GMz2pc7JTDOXW
EoCJjtGfGosxqHQW4wF/kB0p3FZxUTXcpjZ6QK939rpJ1yBNPKl6NnGZ2mshLsnsXgdssEDNrxrE
CtEaSijV4cvtkJMpcErM8TXI50BH2PVNXOXgmPPYHSy3bY5LMywcqRs9AFH2r9vMd1en9C9jn1v4
brJh5/aD409ds/q5obx0dDOwj0lslzX3wYcLp5quD4Oi3AsoJlsec/t1bOxHCEziBNkh7KW3mpW9
KR3lEC+0EnWFfNJFRXOy1rE15U+V+UMkWpQl5XzRS1WhIrwLwqOGGZPp1aIN5g6Exd0VGiAZePXc
cwwtQFCVmby1jeMeJy+rArdei9DqRlpG42EdV7zpsoMAcubGT5yhjrqJbKBCd/Idy9owvVUSznhD
jTGaF+STqr8YqvDz2bAelHXZfPisG6lSwDI292Hy52ThS+GUF3uXDIO6VGHDmOBS3XsZPP19s/Wd
bWMXTqHZVApOnpNzQMZmIhUeZnWMFh1OsdFOhpa6sHHleXDkS5c1X6krqF0Li9O3tdoX6kJR63Po
IKsxj96i7TfHDJD57uvFuRYqV45DXK9ocumN3pOEr1ftq3ATzleWjZ+LhMzTRhNZQadafqvSSLH0
69uRAmlm+SkpZ402ycCUTli4v+msR60t9tu429w7x/vR1dVn/M9CtDMn4oEfiL44ZeQnNplykKtq
HytDu07U6S1V0B2vqBf8ZUznuLOW52wY743SrUISaVlmYsvPrbYtWLOLqVOmh8GlFV+bjoK+mmu4
OtV76sJiOmMO7jM9NQvcmzaw52VhaOCUCpsN1tfoVrQFQv3I6m2nOz06FhcQfuLq/y8D9kcGDF38
Px6D/8qA/d+t/0f0F7/9t3nYhP4C9GErFuMrw6AKBfW3edj6i6ab+L9tcjeNS3Ivv/Wf87D1F8zZ
F08/vqGLoptR+T/nYfMvlynZ4n+zkwS83/p35mH9z+4kghBVMkZ1XkUlOPjP+WCmuom0YuE9RHR9
zuyFxWQcnhmpZ/LY5nbkjOhgh6I5sUUzmBTy/jxWQM/DrrV12ue7dWZvN6KXaefW8llOyb8pUOT9
6Z7FSiUXnpBRGWDgj2O059WDl68Za3DX6Ui7XfttMp0G/V/tZv6zQvESCKljd1bRnF2MuH8a11XW
BSreZGZBJ5k/R4ByZEH/yjjFF/oHuhF47k8vAt/5xw+TmtUEV29ngbisKLEnCJ+BWRCoVuKGK5Pf
bO0f/nBj/g2t+qOizvH+h28YrxaZDRCpFzYVQOaPL5oLTZ2cfMuCpbaIz5kFFaV9SQ3DhvUfxufV
4AR0JFWdmR0yo2BRS2KJh5bRPtLViSSzyorqC5k4rL0eL0V3D4y8HoQh3vIl2ZHQMPo9MU4BuxNi
B72Mr9Aq0yD0h2xL3jyF8roo/eS3LM7yLeFibFU3YJdavJRZvTem9FrvAGWKiTghXYWQmMeRZQje
16YmX9C4QesYt6JW6DfWa5bN7GZJg+x8N171kINlq1USGrN6ERO7V0NHjaRyMxJpt/WMbIvDPDL6
5HsY11/TbrdwMdc0KIZV35l1/iZM8j/T+mHUuoOiNCG96H2JCMJQkn1DHJlva+beXpcEL8dy37UC
hHVN3mRb7hpmFtYYcFQYHjPYMrmBOSWvg71FwkulX3n5YbsEa5nOeKt4NGztbMSWuj6K1Loi/Qts
AhsK0EmWAbQYZI8NjdWGiSPiXiQPeSt2lpnfoxc/KFt+I1qPuNc0XKBZ20agZRI8FvPAPxuPpP5x
b6MBakrt3rPbSBn7mOn51qzXHU86rci2p5H7qQoUJ5VFzrUbWu4c8QXHInEenVrGbIMAv5ePytyF
JRIrCOtIDvVOak//IafW112SajGpmh+cd5e6kcaKrAZiBaf9krP4AKtmlAvjhA6R6ZMMUrCuQ1k5
kVE0ca0rD+aWfvTWW96hHTN75g7GXyeN5VCGwwKDoplUlwJlJSGm6xDVUx5tiKtZig34xUMjGXVr
I73p1uZUVNNNrzZxIWm/tmaUyA/b50Vpboel9q6zki2tnYHkslwOXTZ9dtVwSrJyn2pM9A68pV9O
1i5P7a+872/zafnI9eZm6NPXypr6oJJ8856D0rO7NssM2hwyr5V8lKGGQqg/M2M9Tq0R9VNxZHXo
QbfbX2210WteQA/X7zDkaGwhMjKoi4smsZVaOBeIVM0uex0q9yTKqgLWaBW/U41D17PHZ1qvkDn6
7eAwZaN1mrx1T+0mTrCPSqCDNZNPpluGBlFYIK5R0UNaqAtoUZ9ezd2gP2vDwjfoBpasnhoctD4r
XJ5Lkzff83RV3PClqd/i74u3Ygk0kaoPm2e9jFYLKub+MofujLV+xwHnIkigX9dRsEnp7nWLtqSy
v2dTSc+jmtzMmcMYqJB5lHYnp67fm3yAECcquBVMUAzTSLTQzKXqANdjHF1ZMAZrg4wlfVVDmwJ3
I2/VmlSHSc/v4EBghJcSqGW7IgsiD7oO+YPSTc8NLWK9MNZWKv4B5HJ6kfBwK69TMbxtdXlUjfqn
4O1Y3Gxqo321tRoVHSJXe7mxk/lmSWBL6NjDXpbHDaQ6lFmaIReF/FVTGCyhMtwM8rNpWFCiQxs5
02AHyKFckCtNGEEGKgl4p9+Um8M+MFX6W9G/JjOtPEDta5Usu7b7qkYN2qlbQiQS9/pUfhXu0vq9
nbzMupIfuqqO6ozB33gvDf1WRzANoTydtzQvTh6EszKuP0vFSDmUtJjddC2LdacJbNDVuOdWfLRG
dsB65c4a9btMdoeZz6SUHgTTvOv1dr0oVCq/M8Vxke/o4vJQSZzXDsChgZSckUnPwjrOXna3FOmt
MeqoShnmehkYm3HTdNbDKrIHN6X4twbhnexqyYhBNW3l0ChWzO61V/cC0E12HbZGyrTuIY7IPzRV
35H796wYhCDpeYtiOht9z1nDuW0sBlvv5KwYWKWrngic+WhGtBTKVhIovLrHwl6Ynpv2KJH+Q49m
UVHq3G3p4mOp5POM7nOfzaCo9CnaYvpYXHJ/UuZ4zFYg0c2cfA+TWwOKGNq6fW0n9tuQpWfyRA5m
4zwUZUEAxrRHfFoHk2d8mHOF4HBOb/Omv+8rcRQr+7r1qrimZ+q44bW41NxrPbUiMLkoz4vvtkKD
mJtQvPktKwN23poeUuq3qei3Tds92Mgz10aGA8+XN2g7qaOnkFpyVQwqaFZ9lhs6x4yaV1WFbyfF
MSEaqjLLzzEVoVeio6RFCOqxQlVsWr6XpicPQc3sKiEjypOaOM8KYEVNMVWX6ZRmt24+Xa+seIXp
XIDtlTYWbLSaxPo2TetuUupd630AIVVBWXHI8JovDXtK/JqFVJrKOipFF986mTM+W0EY4Ew1Fm26
qzfjGjrl0LjKFHedJIWi1gZ2LLfrlaer+LxK5mqzekuS/rXvP8e6OKKc2BNJFhCHfii5IaEU+zG9
05MCw/s6+oWKbtjgca+4pbAr/oxq5fiz2z5mXh6iS73odFZugA9FMtYMKxKdSkGp4KgHQ6lPaSlv
jPpX4cLbPapPz1birZRMQuUO0uISuUXdLS7BDQjtQ1Mtj5rGcKtnaE9RJq7KdlIGxsLCerH6cuCh
Bmjh4B8gVtXI0maGJaUCYhb3yDkQiuh13A9alJo5h63HvcM7WRc6N8NmNVP64JmVE+Tug9R/LbXL
A85NPUwzh+Vw36W3HcFaHi3I+sFi/LbkjZJd55n6Ocy/rIm/kSnSDw+Er9/Yijc2kuj4JKiW9WqV
PD7CLG6EJD63VDPQdZ3HItESvx/k1QpUvSrpABhTPyouS9JQaxa9/m0khDGL8qz3+X7uvrLeIFTB
4QDUIlO/6bXHZvp2q3Xf9GyCp0UpJ/cu1eh6R23bj4zY1WyFq5wIBnb8ulKA+ySfGFWFUgYKYvzC
SH/G3vzSW2oJMzdJrQMiK1P4S/NlJhzgLQ7XvMPSVvsNganSfdmmZzWrnx27tNm8iiBWJgUvnSDq
d806LIbG8S+tl9e5L5KdCpShg7GCJTfQA06OWHVWEeMNV842BArgqQrS0AvmfYkqDafFCkNWt8Wt
ZRrfaZY8DRzYql7dOzkC1M27saw8rI0PHZTKtPLzOrE6L3diVfKrnnEYrH5HoudeQNeTZxl6Dd9y
SnFA9RKpWun36vYGukz5Ih+kgDxTzeM0gHRUWXIyqhwBdLEvM9BTPHuTOjzOs3WTsE66gnJfsR9D
KXApF/OxEF96hRBIpL/KRdSGlTdWPAZ1Uxnpi9u7qrDO9pKj2xE3qlSCeeTg2bzbxp3ODcvILnmN
YgKOzqr52RjAa4wK0auHpH2qif4uEJtpbXT5yjSKE+gcMFNd7xmyeMTSd1G7Uedt75XZHx1eI89t
5Gs6AvbJvMKS8riwkMfXvCRm49QdVOJhaa4bVzz1KQADQUUJuoWh1FCOWUddwCHSeCseeDuhzkBg
KCVMNxhcuV+WG3izU9W9WKV11Fgnkc2TFUp3oxK1z/w7IIUGaF3oTwjrt5Njqij6lmPGjzeaDeHV
O7El510tlABg8tJzvYtNvEhtex6zyYsQl4ZaA/Q4vonci23IGMlkyqGbxWUn/+rd/V/y/68WM/Of
oh7XFzPY//nHqMflt/8/6nFhvmmMiXm4gBX2H1EP9uu4tnpBG+jkL6nM/wV6gJJdUoYui0L/rPvl
BiRVkbBDi5BIw/13QA+NmvzfJnEbRQE5BzhEeYd/9pMvZkef5bJZ3rOfchAOZ3uGCtoc9tWA8C+3
Q30s1Cdtig1nB3y+oOFDYbR4L4u5V+trtdgV1i7raciiFG5ijBzzFrdOYR+R/lH+DCWs0JrW01vl
nq1lx5xRTOKUVC3KP1ve9MUTSXWu8d4C+Q5ngiJF/7kMmBZe8u449yHRIP7gntNmX5VfFSpPW/NN
jRqJFLaJNnwTqthb6Q+UNw6DBSFr57vpAfIoyOW3vZ6X9oBg2Ktfa0JPkW5qgz+3P9N4LdL3nGZq
ZvQkwA5JzfLD2El/d12zSmTbr+mv64TOOvuVlgcOxqxVD0fsFd7u4kVI70wXA0nYNocNyyi+CUbe
+VZdP7sCzzQCziBtDmpOEZKHQn6l43ul3m0YdxqDzxKU82Hjb2oqXOG2QzgelWnFdlgnVAzEgQNa
wK7yU7TX5kIvMn+X7AG14nmixugaQsG7UgnG+WAgmpsjI0HUvJsxZSFcq0yEwW/GDPEjHu3tbDf3
ikZ8HKrEpbjwyj/1+iAzzk0v1Ld7Q8b9EqKmYFvxvrLP1fTRT7OfVHCdjNA3anml2zSB9RBV652s
4ql9mZTHDr1bPlwJ3e8T/GoKSs7QXgAYoANMtM7qnrD52Tv3mt/oKTqlO6N8bfA8LXlE42+5v7g8
NPWkUESrqLEc35rjWX/IGK70ErYHPDoLRiTM8qtYosp4FCDTxgRnZbKY+rdMz3XzdBHNOiZ3mR57
HLPz8NFvX6P5YNhouuLWRTsZ2Ha4WUEPSXSxvsTucO9yqnqxNcJFAvJ4tyOtswEjk8aOgdTgc6Cp
XrEyWZwZOK9E9Wnm+8IK0vWi4eVCzb8CmsZ+n52wzMlvggqwPod0j3t4mMXlErtJNAw3mnNvLQ+X
H4Gco1k39mMaqcOtbeFbCirjxWmOsruS2X3rxW0zhCD5/og4W92l+Eyg4hsTcaiyu9R2rT40NQrS
9xSB/sDJ0N7qaBn1ijstbrqITOG5XQ7mqO2bcdxPWxpZQAUGZ+RUfE31c7UiBb2ZmTWK/MEQUdvE
nRut1qfNzcu0ADrVgQCJeMRvKEamiL66sobisJWCHH84F/fd0HYjnIqrH0f107AOKserS76Shao6
rGEV7bnG4MlcEjvkQOZvhrO3wZ6UsKsiWd8VxhoMjA0aPhnI9snwO8B9D+pxTY/uurfsKBV9kCIW
asdXvXjKy5PnYZk079Nk3htavhfQ3hjD6uGmlMgdxQEsKcjmLO57Nva1WqB3zDkLkqNqPaumctAn
QCmkCeSYzl0f5XUFsV2/WBW1ZQK8EnM0GgBpZZggV5mvmk4GncVoYi4flvYMdCPUG2fYWdy82oCF
9NNsb+3RuqGXCQbSe9rqHUDxhMw4YMlE1LVc4aFn2GQUhUlObAVWVg233oHDh2i5ZDQ51i6R2nOT
tcd8QuUi0BZ73EKeVoQqK5wZUW/0+mFqAISouPJWa8tnJ123wOxWlJXrdK80tLhIXpAZKijwg0Wz
gB/Gi8uUACiSALN819TewaDAU9ScrNovGayc3PabtUTQyPEskqA3ENPgwVTvM2Xzi0KL2rU7GQmT
RBc7TOx5OmGY4gF/k3UKyDEEsGNpn8ZLea07p6oMTbPBFwv4ha62hOypZSCBi7iP/FTIDz0V3zPp
Mprxi+mVVV6bFyaEmxlrTjUbec7Ipe7fpSmDKevAGNVg4jbKx0hQBMGL+Clkw/l5Xk/mdph5uKbK
phrHWU7+0IE8Rn+ebXrL6lh1GwdHRduuxVZVVTB1SDeWKeyRY9nOTlV3NV5iLTKafcfQx3rbBEnn
yE9c0LeC7SDtrTW9GAmPRnrS1SrmuPptk5tVWa67pgDPMiIMowr5keCbixDfJPdEVgfi4khv5Pm2
8mCS3OFONt3N6/yowj01lXZayi45uEaKWEDzAsTLsJ41BL2lKyg/a5M2Mr1dqkxH9YDx1hFuXCrl
e94xCqy6cXDt73rZiz7Mvagne2u6nLebETaCxtV33fHWWtyb1jgU2VuavwG6KtZxtX0xccnFl5e6
8aa3+4l5Wc8PrXqltEXUiaKIgDXuuwnzWt7kPjq2HeEY/piwJiC7F+YT8mPETGGhjmB/+grAXGs6
wHXz1Rou3h08iPmym9z73iTJxXGSe714W5aLbgrTrPSRtN3mBMEE2abf21N+l2vltaXfefOhb452
d1NYH0r/s3TpldRYRpke2uZLXR4T80N3n22UVmNGSEwdz5kG3PE1W9mVyMswBxgyExxEJcCbd0AH
nVhxyvvL9e6mc2VotUygbiyX0NRyXzjv4ArJDDDgbxcJuNx8Oz11a+KvhgrCDCTWh05xaqrI6IJ0
4wVH7H196CaPzYhaYb7JaDS4bZHgT0nUGB/gkq3zMqfNjnOp6l/qKlTlp4tYRc/DBR0Es6mJjTV5
zLMgna+hBRqebrt9UcSjNPHHJ6ea99FoH6p1g8ODqn+byeKxzkcnrOoyttp4FT92TXReyuYLsS8t
l7O5DNSij4Dli8a+44FbyiG2clxZeRllbuBStYb93N9WsrputQsgxrbcnzyZHibUXAvUvYNr/SIs
LJ86JrE2wal0JQQrPoZo0gD3DfadjpxJE4gN8sL03pvtnY2UwKod1UepSTlOQpvyQR95RIt1mqBP
WmI0AN2z7jnrfu1BiTXtkLpHVrVKBN5VOZ8JMixq5EGMxZSfSgdOZlLmKM7c8+iZQZnHS75vl2js
Q7TltvqUoGpYb6R75mgQ2xcwq168VPUM9AmIxiHsvPWD69s0MXhoQzXfcbftCBfKSCyQ155yUJtT
TiFlll9wsC+tDNOL9DPj+OQ67dZkz3usXO6RFo3nbw5a6hyLMuZETFiINpya5tkZfoV+h1QV7VjQ
rR4TPa0ohVzRXx3k2itAd8XCC5duYKb5on+rQy/7tbXYVN7IIuw5LMty3AHQLfJ7YtMbUcqADQJH
/rhTNQuSaf3Oxm8kn2O5y7X4ols1lN9ui9vugNaQGdi3LAxhIxb63t9oM73uKXWfU1ng5nnrxW27
PPcKPMrZndOzIV8bK+qoI7gDCLvkkKgOnbr3hDwjIRwtPZaXgRwYasvCnDl8g1Zp0rMk9my665WO
UKtPi+JoOrvOTcIy++H4mOXOKWNVJ/aFPHcCiIrLlS+uveyra2JDEExlPKjYMYYrVT+axjvNmGtc
z9Zt5e2c7dZoI0fNAnViig8r5aptzp4aKfmnNA7ztE+IHhrP9RZbWSDFru++hINDA1OKssuoQNoD
t6ihdRB0e6HtU/EmQB8xFuThsN5Tc2o9MOq4IU4cEkZfivASLOU2c7QhTZuvOixQ8zHZ3usFJnc7
1dkTHU+jPwHVDZhl1vo8Ks/z9i5yBpfHQj5rNt0jzArulUVcbetZgGS6Dw1IlaQ40YJZVyJFjGX+
GiqXg+WzKJiBBNDNNr9ixc4b6NA+nGjLzyR2iZ7t2FzcwjTJUY01+UHeuUhCdeQF2js5AVG0OOfw
jdDlIHr8pd1R9ShRw05hENMR8wVYfUBcNCvoll2p6z7NvLnmJ6ay3ntqknuurcwf9QsuF6/5pwEc
uy4coAVNa+B6oabuV2XPOgPiDXR3n0DWLbH0DtuADXmDCjuPxnW36X6avzLFcWAW5o4bnBtGz354
Du4WNdsRlBek6eeMtUrvLcYZ2s46Iv64GNC+fZf296ab3HZxOUbSOoBvJn0abkVxVJEUobFLilhz
GAhwXuEfi0xVixRZh3r3iBMLoW9h3TfLVXfp5EmEz4N69pBix50ed/2Ipyxa3N2Md3GIdTONXC2s
yU/Vo37r9x57vRwl1IazsCYq5MOA/rTJfvrubm3OFe3oFKcb8FZG4kUTLdOP5ZL9QyfhPWzT7Vwh
MKdvunf1CPBNa1C5IT4GX52p+gMxKqD67h4zP4I35FBhDlN6YbKfkXFDVDVZLNLA0x46k7AS5oLm
XIhvazt1ADxD99KO77lE1rcTDFsKk2s7UVYJLaAHT/I2mhISBdKRZq/c/XM+nP1J/330J0NRM1hJ
xnZBR/2T59d0pbFIR7kwl1ceMPfCUDFbm48gvGI86SzyS7srtV12YvrGiwrM5K9bE8oGgG0NVcaF
fMG/6vqXd84DLQxUum0NrvjqoUgv66DZmqi3lXCckmCw89jEEVTZV03p+iVIwDo86/ji8/kw1zfL
Zofr+qoAnxbAZdYXnrc6l74qHjrlVYr1pOR3JsmSY7edh0YHcVReyv4GGrFzbxvP2CFBgmDoDjqW
JKg5CocbbMZtWeb7erwzL6zU9UIjplr9aexcKvAhG4KmI3oXkTNlWH5J3Q6EvlE0MPBVWTRtQZ2E
SN2CVp5LVwsa5tm8ui6s6hqnW2R6pe9tXlB1887a0I+xt7j8ZQQIM5v4B/vMgae40AgK94lxTEsV
A2+Ujx9bTXQLJmfUnfTMv8ScBmr5YdldpIgv4d5biXgAH8IqSHthIDvO0zXqHLpuzaC9cO5mfT5l
yNAUcgwGnpGsui3JMZCaIK4P5xa8eO+QY7a5DF1Rl0fagAcAr2MLLGou01/dQH8XOfVHecVFFvJf
BvKLosPmZjJxrTgkZZEcyP//g8tjQBWwbErCnkCKD3anjY3KGjBlXf6LAETtf0Cs/u6VLtqSP7yS
sFG6jlyewFQAFhg7LiN8Pj3rNEtligMvMgX9tv/PHxf37x3yf/2A+FcJHwV3070/f0B69nShfeED
zqfZOE/VN2EMIc2+8B6S5m2B64HBWOWt4R6X4X5GSGf92ObJo+47zfn/sXdeSw5j1xX9Ff8Api4y
8EqCmewmO5L9guqInC/i13thJEsTrFHZz6py2VXyjNjdRLhnn73XblmnYW9p4h/IeiyDiXjxRrY8
K9vUtuolqr9006uibdTyMWMl6jgjQ/jgtaxmXG1c6iXrPpMxpmDZeJfm/NoTr+hjpLANRlP3TY/s
5gEIzqIRP01pPBhJh/e9Z0BM4fRy1Eoc9J9ObDQWmE7akMHeWoan1ZcMchQvYp/na69+AHxcTNVR
hi9+dKyDpTbtgtR8ta1do9sLzkwyTZhI84XKijcBw5vvAqZOK/w3VxTi5J+9SPT4CoDRlmnOFT9/
8DzJiXh6OPhzMno6OTL+aFuJDbgwOfBj891kMrvXs1PhFmQO9HJpRY5Xx+Oy4EWWOC47fvafkuNq
FhmXpjFWskh2FY9Yg+o+ywlPrrGV9ZUwi9daJeffS8WkOetXVuc+KNlFNoee5jcx4Zl2v9KM+Z//
qd13tfR0qEUpd3AVyUPVg5/X+3OfuAStOX3zEFNYwCrE5LlhOSpenPRV65gF+bvx3x90xn2jdsTZ
raWgQNuM3iYH5ab1qcip135SnoyEv29Qn4RFSOpgg+pJ0tPgqk+1wqNNC75TlYsfLMtqsh7SEGUU
86imcl8YnOEidVMbEHib/qSJN6kr5PhDLk/7vlANBNLU8SL3oBUMVtPwM6qcz7LPNPCcaVrHnecK
9cdSlHXYk6nvjXXv81eMC3Elv7DSu3odJRs75C+OyV5TwUY4JjkSd6Oaci8QmvwyxfoCGIyyWsNM
jpNFEAKDTcmpLhztF7WKtp2ojoX6Xaa72kc80t4kp5Q0wg9WZi9Rc6GCdGmmr7H1OvTvYVB7pcvx
irhsKg9+cMlGkqG8Moo9sa5dXDYHxvNFakHxmpaj8mXoD4WwPWEqy0FTeXa6C9m+wNtL6v0Qya3E
32OK8qA1kpwV0rdusu0BQvGkS+Gi+WofxCq8Omft7YY3X6MDhJucnPmqN/33qB7frfpqmdlWFpCG
TI2AOPowc1+e8JYrfgb/wa5mzZuMwDrn0dSJ6zQhI7rUajScT6d16e+r9NRX7dpyYckU1ZZktTc4
zw7sKSw7SEAvg/oitXLV4OzqEV4M5aGMuZm5XgdLYwolmDx4MGMeA7PbB25HfvscVOdKuNs43ITj
S9nt6+5Rk1gHCY+ayv0U8etxeAmDm5SPcJwPKry0rTpo6On9whfKysm/QI0vpH62gpCf1Fo1lAL7
lXupWm1pVvVxJN8hwYRZrb7qXWoMk2kVdQ8a8aYW13Er16FfbHG1yBIwDWu4jm+u0z3O/gkym+nu
Mu2NyakKppVhn9PmgpFgrcp+EYzbiHyvE752HQCQJOMYACrsHPbVXcHT1xxi2F3FqRcvFjtzyTFJ
ZbQ32VwGjc4JddgOvfmUppxhDA54JopVurewKLXTjtnIyXIc8ny7hVzl3I+Neiwc+1OqEWv/eF0m
HCN5RlQDt+cI3uENt8QiNE4Tm76gHLdl/Tp0LFzZI7vym9Q2D2rEJOOLFqMl+2TV9O8Cu91YNPaW
YUWgGuxVsIREd1bR/tLxMwmueXIBukJQX+dov5nSfl0Z5Sa03G1t7FnTIpEsZyt8DyliKj2D/CTZ
LqBTGaapemHG2zh6VJrmro0fZtd4FcWXqMw3tfgc5NUsoDKtivotzS+ljh/8IxmzS9S1XpkgtmRr
FvFLY3wezGlRDBDs2qM9zYrdBv8newjzuYVWVVonJ2JNXWvPiToL6GVCE4GhbChtWBnO2m2+K/2n
1aetGl8N912KdGGXDi8yXj6bJn7le8tCiZ4BDg+8r41ULcXSVW6W/VKn2Z0P+62NPyKFyofwoNH3
koLBMFpS3vC4CJEEAco2X0XPNQCez/EGzSWkF5DkpLk3h5TAAmdQ9UVTrs1xuqPSmN/n5utPTvGo
Euiz/aXJdSfFnWttww6yW/A68g6xAjyQ68B/1VDZIv0SKvGxtrPF1L2IdJViY4ExNRFDaGyU1nLT
OfsuLrxCcJfGBD3GL0xIak8k78ugMTAsNj7IOlZeASJE3SEnVYnuY7rnbaRXcjkZNmNAM3hxdlUj
O9goUeKfOmAEfS7vXb8he9jXJMbUNNiriX/flwfduZTFySlfYgbM0L+3sXqC2RoKVJMOuRE75lge
lHYJnWssXjQMAr2OpbPjKOS1PNWAW/IG2jjswPrZfKAcx2wbB/KnmO4jyhyHel0Yr7py8510NdRM
zlylw5NpRl42we0oX2TMi5KJpwbQMc2pieOA3UClC2m6htqdjlqtYjYZfN9Dk5ivpmg4JW5xLKKj
aAU1uSrhhrPPUKBa26B6LyFv2S3qi8lvtMvrdR+1u7qWrOX0UyF4mTQmCa69nwnPDDZBSaWU+x2N
OGIe2fD0PGMwCcXxo2mdButBwxY1MQR3k7NqNbIP3ybqlZcoZ4Nr6JwrnVdYr5ZPlG1ponkJ/0ge
1DGe9Gjd2emmmgrW6Q39mSaoSAQqxVnjv1u10FlD3BjcdSUTx+Cs+vHOmLDE3SYmzh4bKO5Iwv7I
w0AbYwgJqX8uQJFgRmy5CLGl8ovfB7WLiIZ4WH1p8aYRq1qySTWSddKvrfyW46dQeBMqMt6YMW/U
vngZm+rU6OFOVZ/d/DwYXNipignb9mLzqqgDfM94pVFNK+w5obYJ9GzbcHJremenkeTswisbhrUT
4z1NI5yE0VnwAyk4BFUBw2H6kuRfWuBOUcuzVpUcaI/ZkHkV9k+L57SEYK4ipUAAvPfzt0A960Ox
NuLGi0J3zd9IUz7SYNuT95DlUa+/BQ6oqR9uXS/XirWegzBYo+8G5SUmitJWe9UJ7jo8o/Qlop2o
G7MY9nnjvM7Bw0oGW2MUHlsL9gdE6iAA4QMn8st96aIlUtU0Fify3Hr1oo0fgdruw/B1LImL4l3T
gnqrRNBjMJzY6NDxQw6bA1vKkH2YYFcmZQ7T8A2Oe95wpF1BtGFg9MfD4B+rqN9qYry3+6csIVPO
LC8T/aF1lDvqGRccemUfr+vWpvHxXvIJJbRRc9iSGT6V+IR4cNMDDyKLvmmeYHJkqZBtc/UWIrd1
qv+QKF46xXt/erXCg5UlB5GLRcJDLzK4dwifT17bhQAg0Pgy867rAJ3qvy5GqoVmpBmsFtYd9U6m
8tkdY3ZuP2kWfyAVejnOOMq45uLlqK62MSo+p5eObYg9v+jneseoZKm/y9JLXp3tYgWMvCCypaC6
lYPhxQ1c0k1S8JLT7AUBt6WARAl3ANosK/Gi6VZdQ+cYNNF9HvWHPIFOonCgi7Z6SB6QR0vIc+Eu
KOqP+Qgw7srcXhTtD9jOzL0NAYQRAD9PUt6H4hELPNnWdTh8KDWNe+CCBLWn474ZkdSagBv44vZi
nVJqa25dJPoqYKHgqeO9iX9Ytdwd15AWPSvud+j71yHkhRvvQkw9WIHAdLq4dPeOvwFEu9TSkwKZ
UxLQ5LQVWUA8HRpKoDkGSxHgG36xLLYLR0CFmXFltlnowEECSLmquSYLeuWUF2OURa1Thmjnt+pO
NZjt800SYu1BpNgIdxMq24DuLVSfytlJJiXiv2z3Ug6W7Pbyc9/v3GCl6Xdmdmurk1S4Rzyc++s2
XTtW6Wm2hvEeSagyjpl6Y/14UN0Xa3px/ReUsbDfsTkAxarmGzfb6rindYzBwcj2KX2KeULiGnMO
MmPP7EVkiJvwkIxMPF7DK1tPNpV7mgZeaOVbKZaGuPAOETB+eSxIv/c6OzhA/204j4SMscJKPSLv
y4DBCQ5JnxJWZxgUe6eEkbars8fpi854HE3THOslfg0xElO5fI6KvY1rrDiE5U4n5O1G5zEEPDOR
iAAMttZMjPRzrmvkuXHuWIdGXJrmWe8OSbljPxAonkEU1xd3WrwvHNzv/Qb3OQ/GkK9MQe9c6eZC
lWCOXn0KqEAC9ekpa3aDeQEBsxwwPeqkMYPP3lrpyjWYa0eRCCcO9srSGHilh1uwx+uoP8cYGVhC
CvMhQPB33kEAJyF//WfgkQtL2+c1eqr0d7Z+c5NPuyELKF6bHNQbGqMgzUoWOmGVKqJwFYdfHRtV
/61B9kRStymBFi8YEQgPMmFNYU5A9s6ivauwd2PMe5Bjx+i+dxyLxD3ip9dhHOMO3unmV43Qo+rG
emRvODX82xaRw97dGEDdmlieBJYDnJsLDUtwcFHaVUIzQ4EXx0lea4OW8hvmhtS5yj5ZtupPIs/c
P2b+3PnnEQc2ofBQ2JihcyIfU3hruMIHmmGG6Nq4uKHbG646MWj3/DMdx3XKEEn5G+UB19AqVbim
GAkmnzzIXWffcbxLbMyl9WMLuq9iqgvE9OTMkgQ9nYos2GYGeA1PCGtZX2zKcU6hyEVrPfl9eapa
fIl5d29kAN9w6fjjp+/oazVX2EsClwoxeAirX5VN1i7jttmCkNvayviYYuBdphwJI9XexvETIoCO
169EvWgMOGMEMxsyhgYfw2MvUU4sy7ZVStY9305xdE+2K4jnKX9nOekRe5OahifHfkjbYjHWnGzz
z9wPN2o05zi30xg+qpKcib4ep3sQ3f6/UZSM/0V/talkNwwD2LetWbP68Rsha1Q6AFYDuF8sLSvs
l113iecc6KvJi1nvV1ibCs4VwbNurBqgs7Z4ESp6LOoLO2izWfGukhLC3ibqL075XAsfoBzSkdC9
DPGVRUtY7yByBMYuwdTuwk70rxJfDbeyFm+ddg8GD/23jmlvArzwprAcNx9Sf98hzbseqLa/FtH+
1FmIEY7iRcegU8LUCQL+QSUkojvG1N5HyzHgOcgxviFZ4lxz+4QwsG2SlxbsB7y+zlYQNzuWn1Bj
Hgk5hHXCYCZ28Mel/10l+/HfNQj/Gv/6vYKJBK5qDhUDVFDC4/z912GqQxzDoOHPUcVvnQX2L1qq
/t4NezYK+mpuiaXsNzTeS5Hsc6G9EU2fnXL9bXCD15zhPkBu4LfbW20NcX26q6zc4lRp7Gw1WNpK
zaGmWxrSunT4nHtWTEjzfxPN/uPL/LsvE9n5X6dRH77zHywC/yKLOoOH/uHK1E0SjpQwWPgrQSAh
LPZ/g/8bv3B5CgEBVccXifzIJfpPWyZtIcRTdS4Ui8oulOf/yaKav9gm6cz/J47VnIXNf16LM46V
TwH/b5n4Q23k9D9ci1oTptLB/FXrsBHia8FaSxEvgPpRjr5NZx0PbBHicAvkOlmKRmdyFsYzDJRF
YZ3kPLvr2vPELA8h2WKyxwafM+f3TGhB9qxOEg0HvH2zx4fsibG4jNUntsQkv+T1W6GvjGLvkuAX
n9FQbMYovUQgSbLuYcrbuyR6lPU2JpcVIPCzaFiQ8l9OfeXN5iAjvBHUBzx5zsGx5sp2DOpNXg/r
pNgMjbEOELSz5CLG12T8FJw/LFucDfQRTJupXh8jRg8DK8mgBvfpwGgTojt8NSgsAqXFkd91oa16
9JeiflUKfEyzKmOcYjSaLH/TxmOJbqOi3xToOCbbkAZdJ0ffSRRI+/FlMM3tjLbNOBJXkYsHQh/u
aoybAzNiFTvAawIMrrL87ulkHGc0SXNpirsAGh2boXXl9hfVSUhmYDaE9y11r9O/y+gtTN963sIh
7cs2J3HlnvQ58DyvKhgtQV6k+io27jvePngKQ2juvfCc4mawO8yJ5rU3NQfojftNKHe1abFyxS1b
HGX00IwOPpfiMMTtrrGVO5dTYTevq5q18P2jo0uY8GzRW3mjU+LsZgafJnbB9GCwggzS4gtcAqOn
vpd5szE456kuVnZUEH7epv6cdbfomfS93R3aDmI5nvFVCE8yGSaYBS/wXJZgDrfwPgIh2CDHa4Xc
VUd5zdCnXmc0Dzid3/qCclbUEyY5X4KaBArbGvgs2YS7zM6x+xZMsyJDmqxzbo3TgPe5q1ldDWAC
Qhb9MWpb9tnMGw/zOewBSqI3JDFyDJmLjv0o7H4001icoA+tdNoyBYmWEB8NcU6YFKyU5UOex6fA
KrgwY9bvftDPwPhsB6rTtp11INM31+etDoQJmQkay2KIMAkUWAA3ejSADisYrZRaw2SafUron6XJ
Kjpusd1FQsYcJ9UG6rf2IXxnG5ZyIAw+HAqN2Th0BNuJRDHWcZQUhFKqVUm56ZLbo9qYPuEEHjzf
dlkOaDvdppjMn9ws4Eo0J2bOYFGW0V0f6fayLZttmmqkQMvsJpvuoOAtaaMXsyG36JBPufnWDyZp
d+YoR3CerPeGv5+ujRt4mpu6/mzmQ3zFPQCvCJmRhfm9K/A8Qtwxioulg5Qd6kUNEgKcZItI5beT
VzX9gRgLQZpsoY4zOdEptgaGNT/X2FC4uxYUrRHmGwtdJbJnSEi9nexloM7niWGbkJSdk5pKAFg0
4mo6JRB72yA7hVBAJJMaWStMgnBv+P9WdK6P0YZE4d7pu51D7EePQFqaGsruhEm7yu4LZ7zYol6P
kenxaMY4KdvnLLdWVogrVgeqTACsxRe5CJxhZXGi1pLkIaipAo7yDaSLY4BpJXwgvIkar+cZzVL7
Su1PBdUPwUkxzynyjoNA0AlCIvWS+t21Imwk7GQ3dTjVzBdfAv/hB86rfplXzmFOYU9ldrQT9gxu
l3FSMoM9IqhV1Ae7H1Z9Wu/wAO/mgaHgVjSj17L2ty1DZpxuY0KULVpj6XX1JTUQv3Y5tuZQOZf+
IdDXESx8dETf4riAVzskNmrgVm0b02sJU8kaJxkUesgZXZ3vhcVyKW2wDnL8NljeQx9ZazakX6t4
LirszuO4njr8gM3WL1Y6Z66ov7li9FpBOBgjBuBWML5FU63DkIfCfZdVP5GyyVP/GOj8KMNxUrF8
wc42OTFLDjgvhTmQuK25fZ9xD08VK6/ygF23aHMemPmCrg3FCZYk1CKmTofavwLk/aWHZYOy2c4S
pzGLnc4se3bony06qD8LokMiAqwQV6Jv3jhLphraqTqLqGwa/aUiyXwptUM/CKyFDNWn2Bjk3vC7
Gd1CjF8l2myORtui1bbsYUuWq1BP0JPK/j5B1Z3S1dhBi8aYheI71hcV/bfvX+l6MYOvEfeXGbxK
u2O7ug0r9qxYaf3ljBV2nIe2fsqHW0hyy5XqHVTOHiEjQoFOUKJzFGl1BpugUDc6tpt9iWqt5C2P
n2BZZj/teNR55CQo3D4Wt9LYhygoLDW1jOgDarhp0yt5U1HIwxpHKMs9s6FEhXGZggHthZneTx90
1KjODf42i/zn2Gjga8FA8K/PjI+fOOGjJvyvRVF/fdcNZ8Rfq6jmDoC//8t/PzRqvwjoJKyjVQj9
DkwSQJd/PzTqvzDNmOCeTcPWLQ6GnOd+c2g0LEtzTFuYpvU7oCfcE2p0dbJcmv5/5ZfMp9c/HRot
+i6hilIhx0Ri/GGAEUEdx7Ydu4gW6ZtIm11K2TIA3uAYgzTCtMx2Nc5YjQ48abV4nbgKi+h23utx
TFJCRsdYt/BiZ9nAayZ9BRIq6aD+MHzzLQjNryrEGlAKco6VRcuEzyF742DntvjMNi7PNg7EniJp
cAJI/AHhRvBCxZbEZr+IE7QCLX1h2Ba73FTWmT0+tYRenDbyWBME3KUZP8QKLzpu8D54UwpWlNo4
WBtb1e9BGaFxJcXZlcmjxQ5KDW+T35OxrNme8+AbHPfZShijJ+F8dUF91uFAUp1S2qfExvo1OScw
vORJKKLSRPDQOdo3nQDLGjIAGhw7x2I6yRx/Jqm8+ZSMRS0Rg3UfdcqBl7K9qEv7s0/Sc5vFn3ET
HFQasDCH44AseXNQ1zUgChXvyViigNosvFOT3x6b/kbRa5Z05XfkwzkyKxGup8BHZtHCH9cY6n0Y
90+9P2Aa0oyTOyYWey3eaX5S0FFStUfNnXAvVxXKbG6sVDpyfN45S65SuaUn9GUaUrn32dSumriv
j2Vhvcd6vrci89MhG7NqJMvATJqc4miGafw3GPLndhBf8IY/Y03tFsqg7dC72n2UlRfsFOQd2CW4
OU9C0ZT85YzPIC7otXaj1y4W1gmuGt+zW281m2HWDj4qs3D2sdIqGxoViaiOPZwwq3nRNQJZDai/
g5HUWP9roR+pd3qOc7qk+g5eXu/igpe0+k025krFog8v7MovN4gubkgUqoqqp5YSJBaR5WcuW+Id
bUgWKD3IIHOW0tY2WDb4HVwo2pVGG1g4VgtBiTpzwvjrOuGjj8yHyeXI6wPRWMh+4qDn23s++VjI
8n5oC0rHhmNadvC3wkeYCg9R1DoIX4VHjUq5GXPgnWE5fIQjF00/mtuYGmxGDhJr8eRvpM15ya/l
EVYFLhwHgL8J6w4W6EBHFCIMhp4cfnmd7vwBH4N0YGtK41akLEn9Ufl2aXZdxj3/yyFMlPd9ti1H
5ZLG+sUKmeC62N9HramzGJCbkHZRr3LNa2k7CMPk09bKaHPgEbtY08h6aLa/Sll3xkZnLaqspF9h
TJ/MLv0U0h42ZmeSPA5TUqoDBupGkPbuK/L5eu58Sh0ohzoZawfPW1WU8D6m1zBSn6v+yFe/gme/
MYMJo0E+YOpo9kGE4zOnS2Epq/TWTM0x72PXi5N660TNI2YWBkFMIpL+4ZU1IaCwRDRqH0W6bqaz
sLXPgZ2uMYKC8w30ZCqlQ77vIQB/qtB4lr5xbt+16gR4FkhaZePWo3G9rmk96nlKzOaUlroCG09h
RcuUJvC1Ntmxib9G9ldpxGGcaK4VaCzRGA1ppEJEfDHY16t8Dyq6jcbru000/hl5r9MUofvHgfQA
7eNrH1rkvL8OcY8ANlWmZ0VDqtWcpS/QLS1GkRLUJO780PgWGoYVNjUW2SGdH79213AvKQAyILbw
V+7ooIpck3VBu1ep7eFpuvGTbmvxXYQd46eevbnxtFV08+ODZQYZmVSWJx3UnZxQ8PxC3UPJ2dCh
sMx7jZ2twXOivJcp565hOjhktPFLxGswfOzq+01iffesGmLH8mJtqBbjkDwr5qXhea3pD3XdenaW
H0tCnbmNlYjSKnCKYIa++H42xWDTbBYuNd/hU/BMYz2ox8AT7tUwg0OsXMYeBLyED5LMLif1rhD5
xkio+KP7cLIKIAKR5SVa8hi4EbLiW8IXHbXsScrsvkzUR9k/dtlXzzlLNZPVMNjbsVc0ku2MffyH
rGpDRSU1ORxCjqtjPO1aX79EiQWvtcPHVGOrrN5Edh5UeKmxssnqkEBTGDvLLD83ZfCpJsysNBWm
uOdfCyixgW0DH/pGuid65Q3ZrdFi5iq2UFjUQk7XwGHFVyF/Rrg8LU9AK7dXVYD0GqNvRDgnzDq8
y7MIdJD8NAD207IKm0bE/cLtos1YvWGvWzRKtQ5wJDWqsp1XroBvH0y+YIpOFi5JKaCDa1OAW2T8
I6Gxt43IU30MniWWX16iJL6eBQbtKU7JfTLoDerVCgmeO/ljSdN6LgFnsxNQuB206tRhJq+o5eOH
sCTME5qCLS/oeT4OeuyRHaG9S/+u0nfmcrK5Dap4fRY97VGGkj/EossPRmefbHYsqzZ0PFnP/4yT
dYvasUNW4UyjtLIhY+BXmD/fnb4IB6zGLHvE+6SQmwyq/jKQLRQ+gSUeb5UAH9AfovzbLLJz6Fj3
rTl8xR1R1CigabfWi2+34yaokuK5pamOJQrTDQ9m4p3zFcFs6dvqdVCNrzKN2Sop9DNmcfepGUgs
lV1t3cnu8G5rZ0SbJ21IE8od9F1qs58YgLZmesq4pcavSjZQXugg+seaccgdbhKecgoUULaMBY5J
aYdQeiP1yaiUIwcsMnslITOZcbR3kh4fb/lSwEv1OCGeLbsgN9xkoMpG8zjwB1xoGocmuloTLi+4
44413nFS045dPVE+EJIVy+gFYASnZq491JANsc0zA7blrZu0U6Dy2upGfxu3DE4i2zQUKzLJdDgF
tKc5wEarjLGmGIa9/exVt1Ln3nZY8Ke1++oHhH55EG7c/KViCM65EMTocqOhT0EH6UHIUIAUHwD2
rDQAyDXcgbmUsqWdsgT1Ap2J8GGZW6y6KbUsYtBndPGCGY1a3StH+QVZ97WJCiIVPWa20nzPYpwl
U7ILodsw+JBhm0qOaHzLe9kHjGAKhrnO/CL6iyEIvVFZlWKcNZrh3QLgSuvRos3jdabLR9Zzu3J0
XoXJdWuJ62iWmyy1JjyUfbRtA7Neub4DP7wKjyhk2rtpqvupATbauygSczkpJaXBRJOPMtn4ySBU
AuWAC9M4rKbDgbiYy4+gkaNkA5X2t1R+ESh0PCdQLn3T3kUcIHjFJqxB6EjDlEKqLGdzHo48ZHhF
JCxv4676todpW2QkTbWYRra+hEeRsaYixoj1JXEpyx6GfuXOhXGtWd94axachP35VV+BiAZVaZQO
1LJOvwmK6erOeZlsH2GGkxAB2/FoqIpySFvQJQNldw7gNTtlweXbVg7rrWAZJX1lXdCpNwDx9ure
EAcrKkBNDEY2h7VYcLkG354PkkSzSduIJ+E2UN8rbqA60rbuWD0lifaVlxwNxjA99FgCEFIsUp4f
8ONwSo2YqnqFIcB3ri1TOGr4uB6r4T1tMlB2CDpQv57Ckr3VIFQcpIB0l2aJJjuM5GETVrIGNkM8
m7w5ZupPkYICSl/NUHnL/fY7yI2DTu0mglB8h3jnZfQwwc31sCnveEPuBD1NbtzsSnqbktY/uDzr
ZxWYVieTdqce1wpJRJb640qj/amvR6zMX4xaB6fsP/mPHvK5LEpruZFU9i/SObS0SWmA0GAmAU6b
i6YK31o1c/WUW/UEBGmjEkXyVhQ+v3BheTZ9VSXi7U0fbX0vylxfxhoVssbUnf20eaJPlcKrUQHg
npoHdS7Diup5BwlGfKAnSymLN7V0jzx6LiU9Wumcq1Im49qFNI/xPjH2U4eaB2YVfWvaTRH2GJdy
LiXmRK1F4M/m3q5RPCXUeDXUeZXUeg3Ue6XUfLHgwwAjueHmBjBaZ8YFzvWLUcsOxbcKEIBpDHNi
ua6pEKuIb2BfhI4yt4tp9qQSw8CeS42OXGqUkJVu+15SStYMJP4HeaqV4Rn4CYwG6ssszHnN3GfW
WsVbRcGZWfrvNqdyygXv/TqSZNG7V9OKN8ATgS/Z/rWjLK1oxytWwqub9JdgblMbArnsNPMBzPTO
oW7NDiZP4CwDb1uwr84pZWtMuZOUtI0WMR03NR/6MKQUCw2b9qFEeFTpku317/KmIuKaeZo5XASu
pZ3SsbIOO+xcta0fcsvn3+qrb2Bo85obBDyvBIpJNQOvTpSy2+tqyAlIyBb+mkjqtyGnOpTodmi7
yzqqP0H9s4Utu2dLa78nAiJKGZNM6WbTSLPnatimecuCxmWHXxjpszlGWyvXfwzQmWVG/ymmXbQr
q/qK40n3VGY0aEhGsirHchnkotsSYiaGCk0JGv5dEytEQtX0K3WidRmODwMhFkyb30NWwSbGi5t1
V2F+MU5Z9BXwIiOTTBFDLW/JgE3EADJhTPMXNjpk4bLXsDG/AhmfAzxqqR5vNP7NU9KTR6Ge6DOU
SrE0nU492I57niD9SQP/bDT513Yyao+M5z6q0rsChtVCTtPGj7qBwnL+8kNlzoieRZYZN2CVT6mT
HGyMs3MzBMXDU73WQ39btopCv6axLvBLgOc7Tw24M6wgSLW+JRYcdQu2V+F6EEAbeZcyPDG+DUZ1
iclkxr4+ow/pYuKIlmZk95o8Ij4OREdN/TUDPSgrI8nXLGgK6vKwSleGchdmNW6ecHYGpa7XU9Fa
qiNEYBPVuB5+qoRYT2dBX2+xMhRpfKl9kAtVxQk/LBNyb5nGg9/i6V2XecuXKw5TJHrWAyRhecW3
K6sgqQ50YaVH0fuIbXcmcCWB8diM5sc0UfBc9dqblQ4/gwmigNpqDLSCpGQlvg3mHjJBerJuVZ6c
bfShJfgiAo2ldoBrtdXoFXCuRjqmQKnGa4mhJ4vCD5OaUM3vP/LUIvcQGRvX7p/zvFUXYuiPU2EB
nmr9e6WfL/rWBoonOJPW7bWX9S02yFs5DOtTNnBPTRFnBn4Eeq4ncRvH4aQlARX0k8s35dNwUhsj
8Q94GzyXTAAKCdsrgB1K699pOveHNtpbcM67bmS8kVUfLJURttnIKaBhH+60ymcSieWvmtx/9Elb
dzXd+muFMvyW6Xv+9V+7Zv4/v1Mo//Gv/12jFL/YGn3ucJGB+bim4ej/FCm1X+aEDetryu25H1EJ
/yFSWuIXB9wQo4qtqwbWDPTL/9lsu79QFERAEInSUl0V7vD/odZenRfX/1xsUwaEMjmbK1TbJdKt
/jHR0xhsuy2cjeA9wOr0BRRQRBId//YFfWW0bwNUrAYuyXNrPxMZ/o20+78wgH+vkP750+eM128c
NxV6Yc6GJwMF89D4HCVPuXqxrnr9RlPGX3+U+vsV/p8/a/5L/OazYiEzjrGEFxqLVwarqsq4kp/p
obPavrpyOj9kRGw3TZ95RLc//vrj/+gt+uPfeS5l+s2nV41llTDzMnb2+I5dG6gJFeREqKcZ1FRh
ssEbmHPY+OuPxVLx569XVy0TRJyG/PuHX9pSksTv5uATVxT0lh+l+iKjMrg/f/0xf8yF/frb/eZj
/vDbGVGkDGh//03aeS3HjWzb9osQgYTHK8vSF4tFUeILQoaE9x5ffwd0zzldhLAL0drPreaqRPqV
a445ljGT5LzzDepwF1qyFGKSTI8jGTJGQgh8XdZtCW+XKulfl5ux9LXG/37WSRRd90Zg8bWS5qPr
jlV43T0EZr4wEseaqj+mnKrL47MAM1iZ9EmlNFJlJ0RRAvJQ7DeQKXXvZghvsHi43KD5Qa9auqKP
RTR4HH9uUa66DVUPaJlz795rOItB34ufTX9HgW6ofBjavSytffXtctj5vvon6jjtz76j4qW47UUM
9mE0vLcejIYng4WmjUNq+hXhofO4Aj6cx5dRlXoWw23Niidu0jhJf9AgW5Hg+feNOA8wridnASgP
yDxOySMBmTJ6xIx598pd+nKQpVZMFkCDmhO10MFXJkp4bVBDkmb7yxHm+uK8GZPRpvOcY+eAkilD
PVXSI4BiEmD/5aeaTH/TNmwJ7/oRfzLwPkJqTdzU6kKtohi/xaUen6wAbFJh340tyZ1DTilJFW9K
bJayFDzQfeE+ZfDb7O8u/NxkoX1z68L5N5ysCw7pUjnMGQolxBPs5arqOxgGhYTOf9dXk9kaGoEE
RJsWutJhiO7ZcWXl++UQ8wOOCled7Z5i13GfOhvVppbaQhZ0VeF+z80XVMOX//5/6KX/CzAepc4D
qHjqDkVIgKFkiw12kbUD8p0jW5JIko0V19umH/lklry5HHqhacY4fs6aFuGZy6sEvVQJavQkEjDS
QuPmjitjGSLPzrLJ0WmyJMiGrKGQIwJ08vEOXW1t2d0KUGx21nK9/p8qgP+o4Z89namqJTghckyz
pw4JrV2TPGf/HlHTvF+t+xwkyG9yuw6BR2f3eIko4ufY5oiUd4ml3pwd+JAwQWKSwVPG2svzT6oN
pqtEpJcoCnmLrUec3SvzYDcLG+JsFJpoK5amWxAwPkcJi7qCucsjR6qeOorhydiDKkGze3l8zK6E
YDoVCxdQwxj9P88bg5BXFM64oMvyTaKtmhGQ6C912Wxb/gkiJsPftpq4iGWCaJgUIQ701YcIs77o
r9oy2oSaBsNxWlpA+QAl/ZTRIVF+T9w7KnVa5+kvPpc9Xj8MiOTWdOypUuWpnsnYK5FThbcYRHjZ
8b8KoSqfeyQMWhk/d4dnymGrN+9cz0Xw5XKIuf7QuC9BK8CoBZ/WzyGgC9Yi1UxAXdlR7zYulAWM
Jrvd5ShzC8N5lMnWVCWFJOc6UUz9B9BNDThCk0EmWJGALt3/j/r9j6vCOOmm+6AmZBX5rSqoSJ5M
Sq/QVS+miA8zM96MeD4QV9hhXLkqqbJkYWoqfwajwEYVwmLWWPBxJ99PTyqs25WcA0r6zUwpSXjo
pX5DtULFpVA+qRROKRLVF7hVqN/DOFn3+Me0NjI7zAvuqWU0eMYR9QY3r5WOmkUT2yLCVOMqFGQs
F36t+LMfPv/ayUEkCA27CR1+7VhBqoOKffVV4HM1ysBr/A1da+N79yCMzOFQGTdS8ivW35F05HJ+
b0nawhyd2Qo//5rJqBByRw5a49cUIfRBEnK69L1s4ZVSboddkGmcPMUGyHkoIYFDQ7g8JmfO/p/D
j1PjbD8sUrm1upiv3bJiKz6QrmJn5mgDSfri41Iia4actG6ShX34z3V2jEtywsLvRgHQ8jku5/IS
uiHNrrrnHo5tm+0H6LWXW/fnZv8piDZZZ0FZFI0jCDIWfSQVbC9/oRl/rhyfI0x2pcajDMbKxrGU
Hzr7FFCirkKGIgl9uSVLcZTPn6trFCnnkhlRbX1okKLGKBjHIljFWZgdC/2iTaZy5KHfUnsCWTG1
+xUVYSlswe3ftMaSx1SXgcvF+CPOBp3Rk+1KaoI0Ci/plDlQqAtRKq2eL8eZn+n/xJkM7tTGUTof
+z8MrgdetFqbFVDxUH1/1MamZUBcjjfXS4LUO2cgg2cre/Lx5Kr3gLMSz5DDLZKCnspRkrU82FYL
3TQ3srEbHxNWQMCpbvz8BXO5MZRsCKOVAkEypei/6PZ/0ZazCJMRl0uyrNeCCB02SBT9uMHDKMIG
HXQ5ztzeoZBANDFKIwv6W3x2NhY0UteBF3iU4SAX0LdF+OS4R0T/lb90HFLmPtp5qEmTArvBMNlw
I8w1rhxt9Jh9jhrUhYhnn6IOT8O9rd17/RuqwkzeqyFApgfPHK2OdpoNDfHdYAerxHM07DUEFVl6
vPwpxLjofd60Mdg7+xaT8aNVvebIUH5WBr6pSrRzkwNyaB1UQqgfAqtbY6hIxYrNK+WD7N6xKUl4
GowimsQaL5yroHni+L3wq8aol37VZL8E7ZYl0thDmX3TAyMQwYZyhxI2XP7ixVszhW2yT6W1VwGq
rBfAYXNTWGOMkx4g+0yO4PNAl+y06MKcQ5Mr3jSHh/hiD9A2L66DYWdTm3+5rXOD8Szab+7+2WAs
wkROwvEgqETveJoifufYJG3glsbZ+nKoubXiPNRkBkuI/lFgGFS0DOGdYoxQqQC8AVxgOVqYynPD
Sqde2TBMiGji9wXyrFW5YcaFik3RSrWuY//DaE5YayHjd/yjisg7W0jszZ4pzuNNBgxVjBLKW+J5
ubLLKbwvWx6ta9xH4GYBytqbdvZgFIi5B/chNv2FO8nckCGTSYW2YRqk/SZHX11VIs1RG87Z6bWR
HXn/1cwvjvIDdyo/Wfi0cwNGB54nWIVZLK3JThbFuQXmmlhJ+yqkm6j8oGgzA2kXLhw0lgJNtrLR
C0LKCwK10h5DIRtZd/Iw2KiJF3pv7gBw3qLJ1+vDOKCkgEBZdVN0X3w4xvrr5aG/FGLswLPx2KSO
6aY9IcLo3RX71n8rpYWU6VwIQ+NkqSgySaxptsCtukzOHIagVd2ZClYPd0a80PWzw/w8xmQ7MQw/
GYyGGFXwNrxRGtZDCszfFR8q254KXPAlVHe4Czv/fMvgNlqsh3iQTBZEu0+BrVRErd37sP6WYyWd
bP99//AYJNugM0YJxGQIqFlU17qPU5CKSkd7HYbrSPuLIWDKloy0XEXOOF3W69BxQyez8dOg7N4y
73Sw0NVCB82tsGcxpou5maBw8GsSBzFGTDaiKvvVx+21/YsOOQ8zWchRQ8WeIROmhbUb8aBelHeG
/Pzvu8Qc1SuCp1isvCZBfJxFzRD2EXyYa4BacbWDm3E5xOx4NslXkioat9vpSaz0bC0iicTIKnx4
/sClX1DbwhXoNOoy7VeqFbNiC3jlctxxtk+OF2xJBGYuqZZmjAP+bDXoCrlM+tBGJZqesIYfIkrv
riWMojL/pvcWxt1sMFNHdYjqm5VhPOucBfP9TFHagYNKp+6d7mhVFmUoR8O5r082l53LLZvZd1Ed
KbqmAE4YH1Y/BxPAq1MlBCxc24cmv9eTJ1d99SnhGYJfRv2eL7RtZmX4FG6y7RZ2lGZGQTifGo+s
MveWRb2rry+sDjPT6lOYSX/VreXr1RgmaJ7j8LqEBQ1gzkSUevnrjavMH+PCZsRTGKGQ2p4sdLkz
1K0QZCYangWaEbt27YPFyW59bWEGz0VSePdkB+eIpE1zZa6H6Vc23nkLiImUI1/nPWJRjaOf+k3F
Qe5yu+a66TzaOETPhqBctnmPMyXRknKt18PGiw5qfLwcZK6TSKswmygCgW8w6aTOTbDuzTOOYHAz
HVD9Hvpxp8v2ZqMtbLW/s9XTjjqPNf6WswaZdVcEmjfGskas9pM6Gsq8JuZpCF5TcVTbtdreX27e
3MxiXlGvwDmTxOOkeaaZq7WV8g1V89r3nzvtGuptC/atf5GLfdF9vRxO/8OFGpmgIL8Ndpu9ytB+
ox/O2hgYIvcMShBXPu5H2K9uyZF8kzzjlKYUeJuWhbttkKO0ygK0Bum7G1oPaUpOnBraStG5qoyG
J8ZNqafJk67y7hThbSN39o8wdfaJ8k2t89341J9oxrrmJmC1Kt4HL/LwLZXZUnrpMY1PYfujVF8a
G1gRha9488WbEIhnYVDA5lkAMBXj1NXmk5/At1ZwGWnhz1FVZmYlIrUxi2ff+mg0Cu+j1OMnygoP
emdf5wFqdLMx92Wr7tlmHmMpqK8CZGpSHVH+l0tvqSFvNDPln2Pnt9ehNTWU0OIefFXIP4SjYdYk
rXU5uTGhyvOavOmBzfflD9BOdfcYdF90p7wrnUNXAyiDZZYUFoWlP60Y/bsBoHyEpuY9JZKQ42E8
PLrloUBLEFtU3YXOQ+ehFJM7mpp27ylU90r5krS/8F/yIxlrLz9dhzE6bqn5HhZ5D+GT17bAYij0
xg1l21dF0QGpG27bPs73kWXctk5MgaF3ahOQuoDQZWAvEh7xiBUfcj3cK+mPDHOFaEAKYoHhplwX
KjOOtd1aUt4jWPJmLdZpgf4NfEAgj8LzYeOYmGiF6JZ9nIEEXI8BWFyGmk1K/bUJ/75FO123/Zjr
hPEz0p/lh7BHNAwf8q5UzZusjmCWhTdxzcOxNTbVdg5hI4XrUjqqIrz2qZw0/GEfu99Bqq+UxqcC
/t7Hea1of1bo2kR3dMdKYuQ6uYHdov8mA/qQhHIvNRigySWKdIq/A2wXVMwrvuHWkKzzm7yGHa+g
CXjTpGcdgKHKZ+vt4hE4XfjuYibg7K3TdykK1wxmjtNc6dCXV/wcVYHJhU+yNbypzg+ng6NZCcTd
+EgbSrOVrO5RjpWbmhxFrnwTDgx4zLN07y7PACKK9rF2nkOv/5rIxV2N5wcHAQvgu5R9LXTKFp0I
1Vv1RXWlN5wxNVKGlgwcTIQba+huYxNPLrx0Imr5Kdq7NZRDOepjYoGKR/G+YnJKVbV9VcDLC2sU
783PHq6HcCLw46PAj5cH3N0ykqoiFXwT8KTYbSRDvOH9ZN+03i4xf0qyu+6qGo6lf21H2XWhvyhx
/K70Aqbym6MMK1Mot13/XRbxLVX4Vy0uH24rbRQKhMsBf02p2uIawXPPl2jIRqXZfY6yvVMfe+ys
PA2wsA3IMj70ifKEnhAeMHazuvrYemgDsD7JqUaHbutsDJB2bGVrFo7bGn9J2ZbuvPKrrEp3JmY0
nYTHR3lPoT6qHqqoS5PUPkAq2jQYFkZ8IO1AgHgYlCU6kPyy3g82JlqUJVu+96Qo4cbBfckNo70s
y+CgYXCiwBRysI28xyrXjoprQqZBoJint0ryoYGEMHPY8f57XxcPQZBuBYMJicEqTq1dQCmZOq6M
0ltYID7Ri9dspOC19qHMqI+W9FdXeu59/yWXBkqE/b2G70cPUbjIbVCF5VNFRWHVwyK1QZBlq6AC
7SRlP0uNYRbqWxX9X9GILVXkPJqgV0FjW0bpNcy7rTro3MalU9GNNnXlXa7+UtkmGhUrFsT/P9I7
Ba8vE/ZA2wGNxsvCyVJwojholC8KQEjq/0GQZ1zv7UdT3Poi/8ayvimk7MrxEP/r3wuB8C2E3IGa
5CbUjGc9oiaydsuTET+6klh78Yfc+6hqw0equ/Eca1eogh8C9FRG4L9EWP/abbI1SzpDNHc2srye
IgGrewjb9sYOMYzlhf8KcClF09Bcg2LfVcXWq2WEI8nGw+MlqAAs4PZLrSiDOtzomvfTBFaD061f
4BYDQaP0YSlaiVj7mPj6xVGYlPu5+SbvkSbr/PkKl1zQewPjpRf0fYKuTT7W0tcQBbMRvXclpzB0
JEP3IxlFBUlz6ltzV2GgpFMrZNq/PCDSg4XcuQVg1H/hFLr1VAwZhhdP/PTowBDJgIaIXO2Lhyz5
Iufl1le5xQIf0doxlYGcvHdWfSjDc/iVY9RoDcdGfYx7gHW6e1+z5QT47uaArJ2MlQ6tUgW8IfTU
dTL6y7g2Z953k7eR3hHkRqkra6z16EWNSAjjyVNrIBlEDrkuMKDqk7aB1vzh8syW8fVwPdvYGcUu
FvTTNPTwSja5ixxbmHisysg/hcaTfefdCCd5cLtg7wDZS0erH4NdCE3JtvLwBWmQ7Mg8zKSwik1b
OvX48ErQ9GL7l0NLardaI9G/SfV25UY1c/eohv0ORhks9gjtndfwhqStGdO3ReuvawA4AZCeyITQ
OLQvAh0ZfrRfHaO6DVD7+Zb5FQQte1B7Bzpgr1nxLpCDJztKDlnF/5MaX2o1HimWK9/H6ymRT1Dq
b4uRMxBkHX5dJp62oBYN+SFlA8ZtywmSg9cv5XLnbphCMQWHKcqdNWsEeJ2fFPU2w1HO5uqQa+Mk
/O4pV7245TjQiRU+HDg3qck7Tbl8ept78B3rYqhlUngJxzXlc9getmoWewE3ibj9qbF3GN7XzKme
Yjk9KTFWfvkmLt8Byac8Et5LXXwT+cNKUuuvipJdR0N3suz8Lq+UhVTb3GVUlXVuN8Lix03rM2oj
0gN/VCBrivvkKR64rp8lVi02D3sIwreW+mvhS4wPntOjugq4wuKNSlYYv5+/hHB5QjQUiExdw9ra
wtZN5F3lx9dxbh9dC+kf+67pHDzDPFwO/btM48/Q1InLFtkFnjk+h3YbCo8ay+KmGLOFFFhi5dEW
Q+11jJePrdeYyMZ7ZaTKCrBBpqPdDlW+17Pm1TZ+eSUPNVJq3Uph8oY09yrTtb1fRWLV+PEOy/JH
1YY5YHXsMwooy8DTDm0u7a3Su87x6wX2UO7Jja892BWXGzZ3eVS5hYwWKpTaTLPNZRcWCQpMrBiN
6JY7623hCxTYxrZE+uinT5ej/f5z089IVbBBFb5qkdyc3Iq5EPWSzQGVUoHsyrZPXoRnGGCcDjJP
kd7b9sdgeE+GhQQ1eEKks295lq6ExjkLTpKLz7oODuvyj5r7BKSMx25VYYtOy2fyQEiy0zG/ssTe
hnje58mDJxAopbuwihbSD9psNFtw6UNHrcrT1O6Qq6GvNDyS+bi6KnCGNafc9K6+kdBpUmPOenJK
leyqidgYh2wfBvWpsJq7tjSPmaxshf2kx+WPxGle4vpb1hQbqhPeRI5DRiutQpwVoWBcMSUfiq7b
6qn80+xJVJpV9jOKOEixdKLLHkXIzm2nyvtc6THK8J/rpH10E6DUMRDrEtCKpOIVwwEZL82U02CJ
OtnEE+vyt5/LJsCpoR7TVBTWtkmJA1qEdmhGxlodkC3zrnprL9SFT87yMLNuME2M8fkIkYoxmby5
A+xAcgR+RYqEGd1z7tj3fY/XqRBf2/xXVde3pFBwFM6w7EWfq74OJeJlQNwcrqQruFy4TiVvkBA5
s2GLkcHcW7GpYiYNaUl8c5uT3T47HlBcNuYYA1OIbh1+pb37odjOTcLhybd5ou2wmBADMJFBR4b1
JfDffvtyCBsIYvjTGh3dhcA6CcZHWqw7TbtViiOHgQ2mC+vQqY9xCWL1t6HcSHXA6ToqXrpW2Xbg
ivPsI+E447FZmhnHdynAxFTGUzaJbga0/IP6zSuhb6G2rJOPLkDrHT57KrMPVs2vBGYViaN3USSQ
39DfwTPLW9C8IAdcBPk9JxXZ8lZlZnxXivq+HNy7unbu5Na5cpg8BeeBLtO3dW/dGqBuAuiKPktW
GjiPDmrNQflC9eq6A4wIfWvloX4r/ecQ1CTCLwzpk0OgPMpcSH2v2gVmtzeK9k7mahOIVwdGR5ds
i+7VketnVJrXJmQEQSNDTq0RV40WBKHZF3s9rnfwVFeZW24imI0hrqXS6FTR2TgOdeiFlTeneisH
8RD58VVqolVHxWpwchHwevB8uGM52uRCAaFfgn1ID/4QvtlWd53V91H8IeIjlB3w7oAYudZ0aPJ1
AasRno+k9zdxomCLJBBUwojI/TXWl434ViIbtlpY6tx8aXV7lEqk7Gs7J7Elj/A/PBeV21KV9g6v
1aCU3F0J1dix7C2QGP4XjAlqRV5ZYlgbWroFu0CvihtR8TrYFtWp98HWkgVp8x9DoByMUcvL6STr
qf3sAap5mXoMOwNm8wumDRWWNN0QguaI6B7rSRePhmTeS2XBGV4rr8hZ0b28CcXhTtdljjoPcR6l
q8asfkUBiI/BhkVtSNY1jrcnN/TQo1tXeib9cjEjze1u744lMVwUU57a1V92BYZWbZptUofNVeir
+w4jtRbFp9Umm2q8uhm4IeWSic+zu3Gz7qbw3qPknSvMtW8aL64pDjV4pwweZVEyYjR8GOunuMdW
3G8xxPOHl7QJfwKd4MfKj0Y/otHI5rUQCjAvLf0XzAGwr/mhBOy56aGC46aiyCwBPYZWuDE4u5u+
Sw2AimbVAC+n4jRUwgEHGC9pmww77jQ5aPyzOJOo4/yemtE+6rxwpdvNOnHEqQeBIJfpc2A0PNjK
1cImNZum5JFWZxXDmOqPMuVCCzuFRN3ohZK+aSV0kd67V1oH89+ePB0pkrDANrTdIYZd2LXntqzz
0JOUL5jJ2ItNzgja75R8INZtNPD8nt51UvUrwwnhLzYFMue2xp6gURX++awV11qcpJ7Dcl2dcru6
Un7KEJIvxxiX/OlBxGL3pb6UUmleCT/H6O1EF71NhkHkKmkeb4Ug+HKEua0NYhsBeIok6zpphdFq
koEM4bfJdYaPtGu+aEa90Iy5rjkPonxuRqmopeS14EzBQ4f5Nhe3CTfV+JciooVIs81RABCjs4I3
Ny2Tp5pKVRyP5oRsH5i+iC9F8HD5i832iaFArLO5X/1R6GFamaeDsgjxrBpubG7yAVSsyyFmW2Eg
U+XSgmp1OrRKyVIzqwVYX8kHz3yqi3vVXyj5me2SsxDTLnGoqTTGECJ48c1rUazD/qGOt5mxUCM9
90hCvTLtMMm3Idn43Pc6xqpmIDX0CBmAFKKvbx/N7snMF+55s9/sLM5k+ltOUoW9R4MC6dR2wHio
M869heE1u75ZVKNi50jfy9MJWRd2pmQmrRH+0Uq+Z81T2q3bvoHpMvq+AybiZre/PBpmBpyJXtDG
k4jPCA//8xd04cIXnHuRflAjDEdhxfHocoSRzzhdZ0zFplAU9wJ71F1/DuEBuilhybHd4AjlUAHm
l+61jOWuCn+rsgEfcsiUrYPmJ3chQIKqhcZfKOvUbG7Km5KTDafGh1b7DmwDk1z83QDjUTXXV/1j
p3nb3JB2uqztU5kqFJCeSgUWWcXvU3qWvT4FTYezvAzRuEXi3G2KqL4aiuC2QiJnDdKqJZcuJQ0I
lgDUgL4Df3jrhBSm2Xjwpaay1lyxTVn6U6pNQYDu7NR+AsRjOqSSIk+ieCTY94n5GNogtMnEYrgQ
bZ3O25datQ4HkHT4qGaiTrY4qN04XCQaTGwKx+aFx/5Zc7qweV7xTZzqNDzgfeBdwho+PB3ndcvM
HjKvxc+M9Gd5lMOYysaULdhPcU3P9WMfNFCbkxe2ohvThayIhYxvcq5SFwbK3Ogk6aPQi4oy6t8n
i3naeyD8ZE4NlfUShx+e8z2utm1m7VT1BGba7BSw2t3C4JlLOBFVN5ElyaOCfXJb5tFDsmWNweNh
WSHJd6OTam1uwNzqmDhZNTm+6EDp/9ZWF40wZ3It57GnNzNJNy2TVCAtVscy3Y1afqTipVRXmMLU
4m7gFYCh/O/3zE9BJ58Zykaru0DiV150l/Peono3tfh+eUr+nnKTrf9TkMkCnYoy7dSElnn+MeLa
7Llr27l32q+htCHLiNU9PDxpGwC2bF59C7NwDT+SbmVGV4Z+I6RD6FzJ7rfIecaqA37FQq/P7B+f
ft5kxYizfJDM8ecN+VcY6KxMlUhXLkbW/enyl5iLRBoG5Twb+ujG/HltshLT5p2zjkHL6Xuz+5mU
20wvybKuKWC+HGpmGWSN/SfUZA/xcq+zrZxQERdQ9ShLX/+7vz+ZKYoWuwqYnBj+DhDGQ7x4mlto
gDJJVORkFeQ0IoBsbTz5qcUS6S9aoPHEMdpDYMAw6Xapop5f2CXa/9HG1blThoU0CJmO6V4EllgG
GjwedxGvTM1GZDcL2swmGZTR37XZXQ/KDwAtWNOFT3p3cFX5SZPLK73K8lUWPGsZGJ4uU/a+pvKU
Pd4y8m3vfXjACG3zKGNti1h0E/NOd2VKGeOz/dF1Aa8CJoktZSB1UK1Gm6WOF7HR/cEpMCsLnvv4
qEkt/p1HVcYtweRFj/yCXPabhDR+VusbIL+4KNTXEWbYHY4oLsYokse0LMJNmrnkotpbMxOwQMFj
ZdG+bJ4LgXuArl1lGFhphbnupRoWI0bo2lvewiWSsT1toY/CY2raG7/rT13Ev7TACoUeOi6eQBtt
fCAtHgzYOwWaLy1pV62TUxSJTdng32VFuqsS+Xvh2fvRh7N12qOv43ePz2+oqTsXb9YO10WeB+so
vZN5ohZIqCMJ2nkW7ZqG2z4bZGXa94HfbozE2mkASdBygV5sXmUQYE2O033/M3dg2ij+PY/Ae50X
3sinjsHFwA7UDzuxTYKY16xCbBq9f6/VgidW3o5CkHoRPgJJm2+CmH2+NnYB4herjk9l6d1Vkf4A
f7i1s/Vgy1eyF2xT5yUPo5PgzZ/H5SvFHfhg4a7BK5x6/W9xMqw97OEq+1irWHyKu1GaTgJ3K3fa
lhKQU485HJbpUmacBlm+9SwFjXCcUxykPEtsHIPyUJYkG8HDmjaWXHVKfUWQrz1fBaOKUYemQgzt
9MfOSnZxmD/aWH3Z8nAIsuLZdwAuubzjN3W/GYSMyspfuHL8cbb9PSVMldcLDfL2VPKiQEBNdVwc
0I19dQX22fE6kH79y5k9xqAuSyUCtYlTPklcBqHu+0h/ybvsdcd+GoolH6E/VvJJiHH1Oqvv6fVe
LrSOZmDevrKUnzUlISHe0VCvF3bPpUjjBz2LZEYKDJlmhLUm1VcEfQctix5bVQFM3e6kPNpd/naz
/WNiiAN8z4SgOzkQpJ3viS5EBzp4MjKo4a5UxMqP24U721KYyZHAL2y3IQfETggptldwsMRwrlgI
8scW8ruT/mnLZIVXo66gyJIgpfoaquXVQP3J5a/1x41wEmEyDNKhVNVcI0KtH4Zqp2rI+ZKj6f+4
HGbpa03GQADLI9A9RhtUPse78Z2bKPryFyEsi5utKlum+H0ePxtmVVi2DfcThAnV19z6sEZHonIp
QzPbIWdBJoOrVG3MTySH3DVbLnWNqz54utyMuR0X3D4vawKfJnVar2sGplVkLTtu0ZKT7g/kwr3y
Vi/ZCWAsh3a3MADEXJN4LOYlhdJTwFuTrglBerZyavG6FEK7k1lvKWk7wETR/WuYqEX93pDHt6R7
k3KbcJ0kCzmJ2QazxlHlTV089dCflwco2fEQqgaF3qW68RWYyrl53Q4wueHr+gKaH6Vxl7/x3Iok
dJXKb0vA9pLH/342VEQdwZ0ilY2L8H3bvvTsKdVXmLFJs1C1uRRobPtZIK9Nhr6TSKylyXtV7PLw
rtHuLARrRf5yuUmzvfhPk6aj3/cLvyaFRaTuTSElYi9VhM4tFGff7PfF86wphW12VYYR8EqID714
HtJNXN265fXlZsytE1hhmGPVP/S3qfFeFgemW9QMRq1ZKwE+rc1VEC/JImebchZk0itWJwAMhQQp
pbsOWaP55LAxNfvLTfn9yT9dGllaz9syuWDYgPW7bGxL2L0l5XPcrqvqwCNPU95mNjW1PQhtaWE2
zw6Df5qmTe4cbdZGVS4TM/NefJDp5fFyo2Yn69nfn6x/odqQHtfG/onWpnUlpfB/qUBwbnF8S21z
oTXzo4FDljm+w6pT1kbvdKL3qWBaFd96zH8E9taFsnCJWogxhW24geM49qgz4agA0+NJzUHjLkkf
59YBnmFJo6mGYf2hi4A6iRFAj9Ck8Y6h8+EXY/EPDsJghC/3z5+VPwy6UQMGF4dE7x+V/Z0IKc/2
WQcS2bpLeESVSJUNwSP+CscixNCpzFepeFYxOwpZ4in5VzOsu2Xw0TVIQ4DbRS3d1JBHLv+wuYF5
/rsmcw7/ZN1NqJFdGfmLmtzm9cflvz83p8///mSyYedi+mlDu2vpgIGzFr8qFONWkr3+r+IY0wnm
kGeJYuL4in0tzI9i6H9GcrDSjXRBZTDfIh1XRQXtDjaLn/cOgL2OEnh8Md1+7HoAYjhs+T/JBvzF
JFM0MoXY0wiG5zhBzhf2HtazHcvojSk28vdxsjXSzeWPNjv8NVQZI9FTpmTocwjL1bQqszrmMfXp
wXetPvnqxrGuQ21hzZ39ZshdRzATWfqpAM4IGigw7gCcAik7BfGStoZn7nXfLrfnzyzrOMvO4kwa
FDiVbSUtDcKGfDcI905xqShQYo3KeggITqjDnsl3mReSQi9/tcXXhR8wDrPp3nL+Aya3j0DrB1cP
ehYUa1fxnE3VT4D40hQnbEYaw9uOBPH6/XLU2W4cVWtCVgxGy2REmgMlUfaokmzSa1l5iNrb2jtI
6dENni8Hmt06VVlwkDco/EJQ9nnAGCgaKqujH2WOnhmA/bzYt/YXTTsG2mvpCRxqb6ylUTq3RFFd
ZY5kJ1n7g4nkdolieAlBFQgIlv9G5epCs+Y+4HmE8RecTTVPmFpgjxFg0B8L7Bc6ah9DKi9q017H
xXuNdM1LjjUonhBretg0Uv2KU8mp4Q0tD6jy09qXy79p/JLTgXT+k8YZdfaTVCwbhhAFGLh4Cn2/
dvic1l8uhxiHxaUQ41c5CzEMQecqKmNV4AIyZBRmr0DN1vLBrXbFsDAz5laA8/ZMxihUT5F6NZ8Y
5hE1OVRiCQriQmUbhEvjZenTTbacxkUeVVPAjHsHRiHOTYWrAm9llz/ebHvGSwpjEs39dCaoOeVH
w7jSdNJbr7ziwIQyBP+bemFJmx38Z3Em4wCaXq1HMXFy8ZhS3mR6f5E2Q7f2fw2ZjAK8L8s2rQkQ
IXKoqztw51G+VLc32yVnQSa9j2910Vm/v5ZyZ9g8BgkkIUtYz9lZfBZk0u9gqDVKulsWf8zJTYQI
pvVdS6zxCAAiOv+rATDuZ+jfxxvy59lDSVkaCsHsUYLXrtkpOCX5R7nYXR5m42/+Y45SX/q/UcYP
ezZHY7Ue3VqIUvaPjrUxyw0Wn7Y4UUwH+8V1TpfDzY5qBaUwKmHKXKYHe4XccmDjsrXq8x+B+qHk
GVKdWzVdSC1wfJlr1z+B1MlxLY4rRRtK1M+l/tRJya0TUSIieddRj4t8q7xWbrASKIKuqiy9s6Vj
nYm9752E86vPx2rOIlmZZXByivhR4Nnn5TgWyZnxHmTZZmjKnewa95Ik3j2SgHGNN0oVFsW14frf
KkhwShyskG/syelgtZUchGSsC8pW7dyjdPXkBewANYIw13ixfAsfvkNNKYtuZNDPQPGLcq8Y8n3e
ohbpk/smEjeBqt+09UcmMCNEAin3w9qVfGxVrd3Q9FjIvFTJ9zyy71LV3eI6daMV/q4odepyx/eB
D8tCL0MWv/Ixiq5XpTDXcqb/lHB30At/66DbcmNzXcjOxuzDfUMqRge+0fn1TjYgcdvuhlzRvh/s
V9fxPlQesDH32cJuXptKReU5lVGyekOiggcL8dw07g2nNEwtJB5RbltNIIHSH6Si/FHjA5cXyaOM
wgfSx0MUxXiI5O95ptzVGAs4wUvWhQ+yc8RldG039bbuyLRXnG/06kvmP0u9Skb5PccS1XZkFOfa
uglcjAGxnGhumL/Y8PDurHtPPZ5lOh4NCMtuMwsaaKz7C4me2T2OA9mIBOXWNT3hOlJv08msbqNp
Qxs8AHmWePoGBtg/terj5dkzu8qNRSiUnlOMMj2xkwsUNR5W7Al2twmzdpOjngq717+Ioir4bSD+
FYj5Py8JSPjq0o1glgTyuzpIV8Zr2Py6HGJ2dp6FmGw6xv/j7DyWG8e2KPtFiIC5cFMQoKdIylBm
gpCUygvv/df3Yk26Xr3qlxE9qElFZpIErjlurz3VWefeES8tL62QWG9flsRi6PIPNdV/jyfpXgrV
IJsCVPafv6VyFTztVI6BhdlAm8JqL85ZR6L4M9AeVAJVD+I/fei/vqW/feY/7qJF73sRdXxmXX7q
9TZuNq39h0v7X5/fHZHBS0IYYP/jbsi0Ku3iiOdH9Q/DqjIIwYt7NQK6ysRm5n+/rP/HQ/y/n/aP
BVFqTiJKeV92WvMc4Yxuvkl3uZpjfGAmKEgFE+CV8ET5h8vi/iv+627626/8x8trygJylPHXct84
ssBi+vKnX/anB/mPd6WnzBDKkHcl8/qsL8Mhme1dZvSbPhpOlj69jFnkqylOMGZKz7lZDmaP/bE1
rnO3/Gmyz3mMTHwjDc9tXa9Upk1voI9vcOKOP81Z2xkFDL70xptE1tit2gGnpnFc6zg9GuVniwZJ
KgM6227Vjxke464vJ30zoIi2p3bXYI9uGB+RptFZztczbV+nL15kbHlFlp2ccAyYg0yxzDaomN8l
vZyfqrkJiycbMbyDkNEAqJ9n/G+JNW1o1asizV/zCetSASLZcXCx00v8XuZLBzNLdvXOIp+cF3Qh
6sssh3UlXrPqW8f5zJlea5Qe6TCdMmHib6ictXFgrNp9Kd1nB2cbhRaG15jqcxhriMkxsSzcb7VW
rj0SzQmgXtiMzyr+nlZoAFAbfbVV97N7HdwSu/P80NryFvE1utIFMKNq74Vj0QZ1/n8ObeoEAoov
Y73/1NUADyldveCtp3NP5BYk+AKHMIkrLPiMQ2r/YR3/64GA65uDrMR2sUD+z0NIt0oNq192a6Q+
JKFfVRfnT3Cuf13HpkvbE1w0M8r/CE0HUgOtqBu2qL2jS++ZyZ0dpxh/2DD/uiOZf+TH8J/5T8yL
rOJmcNyWCNjeTph1aNhA/mFL3iso/7Xp//YR96/wt4C0WozRrOCW4zC8sdK3tJS+Hm+Uu9Hie0HY
bfIUd0vx+L8/9l9f0d8+9R+vqHMjOx7vVL8x+9HDn6U4zH8igf7rs4NdJmBYWndJ6H/+sClCJbVk
Nj+sw0ns0db/UDv5938fpCK2jep/T6ljkKSJ2rQonRhrMbwW8k/at39dYy4DhiYwTmrN/zgrxYig
JsMBeeXA7J3hTBW3qHvEGfp/v4q/tsN/rYC/fc4/HpQbitxoNH6Im7+Hw06r/cU8x9MG552u2Mvw
hhtglG8qyewTLnjlsY3+EGcxa3G/W/7Hl/iv/EEtrVHLFCYknPxJli81R28vn2RVrmaJoW5oeCam
viHquFz0KwmbRAsl5yj+XXyrosTDz0nO2VIfavRWFOVXNGKRrlmbScIXkBQoKmszY/ZrdiEVksxP
chT0WIYaIxAbN+zPZu8EGO/hqOwgd8uIn6fu1XJzzTNneTSkecjH28QYUFLltypiqggttVCSzYQb
RGqpDNzqeBjNm1pN9v1kveG9/jBkrrco3+ht/CI/K/MXF9g+GfgZeEcYFVQqXVs1Ou44xbu9vGf6
D7yYO/OvFiYmbpFnMlnbz8K3rJchG9b5cqFxvXjIGM+O3QfTcEuSj2oqvG4aV5rxOJFFuf1OtW/w
A0Da1/4EiCBhKM5u+q0rL5UCf6LNvDI1A9NG5l+WvglKJ0vx9NUnagY4ErfJa4avJMaTOrr/4jii
qKPzn5N8kQGFH0qtoodldNoc03WoDftQQRNqBvnyBp7BtxMeGl37OMbGTz66TEmOOUlbIU/IaFYS
NdM8t9t6vNG4RTOEu2qcbFyGpjHB2Y/OucJKcrZvo4Fvdq77mTmerRKhTz+fMrtmqPZTqbAZdaZr
yfBRgtXlWCc7Q0Z+7WA8BuE1FSZWkZkfz2eXvkw3uRA55Cm/R8AiDCiTr6e0CkIzSXyMkFb3SuF4
a6wXI1Gwee5OevtlM3aZxlbgWK8Jf2TO2u9E3kScXkzpPojBRYVkbEKtP2ClFgytwC4X53fEw2Mt
fdHhR4obPfGMb7tfsak8yXwOwsJ9HGWx7WY4J3YWFBFewbh2N0l/KhfHK/Ba7eM7K746Z/njPCND
Myzu+VJ/KgoageYY/dLDYWNMTqDexZkiPWnY8Qo3xiC0OmEDvUWz/GEgfHN4MoWo9pyEQVheY6gi
mvo8zv1aTYdLVrlBx7dsFp35dDn4EleMISK+tc0TmDPaRzPhmHrs0+oENAlLASv9ZdcHBhx3lmUc
dCnYm6ivsvCWa59aAl+jiWgqvzqNshpMzGm7dKNGzjqWN3uJvg26ckk+/KIIctOS/KFRb2A8zioQ
lJSAbG6wPrWwvCwjgA+/arjdiQsbNrO2rm4FsRGeMv1xCqNAbX86gTXufVY4xyg0mvem9hOGsddg
ylwruqfarV8YyPGiqfiIdIOBG6Pbxq7D1nPXBkMeBPvEaxdNl+tU1/ZROqxLRYJCOZs5UWaFCrgw
InbfW8tgfDk+RclnDSXCqb9EdGvck8G2UWwSDu2ahxQmGwsKC67t8+JpcxI4cRzoTbUrDftdwFqw
BxP4Ch9Ua/u50VAWKp6tLj4Ih79OLFngW2ncPe/n8s1qftcDjtD8O3ZmBkygwh7B8SPSfTMzjlBY
frR22sQ1Q6+OCt5CbOFaHFAUG0e3Tl565yUxw+fJea7KZ1Sjx7b4pU8SoVz/yZDrg4EYyZieIhl+
Jot6CWP9WZuGXarW1yVnpLqe7KAV8TnmIMn1ncg+8Wo4WRWqAKv1lCEMilquqqFFfsqWSmBOael6
mRwHnYHwuuFbiV+sJl2j+w3KNHzBtHOltM6qXUqqRO93k/OkDjeTbXuhMe3y6Jc1yKCN2pe+nI+x
qweT3a1GtXs0Igb6ze8o+hiGeq0Mgz9CQ0fZsdbynMDLJub9yKqTJpqV2xUYKdd7x4w3NRqNmvPK
DOUG494dhIIXIXHcRprZsKMmKCxYP2/cdvAi/UG2y3NnwB6J1705fy3l25R9ham2VsRec5tPQ31J
GLuVS8vUa4w6pAp6akKpZQaF+YHtTEBqiFht2uii93PQS0CxkONsJtZaglu5RJEa33UCcflg14pX
6lrjZS4tfUW6Qe6Y3thXa+gZZ73ITUxB8QmWlJOcu/9kPuwbyly9sM5NzsrW8rXW6utweBaRBkzH
OZsQwgFyMcSWTdc8rY5UNM7a8N6jYtecfi8lrvQandRfUSH2JQbxTcfUt7p4amyCWXHOUw6ZOAdY
ssQWLKvm2OSfOedPDAYl1hHDFGUBIyXfdzhQFm0XdLHwZvqZY0nuAUAyyvTPpTff0xl6laJvltnY
ykh7muGoJZHitZLDLkKmmTkUI9q7OCp6EvapbapVJriuuLIWs16J3n3r6/Ddnhiu5U067Y1hU+go
cE+bIVBiO+id9C3u5c4qpo0BC0AR2TpN523ZaoijqyDh/yE2C2ZDBrAnHkIISCX8iboh05rXNrSq
UDYfffOBb+ve1rE0V3ARLquT0KtjuKAG13/Z06PlxIdkTDC9ZCosdH2mMgJ1fhdz9SzG0Y8lyCb2
SJlUvtqpxSo10ucE//U2/u4ie222rXcfEe6HVzspXos0eyppMEXpZ5NHXu28FebbQmSjOHy61hNr
uUv9ux/G144UUOTpQarTj03DwtPdHExLbu8GWaxj1nMZ13KvJupB2vrKapqHbpDfhWHu2DiHvmJs
VmRyEzMrnfHRWvEb+WAgpzcZa+txKAM7PHRo2cX03kT62rWTbQOYLB+qda28usapH7Cwjdq9wMM1
7PhXJi3ZFsno9VGH9tb86NNX6uaXeUEAdpee9jULncpnKkm0UUqAObSCBl6kbaHZV0wrEEb6pBES
NUzkeUPnXsMlHQK3sDZxVFxDkcFum6WXaC510PS4xBjKl/EGaAUj669xDGoCW+SYS1IwddA8yRkN
tqU/AdUB2AMA08jj21jMp6QpHoaaO8jQSDLD1xQD2QKwkS7Kk6j7NzdEG88RVObROkKWraktMVtd
rIWZvtXxsNMVDtlxXinxtE5dc9wien8oQv06jGICfjWu5kgF+wTYzFk8o8NcXE0f7YpM3QBnv+pL
961Of/QUC/uxUk/DIt/A0n7kU7fLomRG4E7d1013xqx/FKbFe9df9SqzAGdlnugLKrPRR6x0bGPg
8NiKx0jnI3+JX6f6TdUb4BzRuhqHA1/9lBTMibUlsIH0cVnEywQui3nuvn6Xlnuy78UUBsardvzC
Uy4DA1Xg3hRavibUZ5s4bp4ZgWcwPxgnuWzKRQmSUjs5KCRlSM1BMz6kne/zWPfbIjzW4W/UDEGq
KQHR2d2JBWmOWLaN6LZSG/lq+B0j4N5qGuUYuthCbdYMyTwPWbjJ5aUfKfH3fes5WfPRwmYY9LOQ
7kXnFy08H3B/a6NxsW5QTSo2Vom+CTv66QycL4HGUqXEZKFsCYqfknRcN+avJK7P6f3CNkmX1a5Y
V5Tti87alOp0acthNWWWARusZy3eZDrXsBpCbxiW59gZHmvXva8CWGB+ldoe1gHbpqYUkndXs3tR
yxsRa6ABLGsSLr8iWVge7TPZ55NbJg9VovIrb1GhPi5RE4zxdHDNV1VP4bvFcL/G10G1twsrDhtr
fnP0XMVm5nO7HijsTVDhyrOaEacq/Vo3pW91+blovrSCaqNAvXd31/IbvT9ZRGCRLQrPbHGvB59n
t91PGplXXbgrh4fIknm2lmo1j98NOgZTlnh2caVUyQ+T7vi6OduwqdjM+rFIEpQl5xHvZUDDdAuL
g9slW70nhqn1z1bBmkY3dy731uzE+4FMydYHGD4RB0/Vlv7SWWuwR49E1LewcY6avgS9i2eEXR87
Y97KUZyyDpRj9TYzge7ZHRkkZyBhir625YMl5vWgYxG8dJXfZ+k67pprxaGRG+JQTEsgFTvI1AmA
Sn5QteioOOk2lZixm33QUnYtleJ3hFu32dwbN6EVrXQZ0vcBt6jxllAKuqt01FeDnIRvVr9Mpb5F
aV9AGXzToEvorfs9t+LB1hn6Haf5EMOm7GNn30ePQ6wdqMZ5aica0BBPlcRAwr26mnXpI6Z0ZfXj
KlgmkvWLzFoBvL7EZC5WS7+HBdgxeabpdCjc/pwOwre7/Kem8lXb0Dam+oSLs0dtaS2aeS378HMS
b9HQvOPjvM6z39hmrkZR+KoRfXH53yoV9FjL2R99z1P0BjrxKlIVUmX97Mjh0sGP0WdB2lRQIgrl
qwDdYIcxncw2UGTCOrgTIiZrwzbEZRxtp6H4DqbMLWELWIK+m346QHEWZtwjLJm5LWGMJD4F2Z2x
dH6vxscoV7dV1HzDPzoiZwiWmLdptslWNM0vpUA+UumraqrZ6sqCQ7f53I7xNs1HHLnzj55x9yqB
F7eM74iw+dML3iyMz0x681Pmj7pReCMd3tGKz2Wf79Wodlem0a8KG6/sni0Oq/FgEdW7dvPaInCU
pCmbSAAuvBMIh9Dvycjawt20WbqNYcWVstkYkX4UtuWrSXka8MpOy5ys47dqfI+951TBeNY7gyQt
iQ54JT3fIxCiIzg865YkvGl0nhD2vFpnrkZluY7pIAlHiovpzK+WQsW3dqKNW9nPVfNsAvZyBGeP
3l3qsTu0GUdXlM2PVDRAn84rB5/vobL2+V0WDG5zTgeO7emDwGU7WcAicndjVpbfzTn0lvEwJzQD
8SH4xvzx3Vn0gLlG353rTdb/laQdm2LayVQ5Kvm4sQkjdDf64p7dU9muvLlqjxqvZ+hCf2zsJ8uE
6RYau2KuzzW7l1pLMHQYuofNTz0XB1WP1gNzArlFjScbMWx61lvYl4O2LYW6sTIWPVGuOtovQ7us
+7JaPI4UXwHJVxt0I8txXU7JJq3V3041PhgCraaSViu3xVxYMb5LLaMoPytRkOBPPsiGA3Hy7b69
u/phyFXRLZW4qoti3tsJ5oLloNmEpzZnTu80176vl1XSLyUIFSdI2GW7Ceb3g6a3jwApXo0CXVU8
JQqMlkoN0uG9Du0gN0dgpz2/H2SUHrcnRyobclIPw7/VEiMaFKAGjN/o0Qhz0S0r7fQcUvKc0IZ7
ySAOmMJThlmVg4WdQFKtcGzAVd3gKVH71dxEeOEUrth7l5CJxR1D/v5STfo1g8GZJepGV6KtYbU7
pyhfyzbm10K9dY4M0AxPo17gdTLu7VicaXieO8V4R0W+TlsssEumBVeZZa3orb8U8XmY+4eoKPw8
wpSFHpS7RAeNL0l9GB+ZCdhRvLflL91pST6bgyjHBHlqenZiMvD4p1lgs/U/mapvo7j9VnC6DxTz
caT8taJ01sNzVjcKd7FdNvtRw2SgcsPXWj0MvX1u0y7QUjTgdjLtHDX2lrm4Vm1+6yC82pX1EOfa
xopsb5Lux9xqOMqbVEXHp9Qq/IH0lifxaA3xrlIes0l9UBUED+3A4FCO0RR0ttLZWwnT1HL0y6n3
9Spez46yrem8tHClhRkHg/NrspDRoXiflvzbwHXJ7LWdS08hTvRVjFy+bduj2uh7uYw+nTlwT8rH
6Lzh77jS55hOexuosJTU+cvR+0PXm96kSDBeb4b+ZNb8Q8DGtkNeE2lBwOniDgSXsiOje0gpF93T
xl7oz4shTgLlXO2qhw5qUIYDEaaOvRcyl0h6clRb/daoym+QxLe4625wpnAKKZaD1mvfIDA3ZRtd
XNHcHbfT81Jl69Zw7hMKcpU3IbJDZ/DqYWD2vwHtDiW1sTGwy9ekFdQr6OxoA5xDcx0q6lbrxK4i
pzTEl6q0GyOvD/d5j3uk0MXY4Dq2LzW5zqieQIzGdkZ48WxtcxG9qwnBdEdgbrVusKjuWoeeVOhk
APEQmEV+yR33txydk9HLY6SNn6E68vnWyjQLxKYNeY0Z+YoYr9ZEQbMeRbCkIXKWCMlCedGX4t6i
X4BtFBDVGPCoUUE6afeGeY032PFasx50yEDlhGeMyZnVL83kc51ei9m6qQ2AJLL4p7RVf5jOujku
0Kx4AJnaj8pHFdpnreiZxoi+iqmA8MupXYRf+kJOPUqxGzg1daxhvFR1Dqpd4E+aTqfSnL4H0Adk
2rWfUY2QYxvUxQX9CsWybAi01jHAHbiHemCWJAkL4SHPxjtQXuuh8+eYO8hQmlU3L5TvcP+ah6X1
RoM3rHeW4+mt8iY40Q0ecq0iS5ccNn3xrSbRRpeEtF0iN0lpb0iJSsT77fc4qZekUU9xnV0Ig17y
IQ5a0BAqRczWpszXEt5QNDlYItyHfbtLLFBTgLGXFjBpvZBvwBtBUtpBew2DdBJPhph4FlMgXDL+
ZFkPivaWN9GmcqJdP4i1ushd3ddHN83Wo05BzDIueTV7ouqfSlXdpLQqe9iVKoSHZJkvdj6y5ePl
aTCVY2JXm9meQJOW9SmqlVPFc0kElCaZbuaC8ZoJVGjNI8rj5wIBL7N7T8PyW8TZtpjHm944VF5H
T3JtZeOHDe7CADcutDtYO76oOuCIMDvlPeE9ZdGeJM8Gm+ZUL3EBZ6NUrpE97ik+7YwGwqyR84zf
1MaFALD4TN93sL+cBioebLE+t5BHi5UBukPHAbEVn+Oibi3RBWkkr0mb0jxeNo2Zr+LqZyxe7sXv
hj0CDhlYbb+RCunlMD3r5ptihnDNngEx+pZ6VWf5UPFqS/EhmzcBAprmjDbRk6iseROp3XUeEoKs
alUqwOAU67cCPXExqIUZX6k2vTaFBQ7wwZGdx+Spx6pv3C/FGd5m+1JE46azNO4agzIoEPA5Y3VG
GGHJdk19OABizKCiujInm85z96jknwNHZSkmHkxzUk0S0Q+rhJStVYGqOH6pJ5elUndd/5KZ2c2g
BDG67i7pKNvNxGnFubffFqeoacAAlAunQ2xV+6y0SZYZqVJyr0k+5jgPrIr1tjxX0JRhfvCsflU5
pwVA8iZpnhqQhCU9GpOWtc7g4Zxe28ml+pS9lVm7CiGEmE39m3XH2/qu7sVWvdrSBvEb5wWSzdYN
f1UGgC/NWRHWrF0l9Mv0k6iBoS2g2/0tLgaqGXEAVH+dz2LtOo3XcWY6bv6RA4QWRrtu+mfTHLYN
f6upjPUQ/wLZ4mfqaxQ1m3EGKa8AYbU/I6q6xfwe69VDwZ9T6zyYR+SMBsNh1WQGs3Xt9Wozadwu
cblSkNG2PcYX1W2w1WBqzTvFfGti6loQsUs62o45Ujux0GCDBk+urQ0wtwnJp19NCqfChnbdv4/x
nUJsr+qEvziJs1HMXtd9zJbtly3pDTQaom+KTa95UnjSSZ9aJmnM6kfJy4dIbR6iNg4qYvWOYGIa
X7TyBAeMqauZ4b7+s15Owv0023ndjTBt+CYW9JaJR0+c7493eLZLlV2VT7PzrDIRaNktWLQFJ/NX
VYhd3vbI6HR47td7HpzLhkM7ROhG2VNLuJqX9dRe3PJTsYj4Iws4XBGMWr8WEIGkZM3FX9Wddy17
35CxL3W+OGnPrARWV70tY8dj4iLLrR9mhVJ4mOq3Zd3V9ypV3a4PZyr6y0Mm4H2gvFmVcRU4BYUP
quqL3W5S81eowP+b1V+OZOLCnupjmMmPBQ0bo2u0GrLks1AmcmdKCT2k8Wyqb03HPzULsU/cp8HR
VknD8ysGz7LPhjn51UzxEfic/VyPQD0trIAB4xdau3NzCtHiTdY/Zm15oaly0gISLDUaN6an1bZv
W8MPrkas9nNGgSTq5m1EqEA6TjeRtiWBoDo1fmt9ucD2CkfiY/GaiuGsFCkPzX0om/JZk2IDP3Bf
qYSYgLdndlSUfZmlebUdQusuXek0SNpiMkBGluExhAK0aCSz+aNZGVhJ32YHHwam7ky+QOxYQaKP
oBoumbI8NOP83vYwhe5RbSphPNp2MCpggfJ8VaYfVv5aaVdTwOZjfkrprm5leXpxneerlZa7fsEK
YPzOumhT599D92kOy7q2xSpnGKa6dz1YjQt3bd8a1ziUh4qXnGcaeQ5nYVQ/VhSvgAaT9KZQ2MWN
nvOK2BkgQ+dNU/maFPPWUhvfwGGNJRA9jIPcUIpaz2l6mbOjlnUHIZer64Q+MQY9YULKARJravi5
Fl6S4haW7VZmAtuncmto1aNoTX5ITnSubfReboZcfFkmEyfu8DEZs2eC6hlyYsjKwt6cKzxuyPDj
X8PEXE037yQUBJtWXMHusAiLRWuZnpsquyJm9NCg6VyLNCgUuenHxu/FY09jTVREHxVt2gLjmlBx
wWboKwEvpE0oclmJ1yjYGfAyOnPaJUm/yax2v6gOFIYne0mh2lDAju++B9qDRvU1lCH6P8Vdx2js
Sc22NVWchL9rqjohYr3WlGStNMNhaiLfWi4FFscGZRILHC+aWC+Es6lzQxq4Viwc4moGvJN4pWjE
xnCR7HftHbpBs0LftLX8bePVgVUAHsFah8L1m7owR+Sy468qCYjQonslKKVpYgxem70ZcdnDOoVr
blA+pydSx7hJTNkn2FgQ8touhl4PD+nouu1WkxSP+nIXsR4HZXxwgDPFFtYE3fhOHfBFavYvR6Vs
UeLd6hV5dcnd8CjtnqZcehwjSiVOa6/HJof3TmBAObHPlLVkCYZTiRvDssoH5oDn9NIzG3V343QJ
ml0cD/KiO0SSMm3d3KasfLWoi7/VDFKR1usGKzMzN5p5a42LTCt5YJWxxJTOk3K+1l3tFfpvKCpp
oNYlCDBZtvBfdTZPagniI/2wDP2wsqVFJ1k3T3R+jmY79dvUiJ70/jGRNg2aWvPmkvYBk75uLigj
sLaq4llxzIOrDEEpE+aHbcS4vD179mu6HqVFj9toHqt6OtgttQ/4H63FCCXglnYe1uPIRLIlTwWR
jW2L11B57dz2kJFfuxSfOp3aojScY0hNr2zetFiuOnrEqqJf7Gp+dqJ7HRt0aRm+m9n4JtlMijVs
zLJ/N+Nv7jCIOtRy5HgcWibuFPzEw+VhskaPRsCGuYqdboybBG3NkkbXaQIOfSOD26NdQuvdr2em
ACrcLjJbBWrvbFVcRTJSODsOaZbPO5XptUFZPrK2AEg2T+u4/+kUMs9xurl0SDqlOmil4xlt+2Qg
l8ll743jjT2zwm3Fr5LumMmXeSl9Z0pP2TI8hZN8zA1z04r0qFk4PaR6tqUaSFKH6B6nlLq11kbH
sP1ItGzPK0lLIDS++/K1r8o1DcIVyT/NGpIiSsRq+9DgUDHrsEqZuCwoFwDl9ylK+aY5e5kYTuOA
LqE0jhoXaa10vsou0VRl45TZSyFsGMSlvsvcm5vbD1ANmJ0YfZRAsNGoBvEubRqnSV7SpnoTab9B
h49CyHqDGP9kY4gSkz9RoltPar8h7TrhMruKluqxgKPWjs8GUdBMCt5I8zGl6CVxHZsHYsVK9zu0
TAXaJ82aIPPQ02nEA/XKoLV+KZ3xMeBkAppkFYp3QwkD6l5K0tK0S70lhQjTz6tRTrQXe8THT5nQ
HqAD+oXTYfuS+qkqjsycrHSDcve9KEY5zzIlBGzmC+pXZ2w2sZzxWiNz6Yxj4lwqJ904A3GaIsHD
O6e2F09pM8VeFZq/72bAC85YXWVtBR3C8T6lkf9VedUfCS1oKjFiM+i9r8XtaqGdpiIUqPRTeYf4
TLd2mb9dNyJISZzvyjFXU/g77eZVKeBlKTgM45odGzfRAeyiR0BRd0fSHlhOyx1MF6AOH2M6bYuQ
OGNo3v0dZ3axUe3PMCZSoQ4oirdyeM1c337Md3XMMVRPJ3sZCGcpMfYKoyflp9RHQmaCqVi/1lm/
H9kMXOKTFy/VXrXMTTYn1IIMv1HCazsyezGrOCkZTMG1ewTfPdTrkcDHONjFdJTtp2U0OC6xALVm
TQpgr0ylSRgRYIhTZZvg77K3lEH1HAoQdtbGlF2sfdmXxyYsTonlXDRGJFy6ne0dsTvYj9HofKZD
R6WkSl+YOTwrXfEc34nXIT5JLbV+CjlkSeNzYTSqJxkZ1ZgooFmDGJEYV7WzrxkTY5d3T37Ng1sN
LqmMuW7r1gclvs6ra2yNp063NwuI35alrpp4SC3ZV8K8QD4/Dfp8jWZ6O5F6KuTbVM3+qA/2qotQ
7ptlhcONiaNM092W/poJ+RI5htflBo4enGlKtpkarE2cQy9cDv+9xm2ckZSP2IwM/bttgelSBwY3
mLuCh2x1zmpsEZ/IHxkN+5ThpF7tdrpF9xvnLEZRLc9maLij8abUo2/VdziW/ZriGOQwQXtXVYiy
C5YqegxdAV3qyW24ETgQs5qLslDCrcb5mrKuF6YrWgqQdvTe6/YxEct5wZ8WzhZTuzAsPVnIz3ub
IEl0fAgwMcEmxejFPnMh9mVsdy1cTs08YrfcGMzZzetsKNbyntpFXGVW1352lvsBzfoUlTErxFZI
fvLPEA1Nj123hsdJPdevdj88qXr+ElXRLnYFoZz+Muu8IJrHZnvrqBiWphZEUXhiEHuTJeNFoUo9
sFrUmWGDqK8cr7PyE6sb6I6cPnLcTjqHnL5u9pMJBLpgCl3JQiZL8L0I18Yo96UomJFaloe7+5ch
p8Dupx2R3iGNCeSoKxWxfsjKCQLVxdAfhGN/dmx8oThBqJDA2J17bjRQV10WGNSqtHYB8zymrgdy
g6kbQiFtoqEImd93rXDcpzO3HGoww6+T5LRk86Y3q2ul/B/Szmu3dSUL009EgDnciiKVHSTnG8KR
OWc+/Xw8wPTx1jYszJm+amB3u1Qkq2rVv/6goD1oY2vZJcYV5+84mXsBuKkIEycinYuuYv+gmjjl
EuQpUvzBGGv7Ltl1ensU55ovnyIMvkgJq4tgm4WnrNePht9stbK4C0iXWJipShJnu5fH/Fqw/PtC
Ml7qoVtLobQnuRcRaYVPexekGy0WBxu13kObZgfIKPdmam6KHvSEDSeKjUMQDguiqDchbfKQ9yX6
2V0qWleGoKGp7A+gPhAM+huNHnbU3Q3TAIeay1wvaq6QJ8coa1AIyG7TRishVRZTpzzSVrZLzrMR
YQ6n4LXmC1s96W76IadpY/nXXhpzySyIG9Ojg1n7jkKRWLTT0oPiJASBExvDboQy1VrWgfAqdvDy
E5HXq6ZABw1kB1+dF80rMXyaQd/pa+zNN6PM3ZqsNI1WYmcUm5q+HvT5ZT6RsiTHS92o7uqu56Co
1m3pr5S5QM3Ede3pbq4a7Ahd56iNMsdvOAA5VtcfMghENQ6l01jQ+Ke2UuRtmtTXnifu1Ig+SNzb
U0NhNwRu00RbIyV2WuX/M9F9UOFVpHi3cQaXGLwO95QrJ6sraOsZtTsaGpZV1WPgw7PAbYx7fXka
aIfVfK4Ytu4i+HwmyimpzI4K7ZIMCFnyyuukTzDvaZ7MPr7vJA4bEk+mITxksrCrxnET98pL31Yb
hduFAcMzk7x1YYj7VKkp8AG3/TdFpwcMclGkkyNFIksoXskSjW+9Bwuo8iu9le6URHOLvMVLNt8q
UUODiMyNlgs6mXuCmMJyeS6zTwBQ2+pgpSmeDh8PzNPaRqpB2te4j4m9T3z6BVwxrjNlsFugh2TQ
IR0N9+QFLgYx2eW1ddWW7WpQ1GVTm4sWpoScSbukardjF656o7kuJ+4VkbCacgnBA7Vu0dx0vukW
XbX3UwFgprmLGsGJI4U0hhzTKQ6trHCNMFhmnbiNMa4sfHFvpqz88JrgjE3Xj3sv1JwEp/imOJUi
JFzan1X7pMPpa6HWFkqw6rloqFjM+XgchqaJ7K+0mynegp5uIR2+cC92Oa5JIurcaOJqhTQsxRYv
NoR1YkG1060TgobbCnHkumxfM8AS9H1rXU63ISWq0t7lWu025Ys5NS/d5IFmiMcshIoS4JJnYqeY
vSq1vjK4kAphsw/E/tngOB5oR/SyeDN52t4P73EHXGjA5q3Yuj5haBm9hb6rruT+Xo4a0qIC/7G1
eq4oQ7UfPXXTJndl6N/As42Tfl/RpeeWWQGiK1vF+yKO71ZuQQtk1CmD5NmTrz/oHANx720sIbwe
56NoCA6q1j/jKzzkpsUaMBZWMlwlhr6PRC7bYU81qJVOyLEwKPJG62gOgvxZrLMhCVYqfrERbzlL
XgXqKU37UNEMD7m2GZsAc4X4JiW2NA7QPHXyJpTblTqBDiJiI72iECJO9qqxdXO6HkhIqzuWSNo8
1IJ1hdfxjkYU1LQYmhfwkA72ACY7avGmNT71CLUBEtzD0MvoIL+kPNp0OV8+d7V6/KSNszLNxzgE
RVC7fBWpyiYmOUIUAzhG2THwOxSY6VVEaVnWnV0R8YZ98TY1WwpYaSdzVk8aes+I/Kegu2rq6TC0
1V7v0hWUFoEAFwqDWuK/4PMmT5DweqbV+BuSHK70mgyLXD/647tJNEfV+CtfDvZ1OO7NorguSdes
/cLxkRRl2ZvuBzceELJaUGfkT8JQbDmAudGtNPnkVcmyTWvbLHu7bYylJJ8kjpdEfYzbyA1B3iMr
WZnRLVJHu0seSnWgOVufiGr8SOVgRTCFnRYTSZvCorK4whAcyY2uevQQMI15vVLNiSSGghJDuDWy
7sqiPPKar6lV2MFrEkqaDeZ9y54+DXgGzd/6apKJaARoU6GQTOP4mXExTRt2Nl85TdGcbyZcWYq+
qMj6aNpyFyaTG0nPivdh5A+BqD9XyQSQlsD/I88vgyAExbbOQ0gGpdP28VsnS3tfrm+Mjj5hOcnb
2h/sDIqFUn9EXeoY4AVVRTi33O9TSJZm+4lmiJTQGDjp6Df0YlWnIxYPtAUEH35skwvLMruectHV
ks+aZJia+iZLjxm7Q5RMIIfVcvQSLlgl31D8lFvEVNYSVFTsAwElnk3uqEB2G9/rruO0u9Mi9asp
G1vWrVdveMrGq769zQqosoIN7/0tySKCM6KNpFW3BmkrgccDQ93aAMXV7IGaF2cu/WknYCnVRsHu
CCFFBxSUG4tPu6CHrdbcI2eG4yD0/G8DEl4GflS0JaYDA7hpo2ZwzWVH06yHHqAh4HNIK9LTvApo
KKVU4VofEJdm5LErRuZn7inEOZr0f+A7l+UBhhP4T4H7UO8W6a4VYyAp/aYCz1FbeeVH+q7L5WVM
pIvJ79bhd/+jqlObRaXWqzzCJ1TDRzXwqeLEZ1lqPzXldaqSZ3WAdj+pb1OXvFuF9FAUssVaqU+y
WQFsDl+ZTN+SyL8q0Y+hTAFWix6Mt/FBhqpcQfoz+mybyncxRileUrl1V2xNAeIWhYnQ3fuJtKzz
5zGq21WeyyPCpmDVqcG1VWQfSkdat9IpgOrwWcyJMqb5MtWoX5pa8xQXFcYW2SLopKPXGbd5Fu3S
xjNuTYwiZ99tO+v4JnP12MS+chBT1QB9BcaTpedxIOyllbK1CBQagvqWFtuWVqwEPT3BKNRWJrYP
GAHbZRMAMufxKrZoStcqAT+3EfwNgbR07iAWzfABVl/5MKnPpZYENN8LR8DaLDVJk6gSdyxuG1Fw
vHCmEDX2AGkuEDvSYTgBZH/fGSehex6SZqnExTIQc16gYRdGsm36AqWidpxgBRdJReQUH4GJETD0
08Ayl1gL0K4LNx0+u0V8O0gpSc8kpKaFg4jDVugwDlm5aqhpDTV8kIonzzDTxYTar9QVd+7C4PbM
asn2Pv7ZElQenQ/EJ2AZrdl1Yb176lNjjq46xNvJs5xCr1CAmOxjJc3NwW3on8UQ2WOzuFJH8Ukb
ya7J4+dGILUY8I4yNCIQ2AChqybeeGmuLfUuHYqlXpQLTZsQtd9UoedWfAEdzdbJk5byVKJXjNeR
Nu0Mo1UXA6BC0BtuCNCk1+KhHcKdWhDMmFsr7PEWdYt4Pmy3QWssMmCldhphAkDcFl8z8yoU5R2K
YFJ6HsdCdkpW1nzxS8g8wvpjPSn5Qaar0BeEuLaPAbZqcQ783XGT9FN0UCLEbroU5I0ZdXKqen/t
yVxLi7nWfCzBV7xJXJnWSQRBz9v7llDkiot1aCB3CJe9YtrycD0liEpIFfXRdIh96qCtueutR6Br
Li7jrhzTo4kN8BA9a/WzFXFzxTUsfMbz/KBpBOSOEs19bZlyKa3Y6gvVd6fK2FKuPRsNzKh2pHou
iHJV/L3pKzdDjC6qLpdSIB+6Ol0PAa8XFpmS3ysQ602TkhOYvjIR3AyvVktJbIbLBl6QV4KqlzEG
0LojDJiqAzopyW0R1ysrRMORWPRlCMJFs6FQvkxBh4QidgTvbmQDFrrPAHt25U7ou3tDzm0DiwW/
71mmUBVEiOFcOlQWZzcMK0iRp8bygXTZqUtIx2ybsuQvG66HfATOqIbb0XuqYSdCBunwlrU8otea
ddtF7940bbPOd1PpvjDkYxQrBy0ejipNhPnMqAC8Kok+c0SmZ/lkWuG68tp9o5lreOi7LoWywmcl
JyA4UXiESbAXA/mxZc+IGvGUCwY4VuUk5f2YVdtKfilD+aiappvBmA0CDQa7Ymt+tRXGaUOa865K
ENl0AHNWduQUfp0CYKtAgFCjdANuCx0fwTS4HBxLveK+M1Fl6NKwLmINtrA0vZiwoarhrqFDlKZi
BGCRkDCmbgKfTqESUamUqvWpm6cKBFKoxYngrJg9P9s3OocDqrZVSv8fas+Bc2cJDW+wTdrwYPPN
vjAha3PlynrypCjEyZI1i12Avk3M+tdmGu9K4zYYDlEzPQsNtOUGPWsnIoAwvHeZ67PvaTfRNH1I
gucmeX4Pi3CnDTMrPTEOkckbqr0IcKuDmJUEwan2hSsY+gINCgD8uglUtx2qg6GUB19pPjL0S5Ns
AAEOZI/2YrlC73Kjlcj7DNrinlztwZP2hihsjL50AVmxX9H23EY3UYtgZqqoaOXixqtLaLPMIqxu
K7FxxyED4lV3dRfv6uyhTQq4vsKuNU1HQHllaeKmLpJ9kPUZxIKnKHyXFUA6BfW5VKekYFkO/pLo
8ELoRnztMCZ3VV69GEBZEIj3Uuw5TUrt4I9XhZm7aZWnblZ215o84E+CtcigV1eW1izDMDxoEmJ0
MwI27eOvPmxOs6+4X/HUYw3kMUrw8sSOpNf5G0SyqXCvU51/lTKo4IGo2AmAlYKh+qjCLC+ydTsO
EByjj06pd2Mr0OF7wQLDWlmke8aC5E5q91TI6rKktAmC4BZkZJmpgyPHHbsQfHmrPyiq+m5Shsue
vM1Dusd5QFRjMC/FuYGH1y3dlUUUke+r4A6Rqcs+f+wauJs0f7tBcqpcuNJ79cpimc3qdljKDnQl
VAvxRup5Ud10mPFnAVrqoL1O6ARUVfxUjYRODrAA6BXXmPBVTzieoB2loriUY49mMndTXOO1HpJ9
0dyXRbYf2YpA87QHBZwnATLWNJQ0ZDsYM1tu0o1sOfZfxFVyGwrjQ+F7DiuNhGPasnSPl9yj30qd
EiEJ5sDt9ppeHQ6aFm09sSO92pybzPl1h5F7Y9ZHo9fjZdoZVyWs2br23apDk8/fMuK7ZpLXgkXj
gtucZI52I1fIoZHo5fnLHHOOT4mTc40XYmFdjFzb8vLRLzSEgjEncOuUTee2qXRQA36zLywtMTgq
XvCEa/Z7MDUuC/G6wdJe0r0nhVwzb6o3KcBRnw13gR4cSO51IWu6tZwHLsaWkPQkSBY6Ydee/6zX
0HFz4ypuCtKugdJrIXy0Itj9OYktEbonS9zIReYUxKeR1wuP3BfXLfMfJs2RpbesNhYKobgyDHjV
LxaBl+9i/XVAGhXGEkgSCX+RvhlDHGmgodgmp7TioY7UIC9ovLHIA20rn6SKOyY59SWel5qcf47I
UswkdxVkUEL6hI/7PRkXds+mlsHJEBBYZRgtZnR9ehwYlEByM362QiprEBEvXWxU9LxxnNlT/6rS
Zc8r05aM+6ao3AbW9GDo99No7IQoh4sMziugJMi4QI/GUSnfslzBaAFKXnCfjeI6N3Q38Y66/96D
guf1kwWFTIg/PRNVj142yFvChR+SFd/4O88jijNZlHX4OFb5sQLrrs2YJqK6NmNEuhSVjjf5h2F2
jmCHmXyJ0EHkd9FdUoTrqJevOLLsKH2LUIEWJMKQXPlQKU8CDwAuIKmHGQ0n2hLVkwL9RUEvQHfA
wcjh3Zy6Q1vfRlb61ql3bCpbpZbsOKT/kejdbThAr8JlQEqltdBWBAVkNvLT7STRoujK69lfoisx
JhawsKaNPtbVvdCqO0nvjhjYrNGw21nZbmSzWNXIyps6ReZEia0MsiOJYJjADXnrxLzlgvIWgugu
SoeZRW5Ppeg2VvnC0U3H63EQHvzOux8hgJXaV2jggKFDPCi5Viq+tJTo63mtRU7p3TDOfWTE2Fwa
NeOxHsMrq/aclpeKc9CmpnEx+sQYFsqpGJTDWIMF1/6qJH7ARH2gjD1a4tpWfQWEf9SeTe00AdxG
M7daTbdxbrlj3z54FnBHNMp0Et5ac3A0s3Z0cjFsJS1WQa3cxXFJtDuc8n/Udil2CiBi5XDqB3Wv
ySiIRSQQw6Ogn7BpnVGUhxp+uKeFV55CvJLc4x+IbAnC35Gcjq2JIkpCs1qXMloAqDPcgblbbQv9
S4/ZtQrBsSJhY3G2ebl+CNRbXx1QSsLF8xAkleCR3FOhj6PKbnouAfIio2Kw4nEZc28saSKW6Gqm
KoYSRJZpBDqOEbqXgv3HGzV9GxFUmCZdblqsgZpfB+MH5kROYoVIjfutrhRHFI+0LuTehG7KzYY/
WaF9hahiG7Dt61a6HnuLPlbmRBauUulpyPlq5CnglkglZJALMWgKyQjQB2pYo534MOu0JHw3W8gp
pWbspfHVUD8qjaBgWNpSeKvMekBl2M+cyAi6SpN2S3FSllbQXHkYCrRWjjdJY1c4+ZV0r0c4jj7C
wgT9ce/R1jMRrIaEC4or1KQ3OdelLItXE/CoFSGPjqOtaXAmTvXWEOE6jGa9CbrgSg2Ab5XhDb/p
lR7lp84TnVqZuXvtbYGSFBiZTo617K3qGBn3Asfa7y4KPxpaWMb/NWtQzoxKhyLhgtphopBJX9bw
HsjbOHJ/H+Jnw4l/h5D/NLSoG8+ijGAIg5ZzVUMZE//DJFRRtDQM4wwTz5E/R/CnKAyinBHK2m0L
dMela3qa8/s0fnJ6mD1TFGmOW1DPIzdiH7OTOEUokSJ/Y+MQwVBgmZo0Jx5+H+mnB/Z9pPnfv1mb
RGUs1L7ISFn00gvvZbH+/e//9M5VmqQ6/G6RpMozE5OshSaAHAZV8xSAytUQfG6n5FIa5o/Pi4xK
AymeihWI8ucs8JdQaykH1i6M+x6yCoc8qOED+mt88S5YFP/4xDA0MSxF1iVw3D/HqlMNWU/EWHPP
gCUz1ReMtH58ZCYhgtgRkoJwnvaMIMVKIuwy7AbmjGTIdhoevfzCZ/yTcYr6bZCz99LEeiqM9POg
cXNp5zzCumPZUgUIonEhN+THl/NtqPmnfPvETAMXQrNmqJwrM0A5GxtFgnpF8QVf58Ln9tO8NP7D
zgbKI51/CV6Q1LkyNJjmQPU2odCSrIUiw3DNMgVftpp1nkwroo7qHKTeD2zRC1zgtUWNmQoGZjeR
0WFomi5zWuYjDS0gvm0qQRcOkc4IRg1Bh8UykBmMWSBbjPJY6DKqQS3cCv6dLhKdTbikMeRvnSQc
BuietRbvZVJ/8Y5wRQ8MqFsNrADdQmYq7QSNxClT3rXeC47RH9BtMZUAdhBMrq3w40ABE2CuEWS6
QapvmRc2gB+d1HSFQkKWDNWCBv/n65EkfLGSiSdGSO5SquEl+sguZVQTQb8T+6uuKb80s4ErZ2oX
rPB+Wkr6/BXKcGZZSvOX8+3LEDPOyZQALLvyj4LwFCTOha+B//+5Yc73v3/mDtSms9h85O8j3w+9
D0DwEbXB72P89MHpmmQYGBwZrNazhVQ1WZhns0tToH54HkL+I/E7sXJhG/1pDRmibuBVaVkKnY4/
n5RnFlJZQklgDa298U4PHW7wsMZ8/T/YkH0f6GyxtgFllEZLxs7lux41QbBR/aXYbREcRNF/cO76
PtbZ6xdgosZjz6SsJOfNTEvgkAtv58fnRkoxN13E8sb58YNj6SRJCiu2CvdghVbzYCnLUVpqwQWD
/PkFnH9qxreBzp5bGFrFmMoMZAgvBtAyYrrkwmq5NJezxxUPmSE0OkOUer1M6ATSZlTaQ8iY0XTh
uf08HV4Oh5Boquq531U1CREsa1ZOHMAP3EFvnaTV7ytn/ht/P7L/jaGd2+FC9qB/xhiRsYGS19JV
ReAKt0dZp5Zlo7++MKmfliphwwrxzKqsgA//uYhEs4gGyc+pRWYiTbvVZ7VrZ3fRhYn9+PC+jXNW
U2lxjwRQZhz9oci4G3dXUvT2+7P78VtQRKT9KryYv/JcS70sVClLWToU6vj7Wkt2uoVE2UMc1O9D
/Tibb0PJfz61Jgmwl+G+bwf1RtTvEXAI6QVr5J/OAePbEGcvBsHTKI4VQ1TdY14cLXy0/v/mcPZG
JkEdfWJZCeQwbjjiWDlXDQjw74NcmsX8IL+dZoWZTIqvMAtfUhzuVScvz/7LLkMKgUjZaSqcBH8O
gZuDYJCYndhKtZFwbEtOCA9+n8WPi+TbEGePStdlDsyJIVL/qeNRwSU16zVx1r8PMx+9fy1+U+Yk
E2WFuuNs8QdjHSn67HYUlU4/XgP8sGXW+XXq0xq6EAD+81gsEp1YEQJ8zsoAv8BPWxHYJyvlPfFe
0fV71rEMjgm9j+bCp/xP+f/3xP4d7GznHHQhDFKPwWbsohGe9M8RLQDJYY16kK17Lz/Q7urzLdqE
//JE/zfweTS8UiSWjhHWTOi/ScTTjLwGy2A2x9PdKv8vm4L572Bnm4LpjbRmUgbLh2dJXFXWvrwU
N/jjFodhGbcgVZO185JnGCS17PEgBJ66LqsbQbqDqVrLe0M4/v7gftzgvg10dnSTJerJWc4bizD7
lq67+FSM/++LylBJm9FMUSE8wThbt3hNwcX2o9jOJoSCJgbZNO2tZ7P++n0qPzyzP8Y5W7w1gJ2E
yhZiI75JjQQ2VZCEtfThh5UXDrkf9gmWrUzVCw4iSuevJxbaschEn6Gyz0Bclhw9mXCldHe/z+jn
YbjZQ8FRcXU8m5EY+6IsyMyI06dG2D/LGcDFAvVCLfrTNYj5/DvQ2e6tljQt/fnRDRhckIgmlDqc
iAG56JqGtADYA4H3UtzgpdnN//7tyMhVP9YMg0FT9SnvHTp/NMroupQXluv8lM42Ja7DiiRa+Atr
sn62A0693k99zjh9smvqG3McL2w+P6yhPwY42/XMIa1iBc9HO1bHJYQhpvHi0TL4/WPQ/nndv0zE
OD82gKYNseerk+SvHlkHvPrYMeOtpxxQ/w5Yn3UFHbw9TARlukGKP/kOLeywfNMlrP6OevaAk3Sr
HdB+qMKCgDKg1R2K1KUSkZj6XqBk6cw3qMtbBRqBtktAWVML2HuPb1wqrAlfjiAflOZS0SAowQDB
Io8+Q2UX4TJE1dtHD0rQLiPjLm/e/AZpM6wurb4BQi5Rypgbpd0YBXQR84RDgZJvzSF3xGEjJc9Q
IbHLMAcikvVFmdR015YdfubldRudNDTt4NmpsJcJ/EJqMBbbgkWX+jt6LuFMdo6RdSobs/8sIaV6
N5JII8t4NstbiSDpSTgQiZfNKdM0p/OrRHwWxQNCDlEhlmQTTU4z7VX5sVTTpUkP3kriHeYSpG8a
mGKh2Fgb1BzoNkq3zOqFT9MS1GgUrie8g33UVEg21GlDA2VHb6UKFdqjDkrARLYnaVpmSOBV15BQ
0TlB+mKGOl5MDx64fYdvUyiuov7oEcajeZtweE1lukUVbQ7SlqtHpYSQjSVeBZvoFKQ7OqfLASOF
tltDi4qKbZvvoBfjkqQDlec9zztZxcpdl10JtCM6B6PbAT5K5ULSxvGJ0YLSNrgGRtG1Tn9PL9ep
hmgN7Xv+Rawk0j/0SxiPQgFiB8hN+PfTyoi/PMmeRKjS5TKi31t+5MjPZbwWuL5YSODyMcZaYGvq
NAO+NNxgEnmpY7NnqTXvdB/BncEufZEV15GEJuRaRwYR35P4XWLqm8rrETvE1qALX9MeCuwq2BVI
p1HswCwuEhTroisLc6KX5PpT44xdxye/6utuIaPLrG0RMwn4vWAe9Kv2noSmQbvpsPGtZ/oxasUJ
FXr74feE6wXbWdCpZRUu4691AX8GmgX8qRStV0L/HssWuoPwmiaVTvham1zZ2PiG5RaRanN8TcZJ
Up0Ri3a6lGGf2UkbLwvzVhGwRKARleLENa5NRWbXXJXRjSg95NKVQSMYxncmfMXk+vThtaoce+06
pus5KY+T+apLyiLUVxoipI/UqBay/hlON4r2FghXKFVtNXDwSFpiZGYg6BXFoyC6nnykBsks71Ar
qyqJAeMcJV61EDSlfjMUp6q4irDoM8ObAhxDVAPkeyuZVlQGruoZ9yGkqXgmXyPDS1unwKgxCba5
dRRRlKq4nHTV7Hnfssb5nnDrivSFHtMUi3q4Iiv0givUbYPygsQTCgqKeum59kdUvzukjh5n/aAi
A3vBkU1lG6lSge63a5V7me5qgBuCBFMT74iNV1xjWoH+atYB0F56M+Csj8UhCd8jCMbyq2EdiHOZ
VLdLX7WSTPjYVts1zBQ0/XsLBw1UWJoFKwwaO2+s3CDTcTpBRdyyL9Rnz9vVz2K1KwJXTze8e7aX
KN0MkgsKY2LOrDzrdErz+lSON2KXL+KihJNAl/uK9Sah063Mxq2pLBL/VIS7fHTlGFtMxZEtN4kw
RLkRC6cabZwPfFaIhv0AkgUL+tzCax5iFRJjR+N3KZcN7TBM/1rXUp8s4dbHuksybwMkFlVxM1Xr
BKNb0ZaKm7xfjtma9jtrbj31GxEXazpu0TbBo82XEAkuZlmhtYBTkHgdT/YgQPILcXA2+r1mfQbS
mzRelcaLHj7F/FJtoWqOL75PNBFTQF+YiaOJy87KzPZh/uEH6x6H3T7bzw4fsQVRzo5wZer8DyXF
NYcmGeZp48vgL+GoRs2yy54xuWnbpz56oqVHzj10kJMVLevqAjgnzXXib8ffWfOpjydNFzKO2Vy3
W3wdUMrLjyzcPnqfPkfWlocrW3fX5FdefSEy66dS5VsJYZxV/H2qd6KHdBlHx8NgPPOVWLwRmAq/
H/E/1mHfxzkrlUdBM2nnQIk3lE9JdGaRYyix1+HhN5zg6Ffiqmwffh/00tzOaj+tDYhOqZlbIGGr
OaDtAvzPsDioLtRhP5dJ5MdqJlk2GHT8We+lPeyatPinfHGICMUzYqCf/f77bH66glKM/W8U+axI
QlNe4LTPKBQ/g3yP31NsOHKyTK0HAQaImd1reNbo2bbGNOf3sS9MUD77SmIsE4Ta4zSbO/LIT3AP
XQjChavHD9UsqRKyQV6BCuZqnlXNTYwoIJ5x4yixtqGOnWw2XfgifoAM5nxcUQMJAW45v0yncZJn
sQWEB7EDNZBSnKaKABZBxy9dLQ/J4L1EY338/eEpc5V8trxpjwOIcN2h037eW+6ULpV0RNF2TVWb
+dVt1ESYZeknPetXmV7u/QGeyygTUDVB08hhNVYtSuzKwPRJRvU3mb4T1bgTavl4wBpiSzQvO318
EkPcCZPspJnSjUx5OgxPljcuLXgVmFlDukncQRfdMsCYzcauQJY3Med/bnxEuKSWAWRdY7wwXemv
ZadzG5W5kzBTmfd4dmlQ/S7ScmhedrDRdjlMNcfbIxLBI+wk3aru+PhhLMUX//H3p/zPN/jHU/5n
WCBgjWIUbGG+RH+7dOmZ2AlwZ2gR3monbNMc/GcetWt411dUgJ0dY0O3MDZjurCHrWKP62glffz+
G6R5o/7tN5xtBGHXoTHymbr2PjvZQN9dfGoEzi/EwEk+hUug1F8r5s8p62fnhpz6Y2dpTLl6klfq
NjSX3SP+Tdg3280XetS7wFlfmOH8FP+aIeA0RammEap3NkMevBTmEmi0uDJOM1XTyY/arj54NyFj
th85LZ+lvEC0cqHd/PcJMk/WUtDDAFbqpnz+fruiGzORyVKhut0al2cXWe0DmugLkRx/Ldezgc6m
2NemLAojA3GfuEnvEU5vBgfborvfH+X8Z/56kv/O5zz2QySuGOM8hqkdw22jBSIG23e7599HuTCZ
c3LO1FUldpWM0m8x47eDR6gaTugaFz7FS5M5O95TGqidgUDd9l6QbF0rVzI3cFfZ/D6ZvwulP1+N
Mi+Ib2u8wThMlwKGadF6L1qbGtWF2Gjdcztb1Ndo+y99dT8usW9v6ayGwJG5LbyIEeGyf8W7YYlJ
+yrf+zfCCuWIq20utRt+3ENUEQRdpiQChTsbEZ8oEWcsi2NwMyUuIQF3mCa9DIRzywvo1MsLj/Sv
o51H+n24s1NXM+PIlBOGKx2IxLvijeQM5C6G/ehfa7a4E4+jsdAujfrTGfF91LPFLBbRaIXzqOLt
E447h2mN+8gN96pNzapOXajl7U75+H2uPx4RqqibsANnyFacX/a3zweTaj3sNINO4ULdiLa/gK16
rd/caQg01h6unw8QfJfB8aRsRfCBZV/RRbxQSkl/r0hLpESkEtDhs2j6/O/ffgS+VTHqEphm6aJ+
aF9TR3kD4fgaFhrmpasWjdUrt8279LraLi/hef8EKv656VgS27ZoGoh+RUDIPwdXilBtLJy4bXkb
OtXuBYsDY1k63ku9Gh1k8PbuKdsQ6sSXgB/tIze6j26LRGUBLZpoBHRZC8/x7eCA38D697fzwwZv
wVYxccqgCtT+qhv0acqjshNiW3xIe8e/rz+zx3GJDcDsw7C6MNg80bMHAXGZJHtF1yApn38KqenV
OAOUuL9v4eo/l3iErPAYseM7zW530qZaItNgrv9lWFrUqsYJCtHw7Pn3oqfqnkZOxeCOTvHRPWmu
/2qBnbjVW3ijOM3Bgme+iW6jC1eUf24Hf0zYEEWYJpyd7MW6aZ2PPFleVKL3txH0lOkCl+Pb4Cbc
ochxs90e88NwH67Ek3ZQXf1KXGuXtu6/SqOz8c9O1TqsgpyMBlyEAjCyhfQEwHlISETYIr5ykGT8
/qT/XuuMB09M0+Fb0ksXz7bRHGYPFTGYqjksJtc4QZVfcA1E83HjLB4f2+XecRx9saYevDDyvIuc
P+nvI5/tqLqfQlcX55EPdbpsj4ItXKU2kp+D4ZTLcsMqc4g4OmE4e6/u/aV54VX/w6/67Qec7TBE
v/mNEvIDunfpVOynJwkJxCI6dYv+qb5RT6d2CVp1uLipyz9N3KATy86mkoB6dkGdeu4yTcz2al3j
fAwdflGsw/tp1bvhR4ckMrs00UsDntW/aaSMnVoyIE/6CyLdpttBWB9wrX9H1/JWXtqh/jor52/q
2wTPqpwmMbVCmGPpBjd5UlftARcFHCgcv1katz5CZduLbOtDufBF/X1kMC7Bv2zYbBps3WcvFPFo
WYzqRM/0pN9KsL4X8m39ySmNIPoBbb14vfqynsFrl5DZLx3Vf+2UDP497f58IZGmYyU6g4vp/yHt
vHbj1pZu/UQEmMMtO7dCK1vyDSEtW8w58+nPRx/8e7UooontfbOMZcEqzlSzZtWoMa4MvBVq0PRy
2fBqSg8EXXfaTmdDvYNb+pvlVc40iCcHSa0rmpthdF8Je+cGgVtKMg9qsbFuYJu/5VgjCXT56M5O
tHImAztZYJfuHUuOwbTC/rXTHklcemtxVVz7x2wPFyxYZ+PYvYuvhW2ti+1l47Me+tz4ZLhuG6Ls
DtHlajiJgKofYHuFbie8haD61l/5B/cpPygbOtzbNa/JG2tXL+yz2S/QLN0UZZVrEWjd1+jAEaWi
SBuWutoW1/HtE2zixCQ/kGVZZZ/tWtx7t9pN/o+yctd1sFLeLk/A9+ienXZufhKeDbFchV6H+eAu
vyGTv/LWCm3Fq2qTw8azp8YuL2Ve50608S/gYRoPCRU0USpC6CvS+lD+qDvzKKJtbocv6c68Jhc1
HLvPrtz+1fV0Ztic+EqaC0W1djHsPIfvKr7RJrH2SqPPFrnF21Zb/SP/c6xXyqk8qvQarp33v1pt
nrJE/wbw028qoVrUBYFYEQIV63YDJ9Uqvck+9EP3EDzKb/hR5SGpbOF9bFH5DYsYRCTG0+UVV8Yt
PbmpzuvL38SlhyxWQp+ssHT6SVrqvVh/ikdjM2wPQKLt8N1/+CflebwqqYzSiGTra9UuNnB+7KP7
T3fdbejSuM122oLPk+e/6z+p1j9+4ixG9yX0A7uxHo2Q2CbfRE/prj+ax2JtHqyV8Gyt1JN2I78K
PyFg3ma7+ggDhN1thfXS83PhQ6apw6QxR5wgH0JPAmmdLdIum+ZDV2wiYwgkV35NSqs+LrremWjN
MunuGNthyFrKkxun0tsOMhaXzJJIHYUn8LUed8+KmK9KL30OoBMFKgR1KTqOdDXYvtj+95C48w+Y
xhKe2YtZFvEYyGr1Wk6SqzD2YB4t7i7vwG95C2PMU6qaauiKafEm++rxBl/1hKzDTFDBGkK9Ezbo
ACoRcqgN2LWoQ3vWTxfiiBmnY43PMB1pXsnSpo+AMteavrRoKs0G+uGyZ1op7CFZ2MOzRmQk2zVV
tgjGJiNLmiAOVIGXXiu0yDkcamhd5HTByExsYFlnRiZBPXRZjRqNRkSDnKdJtfJBFAGJkEJIDpdX
6vtJANgAqJsOENoZeCV+XSkvddSabk1chXlTDI8F9CfqC+iuy1bGff3VIY1WVJOXkqzwCp3MWtiL
QRwjn7CqHPXJ1fqtVeroQMF2Abtc+jFqbEpVsTCLMxffV6uTaVRoI9eVjrYQOSvWRadfOfChC11+
ArNg3KXrWxFaZhH+f1rkI33h1p+dWECUdL3RyvUNfBoiCg/XAMYjqtymDOPUa+2/Q8F7eWa/70fG
eGZG/bp+6I4WYgkdAw023o3Qok5XGi8dHuaymdkFPDMzfsaZ5y6KUqu1EDOSG28jSduK5YY4kc5t
4firp+vqsrmlUY2Te2YO7XpxMC3M6a61E3Iit6r4lcbF5m/MaJJE25jKA2QSLZiJ20DdxOYPoEsu
Tcr8ijCS+C14w/nR/GtmcsZ0IYS3UxnPmLCVonun3xbtgu+b3+tUZ3hSQM2qGRMboR+h3Rd34UqL
zb3XQ91Ww7qKopLv1bBIDRCFjiilUwRVAOKM6A0ib7Zw4Ma99u2Un33D+K48WzXf8DuIO1u4XLP6
WCXGLVqflxds7lBJoiqNLVAUSabFCiV1IWxpDFx8bz5k+gs78iAZ5cYshYUdODcWYJoKpUXZwqLy
dSxwknhJn2iMBaIGqhaQYy7M1tyuOLcwfsHZbEVNBFwUtvuVYN002osIO1mjL4xiJuKiy+ZsGONH
nBnREitNzNHICxQin9m1d9cfn+A8uk13IolK/5AfrBvhplolt9Z6JVzdiyRHl+LR79cZH0Fb39iO
RWRsTj7C7SqqC5wC9Dd6RFGkDRwCcEAWYNoekcX9ixtN0rFEE9PYKTe6srMhC6EEO25psUccD9AO
/DhhCWm+QA7Y+gsfD0ye2uiIUTCnHXmGa7bGIBFxRK5/yMrsxgkepASdCvgwL2/82Sk0ZJMOIwlY
/nQKTaVMot7EUoqYQoHKgb4rwgrxllOWLdScZlCjLNeZrYnzbaWmzQq0cFdS+Zqq94V2oKDdZlda
tPHKf5BB7FNksFa++zFy1RubyyNdND+JFYps6KssHNfP+AdE8YCgGIQtyosB6FffVtldLtoIp9oq
2vKgpZSlt+vo9Kde7Hz4k6ih9aFPLlPse8OtDipLh5Qy3eVoF2X1tZVte4K+asHorLc5m/LJnjU0
V2nClCkf0PdNoYdx9HghUJjfQSNMQ+XlAYbg67FQxBbogjMGrvmHZgTbUsx2gQ85Zv0uQfN9eRHH
Ofo+h/8am9wEqVjCe19jTO+11yYR7lJB23tSfIIVayTLtjNp6fKZSc+O2/ZfmxOPbaZVkYUo/K68
INtnVU7U16Maed1Y0Y3Jfeeb6g0iWHb6XLbdTg3bf4ZCPTlyyWu8inZ5WNsS9BaXJ+J72fFPmyNt
DHTRSTJlmK/T7mRZ0fYFDtgQ61sx1FdFrK1DT9gVfXQVw3Fnxge1E9aa2+81Kfl92fzoWb+tg6lT
FKE/XuTPr9arNlTpWldpO6D8SKOlO8A1twB1k8eJ/WbEUlSDog99fN/arPzSNEvatiFTHVqY3X46
mbQ3owc1d38ISnLyTQdd0F7faIW68hrYVSEtgpxTgds1pGO8PHaAKcWmOnZqfisiElwl+U1ftNuw
+Z1A6HV5TmZjiLPPndy7We5RU/c4ayX6zKj8XOuq9yJJREpis3DFzx1rmTQvL6sxapk+91VonOU+
ZUsi8D32unf1Er2CvGBi+qAHuZS2cHUx+eEAJltOSZOPqITYIIUM3wIpyV2HrDq63Y+OIB2DynwJ
iwdTRrEHeqEjkr8o3QbuFfQNh1H/t9BhdorUO7lFmq1ZiEfm9uPZhExhEyicB36TjTFPa6wdSM9a
8yFH9/ryCo9narohz61MvA+056plhOO0dz8hMNbKPdTEEBGhc/lsmCu9+ed/szcekLOII481CZA5
o8rb6Emxquua4kHavRjAXQNLW/veOxC8pXtyHMWlUU72cSGimJT4jFKrYUMsJfdQuvJKapINkJG9
V5lrKQvXHUIUSp+BPeXv+4VWwbk75Xyix+U+G7iYW15cdww8RfcAeSgLoWl1HYzUQ+HCUVraOZOg
ROsqT1FGU5S4ARe/OTJqRSDPLq/kvBXFoOvHhCx6Ws2Ffb5qQh8rfbhH9NmFaK8jP3rZyPys/Wtk
EmDUlVUVrTI6ZQRcCt2CGDP7pyEsDkIH6qlo4Wk4exokAK6kXkg7Ttlx3FwWDTFgTJw8pEsQXWnt
gtYJBQZopdmQ+GiXCj7K7N48szndm0iy0NbJi1d20ntLaO7TyLlWcTl63a8T2MCz2Nn7XHukDzdl
LEN+n++ktnnsc9i7YelKGyixTf3KQmzHQOwjtcZ+C6RaPete8ZDmhK5WVPZe8ToKNniN+yE5zi2X
6LaAb1PypIfLazYX0Mik9GGxAd5BR/HXne5WaWD4rsIkBsNHFnvXjYIIhTI2FUcrLTdtU/LKv9kn
AD7hywDZQOD21aYzpFnh6tgUs9tKPxbmYxSsx47f+HB5cLN3yJmhyWoJQuOxYGxIRbkWxPvGXUg6
z254WpcJggxRtqZvadMUI5EiWLiq6Q6j9CVSSbbQ9rgO/F9/MZIzS5ORKMR4QuKx72JFR+cLmcRs
iQpo1kWAhUWOgmiTct7XVdGC3MpVn8G0YrBr6RexsvJKVdrt5ZHMRSkjBYchk+sghTgx45tJEQ9I
oq5atBMd84XJtQcdMuCF6O07PIgA9dzQxLFag+w0GroTK31Ay1M+DYhUBUV5q+n6pghRiywbxEDR
XtVIu1we49yhOjc97puz66MWwOO1ozKmlOvJzkfEx5BfqsG684JfWepLELEbC2dqzhmem5z4XkeE
4jUvMZmKNybdnTWaHtI9LPANxOvoGi/j0kbPML2mzy2OX3Q2SEhOUOETx4VEfaUJ3sHES/mNkz0U
XW3LHAU8XiVIK6X+myTqmeVpLRTKPdcpi54ilyaiTQBwHHWZYnd5DeeOw7mRiWOUSvLrkocRJ0TG
Y8x0E2+9XbaxcBbM8bY5m8LKkRz42McpBP6aw0tUFB9Vu4/1+7+wMzZKELGPNAuTM+eqVaKEY5Ui
o9EzRZzNAKRQ36ve+rKd2Tk7szM5cqnsOG6vMWeJD86bnv0mBvKqipvLZman7czM5HipUubHEGuw
NKIKoSnVd2Sd4HFd7NOZPVRnhiaHyivjCt0kxqMhdBdY70GFdsFDpZ501G8Tfxf998Qe+Kwzg5Mz
pTR4jsTFoEzPmWhch8Md6p+XZ292kdgKFkg3TbG0yVXSykk05GozNpuDuSoPXXylwkh52cj4S745
BzgbiCjIIMKR93Vnd3lKqVgqwxVSHHcV6pbo+S4c0NnF0U0DXCoxLWXtrybyXvOUwavxAmZ6NTiv
tQneJ7n1TGQawuCpTLs/cht/MS7oAZCosCCksCYnKTEchWsSo5YnPviKc6cbCzHF7MydWZicoaiv
+97IWB4NlTkTpZlowcDs6TkzMDk9yB42TeaP6z/SVHWbGOEQZLIInC9PFTC+mU0AfFoTEdSkQDoN
jxSrbTV57KfT4VAO4ogrVzIABaP13fHCEeNql0NqjdosTDzh1iMhqyXlFprzVZEjmIFIYatZD390
PaL2yveltZ+8xzjkKn51io9eo3OVeklNVbDpJZo0aSqlB6pFUlGrut9JS0d1uDeF8pbGp7VbtDt4
eWy36V86sfxZ1OjLDJ21rSDedTrzSN1iWxuonyNI1ZcOLB107/fmjR56b7pX/U6M9EYRYHbl401a
pooQqVerfmjCfOuHCJzrGdgHenRDcTXQtu6mypugdBu0Kj45cDb9WTe6IyMzpa2YmlVJx7YXN3fs
8ZumNVe5rzwm4G5t5K7uvBDCT6PZIkmyRZrwHhHTlzSImAHYgsMcOnorf65rGLDrwjmKXfxUpL27
FhzzLurKkdu+/glBfSlCUVDr20FCPjoshRNxAgBTnc7sQluDrjpUenDtNNeeCUdq3ID77NrHPCtP
oYsSYBQ9JWFz0rN+1YWV7QTBk+kaawr5J1Rn18DCRj7yDwD0+1Ky3vqyajaOq751iGLl2kvHkgmS
cdVKCAO3KBINLVJTCP0E0q4wB2ShvX086mPCpqtHiMVz+yWxsq7hTFfz/I/AaF7X26QYbqQeTuZW
p+U/u5Yl57GVhH1doy7A9wwp2sj9jSz7d76in6p2sGNavEtFflSyBq5H5HzRT0mUU6NKtiHdgUeF
uhj5GwMUVzIgWEXN9LMJyqNluHvf+9FF3S5MPbQ5On71sNTjN+eE4XO1LGpHI73rJH9ppI3i93VO
Xrx5zBvUVraoQF0+f3P+EeJ4QmwV4BhR/Vf/6HNNmoJYhKsmQwnvqhPfOwV1DZhN/IOaISW1VFmc
Pe5jspS6ka7r5sTnN2UuuJnPmJjG98wT2OfvZiyc3OopjauFGGA2K0512+Llb6ELPrUmOeWgFQXW
zOd2J+/yB0oZCCkftN1OWRma7dg/aIksV/rCu2J2lMymMXK+Qso7uXbiJESVvQ6YRlLuMH7G3dqL
bjz0g5bCnLlXBNQ6wO1YRPLck/mEkxvyDVTA4KDJEJq918RnK7ly0oOMeImw5K5nt8uZtUlY4EiR
WspjBrMx0r3rvA5Cinxttw6l4tYvumMeGlfomC0s4+w5OLM6/vwsAu4HddBUFatDfjDIJsKq0XmH
ywdhaR6nN2qCknakYSOCmwNhVk31bI/uWpU2GnldL3F0Lg1pcr+2ftOVro45N9xn5jEuWzg33i8P
ac4G/MaqqSu8j7+VgqMWpQ5LYfN3NdK2anT0GnnVyM7TZTNzoYJOHzJt6mOmf1qcVcs8k90clwFp
kG0Gt334EwYkv95eNjNbzD+3M1mhMEijsB14Bzkeqs9QRfQWMlS6VSFOLaPPl1wJyEU3odjDwHJf
ihqYFpRHITVr5G4k6Yj2Sek9VVa6kZrsByT2H64LEYMu7cqxgG2EV3FtrIRK2bSw8l7++tlEw/nX
Txa8S8OsDcPRsUIZ5eR2WaC6c5L8HyKP33hfly4FiQWjcxuA0BqmWQgEJKDXX89N7iq+r48PBeKP
67qGQif5CfJ9vzC08QE6DeORm5DZZRby8n+KNGfHU4BIXjUGzFTOyTCOATrlVOnrO0MgF79x4WiR
t4iNufRULljW5vzRuemJZxhUwSBQrXgKcWvJo7JX2h5y5KwSjdd++io570ZonlzdR7sRvv4B7UCh
etDS9DWJ0HIM0DLLlU03fHSJ/Gi2yj43ylWSlltlQIy7Ls1VEiY3RtHtXBfVgibL7UKnnCK1wtZo
05OLxETqfXbGS6+LaxMxTNn6hFR6FbbHtKK2OgwrK7e2qakfAuSrbTiibCMyPiIIr0of8DHS9ARY
VxysUYAQgLTq/Cj8p7rOe5QjLECcOrw8mb8xIrCWvbApZKqZA9RJha7e8fTcCRlys166EhxE8qIH
CumopsvvyAeeKjnedH50G+i/sqRYlcmjrxl0WrjJDRwFL7pJqChdq0VlS7L7M1TeLL6gcd1dVvJi
9nxSldJ75lO0FBmI411JyNEZbfGYwnqdy/UuSz4CtzxkcnlX6P7JSgrIncTxJtKuFf5JUMcnMzr9
ITbSnCsPPqDOG541sd+p7MQhln5q8UNYwR3U5O/Q8buwvkTEanw4oo07bfipZUTrFWxJhPgVzIjV
jkt1HcbCVlDqdQIlTZmC2wGSF4XS3kiTnVVL8joP77PghxprdlTfo/8WmKdeftHDgow6kk+RfquZ
j5bmv3Sqf58a+VNSSLsgi+1G8J/UBlXjoFHs2rPeAufRJGqo0JSOh26VIU52eR/PelBpDIeI8ejN
ncR5suM7FKxG5Jjws3VuXe85T0+mtrtsZdYbKLS+gM5XTF2dRAp+1UBeMT7p4TWzrK3e/kBv6LIJ
adaGSpobJRyCrmlPUS7x4gkzXvTOvXJHa/gRmTS0DNeocByiXbDJ2sVe4z813m/uRxdpYDLh89em
TZdlW6WVnxHCqjvlCX08UO3JNW8wCsGvcBesieyv2o26qjc0Iq/BmD+RRltl++7oPzmv+S91wR/O
riZpZUQMoIz+xkWZuvmAk0zJowUDzVRUQEsxeqsTuFHNbH15wkcP/m3spOokeIqBfE2jP1kS4qbQ
sSUo6HA291Hd7UrU/tBmvk0TYXPZ2uzqnlmbRH8VSt2iL2Itoedx1FGsrFtliRx71qWfGRk/4uw2
cXWpTJwgY5vqwSqhdE+TMPyAobtW9HojvYfh6+VRzUV+PH/+M4eTuCLPwyb2PQx28qeHqm7e2ih9
w/nXwySULUzh/Oi4kUfySCBPk4dBzpu20S2mEH6kn1rlr5J4ODiUABXHuLW4MPruFAvDAvnE/LmE
6YLuC5Xu8CkqEA6FwS8N2M78Qv2I+hCB2ocBARvJ9X6b8BoG1nPT0g6lvGVthPIsBFeCq+97TYby
rFyAe83OwdiHAdcHEz99czYW2aU8j3ESivPgG8O+QiBJ4Houw+KurfS12FOtj6O/8H+GZI1KKZqF
t5hEQw10y34/6k8pyKULCI/1XraX4Ie7vJ3mjj+t5rhyRVF0Eltf92+SdIZvWUTduviWI1Hl39bB
c9Ys7KPxqE0PvqEq1LOlsfvamDjzIOckair7SDJj0k35RpWWeED//I5vNqASQIyFeeOEfB1Ji9S3
2PQhx53W6rTMIfUHqGv96uPyJhGfk6B4dtQSIv7+KmrUz94o7SRJdmajXMvZKHEVHUpa0BqEolGj
cUt3Y/WwT9bFZ1mNupnhj3Lo91ki8XL4LBrjOm9yqBjfsmG4Hdz25JfQqaI4gqABEhe+XYvdSk/h
dkxOZtqt8rq7iXilRYr6XrS8dv1wawjpfWw9yYh+q/1N7MIraLy50MF5zY9GL5FK8g6Fq/zuu5Hr
GP1BY0BHsxU7Aprf1eAeA8F4tnr1F6riCCR1dxK6mbZGZiikjGvr5V2noBFepFvT1ReWdIaKi0vj
bL6njsgd/EiMmG+zRIekga4uCUS7gNMxovavZR0EXa6tJtptlod7Ff1VxVvIW/y5ML6tOWGABJIe
fqfphZK2ZdoHJt/gND9z6xGp7Fzel/mvMtl6yHajI0sXk/RLRGerWIDTzIIFKQX8x/bkenE1NTd7
CduqD3JIR1D7oSygsIFgM5O2cdIeSA46Gjur/pszC9gCanGCFvqnvu50VCrRXgmwHITlOlf0gwfS
NTDd+3gRND13Y49tYf9nanxMnV1vqocaW6CTGXIb4agZznp8cJRgkzKNxLa0EIvMwokJRDTyXxKM
xeZkTgXda2LHxBxkkDXSc+4NlT14SmWoSSJwJk+KB/FlpCBBOk65vFhgHx3Rtw119gETJ0JZezBC
5nYlZffjB4QoEpZ2KvzonX1JFltXr0IuXOOg0o29lAGR5+728+FPjpST57Uc+BQXAkVYZerPPBJ+
e/q9Gz22MjQ/vAa7ur6SkW/L8mGbQd7aD+Wq8gd4gSkRDCZlgiQn7Ofl5gi/tTo/FXJ51KFOk2Xo
DorwFGm/szrfNdUzpEiHy3fJ/HE8m73JnVWnwFflgdmDXrYyYPccyVo3Rvjudace9tVU3kQmO/ag
IFW+tHazN5kJE7lo0rhNHuHrVg0kQXMq3cMfGWsl3xXpC962T39cHuPsTQY3H2IbFOi+FQHJW+hS
VjLEoLxXg5+5vlDJGjfYtw34p/HC+MOoPjkBeixrYa4yCif+NSgvuZ9u6yW+y+/sdGO8f2ZksstD
02sLFBMpMw6atRvFvlzOlev1x5R6c6lqh6ZVTh7VdF0+xLFqwc+aHmXvIw3ARMvhVoPq92/mdWw4
+f/jnmx9j5tN8tBzBbmC/inNoHW/1CoxvksvTe1kg8gdKq/puEGgoW3061ENi7rMtpCPpbSp4Kz+
jCheXR7W0nKOJ/7Mf7raYLaWhc3B+FDrTeL88JYAWzOMBRAM0qgjwb5vwYA+BrBnNlJXiWMyEeSC
65X8s99ZdnRqb4In+OFs5wAv7Upcp4/WTn/L0QI7+NvLQ5ytWpzZn9Z9TE/rlHbsz662wZP1qD0G
B+U1WKsnqIvczbBnMeGTfUIZVViY3bnQ/Nzy5CLsBh1hiAHLskvtzyN/pRYPpQWvdSW+CPz/oKDt
RKpqYcRzt8S53cmtSPemi3PArgBG2QFSeAiUfZvsRNJRqXAX9sFaae0EXVhSa9FSZ/6cozu3Pgmm
gVKiD6xjvYy1Y5Iea0nf6MFDvdTYPOvOzw1NfFHvZ4EnyxjKrnte0Lv4JT4WV/2JIFfbDBuUbI2l
G2TujJoj6lDW6DwGR/l1LyOr3TWiR2gjqKC9MlSIJb3Ye366lp2+s70eEiEiSaFUjt5SH/yfG2Li
IIDBAhPkPxTC/hCHnR2kNjc0LUkYr1jDHV3rFKkku1YfI97YyeDs86Fdo6V8VyojeW9zlevartfc
tUM6UDLr69bK104PgwZZRS/1d0Jl7KVY3noOlNU8nv32h0YfbgdjdK6/lTwZnfI5h0RdJpZJRvpl
S6wfQs2Fwd2p7bRRt5VTbk0AZyZcwSRwb9xUhckdvqZMgxokqz+sGskVtd8qRrctSxrCI3nP3Qgv
+1Mm9JqtybwaY+W5DXjbGF2d01/qWwsHYuZSpCmd3BH0ruTSpjWVXhbbJK3BpLa+Du17acvy5vKR
G33zdGnOLUyuB9/zxFIusVChp4YEdNa8N/lIo8Vb/LKlGY/9ZSyTW6KsA6HRBYC8uvlomNtg2AfG
gomZA/zFxPRSKGI9D8bBOMprJa+zYCvD16QtgYkWRjLVIbL8XLN6DzNC8xjIGy2+yquFkSyZmDjg
VvIJu1JMRLVyCuHtq6Xh5BgLGZiZsHjMBfHYGkFRnMyvTgH6CIR/BYkyrlhscuclAZwZS3ZaHzrh
B63UC7fKnN+DZVXWIT8gX2FOE9yZ1wppL1L86qNNVB5j4WEQ72EiioMdNfFYQpP4Sks2rSDZ7RLZ
5uzeOLM9mdHelcJWKBhrUqqbpN3KhCR+3NjVUkvK7NKdGZpMakNHs6LVDFIY/apxHwtHX/2L7aEC
IudxD3MXj7qvCye3Gg67GTi1VbIprMFOpRLgj7a0YH9yO1P3AN7fHLmWAQFOs1jDyCMqeRgqozzc
SKpBkUqk91VqrtyCsoiAdrSa75vAp5tRkwE9WsdSqT5odiPlnWzMSNhFTkde01Ofq17/4aB+bfr1
OkcuW5Sr50aF4aavf5iRSZmwrO+GpPydev1LKgTrIpD3gSod2MGbqOtuHNM7VWQvefjH1HQhH7U9
JCA8yYNt01dJY4rXgdVduSbqI3LbIdpiUblTuudB6UmxBij4Zeui7v6xkoqLD5GLitJWHv3q5MS3
Iyo/AuIlWmOujUTciqG4T0zxyiIv2+Yoxofio2pka6tDdlBre/Bg9Waw+rXpRpt8KK4dxVurWfxb
sKR9YCJP2KnPfd/agaPeKemN5Me7uLPukshfS1p/1N2CqCa4K4JnI3ReRXNAWeQz7ep9mem7lPRk
Yfi7AjSaJgs3EBtceXX9u+xVZISFfYH4OR08wLCgwpMSu3CS+4ALK0DGwk3qHcBNOLorHz41/YeZ
WRuSGRvVotcFLXPPD65LVG0S81bLE7tDKiXL3gUjvNcRKkFSdJdReStD7loEcdICNfhcsWVfux6a
t8jK/FWZInni1TsvpRejk3dKrd0olbxqG2+lGI+tUqwd/9mDa8QT4BoTjHZhc86dM3JEMuhUksfE
F1/PQKOqWWRklJv1BGdyC4JLDu4vX1lz1++5icmV1fehVkqUHJHOe+3EY750jOfQAIjL/TuGyYVV
GUWmBgPHq85+Ad9rWLLCyGxi3NZ6h4UjMF/rJbr9hUH9+aazYMxsKsqMGf6p0gdb+BmRAPmbWQPT
ha722HU7cYBuJMalJDJrTeTsDD/bpOh7XDYxv/b/mlC+rn07yG5tdB3ZpDCzI/cmiO4E/+5/szEJ
0t0AsrokZxiW9hGohyS9g8Dpsom54Asw8n9mahzm2VKURmfwM4ZhebsoRUIEDWflWvv0oYdasDQT
/498IeCfRVkmyzL+/MzU0PS+Qs8bIbjer0szOCD3APetdIImvLZdFFp4kzxKQbMtNePThHy90vvn
WAjvpZrnfOZcyUK6gzrpAIpoU7uPhWn+1Arjo0i0F2JItAplY4cQjWpHfvbTKIHbZrCq20Iav+pG
uRbLNz8M7rXCey0L0JpoNHUpsieWGm+g09mllr9Sh4LWieKTqPc+cqqtFnzCOLtvuuw9daq97iW2
Ht+W2ZVsOP9QfX6JC0S7ZNeACaJdhahyFzR51qa/7tz+oZaeC/qmQyUdb5ybXC9WQfYihq8uv6fi
waN26h315IW9ORdogGmEhIs+Lwko3teZVvOG6wvXsRqSNzoaoFVBhYqayUKK/k/j27er+czO5Jg5
VlTIdYsd3xSBMhdNtAZcHQFwcZ+kHpEayRE+FI0QJ2r104A0SRTrK9etPr2yGexu7DzLilUalj/6
KDlkAKVqA1r1hhKKqdixThFSsx4TNXzO+nZdEtSs0wLmwio6Sl0GWL9cRRI3WYkkZiosuvdxnr6N
z6ThQyHIUKCU/jqPFh1sQgNYir6Q9sHonH0jBxAEdESLrd0pxnusxOumaW2JOx1c8NpxCbYkyNuj
cp3Kt7n1S4w0HJAOiI99pf4Tqb+NflRb+605ziqueFCiVKoSqtQkUGOEHDRH2Reaagt6s5Yiip7V
p2l9CA1iYgbgmH7kbADd1tS0xGh6ZAfKWxs+Cm513w3KqU7vg8yjOgNcvf4tQpmBpOL68kGeq45A
IfbvtEyWHZTnIOuj66txepoMl0D+3Jb5hkjwuu70Vd/L9z2ob6HMd0P8edn67N1hwas0CiWYAE2/
rokQKW7V16yJJX1a8sZ3l3gjZ58IFCiIJPFW9OpOPDtd3IWnGTV1ESrT1kEzT5FJ7Sd4hc6iFrc+
7gVQFYJYXvVTqrb//fCQUtFMwNYjifZkyzWubHoRmmSrOPJXoY6uj/fP/2ZhMjw/Dntz8LHg0bAR
Q1jtyPv/zcLk2sqM2o1FpRq7gk6t6ttK//q/GZjsATmgGmmYGDAbwXZDAYzXwh6f22XwyI84FrRA
jCm7dk4rJg07WPD8bO/V7rVQhQuzNEPGK/0hEeItqtPkNvXSSWE2WVqDAoji8kfnC9uU3I+Zd9tq
MNZNbXCr+Juqjq8rob/tzfbQD9WqgoMnQG1MgWQispy9JdwWrvsQyQtTPHeFjAxH//dxkzPOg6sX
0gj4VEjKp+Rp1QUD/Ip7iVj88mKOizV1siSXJJBIZIHo8/p6oF2jbvrGZar1PNumSnuStDcnWeKk
NC9bmYacSlSCHikYj0SWLiqfSmNr9q9JeS1awspbeoDPzt6/Y5pmNeq48frOYkxDGW38tlkh2FeY
gOoW5m7JzuSkeVIi18PYM5Env0APrbUgXSeWsVH8JXjX0vxNj1za153lMX8RjYtkM3OjsQsaaprH
oUxX3VKmbvb8nU3gOPCzWLFFvKBrRxdSFYcOBUOYXRambsnCOOAzC2lnRUKiM3VhRx34QHr18rae
qV9IZ9t6SrFr1BXUWe244fI9K2QX5U3f3lCmtU1xrWoPhDKXDc6eI0UEIAPwfcyvfx1QGJlt38kM
CNxWoDyb0bZa0oGbHdOZicmctXJGuDluN6H7Yep3nn6MvU1erjz5mGd7Vf2L3KCmKISMkoZqhjbx
QRkMWq6hgV8ywq0odyvJezDyKzeMVyJKo+bC/M1uiDNrk3sxUVy/8ZzRmm/aUgwRsLj6ixVCEkWj
Gwfc15SxQM5bIYi7hPxfcWjdbS5/hktubnYQBgR4pCOolv+pJ57talRe6aMKALSZkHxLVWkTZl8e
xKzLObMwCVDyvOro9sRCmd2SwzQBYoMrX5J1mt3MFjyFY4xHgnGyma1MdBJSEyAhlQfVO/rBz9ja
Xh7IbOZDhwkMfhljVMyZvEdbJe8HH62a1RBcW9W+g5ywIl31ZgFvsDzwXXvC+4XZm3tuo+41Agxo
NqYS9vWQmmWqDV7LFvA7u4/WQ3xT5vddyZW+8Dab2wjnhiYO1LLcJAoqUHmD+NJ7eyX9dXn25n8/
XWUI0o1a9xNX0KOr6RcO2wCBJdsHjeWqC0jRPw5rGhjQLU2fLngGwFiTwMAKNO6agfq6q+l7XzeI
9cMd0rPUVqipiX1GB5GMzu9AS2e6hu5RtHO0o11cbKOcIkfZ6ggLdwJk/g1YHzZSjIT0KFbcdcqV
FVhvlQEblWCQf9XyO3oByqDYCOGwgrHBdmmyrSNl7SWf6JtfGY5MFxYc8W3x9P/Y+64lyXEsy18p
q3fWUBMcm26zpXbtocULLSQ1AYIS/Po9zK7uivTyCZ/qt1nbt0yL8ICD4uKKI/SkubdTsTI1zP3a
RyPdZOTVXEp+AuKtDNKFeoEbee5qW5i+QfjX1oADOImEZqvXfITrOsTFNuijOJV96Xw/92DiRYMi
NCD5i07yzw9maowxL5dkVFhHhV/zYVeIY/FooIfy/YNzLn58Weh0chWb+hj35bKQfIsWMyS8HVpc
zZcGZOeu2NdlTsJU3atFpg1YJplD1mQuCEje9xs5F6KIQkyMPoBrgWjAz1fMmIy8apB0uX19zDWQ
i95jciFEXVri5CXLW9rNJSzqIevlEn0PqcaKP/wbu4BUoEzIYht6Wk7bRi4ltYwgmOuYqcT3c/nB
00v93rP7+LLISTDKeimb7BmLML6yh8xphnC6FPAurXFyO0Be1mliYw25XOvFvQmVleb6+2t19tH9
so2T29F3SkWzFksUczTP4OSDGHDdGf9G5MaZhIIQJBK0nk7ykJmzSZ4tRG4LK03KAVbQ32/j7JX6
ssDy6nzJEWIZbsyahAX0/nWOvcHeM+n++yXOvn1flli+wpcl8kGRJqAX0KRpHmkG8cM2/H6BS3s4
eaL62agNdFbRYqg3w/AJTZ3CvpDAn92DgZdCXSIvhsY/72FM1BISZAs3IP9Mkysyv32/hXPYKoSP
H8j8pdV0Wv8Xg5pgsAY8DM4SX+8oQJ6y1ySdbxroiyMJGQ0DJtKNW2i2C3l0J19q/jHxaN+GjQom
mvwMxkT0/dc6+5B/+VYnR03FhVJyGYds2dODIOUaahCeOd/ree1/v9LZe/hlpZMHnaWK3LQ19q/0
IaaTbPbLSx3qS0ucPOqmWpHSbrAZAnejnL/Gr+klktDZx8QC6BImG0jrTpXQ62WoAQYJjgH7htjX
5bT6/iqdux/AggN7Cq4IqHIn92NqONPkMkM4MN9KojqFBMkL8kjrx+/XWYLXabb1dZ2Tu0GyEojY
FOvUfJdlDk9DMYZN5nHbbZoLb++lPZ3cFlurQaDIsZbRXqHfRduVQvzK9r7f0bk783VHy8PxJQhh
aJqOMJXGzRfRVBmhQYYLgN6zJcSCZkelZUCk8nRAEGMs3JpIS9Her7w5W41q0FcZXtRAoVFnP8zs
PTY+v9/WEnf+dKMw5TLQnIbN5mlppMSKCkPvJS0m5TNT3ssZOjVcckxtdMvsTe+Vh3S4/X7Ns5fS
WpQ5ULjIwOv8fClpR7QCjWkU/gAGCgtYeXbhkTg7VABtEjuCacKSUP28hEbzLksSKXcFv85YIGUQ
F2fP5fgwAH45A68H/RM9KFnw/c7O4qW/AiFPthaXvVK11pJah8O2JKHsNm7yoRgO7NiM3eBPa3XT
BImXPPz1hX9Cip2cL5mO4GrHGu6jA0d046D68ROqTimUN+YNhymYcgTpKJovzJTPcXt+GvifrJtq
akyMDgN/dc0HLD7ErvoO5RhAGDDxcBRgXi5c4x9YoNNH9svk9xTF3M20EVUxoU0JseF1oPum99od
W690JH8MrmF5hUNgTVfELx2I5rgRxi0O9cdVv0kvPWfWmdfn64DlJJ6C2ETgyoXxB/fmwLyrnN7P
1vpTzXymuHxTRtMducYoUbq1L5ys515cwE/B69GWcfvp/NuQKsIB68Ro537cl16xLa+zleZm/86D
9bXzeFL6AGk/z3aFzmPvFoskkdvvCz8PTK/xjKt+JXn1Z3Y735ELees5ZudPHc+TE0STLL0kNqqV
4ZFurJvJG8MpEofxqYvUVbkeriFjcGnNc6fW170ud/tLjLclNa9osrSlV/O23al+7tl722W+Fuaf
8huM6WGfhumFdZQvFAPn+Exft3vaasvnlOrTMiGpQCDcdkfDcqZ17lzJWxU2lQrMKu8vRIzlAp6+
RshEwRtF20XTTuUX9XlW0P7AinII+44o8etXdQVsy0o4xtH29EsX1zy73kK7gRyADQm2ny/uLA8y
QE+ocBvfcoYb9fPD8lsvOXZr+wpaWG67lsPyQs/37GX92pU7eXob0UiTkaA6ie+ogC+yQDzWn/Ig
283Cye+bbRnSC92Vs8f411L+JCSyQZkKWFPheDtkVyYUwd6zbQdora+995feznM3kajqMls0gXw9
7QAqc9uDN4KLahyst2Zfw3tTci23D8BFI67+KF+IOmcv6NcFT+8itN4Bu8OCo6uAPAvdqQ8C+8Hi
qIV3SSCtL7nWngtzaHDD8gV5AoBxJ+vBONegVYxcgZcBW5WfyRbv4WMbWZc4P+ciOaAr6IqB3ow+
8clCcxqX4G8jY9h1t93B3kMhTQngLh27mQu0yzO7llbppgYm8+nCi3gu6nxd+STq9Fkp5Q3EpVzj
xrCdQNUcBebawAHRN6ikQCgAL3+7yV7zELbA7aWkczmhTsPA19WXb/cl5qFjlqLxhNWbe6t3jOBg
QmDiHvSFtRpkQe9+v1l1eeH+vBwBPluT4Wp1+sA2slpVcoH7CWyvebWTblZxcKicyXmDXXq8Mq7T
196TtwmAUfvq5hIhRjl/rf9Y/uQu90ajS1WO5ZUD32peuXrNXGvfOQbqX1h4xkG7GjGB2iUHKfh+
52fDwtfs/iRVQLnd4iBdbrMjOQwA4sXwuRNO5yaH7PXCYmfv6pdS4vT0HLmljMszlZUOEEDvWiS5
jafDjDb3p1BcCEM/lJD+dFe/pNsny5l2Vgu9/rE3+zB7/LHdj36tuWaYH23YeJef0nO2LR07ZJ/p
2r6DDGG0kGP9H9v+j7fpP5MPevzHiu3f/wv/f6NM8CxJu5P//n2XvXHa0s/uv5aP/evXfv7Q3w/s
o/7lWL68fbSnv/fTx/DXf1/de+lefvoP5jdZJ676Dy6uP9q+7H4sge+5/Ob/9Ie/fPz4K7eCffzt
15f3Kqu9DBDt7K3DHf3Hz1bvf/sVWHU06pcq5j++rvL7b+xfKnz6pst4mdXJ+c99vLTd336VtN9g
pYP+7AKaVMCc0vEnx48fP9J/AwhroVIr8LuHt9iS6teUd+nffjXM3zA6w9zEQsL5Y4j26y8t7X/8
yPgN8CkVpplAY6LUwqf++Q1/ul9/3L9f6r460qzu2r/9ap4UUERV4KmIb7U4KgN0g1HQz+GIcaZM
upZmLiM9gWqmrEF6jQO4F68TBbOYLK08XbR+I4OFIA+flVQvA1wzDSXRR43RHwCjzR29sYDaps0V
VdveaXPoYUG1hEH1TgvQJ+pckYs7Jc6DERJLROPBqJX5VlfLe1URLj7DPUCqWmcUEA61c0is9mkf
r3JpvM+AsvGGnAqfT51+N5dNgALIcEZFiSap/eTEhu9aw1ZMh6oBEvf7Sm8zV03VJJT5wIJ+mt/V
fCEA2k0E19N3QqttD+yDvPhttHk5+6NN/ALStHIW74akTzaQ9cDAqDKubXM4ANPlVzWK9Jy1XjfU
IAYp2ro3tMAifagIGoDpiS1CuctRJJgT0i6YYRTlSWYbGo2y5338afVGlDFDginuWDmxbo3Q4AYL
PLmXyKREtAYQLxEARhIofwMiL8fJWk8BVzMqeFsM8JMBGaH3QHp/zxhsw2zzrqtrySssCJ10SRaY
BP4JMPh4BOswwtx9rynxU8zkT25Qj9SzUwhgS6bMCExZ25oyOZiJDAuyudyrKWy5ZrRI9pkVX5N8
uJ2s+MlSixUzpjWp+/dmTsKi1IbI6PmBtLZb5uXg1Rb3almFB0WBVFaH7G42PHaWticQSXFIyldW
K7/WLbRlDf04Z+p7DSSUU+OLu0XC1kqePEG+vnDKIY3iYQxi8GA1mBC2s3ltlvgto+1ix9a0Hcvi
jaTIr2Zv3RRJdkiz4S1WsnWVcK+EEp+pdLkn03j2qFJcS3J6lyZDKKppRe2cOFqDXMKqPyW7WQMP
CGCeMs9OWdQY5aeJmypQUOs0u3RoQyavHMcenAzV1WCrl9k3qBV2wFqDhzHSba2PsHmmaRrqRmU7
GM1E0Dt/o2M1Hwc6gOjBKoeOL0Vb4Vy1imcMlPdyPJSQRpgiyKxAQJwfJ4Xth4mGlUn9Jhedw8tq
n5fL/ZyKoB8MHFkgSWTVmC6aA+gTFcoIheaO+wJuYFCcS64F9MqgFjttC9HKjjxZa7xdK96CEFlM
i91HOWMEThP1XRvUTWIr702Xw9tGR1fQljG6Y1rDNjxvoVU2oP6RMohwcgNvjFxUB8qSR72IPYJB
vlMPc9SXeFW53d9VLfDPrDUh4tHBWq4aXvWp20wZv1V7cTBqARxpAZaLWoegdkN4SaAtYqDLP05g
07VcYa6Iba/o1QHg2em2GcZ8A6bQsFFn9VbNxJvWkxUXmpcxsD2tuHHt0t4Tk4y7WbFuzIFaLiRg
PisBr4WEoYKzMFI1M8spRg6ui947g5kHVmXeALK+1RlTgY3v3uqxhiZtNrxLE2F3Q9fUV3CZbleF
KKuwxMOCVEGrrENcpuNhqJZ3ThODvNPVlDpdm2/SUV4rifFEmXqd1dSv+jjFrJkFk6mC9Kve1vb4
RmpaQ6vV8pVmujGBdE+TDlkBJAAtHq8gpgy55JFBu4JOdwMbOxjwEGCwOb1tOHmdRPZeQoCPC76i
CkxvZyG70LzhjlQMhlvCXMeVcsg/D8UMO00Oc6m+kiynqrQbrqeaS7sHI63zEDD7dTm/NFDL69UG
7ulqFdrK8CjyIpgm1e3ycYPu46Pdl3eEy55ZtSFJ2XaaiD8qupNnaKHFDUSebSvzgYlOoQZmH+Vi
hDEM24KD5I9mcUMzPPPlwIcopdVeK5IHuYOAD4OtgMbRF1sG3pBscNqKOGmsNOFo8/wwWU20yA4q
WhO1LdC4+lC1njot43pZOFM5Ps88LRD3kbpk+jB70zx4U15geg79KWACmhXLoOVjFoNb2/1bloHL
ZbWVEsXGfNStfvRorcUe4+aWTAzBNhkVDwibZwv9UJhU9CzgMoSgRdPddEpaB0k9dU5GWrC21Khr
yENet5oj1cYjfLhnKB/IT6BsPbQs9gqEAlhR3YDOhDWJ16tzCDFHb8rsiCtoCgE+cg3N7VVjwOdx
lFMPTLb+wWjtqxpWw44Zj5pnceFNShNvlGGeD2SuD7OsYXsYtzp0Vp+hH6r7pdbAC0Ab8L4NmWdJ
kg4ip9q6Y6lexVYGsEOTiE2dTwJUZZwrWt10kW6hldFpgdTLt7qUr1maghSmN25q1R9alYVWoacu
kEZs3U0S4otAxwwJgjsm3W7KgW2Z46vZHj553LY4BZXAFiKI89E3qfoCK4RITBNIdwPm2ln90FTT
B6mHQE4UHK1WUIOyh9MXnEIgnZys5hHTG9/ORMT1eaunKd51DHRiOBu6IDtGNbRxlDnPQAYwU4RP
0XqTCqvdIl2I5jMpAdOoISEtp9NKNPpdrwhr1cpAj2cJCSS7mK90MsxX8GqDIJ/VpE5XEYhi5uWh
xpBNJIaMjCHXnCSBPHmn1O1tUYjazaziFUiYNXBEd3OdFtedJo2IK5nlSTpIaB3NYp82ku1WiYoz
xco6F5KYTdBKIPQQ+OvZhgNJPkejxr6hepTY9rMsySst17xKIk4zSS+mINTtm8FJTNPLYe4lejSY
Uu1eloa9VKlelunbSjICw4R0e9Lc5krltdQKc3XY9RrkYhTtVgLcTKY8wv0h4J12PgrqnWGy29hk
QZeXkTyWd0qTgIIjoqEtoQ1Lb+dWD6aOhApihV4VoclhkVEokKhJDLBztIKDvNffECNjWyhG7bPS
9pL2ZkRpJiAXZU2lS5AfjMZHOuuPpZJGMn0a8j7zunjJFFFKGV16bEcLGvN9/Yp8LXaF1l2jXx/m
he4MZVoFIHkcSjV5lQCYd5qiuc/m1CPVZAWdxvVgANItKAq9di0LR3fPdmCWOX3/T0zv/y9V/lGq
mCis//tS5eGj7X7xcA9eeEehTZzxjz9XLcuf+L1q0X/DGAd6egCjYiqG8TZ+9K+qBZ7A0OTEVB2l
A9yuvhYtMpAPKuRODGgNfK1YFpMn+GkDDQZtZ1n7KxXLP/qkf9S+/6hYZNXCl1AJupvaSQOla+O8
ADQM7F852xQLGxiVQVeuZGMjZU9Ny9zEbP1RTYKKfY76fsDIlYn3NDNCBpRXlqKtzO/n4dhYm0wD
Z4mNUTsjb7Mlr8oAbJIju5+VAFCyFfwVVwQSc8l0p1eoinrNseLJN5P+QVXXagX9FHHX5OWmjJEZ
Pzb0WE/jpm8NDF65O8njw5LvQtXa75oGFYv6Ckayz8etIDFwt9SL4dxp77t5w2oWJhqD45+CY1YB
hf5aggWbJTRXFi0wGOWrnLODwvVQIdNx5K1vcgr6YvnKcbpViNq1YkPBSfaZqGDKgHy7PxqS+Vnh
ueiWlxTn7lHKr9Lq1kSXQk0+1MY34+E4yTaOWChJV5araNytxathgsdFVrK+l+Q3I7uV1SeDPfBh
3wNuJ7JowZ8QOWR8Dhr7nrLPfIA5BfMHVuHwk52iO8CiwmmaY29tAUwDyzrbKwqDwJ+Ozg/3tbI/
co07srnlcwyeBAALnxYSfnvepmCb6RWk+vLjOBxE6tIqZLKnSE6Xbo3srlV3krRpoXGJSSORd710
3TfCQfkAY/gYF0KvN1ny0KpICGLPiAvQLd6k0gR/WwtgdX0gYp0DhjwXuW9ZV4byyfLDSDep5sdi
pSCUCvkg9akvIbqWaXubw5VDJ40nSS/TEoGHDnKeVh4yfYbDsCtbe9JCTxgmh9VT3wSlgV6w/SjX
+0R7asWLBn1BiEVZ5S3ptjIkWtSm8TQj1FN8VVgxmfxtriA8Ym0HRXidAH4VFDEhMPMe7hNUmyN7
TgxQ1XjplGgTmtnG1k0IfLoMMhudcpUjcSHaZzE2rqLcmf11PO3ownIaJV8zy4eekSsF51TXvuni
XsXpBAMNeQTRTAsV6YNXfNPxZ9NSo6FLVh0fvB4nm4l2vT5FTaXC9lb4BqtRHhv+QMugSSzmkinZ
U1OKYBUStJCqXJs1kmHDHh/jKjlm8XudKh61xg2vrXtIVq+bXj8YEETHQRFh4n6t2+27QQGQiQ2G
LEPbFTiIqzgb3Y7Usq9WsQtCXNlilJumeCTAg0fFtDFye6WbrenOZBq28pgg/2qivEjXNVgNMbhl
qS6vlHrRYxTxsZXWiblqivbZGIawrm6QZaFNAG480v/DxJIomTVIuumRWSqGh4wnzEtxDz+3AH/L
00xQWibPTOVw1tRAnuRV3L/kqNSB/zpWM3W1TPbNoncqMYWstfbQs50cMqEEUGjmpzj1Rq8Y2HIe
CjSbO5Rzjd/SmDnELJAhNm6pSSHotRtIW9xnFrtKLOKJtvVqqQf9VdU3NuHrTu1v7GlX1DOoL7uy
B8dQKDnKCmPNCj3siseqeDHnFhLh1dzCGKad3Y610ZBplksZ1EP1DHLjZreztOZYz8bnDNMRk7Fp
M8v2hx6jVJTMvAntggi4rDVIryDoWhWSHiQEXZlaTWFeI0EcgXWTO8ckYqb6KgYF/Vu5y6HHOQkX
AOnaazPrA+/5W8xV5683HP9XthKtb1uJP87nLe3S7KX+88G8fPZf7UQIbpuArCrAVGOmZ6Dd//vB
rP1G0ELE2WyCoADSvIlP/dFOlGVo5OIz8M8GSQKH9h/txB+qrJYJfTdoCeM8/wvtROtMOxHECM3G
OAc5ANjiJ4fzlAo6j6kFS9SUuTGG1gjKPeTnw4E+WSmAozYdndhQNi01e1eq9I2SQJh1SK8zU6wT
NHIKaGUAH+gbQwA7AkemZViaJEhTFEM1HHLMKUULga305ghBW4i9z6uqZSvk5BAZg74sjMDcPlGg
cOHyzmTQR8ZJO4Gaq/Sy7reC3RZZGUlQ5mjoRwHqekrgytihdy7V7thBxx6HY0yVuyLexjb0hNMw
EeVKymwHYzPH7lSQfsdQoqsasQyZP8oHFPW2z8U7wSGh8EAmmzYGzlRs8nYTc+7p6qMt1LDTPKmB
V0zHvQJEQHl6miC9Ids+ukWzkuJdZrAK4K48rcZRRu+EOqlU+anqcmjcFPmx5/sBHQFpynEaFo4M
CdXGXMRqb9vBchuz3Qwg7o5VlBbMZTCEmNo0iAVCG06ADDXn1CFlGrU+KEF3723kFbnxCXbWOoE0
fQ3nrGeu+K16m9a31AanDymRHa+HqoHgFzonow8hR7BOC88CM2424xvzQ6/sKxPNy9YE74ZFSbMf
kxEuQIfJCLv0BU5R+fipibdezJ4Vb5i5snufLa1jN1Oj2YqPzTx7qganWlkVRzG017nejTh89QeG
7K43hisDaiQQm/gobB0xDcMkAxcLA8qilPZtik5CIXZF81YPiKkqTFZwf1parSXeelDg8lK0HsQi
0j+Es4K9o42l5f02b0eniAXmJuqqh+1TzK9nCEfnBh3dWUXlS7PsycyyHE5WEAcxJ+UuySdQVrvm
uhqmzDFQuE45ak4ZPdVWCyEBFnbTjOYW9P5GjW5b9LxAggJNwYD2J/tkaheVE/Qa5xEZ142NOF23
075Q1ac2M5+rETokaVAW7SHmljsSzeWp5DQKxkrVm2FlXmU9QHTbjXnsK1oG9gT3+8Kn2pWth5C9
1No8yC0YHFiwH1FtR7TJ2kToL/NrlRU71pR3mPq+Y9ITGjG0W2tIaBVRmeNNZMckzSGm48ylp/e5
a4+uOm5GDkzkPMMjLA2kak8AL+rzAdR/Dl01Y6cq77Z1ZSeo3/EuxDo6C3MklcjiZHlbW8kthdxY
Gvev1awG3AL5fUrKJCxzQOsCo8bNUTw2VK5RvTSQfmzK8rUy+6tUE14sV28FqR40NV8JqQb8U4+g
XgxQDIWEMc7DaoA9w3VF6SrmMFGbHtM5mrTb3qjDKVeFxydc91igAZjXHjTJr1lZbFW9jiR4eKAy
3Slp9jwYBXJZCaS76krIb43RuQbdG3btMXhhUDB0B9hDpG3lo1ReFRAEmtFkMUbFZxz9BM1TwHpN
7Y0hP1kt+qktrnvLdi1PwLxFNwaWbwLvUQsGQGZ8ND0kgFJlHyfJXh1h4cHeOxnVhVKRAGe2R0q6
1vXGMzHJU9E4KiDnAVu6HRXvOdSFmnHY1tNLKbMI3Jq7bnZRaESdUa0aqQk0aSdQZxgCeMKOrlsU
D4PV+LSVPNroPoPmtczXZpEHE4XUga3B6w2KovwGHr/BUIz7OUsRVQxnytAQnZk/dcVD0s6rPu+9
uOmQUX0K+5qoEA4yoKwh3kR/C0qpY9p50LcrqArtMBbyVbKtmtjV5F1J0TgXTpzNj2w8zvqboXRO
SQiSMIQWa/BKpBwVRA4GUQd1Pofwn14pGXAO3CnryhuH3DdZ4zHyRJR7ILFXWf0kNR8FBD2KB0W7
qcaQmK/gfsZIv1rpTe/w8OHBklcCvXJ53HTdp9Fj2FI+Kyyo1Ss1Pyi4PsTcTvpTr7x02hVOy6CU
ItKtBzhs4qZqusd55sMIM4k/BFB8+oRmTgS1DKeiK4yG7DwqCNJ1EmbmrkQ9RDXoBCoYyZRbo7+j
FuC3/ZumyXipkPR/GDSAfpQor1rzNZf2sWJuJrZvYn4ozDno6Gfc7VLhEviW2QHy6kraSMZmst18
eCHGAc2rCXMlIcFHhLoWbSJpyt5Mi79oeGxU3nhVnqNzijyaPc+ahkyS9ThfQG9AudSreIwWdWQD
EEFk1mXLN7piw2J0ciaS7Dnd53mfYyTDgXUouz6s2O1MgQeo13Eu72QTww4J3xNFwxyDoqzvudLg
yfRlqLkAw48mX7rP63JNFbwg8+c8YvInnhI00fKavM0937R12Obvpv40dNJVX0j5tZlKe6aIT5sJ
6pTWVpJ6r1XnNVSqoiyOvbFD3WHZmwr1ZU/X+TDTjUjgzFPEPRRubb+Uh6iyXttxHdf6nYSTGhFr
aPc0QZ8+95sk1ArL1VMFYKc+y71CJ7cgiDpIlEVD9nqB8QqGdODjcDgvpiCMCfag5nC3sgIFdLO4
qdc6HP2Qo8CLMB4x4LQdy4R+K47pTr+ZuzBOXBuDHgnC4mpneJ22HijGeORN5buC3Df0kZAY9mIH
LYECfJ+skeH7lj7vBwCZk25lUfrGcBdiaiX+yB8tBptAHKHDttA7sF+CSoMBpeqL5HVAp0/hmROn
1zLQRhjV5M1brq6IcidAW0PdbcBHo+aG20z5QULHnEscJEgar6uevdgV5Kkr3UD9nMgD/AibtwnD
Khxd/J3XRHfUMd0beJBq1qNwKK046OfxsW/QKky1G6rlW02Ob4a8hDimgNf8Ou2nINHg1AN3kLbs
R9+eCzQx0OhbdZO9NSnDN/lIEFhtAn72OivuNP2G28XjQOajFK9ho3vDtdZLO4bAuKWsfh6b3VzT
F15jiNsSUsG8oQHtPpFurY7AdFfeqWYNJwkN4SbpohzHn6xMsy9B6R628Qj4ve2DqHTz1yuO/ych
DpaG7tlSCfz3bcP9yy+R5Gflx0v9Uv/yf+pfVi/8a3nyrz/xe3Vi/AZAIaqLxSoO03ryBexAfgO+
AOxy6CEvEt0oEf6oTuzflAUAhikuWOL4B2qGf1Yn5m8LfRSAX8z2wFPV9L9SnSxY8D8ah+D4YYCN
0gT+E1B2ktGp/BnqoAwJUWK97yBhv0b7JR428AP9cn1+x1f8hKe4sMQJLqemhlL0cF9xCXR9iK9A
iq1E9S2uv1/mz6jAk62g1vsKIktTZBlah63kZvI6p6vZTldSihYeCgmTeSxtX4ZRdRKYQDgxb9zl
PIRV4FWB7uKFr/IngJkOuXIcGTb0rVF5npp7UJXmU8r01mXKRwEJqYoZ6KGilgEf0c2RvKWmjw5f
bF+CfVpLLXlyPwHAhFscLM1g+XvKMMYzNsPhR2shtLOBglfHK9ciUTGusmIn2YeKbjn4a1rIrXu0
swYVHvXU1+SPpng1lVsT2pqiukoA+WtzxYcGYG7uzCaOZjhbjfbNPAay9FhRVG9IUXoGtR37aYKq
QNfBrA1uJFOkgVSMsQ9SrQASUKW6tUXuc/JMZslv0VRqjADmBEXn9/3KaNZUqv1mXNVSmLYrE4CM
rsKENzSBkrVuMohTageB7ETnsUvr99xYTzhsTMkvmtrT6ZF0h5l7ih1ADTEeo6k+JHEEiT/RQYys
vk8xVulXqRXV/IGyK6ImrlZv9OqqxPxVKTydhFZzU05Bb8IPZNgytu75VSe2NL9LrQdb8/m8LfhG
6iHkXKxQ1VHMjOznobiVdTdXb40hmlTHEnBWOdTo2BVj6tjTW6vjYT9YbdDEml9CLdl40OLHusjc
vLSdyvALc5cSdMnuK+1aoi8axnt2jCZA6rWm5MkZXBYbfQ2ITSJjhqRD9fSR0X2Fgwz4h7qQAnnI
I6Q6HB7GOb2Lm6iKg7n77OAkPW+N+TDEG1O6lRHDFuA/2w7Qo+zqDTEwEkUTdAgSHX7QfFUZdNsl
IjTUQ6khP6QkJMVjY8GumHiVfUkv9txLiufTQMyBXThekROc6TCJsbSW9hhDuRqbe6tbo+OMEaSK
UTcI7UqyaypUnmEjPDXZ55dI1H+Kd+CDA0KGWAyQGSIrQu7XIDFbcOaz2nZE+cE9YW05kns9uYDj
PbMIQGXwxJVNaHrJxknEI20MxMxcwAW9rrY8UbYqDDI0Unvfh5kloP30riO6fF1m+RpfULMD0yT0
cLAMaV85uZEvEejPbgPmxbDYxaXCuOrnv1/EVgUMC/4+6ic3l9lmpgARGBfAv8sd/9MuMLdCcw7Q
P+zo51WsHp5SCkEaLkSUVs8Cw5jalchDE4sLYfnHYfbdUieHHeVqadYjluog6VYik6pqYOpG85oI
GWLQzHYlDsgaRgo55GABNXIMqXnBUCBKWO7OmuHUaHVYc3OwzX6V1yiMRo5h8QBYnG1NF77u2cv/
5cKcnGd80vQalSCm74Dx5Q/ShymKC0tgZPl/STuP5riRIAv/IkTAm2ujLT1FiaJ0QciM4L3Hr98P
itlRdxHbiJk96aAIZlchKysr8+V77/YeyUJqdJwIPoGw93lk1UU2Vb3rGW+StwXw04ZAFVa+8PtD
j6OemxH2XdMLO0pyzBQ5xFEojpNRNwEKUj8NgzEIVXOntmy2Wh6+BXqlucbQvcqd0VHTyB+8pN5f
PzdLG0vyBEWsBdTTsIQYVPUQcppZ2RN/P7X+voWjPS93123McUR0tXMbQs3Xc/Ku8UJs1Gm/r+Ot
7T05wwdEF+I8QmzGA0jx6bpF+13S8XuX/yxLDG1yJxn2gHfLPQSUUfGFKYP+tp7Uh9YOjp2mHqve
vy1LH7Gvsf3ROfQyaf41nt+4qHh7G9iZv6tId9k1erI8Hk1Vuc9t7eT45m3UBLtQj190jSdxnh4p
aVNcAvFUB3MJ6KfTjHvFYU40mZDBy1w/Ur4w2PMza51bPY5A0gYbKwzJMOC2HEJwMHV3lxby/SB5
xwDYoR84EEZKL42fIxmAqH0ZpEdATDu/dWhj/1T0YJdW9IIr2iq2X30EZ/lk87AO1OB1MHLAVd2D
xl8PperXSDcrCuyNzRsr7b9nsNCh9b5vWm3fpuY+oo8ZQoCotjG4jWwTWmiBJMZe0jMEYbMHO12j
L11xOVsg5qmAUXpoHfUuzXRLPwzKx1USxCUTOhAFeh0gpJk4vYyjlWHlfsFqYXnqD5QCeqQXykhf
iRiLVnTmp0Bpc3gswckC028qTU04O/5BQRkiDz5MTeRed+Wli43LwLIYDp95coT7U6tDbbJrIt/k
f/DDV2/tcC4u4uzvC5GVcijeMF85gWpSggZHJlFaX1nEUmydm0cMlJFyMO5++T0UY5THxPBg6UZZ
U7VLt6z6TW3d193P67v1fjVI09Oo4pZU6e6IbINOGjijkYYQ/hf1bWMat6ERuH4+/dtnHJKSZ2YU
wYULKbQzINWdW2njr24oPw4Qr7dKto2hbP1/rej3vO9ZYjOB289jnmZuMSn0NW56VOO7r9dtvE87
Lpcz7+qZDUmr/TIH9uomfrKVrRJiYdcw9pnjtmucN2umZk85NxWqreSFmAogpMlC4igcTi8jXKV9
469s3Xuvu1yWcD71yHD8tsVWw9Out18lkpm4eLHW6MgX1zRXNRQdJmFFHJHI7LEbJc+mpVMwqiWb
OyOm0Hov0xDJPlz/Ur896/IuZU1/bP3WKD7bP0UvmohbADiMIX9MEp/4P/U21Pz909DxFPTM/VBx
h+tgPP59hnRpWzjFMF/LtqRj20dUu6PfWfafUy6ZbuXl/j7kXdpRL31kirTI9Ez2szFOCkFDI1G6
vo1rFoSgmlteM7TabCH94vgHtVmreqwZmP//7DOBZhmMTp23qvyRU52supVB2kXfPvMD4cjSeYxy
M5r9wHPQdfukwWuWT/s+W8lXFwPqmR3hvEaZXw2g/Vq3jW+Kckc9dks//P/5OYTr2qh9QEM+RmCz
fkoYvpG95+sffG0ZQgpaezTxUKho3bzqbp1a34YZ+pvmipX3ie6l4woBJ1ZBy+iD17oD7c+ghXnw
McifavNGCnQ3iW/tfI3V8l2Ja76I/nweXbiIBm3qCnC57Jztu3b+Uo4PUn4bR7dJdLJWyTRWAp1I
adSEthWPJtYoqlG2uUtIZi2YisZJ3ep1cjd5BNhyQLEDhF9v7molcxWJfjvTEQaABa9/gUp95fJa
OWq6EC0yrezVIOVHKZ3z2mXTtg+zFVKNRe+BymiuIpLtOYJ/ZhJSQyojA0iDFUzCRJsAdYE1xYnF
dZwZEVwUmAvCcA0xKaGGWBH2qnaFcnFhGeYM8FEobSNoI5LBQd/QOL5K8dmT/NlhGDNINpP04/pR
W3CSCytCxKjHmr6SjpWmfEvsYxQBXfgRFygYrt1Hv3Mf4TK8MCV8l2YaYqsKusYt5ccZWut/qfyD
NfwI9Z9V99jVN9Z0b+SHZM3lFs75hV3hU+V9Y4yGNC9R/6uz71RayMw6+STPNsheKziq3cqmLoT7
C4tCZKkip0jCmpVK9U2ovinaY2h+GrPT9U+34ILwHcoqHEAAsd/NejIVMcaFjJUIFI9tw31Rf75u
YckFzyyI6YvWVMwwDlhw6mArq4zQhBtl5WpciIk4OaqaJouwqa5e3r1tlvMfIzYG+bXJh6M0Yxay
uwGQBqVlba2ls7ikP+bEoMgAMByOA62WpH7T1ZfQ+OA1K/Fn6Uj9Fq6lfUa8F6UVk1hioFtjSDYJ
kq2kTi7VatgIaByg2LtDL2ElpC5lmWyhZal/GxTSl240srgyZ4M+qAJpTw+lqFTXl1yPlnF2BPLL
DNR111hy8XObQtwwi8GykgSbZsVwLkMhEeDvcVM7H6/bWXTys7UJQUPLCqNXbWqbjlq6XZk+ZlCi
XTex9r2E+GCndqrKFUupgg9m/chkMs3wja4zUfTluqVlX//zoQRfpyKuNl0/W2ozRpCZRkr3Jm/r
3LrxU/DoP6+bW9w7AJIm/i4jLS7kzZmSO2oo9Q0D3t8L/U03Dtf//uLGnf39+aydpc314MV+Ww/A
G6bqczzJ+74emVV6kqvsQ9r3K2nn4smFw0RDQWou6gueUPZg/py539tXvGKs1zyWN479+l+W9MeI
4AuKLRVZPBtRGRaU07tk2CjKNyt/kpxf1y0tHqA/yxGpd4NRsqPfy8l9+JMBm8nfquQIQuW6mcVb
F6FQGquQ6oDmFZ+BvPwae+QAxf23tttr05Ne7JWAqYm9rewNlmk0X6aUGYHtdcuzMwvXvSXje/RV
bA2+EsH7PLvSK2fmCshlMCkDk+UxsKe9FG41NFZt2Q3MlQrCgj9i0YE8lzYdylbCUjvIMoci4KI3
Y+Xo13srnrYKwK1SA5Z4ur6633NJ75YH2Q2imJrsGCKNmqRPSt3LBYdr+ppbI3jjfmuhRFSo8s3Y
A2PMxlORV48oqnK1FSeZORpVz2OmS5lS1X/G/biRyxL5rOk+GrwnDUFALnmkMPWjldqH1OldBoBv
Ay99aTwqFTEQMq3bmUr4XHfeqdaG41SykVL6NSzyra7hREb80vbNyqNyIYyAsPhnpZbwanFGZYon
nQ8ZGsPj5NjPZbb2pFw42xcmhC8XlYpPRQYnTTUZHC6jrUkNHLZccZCF+HthRnh8qFqUFj5leLdU
93G/1YqtVPgn0GgwhhaytOIiS/cy5ihoQ2dP4Vkkh0yVOItLDS1Y8oRdAJ15XjGPegLkNalfSkY7
y4fS+njdLxd3Es5wiC8QspHF/GYaBr1KamzKZYMKqAHYGRjo8bqR3/3Td85PhVtDDECbe3CXkV+x
IIBgbo+LrGNWfazb/ZQ7n6bI2JbM1N3Kx+auHKiwxUQXJdkZU33yU+brY+uuNXMkePVfWdwyHS3N
GDmEtQyVx6mh1jdjq99q9XCgJ+AOhv5ZCZOGyQHjaSwA+ppRsfP96Qkw8qYpwdoWDnN4TeO7TMFw
ZUcbPwq2zRDu9dE8mWO3zZkMiyUfwOy0kbWv+vSs5sM21GCS9O6q/FfvGUCmoFv0xrukeY2tt2Gs
b7XO2Y2x/Jl6PhPGP9Waqb8wfHLGelNWhGtNOw25s5t8XmS0BBEJPRRatDXtJ1OJ0arNv4dTeywC
lQkb0K90nWwaR1V/P9JkSmfEXzzjy6uNJb0Y3nRq8s9dC4Ba1enoOE9SAv6h2V3/aO8pjiE/wA81
S9HQWFBEaE/pq0PhMO3jTnp8GJ2fg27eMm8I9HkmMKBr1buSZtFaVn6OSKvVzBY5BpD7kQG9yN6H
w9NoBv/FXQ3SE0uDTp+S7KUjTYnZBr2F1INmHmNnp5snvVmpTy5ctEhGQemMMC5INpGoL63NJDfL
HBPJ17b6pZpHHQSt3f49zHRBnnQVLDZv75kd4b5jUtX0DEji3br7LvcnL7/vmGkslWTlRl9cD+gM
+A519LBEHMpECqlbcNK4GXVyP3lq0r8sw/XT/XV3Wby+LYoP2IC86DcT2Vly18hKnnsJX2Yqvyhq
fpPydikVRhdNpBgiZ1OUP0NnrWa1GL3OjAoBGoqkJpzUZL7BzQ2zr3WAJp9+uL6yxQ2EqwB8om3S
eZp/xNnKGE3sPdmJeJ1bhzA9wmEB7NyY3q5bea9cN/uDA/aE7MDQ3tVvRjIU21Mw04Z/BRVUKzU0
lHFyBKd/8vTqqDnyi25+UCS22KfyVio3lWms4HkW7yB+AQ1PG+1QyxJu1kGXNHvqoDoole7GM8JT
2Vobk5jaqjMvB+BcBBMghWrHH9fXv7TL54aFTzlpfZyiycHlBwK46vcmXDEUsqJo5XjrS5c6cFId
5c85qDnCuZONpkoSWSc96dQtgL8B6mXNBtBsb/R+NzBDhkJ01hvHarwNjPtMvrXA3xtMEzz0xpvZ
P0+zmIgtbbrsYEQ7ZF53wzwsdBtToM+3FgNApb4p+lM6+EAQR0hFBpSpDbfJYDYaXrugQGzxm9oe
4sByfWtkuOp2hFaJ0c6BkTINRgkDuM1KVraU7KI/AtmirkKIL7axvIaZeonzQhi4gzXJzZ37mb1e
3pVGtb3+KZdO5ZkpsQwkWxPQYR1TsfRKv3HbGx/gUlnLKRaeC+dGBEdtarkZfQsjIaBJpvGHdAKx
aW4a5Y2sgVEPCbzl9XWtbKEmuGisD11lzPFsbKp9Wqd7W/2h+Mfac/aDo65kg4tuClyZKxihdlOs
SlvtODbgsDjs8hYuDo0hhFCClQpyEuaXXq+v7HeLXkzQSDihVOAlRM9BSNCY1s8Q+COQdvaj4T2O
BWd9n3h7vYcLbRsrtxoDldOqQPx8Xb8za3Gf6zz4+FcwC5+VktsNeWFW3lf6185cKa29J6AkqCLW
9Y+BeZfPYvdUjgrkbHPsLp9hmjTTbWHct+i2M+3phTtTItTuK/tWtp9pHRnZUx0+1v7W0T/Ha5n2
UoA7+ykiSiJrIUVDb4n6fHZn2Kcx+VDLT2Hrba5/yqXDd25GcNLeJD3yaTW41QieLjop1lORf7tu
Y8k3z20IIbSX6LCOGTbG4egN+yLYBs6XOrrLogZdi5WAvbwgnrKwl1IaEClp47bI2oS/7KbmbSp9
KKjzrhUNlw62M9Mf/m1CcEOTgRNTG357yQAfw9ZC5iZpCwiRdp2/cs8tFVig7mT7FIaxAQvOidSZ
S7bgzLJiooBtFePbPC0JGRGVAPPG6ZwDEstHykkAtqAVKJO/grbZjlBDrjjJgi/acEs6Nj+AGCMq
pA5lCPvl3MXJUVdKEl4yD17OsG+9BqJaMyTsrKz2PToOsyHmb6eHFoqmLrlVVsLXgovYqjYLePAq
MBRxOdpUQrGo4Y960mym9AVyqFVNtqWVqJQSqRgpjLaLcOqAGa5QjQAQJoxg6xPvHeO7ZTN8uyZN
tWLIEMonltW1MHJhSMs/jiHkG5rbMSe2iohd3DRzTp7lGScuykLI3ZSWEtqtrubcSHQ/DfU5Z7Dx
eqRYOFk2FY1/jMyLPXN2B5FpT9ElIm+yo6ZX+0xuq0e5PehMB1w3tbYewdXiSGqHqmE9Fs96m1GU
soUjbS23Wfw6HBiLmi8vYxHwDtGdUXk6ocLOdgXaReSC0ngA2LeymoWbEYzbHzvCQzeY+rLJCuwY
+bPt3xTTv+8WX/z9eTfPPkzsB+2YSsHvMi/0eiFCgHm7cvsufhGa6gwGyBS1xH5CC+NY6/mk9IF2
Fw7HRnqa+pUsac2EsE0dz6jEn01o9qPdfexnpIL7H/wK1Phvrl6m5oR4nXiQpmkqfhV1+m5KlU1Q
hDA/JvvrZpYd6x8zYn0/TAdbblI+iF8i5ZF9Mxi8TX6BSb5uZtGvoGCzDV6ZAAWE1RTBaGhVzWoS
4zSByYuktdrs4pF3FIQyuKtJ9IXEvCxlufYMp3ahRWWAVGOG/WcbfKrtr324VqBd/PxnttRLL1aS
wkZq3SO8jMcy+Z5Ad7qmNDpviJCiwp2ukxzTh5PftSVG6AmVqSeC1fGNXdzV5YMzaUy9f7Gg+2/c
wrdWTv6SI/CWJx9WFBsiaiG5Qr/L8WOkiVyVlLstT6nMfCvsv/qKJzCfs7S0M0vC4dFVr42Nke6v
EkKf6MH9k9O+mmlXgM5/KzwJvarijkfjna/aBaD5aC/DNzKNDeNkxmPmORHT0Hq/GWSoX72jItWf
YXb6Edo95LrAMWuVh4vxrMThvo6sAwzjOy8BVGRPz974TbHqg66124YZa2u03UGJD10Km1nHR4yS
+NE09SdlnvoJKqgy4lB+yh2jctvRf4qyYOckOnJqaghrRvjVTtAYjWCXToD3j5DqqzHDX0zu0wPc
5dnXCg4m+qcfFW4gU/3hFWBUG2uHnLOi+HvE2W8jptoVDY6mGkJTOJQTzfluM+QWd/Ae1VB8hFAr
UA1lZmAj2ePBUpJbo6Jhk0ynbLC3ch0/huTcAwxZSW9CQwLRKkyLtUwRpf+ZBrDFUWdXJem5G/uH
WovflIBZaLvZN5myMSLvWy4P+wiHKp32ydKlndzDE9MFyq1ZyR+8or3JpnZbGYwODtbnfqJ0WIQf
UTPYKLXHAKK/oiGy7B8Io9GwUmzi+OXp0vzS64oET/SyH7kMR6i+vR6Mll39jwHh+AbDAJ4oxIBS
wbADM7QHt97dsPa6XVuHcKIc6MLROcdMUTL1Oe0c1vL/W4hwkpi2YAAlmy2ML1V1SK3XMPwwGGsp
zvJCKAkwbsfDVuwhFkMt1RTsa7cz78PxwaQmcH0dS/F07s/8bUBs3emdbeVgbmp38D+06XeZIrv+
6bqJ5W/+x4TgVI2amnCHYoIp2Db8WbTf1PTZC5+vWxGYqKhgGKbNyDna0DT/SdaEe84blClAZ6N2
cyn+pZe9soEM1TXq5DWbum+dBD5pSu5a2YPJkaFTODDaMYS7KN8rkLv5rbzjwX64/qOWln72m37X
Xs9yrghIj6nyCd2mHiCEhdk3TyDZgwkmC/+6bmrhhc5zdp6SkEm+Gbi/PLpNLzlKm9gcXdp6uvOh
gMFHa8u7ICZDUn420P9cN7hUOL6wKByBUIkhAKqs2tXUYY7VmySSj/ZADpBYJWzSmds48HcNj40M
Kcl144sbOwvWMOoKO5pYvTKaWFUK2STlCHZ6kmyCutgiZ6Dn5v66IW32TjEboHdPpYqxIwMAzuW+
zka80TT4hEZkwJ4VbjN9PAEWhI4iNL71EJoUrT5T75w8g8ZxX91FamZuVLhuEruF/cucEAnQb024
m3o4rJAPOMhpz5X1veOikCHODVOQvvPzH9JBJ8m+28anzjF++UzYTnBxr+zdUkxhdIfWEOkg46/C
eRxUdUqckHTN9nO3Gc07WdM/X9+1JWeEHABAEdvGbSK8zAY4OMtG4fPAVwwuKzjIRr7rRlitKcQz
DX5HcF7Tal+KZHShDHjyLEYyxfNf+xpDAHMkawZIR4+O8uy3a9fjkjOYxBcHrlxGLH93dM7Os1dk
mp86rEvTvBfo2hjcrwPrALv6S1bJUNaUj16fHKbiWRqd5lRP3xAcbTe2PsKkA7Vzn4Z34BnfJoQA
LCvfwTpdbSr5zS4t+sbDcB/pAxi9autV6TEP7PuG8obWQJEEFU2cfWEaylXaat/VJWmGl25jyGnL
2jtajfNxlBJtMzP1WzGvSAfZghXHWdphS2GLdVNTeRwJB96iitVNmVwDaDkhXNAoH7u1MQh1DlPi
ccNfEEIhhlGeE5zTs5uWrn1LFNfaXRd7rzHy1lXaf4gkk3Qqa54bv34L1f5BCtS3COKkDOJzX4N9
SBp5eQz2kw3xb28WpyHIXzmvhzGBkHzKqNzo9Uvnrym+Lh0nHnGzJDCd0HcYjgCNt4xhWHal+1Io
zzoZ9fXDtLjtZwaEinaP1EpFAkPORCgIi+eStofz5bqNxRrl+SqEMKfV6aiXIA/dsD8Z9aPhjy7s
wD0kZcAjBj/fwaNQ0tTNmV8f364bX1mgOPSgVIpdTFA2usZ06yio/1GtL6ftdSNLN8bZAkXYi+eV
qC74GJnC4WHoIDdUuzukEA7pVKzUr9dMqZdXhsUQRzKL2XKSy1spnQ7qyNhvo+9iOVzDzM/f5d15
4VpiVM2iWW3Ne3sWkfopcLIEGidGGSKwSlvd/+kgsQVZUl6/JMUvee0Rubi4M4Pz/58ZhDyu0S2z
IbQj/6InE3QCwFMb6ZFu43+oJs1X7v+uTbhFAjlQgS2zj2qiQJ4c7j01OiLR5P4HzzgzI5wvrzfT
NmzYwhR50/JbDv5xlpipVo7x/GvffylDNrhO9flbXW7cNDBNaDRsHK8jt7U+DUyUZ1F78I1qM9nB
y/VFLWZnRNB/zAmbZ+tcJZypGlaWOy341BNGB/PZsbZDcGMGkZvIb5ScV9a47By2TvME8gGGay7X
qHvWwOwOawz8hzHkJKcH2/vYrzXWlrfyHzNiWt1UseEHCmtLdOswz+84+i9Lrm+G4HMma//JPf4Y
E24kf4Jkwa9Yky/Da+Tdt/oH6xes1x+uf7C1NQlBIwksu5/ZW8DpfPfbfWtXm3h6MuqvcrbmiYvx
FolQFVUxerwiNq/qLQU8O6ZGTYWiVTlOgeQWzdrjZ/FiPDMjnKuhamu5z6vabb07s3Q+wF+1cnEs
31oUNi19BpJQfrz0t6QYPclSiRDa+OAk8cEKbmFE3HBzTWWysVAV67I7tdraJnTd09rbeQkvB0vA
TP8hk+i+66E7pg82p8b8zP6NmFk07mP5Vg9V+DNhGDLA/DqPlewqqemmwSFQdk1/VGV0NqrHIBj3
1z1o8QV8/nOEDXf64O+fg5rJTg/sJ6eLv2hGvRmM5snJv+n+jyxJdsmImo0lyz8rtf1hIa1VNAE1
J/+ulXJt5Tf9Rn68i3pnWyREBH+izRpLBFdAYpWvHdCx2eRADsxRd4fC3o3wyyjRc5OON50NY2kk
n4wgPWnyi5YgZGh4H0vze9N+yWqV8UuUO9vgZiDB3Yy8Kppc+atOKgCfcHrZHrwalvnL120XZo7/
cDxpANH+oW0M+9mct55de1bga9Bxz/fs6I+MhfHM0F7LAL+ylOMIt+v1b7kUDejXMq8AzZrK5NOl
OTOXrFyTsBK3jUF10N5H9hfZaZ6VCZC3M648bNbMCcGnsf3Ii2xWhwZAnZxyNCZQQPKgc3TyFVTS
0hVxvjJhI+NcniIF0mcqWl8DSdvqsQMFqO622Rod1hLExT43JbxXnCaAiKWdTUGPJu+s+LFLANnp
J+C2G0s7UFrbmM3O8Y/XP96qYSEp8xCbnRXlCEvKrqTMbaRA1akMnMBfpS1krV9mweTMO123u5QL
nq933vozH5VqL4CAELOlepuXL53SH9TwztEf0JLIeD0hv7vipu9FxCm6nZsUAvCUJpmGcCPlw1Ji
lhFFLMM52JQ+PLU4amjF+V11MuUI7nBnZxrOSw3Zut+/jtpf1VCtePHidcCEG5gOh8Y9haHLDQgV
ctNO5qrOp0OYP/n9F6++0/2PlYYYg/+mGsxSPDXJjyH7dH3nF7OtM8siAC5UYej2+jm5S3/q6r1v
fjaiY9Ru8uGFhgogP7tbSY4XzxE4bfCp6AJAc3W51tQaclrTcxwa8q2SGqAN2eIaEsgiypWVHGi+
OcQobp8ZE24WKffjJJ6DnuPsHVTq86nY9BEquy1DxyDuo1VY6lLycG5R+JTTpHlaNWeSSUNu0vrf
hnFqV7x3KQ/6Y0OTBdzF1Gix7A3YkNRdYw/PwEM3umf/l4D3z95pYkVj9JokyGys2FrhbRp7+hxo
TBoAdrXHtU7sYgQ4syXEcSC+AYq+2IrUXwqM3pqLbEHRh5suRJzU/9Ux7rHi+UslsfNNFOJ5OYVR
mXWYLCCykfT7PHuwjB9NFm6D+BZ26hHvlA9j/3rd7tpKhdjeZF2d1kjgAvNrvg6BcrCjcNvDPl/Q
Rq+hZtd9faNka7SE/8dB/99jp4nAox4Ah4eCIHaNgtkI2D2pMA35K0qErjLCAj2jBl7bbA0scP0E
Mql1edyzkdo+JQXyj/6vgPkwxBlT5Y4+OJItDkOi13f3enAht720FvCQixje4SbJwuPItRGF/r7X
j5r387qhtWUJgSWdwLyiIMwVHcHfWsN+Wr8Zw0PEbJ4C0TYkjWtFzMWk/bcEM0VG7T1rQq1moZ5I
JeW0IPjkmZSJw+aYzpw7yNlM1FrjkLHoNjimg7nNI5RMe1QpBmfc9QT5jc8vmhj+sVavr+WQBy/y
3z9M+MTU5bVOydmLQk/2XpchBFHyda9v+P/hwH+sCJ82170kGQxeZTkCSXp1wyOg2vbTF1KWe8ML
D3mXfEJMcNT/Jtb+P6dfFj81z00T+mBFh5Lg0qeMONIaJ2F5qvNZRbLTCZ9ho0IUgsECHkMrUXcx
tp9ZE+KDXIdeos3lDzMb4CncJGl7CPx+5RJeXhMoEQPSalpvwi3VhuGoZDabWSOBIsOT72mGWzvG
Xd98z/rupY8Qgl35gIsBlwAAv6wJEEbsrcRSOHmoslEoGMJbq/+Rat2NCr5ORkIxin9ZRuRC6rSR
u+zUFfFxxfr8ld5lAppOW4eCN10xIbUllbMrI+H0DH3yGuvF11hG26APfnjqp7RkmNBDRkMOjgNS
eRZ1JjiXv+smU3DXf8fixp/9DOGsVCNCI0rBJkjBl07yt7QjxgYe4+ytSLf8z0pmOR+Ka6sWDk0W
lG0tlawa4pvUUPe199gWBw0JiHStTr3ouGcrm1d+lsQrsPr7U0LoDeD7yT0q/insz+XK1M/STAxT
0H++o+C5sm6ipMJ0sAt/KUOGDIoNknxXGSp6SNJbUTAR0BT3Y2w/t5Nz8OXO9bvXEVbxbIweZ9b9
KWBkRUVzHEgCSJdiI9MhQOKgbdXPTIa5ei27fZvuwy7ZabH33EIUGtn1KUOurkMcTi47BQkH5aac
1Sra7GvQBhAzp2+1gbf0RnCUKirmtnwnFx4UlyGDz023jQMovY2y2Zjdl96v0u11v1refYrOYLHM
OQ5f7v7YlKqRSAVpJ/p2eTFtDbTC7V/XjSzerhRHYVAE1gFR9KURaxhGzdQxokFyNDVbiN2Kb72l
utfNLD/Ozuyol3aKOkDnuuIbmwyWbHLP+uQH2VFLvlgMQSEqiW5Hs52Mz+ZoPclZ/VZkyMtl8UOG
uEIdtl+u/5zF6+3s1whbW2cp6mEJqy4s5vx5qHyNnL+um1g8pmcmhKBveLUXxjELloY7B+rTmiF5
67VJDbQt45XdXfuIYiCU4nQKfGxNCpiyA3LCp9hHQGytgra8Jh2sA+A3/R0DZhFEfTVmOcXaKDsi
wwrMbm92rpL52xS5yusb+Htm812g0/+xJlbWe93XdKQ9eVWW6X2NdkyajodGDlyj72+V/GcW3/ep
sU3GYypbtyWoO6sxT6n2qetmWvhv9KNvjPKvJIqZe+6zvwxnWjk8i5HfgHYUoVqVp46w72WplmGj
sh+o0+98+uF2+FnO448loL1ZJr6IqtN/2RSa3gyzz7Xm3+fsLCTHaCBKECiQMuXtZ0dJmEVXtoRF
ZaMawa6OP0um5Wb2967T7m3o0xTJuS8Z87HG8bZUPwW8vTp7hCD6tbWjuzCK7zr0vlduxMXIdfYj
Z389+5GSVXZRZ/AjNUW6H7p2T3H/mPXP1/diOX08MyPchH1R5IqZ4/ZJyOvV675D3RoB8qkOGkLR
dibd2Wr43EiGy6NxhYZn8cgZUM4CZIbgXgSuVIgAx6o1fwf6gT1oqqnvTij3QHO+hrtbms0FMf3H
lhA7vayN4a4hWpVWjFDdEM0EpzvJh2ajgSxJmSDAMw9qFGyiWgPC2VCDQeHPbtYSruXv+ueHCGFT
zQrTKkMWrZrwHoPi0nN/n4UI3znpQ6wNrjRLghd/Td5fLUU15vhkxmkDmAnNNj1c//rqYjA62xUh
wPoZqrrQifBjegC+nDbTBB1QTQfQwSfLdjYVmOlabVBBzfb0yLYakIWhH39YY7F18nEb8jqHXbtz
xs3YmI9G9Jm52m2Yw3Q6IQdVa7ss1FBp+JFp1Vqr/DeO+l1wO/v1QuhQslBOK3n+9XniSt1Pvcl3
AMDJWeW9lxe3ZRRvBtXYOmO1y+QW1Tvlk52Nh8L61jaIDllB6IZ+99QhXceVCgnZR79pcrTsP6md
LQPwkwJXQ59+08+iRik4blUtHiKgwWhREkajG6NLUSyuVkY75mTt3cIgQTMZIydzECeVFNkKIyg3
a7ePUiDR2XZI32SKsFplwAzzK0G6qouVD9edYfE+/2NUnFoKh0Ca0hajhZoco15DxHitDLF8Ck1g
ZFD4A7cSJ5YyZwpyy8p4XxkPau2znaCbElDSJ5lPh/6LLqEj9qpSYK/iU6O+XF/iorufmRdiKpNs
k6pPmB8mi/eV6prG80goGHwP8ZK1duKiNQsKJi41JNVFBCdXTO+1dszNVjeHRnJest6CUQcuoO4l
9qPd9bUt+syZNeEoyxXlMzviMOhWsUG0O63czrO3YfHYquinh/dq/Hbd4sLdAUmEoamqzV2qOu96
aFkTKcGkAbSIPvsEsPgvEwns+KOUv6rePOg8TStJ2vvgaamQ3Ch0RTWVN6tQ4R01JewmiQ5Q3YKo
PFjFLvTXqsjvz4GlUjtmvHMetCdBuLx4R1WuzKQEWKSFiGkWdJjWCAzeO8ZsQecm5Qgo9BkvLYSd
pSFsjQVlfJgqF5qneojd5FsJR/31T7SwFlLMGbQJUcI8AHNpSWvsxsh6ntVaCu3092jtQC08SSwM
QOMCxA+uCTF70/Qq85L52Yne9Mav3sr8wZQ2Y/7DGLdZ6jb9D13/MdUPuodgesU4yWv87wnyL3+C
sMY47DIU/+aaTXZjmNvC31fDSvFpeRsBSDrILEPEIpjoU22ArINVInm36cznflqpR7xPglkDQ2gA
n4n35m/qsbNkT66MwSu82YDq1t5tVd1EfbvJCuC8qNWuNaMXTtG5NfG9CsCrYAYBa3q6beQPTXwy
jJVC2vvU7mJBIulvEReSkc31nEzSAFkz8mNurE7bMI1z3cPfh71LQ8JZypNYVj2btZThKUM4TX+y
tX1uEAU3ZY3E+39aF5BhxVI4VyJk1vdGK5Eo6jLUuwuhx1F/xp070AO9vqrl7ftjRshsjDLxJamc
72LmxuJ+o9iPU9FsurX+0qJjK3/sCI5dhP6goQNK14G72EBnDF3j/7AS3hcK5UV1ZnG4jEBj4Y8+
+md0GssdLeuxPaosqQ7+PaE7fnBmR9ixtmiUUS5mO6221XTPJaO+vpLFvWJ4FEYdE/JaMZYWZRMW
chhynZv7VP9h/fsZJ1bw5++LsitOyPxzWfL3nb5C7M4t27VH0OK5dwxk4uFBMt6h3eWmiFIt8Lmv
Z64964s2PnZrRHGzx1ymrgysyIzwo5nGtSAmPb7dj1pvMiXXzpNvaTKcUBbJN3X6VjA60Ezyyntq
4avMsw+8IJlRntUdLv2rlMI8Qux4ZrOmy4MeQbqWDyzE5gsL6qUF8CZjkBVYKLTspCnRi1F81PXi
6ATqTdKZD0FcrxRzl/fwz5qEmEYVfoptA4ttdAPyf5SeSuk4Gj/84vSvXdrkW820gcAOKDZdLi3O
zSQrlZTNq15ybRuVK39/KUO8MCAk3B1lknSQMNBBh+WB1pmMbtcgbt7Vysaq7Rc9yLedFT+PU3C4
vrYFZ78wLYS2MMiz9H9Ie7MdSXE2WvSJLDEZwy1jDJkZmZFz3aCsicEYMGDAPP1e0Trnr+zoUIZ2
7ZtWqbtVDoz5/A1rGHKMb2leYYRTxRb4Os56rfF+bZnT6fl0cw9Na5qLjSeE8Glk2W2SOU5iKedK
4nuB6YvvCu/I93HK8c+zOGrV4PtPNuR9FhcKSeMUm2jXyO4E155ua2AC0Sq6s1zInaDDDeG/oLUg
PEph2e1deakXv4dPv+Ts0NR1Pxg+h0ycS1699kiAoh1vTJ2C6i5f/+Yd/nnos+NDeVHx/HQ+GzMy
vButbt351//bEmfHRE+sm8bTvmJwvNiHEfkdj75e4mKI+rRhZ0ekUxjflRpPYSu18QZ7p4y/qIv+
dTpOWdKnU5hDWHhlDd5JO1dpjo4Lrz6a6eqs+fTX/Ce44y6HmS9ixn+oMbKwWGOWCExTf1gXeTe5
Mu0GGWWlhmFnlwgUuK3vh7P3hqsS2mswnDduHfPZwkzIoXOkbUxgmHPTFtXm600+vaevftrZJtv9
XJuZxk/ri9Sz7nQdEw3T+GdeXakFLh7/T3twttW2quzV+IdFjorHhbYPcN38u2WGxEyr7spnf8EF
Ep/9n9XOqTTTUq8zN/Fi5x5ZgUGgK7Ta6BnCMR53/M1UWfcN6GsFfGu7aYqoN4donFsh+KjfhPNM
7TYU3ECf8Z7BbW3xgRQ+SQvDk21jVbB4/folXNmb88JCS14Ppn86Hz6PSnijzzbMsPD7BE0FqTHj
S75e8GL0RUIGwSCY3IDD9u9zv+RmtvguFpwLb0fZuDErMx3rq5LaFw/+yYIVpG2wYc4LQLttc/GP
0ucE6a/Rf3fl97Z7Xk+tx0ZHC5qiwibbBTZ9yu3SwRmilipIIdgpzDYC31dJI3hkNXbikqtXw38B
BDgjn37c2dFfrUZK08NNZ03PLWALIiXW1upePOtptURo+LBbj7OrkOaLe/9p2bO9V5jGLXOJZRfo
2VP5yNv3vr1yoC4gb0/PBmM9i6I4BjH43y+49DyvZw7OfwGNx2J8s9RGttjUnw4tAwmRKHJjU+DE
roTsC/UXlgULwcNkCqZh9tmyAKCVpEHIJkYDNSIwgWFRn99wdo3kejlD+rTS2b1uC2fMjAUrZYuM
7epwUjRujU1m3+f8eWkT2oXkWv/p8mn+83Rnm6qhuSK5wpqLd/AFtDkec3PLjO+T9b7qeJrrK7v5
D073P8EZMiVQJEOWCTbvv7cT1jx+qaDsBUhNXQYFkIwZ52lfWNuVofKsIRKPrwvhYUwwtq4xkDQK
Gi6AnvikeuGlKmMunoQ3pGafb71BR5ONGTCBZIcqob7bxJNc7xqgA1XePPhGfphLfoCI3tPX4cb6
B0L61ZOcpQuTn7m+KxDRqEMSVAFR1TtIwfgO8pFBJdYjBqYHamQHe5BbF1ofPr53N692LRxiHa+G
/BBgjIW6B9L6yXVbUOH4/WjCYhUjfKqGBPojN0JbN+vyuto1RNd+5C7cejsOxyZP38gK6FlHHagr
wU9VQVVVsXBgUeuSLBCL2K3SDUHfCBko+2tXJugjBG3dJhi03TL8Ge4ukQLuokXKCLeSPY5CsC71
Q2tBDFNn9wuzDgBppBkgRxqC3mU/3Cx82FJnuBEOnIiZwrGsYIHtRB7D31PDC9XQ+a4xkNn38NXL
4kIzgE5skA8khyfJg2JVtLhzAizRYR68RHsWSCvA4AHW2fdroGtzt/T0MBV+ZGACwKFKY6sR4zmy
Pmbg1cz6GwxWdsP4KLjzUNg86Tp7Ay8pQEjkrhrmm4GamI/9GiYzqP06HsHfEf2povF+4BiFrkF/
DG178G1jM1AWaZEfpqX6PZTVjaU/WsA7uwKgcumJvSXf+AoZotl+nLGpQy1DMXcBWYygbB5JWQRd
bYa0s6Om7OOFVlHTvpZun1YKqkJExKMNgRyIsBeVhS32IlaukDaGHzqlgFfXZrODK2o0zSb0zbxs
SzIXRiAt8EFsY7uDCnRVxzOrU1yloVjuhlUDT4MpFrLGFuAhLyuhlfVR1Uu8rHnIi3GOaEvvOv7B
8INqLW/d6a1WRmA6bbBWFqo7M261dV9VHcRt1WHkftDA9MS2xvs567bNir22uQoxiUpq3b7atdoO
kCh1YN7u0DbMVrGDh+KW2IU6Fp2o4Aw5bdTcQ35WZ0Zo20PUYGBWFvWvBeOQK7fAxWj8KXycXXAu
/HvYespuZ3vXO8/K+dFAY10Uf5NMfFrm7EKz/Ry69D7C4niauT4u3Ut1tZlw5VHOeQXZUPS1f1rD
1ElBItbc90tExN80EKDy5CN1PIkdno1JjJLJWS5QUxxxFuZbColKCuEB6GJW4vh1SLyY8n1a6rz/
AkR15nVYSsmfFdgwI7AQUPsnmAndzHjCr1e7vH1/HuysF7OMY9+SHBeJ78JsdeSR8N6tSoSa5fHX
K12+mD892FkKwOupYd2ApWYHbdH7BfA4SHmpdbMoKEpZ96V7INXyVycdEhswE7ZhtnR2BK18Vfm8
YNFGNVB2/sHc5cH1l3swR79+vIvJG1qZ/99C581G0RgGbgQslIOHZ05J3oGVZl/Zw0t5honzB0jc
aQJ1/jRgRlkaGgdQKPQjrw9HtR/AafdiOT0YzVt7zbr28nLQA/cgWeda9unwfCqCq8IqBTk1JgoA
OV1Ig9nQ+RzdPOEmjFegfCA8PzTGdvP1VtqX9tI0/qx7lhNAlIf25mkvO7NLSQlBcT1tKyig6XW5
mef3lvEYjMAbejIJ7r81xbe6V9AnlwFz1lhImYyyTmBqDjN0jlujeePkVYJPYlcf0HHAnMEMMAyA
Rnl96GAjKYpvwvTCvvMShjiYC77Lnd+0Y1de36WPDUUk6O1w1wEZ9uwwjkuXr4BQQLZX3ndQTYRc
YNCsqT9eyw8vv7j/LXR+GDtKKs41FoL7TTjCXFGc5BMhOQtzTuD8aHftM7vYTYOfAmj7kFFHiDq7
UYxSCcEM9FYNcBRQBz9Qt40aUG1QU5CH0p/uG9zrVqugdoccrqHxmGd33BeJ5cLW4+sDdHGfP/2Y
s32GWbVtl1CWChfkTRgcx8R4lhTPLXjy9UoXCHUoXjEJhlkMuK+Y3P/7E2knq7TNAl9kOw53lJa3
WhTB2pf364BzJbJ35pEUM6HjzLOD55RBb79e+Qmnu+c8g4YsIsxqTvj6/5gkYMw5A4+In6C9Gtkx
lLphYdep9X3GtauyJu7LNYKmx0aW+grY7VRLfbX02YfqLGOejyeDglE/CpK41ZXtvYC2PG3vn2c7
O1ajb0y4NrCA51bhSlQgjTyRrutB26d5YMubT4onH02jEl937c8QoWyj3IKIVCbEz2GZN4UNQMz8
5i5qw2ARUZDmBWngtUbepUv78+88O3FizApBDfxOkyd94wWWyEFfBb7/ppzSir98/covxkcMTCHu
jAEgWkv/PnSNpSqgvaGLOs2PDUHlcRx+fr3C6W/4z4v9tMLZvnsAdg0+ND/CWt+r5vfilGFhNgEU
pGG5/fVSFyBM/wBV//c0Z3vnIicsuxVrkfJbPsXVuHPnTT+9rDLW4t3rF8BEt3MX8eHY93+RHgAk
+/+vfQ5/gXPOCm1L7ORc/cogWMYLTIf19GxwdgWaefmdYZyGz9SBm+BZWrdy7pnUgMjs3JoPTbVG
DulStVyTur8Y+qw/y5zFI9qttTlKPJA/2vuC5ImSbJe5vxuRXfk2Lx8Rz6Unuzi4S54e+FNy0Ah7
rIiDBzKsLvTE90kNAPRhEH3vyGtT9ctP9Wet03//tBYk3jwxK3KCkr+O3WNRb7R+mey/SOFgKPO/
Jzr7rIzWXkrpYxU5ibgf+U7I93y4Rl+59ixnn1a1wFOitLCKaujelPCsXHgyQ6nsb0iK+LJOoHiK
+bTrnTdZx2HSwBPhHsx7oHIdHIb+VldJcU2e6uJR+LTO2SORGbpX8GWF1jzcaQyWw4ynviXIqMy8
TxvWXxkYXPyUPi13FjB8rpxczFiOWpDBaoKuTX1yTQPwYkQHE88DJdjBTO/syOWLnnrvlENU1oso
doZ6KoZENRt407Bp83UIvHiNMhsovJNe43+AEDMfJPcEkqeyZ4G5HH3++PUCF3fs0wJnL6hb9eCh
Z4aBGYQO7MoMjBb+5PRKLXnxMXzgrWCfgAh0Li5QMdCCjPr0/TiJnTnQAPkLnBV0CxkcYCjWAEDy
33EgcxZToRcI9B2HUxyo2lAxDRT99n+/WxaSWROvApnsubTIAO1EwnzIP7ZAdZTLzrV+Lddkfi/2
4aGHZ9h4LRRawmePQgQtRtPCKyFT0vAb2r3K+jXLNtDKw9vZsuym7F9HsNv+4tn+LHveyOi6we8h
l3iqDJyQVnxr1q9WY/7FecMlBJgulFnQMDmLpIXoPMQenISJ/vbUdDczuGNN5fHrZ7kUST+vcn6q
leKqzHAa3HWTdTX4WxvHfVmWK0nupej2eZmzNyXNzMizEhedau4bDH0yeqS/bDsGm+Hr57n0lX5a
6PzdFEyuDkpElIfGg+gwG9lCi+jrJS42YXB+XYCVgGBF6vPvL2jsqOwgnQN2Su3unNp+NOV7NeSb
UkwhX2fwp37yVj84A//+9coXH+7Twta/F64K2Re6x8uyqlcy3xAdAFbx9RIXzwPDGJ3BChF33tmp
k5R60l6xxOQcOxnXzT3A8LB7/ZtV0BIB4Bgq4Ocs7XasrQLqp4hBGMGPyE699r1Uj+qaNf3Fp4Hr
LxiQCEbOOXuAjuhrGwXWAe6cLUlBDx3f6fL966c5Hd7zRB8pD8RE/wHjnsONfa38rIBFZQjZ0pfS
NzZgLKQrK8BBhAgzl3noSfd+6Jwr615+uj/rnv77p4zOXTT0qiyMfWp+Y3E0lm7hnyyuGehdupE+
P93ZiahEkTOiT+Py3g9tx0NpyP7i7kZbGFg5H1jD//jsuD1HGDTwQcHVIyBrnF2T8rv8yYJZh+Ie
frRA0J9tlTuvmlcOYIz5HFmj81Gj3pXeYoZWaT36bf/m1ySVttPG48Cu5FoXd/DT4va/F+eZmAhQ
oidAxLS1rGMBAZGvT+ClFZD6wGgNfw/kss/ekSC54k1lga1vTXur1jcLuQawunjZ4tJDXIAQHkZT
Z+373G0dS0hE1tFPZ/sbWRM1RQU9etXdqJ1oRpvdPyzX0rpLIe/zqmexdvJBKzJPJV+pDxb5qcaY
XRXSurwGhLehcHSijZx299N3VHZ0kI5GzON5QjDxJWqf8dceCl5ZsAz7fjzCGw/uKaWAvA6Cb7n1
3Sth93TNnocQKHL+7yecfuKnn0CyXpFe4Seo7JEKCtkjCIlZGKBua4lh15Xb+FLgOPXa4KbNUKq5
Z6ux2a38/CSxPEH5YzG9je9XNwSDy6XKr+SB15Y6i1GAqDK7clcs1RyqJpzMEUO+Pb1qqX1pnROd
BIffOiGWzxIMMWu3OrXwQJp8Qle6LH9kw3bJt19/Z5dOCvNB9LGxEsihZ6uMuQltaAtnYJTbudip
MW2vtesufcqflvin0/PpJCxro5ipsYQDj2rz94Qx+9fPcCkVA60VNQaQm1D3OHsjrZvZhtaIRkrs
lROtPq73ZAGjtrsS9i5t1ueFzlJLd5oMpjwQsbL1HVKwixFZw9vXzwKQ6Slyn3054HuBtoSXYvj2
ObpLaQiZmw34bJnpoT6XN7UBv9O1Sdrud0ccGsDG99j1+R5q5o8kE2muwWka2K+KkpvRckPHWGHy
WQR0mKO5Mzf4DpK8gpl23YW8K8JleQEcuQ+Kotu4fNiJof3BJrbthiHtDMhTyCmszT6dLR154D8W
BtCEbbEFZPbAQR3u8ylUJ/l247Gc/GPvF7uiciMG7ISq8o09eYBIOQEE26NiEVvwhvaWq+KeLMnk
HWchIhejhjz386Ah66ZsnDun6LY6zwNzZqmjFdzq2z2M5EIjXyIj43sfKrWlhq+uVzzVnrizoGYs
6vy+puKjso6Kr3aEO/25E2XKaJFOJQsMMA3pSzWMQeap78qmKYcYkWZg207ogaNGSKbGaMOe5c+m
hzGS+Saz5rUuQDNx59e+XW4NDCVXMgSQEgANl8WuAVc2UHZNcJyDsXobcnVvAqrWrYCmaVZGNaoe
ONoyQIfbuFi875zR/Vyu0PCzQ2ClDbCn3HTwZUIcBdfipYzcrAiswYGtvJFM4G61JwlCZ4xds2mD
GrSe3Hybl2PhlHeA+YcV1Pmnst5beXbT0T618iauuhLWCODV+2v22tvPrgfd0tEGSMUCy8EBwTl/
WTx5Pw0w8ZSRnh5Ktmw95apg7oyXEasNfpbm9nhsnSJd1xX4uRJ/tQOfwJfS+DCc+bha823LrbiB
hFaWmVsHiJaB8E0ztsc8o7sx73cc6gozKRMJ0RJDLWs4smzPljWS2j9iJhIPrUjxvm8sf90ZDrqE
3pQ25hLXFAZJBfSGlH532Ondthu/AsJ1nG+FX8QK79+sihAaVJENhKVYzK3K+Ubm7j2t+2ezgKgX
qdI+L95r5h44RLYHdNFGvwzXlaaueCUtTYj1y7Qgs9DDqlmY3yQmYF1nPXRFqWNoRsHZKN9SVm5g
YRhObRHq7gdvRNA4xxqK5xQZgmGuwwaGcABRlTee6lOKFTL4FVO4PnPKjlNr7szml2ZeUpedH5Ru
Dhjp8CbUW1PVQTO/2P5PwqCGxWr3se4XMDjIz2lgsP4y7q1Jp7ogKQeRTxUSEKI27hkw/EIHsndD
VuC7qty9kTmh3XuHYTRieH6+kSV/XwBcAecRMKMpEgAHNPgOMqZ3gxpiR/aRaKYdzTrQrZ1DBl/V
TKFkVZiXmnlkZvVjm6+3DV8PLtTDY6n7hFk8kG27odZ33jkpWbvILMZXlI8hDMr2cnHaREMDsHW7
O1dDTpoBWNX0y+3k6KdCQl3I5c8NIcC8OeD7V340l/neHH/n7en/RVDDhkAs5k7AcKABsjdTG4xm
4yoHTzybU3hibqe8TTME2gnaJ0Zrbk6xrcGHLbTx5lh4S8R9AJzkvoFyQ1GQe9ao+6z0sOf+K5BH
Abqg+9L8x0wDkkDKSu0Vtif++lh1xU5by9amK1iuVWyKJnaGOi3kU4mzr0BItTnfMZLfWKjiZmh6
9KZ4ybo1HbQZo5d/4Kt7OxvksZoHdBz77VhAzcA2cehx/2jdbDPYVtvWEKsKcrczBD5HgdZR4Y/R
pNbbTq8xa4SMhpkEjuoOWQ/zMjB3bEeGuYYQC3j94TAbIfX1vUPxlcDSBUfg5tQ8lWW3LYoqpmWz
ByL7eV2Np3ZavmVAiTKcJJ2hDmUFDLQxfqL6jniv3vzD7m5l0UcSQREGKZFdryE3vhcapH2Wwx7j
TYPWNXE0m3oWGx4BwK0B7twHvNjr8barRidOkd1yvT5lEFZoxNu8ts8EMrHcsMcolyw2y/E3yPQJ
b8gPPVIzsAs7RvH4nhcIpQWQ4lDfp0Fj1D8L2kALaoDqvgGDn0yMt70CJ93sXycoIURL5bShV/HI
JHWiMMcbMRnpMLJdZ1iU4eB41VoEqrN/mCjo167YoNmYqPGD9Bjx2pCWqYtnslRZgi5+DGjTNw7X
9qA0oBFnUDAKZ1/vuraNugpCpwC3QCSmBZ3axV05TzEbhw18niKnYiHePRwdfmg/QxDMn7JiDU3Z
75scd565WgEfJhFgHJGo3JRR6+IE1wU+WY1wBRlAgIUHxE1Z+m851TGxysjxJ8AEDTe1W2BsW7ff
DfYCcGO7QtepQ+jHz5kGGwl8BnhhzY7elIU9GaA6Zap9zrsGKDi+n9HEVwChTeVz3hpJi59AhR0t
jgG9FSL20DEigWnSiNTDhDhiz/gTM8Jq5u9uOeXh4C77aXYB87XnuGl7vHsXUdqnLtkYqqhjE5sa
dBKgRCWOi2Gi8YDAYCGREK3dB9pnMXFObnfWlMXAf4R2/dHnYOcg/c7NH2LiD+6kHMxPNA1G6aIO
0Lgl2giImyacCRTP5LTOH75TI0I3TEcCFn7r6f/OyhfLKtuwVoBwsq7dtF3mxnlWxZro33qQt9Lr
0Zaq7nLb/5H3/E7Qt0I2NwWcNyDXjRdqtB1s8t4hPglb+REDDzarsDUqGDoOZpw1fiA8ksiuSuzu
x+yTDwWltshS0K2wZWGGDSUwssx9P/Z4+cGN+t1zBGae+Leej0MneDxUPvCJECxuVcYgmLtMEDVf
wjZTD/PcJlZnPjKfJzXXqbGo21UBLkjr22XVv8Da3BBkrsTsDkPXH5Sf72oKYSsAE4Ipq3fGAB87
1xi2kFDZDgXCu2GNVuTB8TgT1NkYeXkPZZy4gcSYJz9y0qYONx7Kuo9K/Ga/R0sNaNrAn4rHbl2P
RqcjB2VuWcuX3IDkpzB2EIzFjmQHUP6tMFfixlt+2ZpGxQA1mgnaBpaOT40Fp2evXVts1hI54jhE
K6TQIlQwEHaUbcCYn7TrGgyW7adgSIntOGH+MkljR0yogfQKUp/D5O8nZm3LrjiW9RTJytpM7ulZ
+/zY+viEXFzuWlAgTsERKkQGfLL1zZHs0M1eHRC33QzCjyEcHNudfASeBBsuYFSH773FVQvMcEI6
cFM8htqvgE4Y0A7VnNpOflcSI1GzSHqzCPIVL8FzE6+boaXOQqBZPygQEnSGh0AukL3YKbDHYVV6
kACb8jtAJ6CI76T5OsUgIuxaoqKsmH6X+ntrO3fDKJ7YvEAME6AyAbxyAxOiFhjhyZBBn7WPKygj
g3oqebe1pxw68m7QgXFewi5yxCE08yMz4FkEWHqzQOUenHRRVqnj11Ejx1vidNus8z/4sjw15QAz
ChVpXYeVzdPS4io2apHyFXeWSUg0sy6iIOhQ7kbZWgf9PCb+KJPC/2l70IfJiuZmMexNKb209RBa
OT4qA3He4Q+AdgGp3Krt6j3aOW58i4HESqGPQ9wx0MS90R5BgfVrmp3EMOje7vCp6PEhh4x+1OKA
mqVGlmol7bhErgRXo9BAslY2VGII7hwD79XP1Vs5VTA+LUCOH3etmmPZ+mjR5h0S7uURcbEFhiy7
W4ZxZ85FyEbjJZvUd2LDb76f40V7N5mBgFa8kFaGxVTfNKaDblFzW0FIRjj2Zq3cj9GDLmlDJBKc
ZU56AT34FqEB2gA731mOvWEgYmSvjAp4oREal0v2CrAIj1psnd+Xb5OCImWHSoX3ZA5KqNc4ohzu
JBuqsDXLw5Qj+FNlxZJwdFtU2E/qrq50aOB048O6K338hFJzG2WZv8ZS4Cxa+HPc3MgO+ex+8QPY
FTZBD4Jj7JR1aFZTQO3huwuBosm2A+kiH3A7+iuTmYWsEb6f6GXFDRQ5/EUcRxhlsYmHE0oi5QiI
MncbifCWdzwdu9d5fluFvyscL2h7G8rantyIqYORCcEPbNq7DuhlVyIxgSTnm+HXD3nLfmeDjCuj
fJhwBRqmFVFLpBIw/AGiVZV14pJm+8nMntu+AgMc6gl9U4hghKYvPIm+DcYQz437APD6kz01Ua/6
vSMXGfi1im3nx+hOUcNxingVGhkUvoo5gDlhoPFiIaUW2Uj2StwesI3OT99HBtqCAE6PVziqfrqe
9Jk9e06HGY9h0TuaqdAvsxHsIP5QVdbrDDpHbk53Y7tuCsgwBJM98tBQjRM3s49qpNs0fv40Tv6j
1REs4L1z4UaiAHKfFPJe0XpJSLXCs9rp/D7pdfbUYT4GoSoPmVyGOhU1RYXbD/ZEwcrhQAxSFAQL
opMuoarpvaow6jSd9VEjf1tE+VxPv+G9d4DlQgjhXGQFFLBE827S4qkc+wKBTwYo/BFYUctVOoDu
H7T2cwjJGSjq6Wby4RS71Jvc82QEz1es7ENInLFjVTw3bnkLD1KA6RFnDSOtjcaDxOf0Xfbd3jGK
F5e5995awZvK21SrsQO/EJ4R8x4t5FhkYwJBVhRtDIYc7etEyVYMnAUlihPZDz9JTWLfLh5yuoCH
UG+njMPVz9gC3PRa9fZ9N/1scMWoCZ85FCllMGf+73FxU+IX+84nTznF3Vh0+4zAHqvM9P0yql1d
5CFuthJfT3OwQVNAUxQvjaVdyR8xQtwQwm+NeuiC3vL2TmElTI43UGREkizlpsjLeG0XCxHcjNhc
b/hU3aEzFym3/lZaTVjPWcgr95iX37vKjZ3G2wzrEnmEygCwvK3dZ0evMFHJcYTtE+Qw8yN3an7L
zIMmNaCCoSnM1J2thLjllvTGrUmzMGffcor2wUiZApME54G6fYc6uUDjoweSb1hjJXWiXegveJn8
2fvjZgRuemCoaGDl4uL0p027/pg9Z4OrNVTW8NMrXIzgIY+EPLDZIqE5ygx6TQRKeJZAquEjv7h1
BplkTUGCQomXfm7YawXPDvsU91oOSRZfscSAdCjHpZj3NogSCBErCqYJpWCU1eSGTiwupWsEQg4x
zSr0Skdogi4cBLp5wdnna+KXc8QoYgpN2/7OYAeoYQXemr/k2k0GsKC7CbWljV7uTPOnksq0QQK1
Gt9A3ttU2n+y9e8W/nJuWz+tvA7rRe7BKokX36nilrlb5Q6gtDSRUxqPoNDEbi8PjWfi77QCd6Xo
dy5IXatT2kZDMCEQdc23SfdHCE8AK0p2tFQPDhv346BiRyzAkpBDr9pbX2P7synMcKBHzn9IRRge
sEhQHX84AzkgKyTIVZrdivY4VAkX1CffdVeh0oFG1WqGKu9ihIpjn/+02Bxa9odh6xOfeGeyPsxp
dlzcckNLGpIZkA+jW4DiBHS4E0NEWYFiHxGJK7gDoVgOZuSJfZXfG95zxqBfRgYPeWP7yD02BgNt
0HJykdM7yImGtsphbsWg4AALaM/WPRoTHgZU31C+HJmvgmyCE+RsoJib4Fa48HeQRjBDINAz736X
Ta8Dk7rADk9b0MZzJPPQFK6RNOsxXAdx76/Tr7xEM8HTL4N1P4pZhNQFy0na/LE7BUFIhqGSbY7C
k9+rXgUW/Fo6c3pvxQtZ4BWTNbdCOPt5NCKbt5E0IF8nqB1jRtymda3vvBJQOT8Tt/VqeYBc/pp6
62Ow1p/UkkiXxrRePTvojHbHXPmqut+NWr5VsriZ3OagF+s1b5DljdWtWJxw9UlSTPqutlcUPPBG
hXxf3A1m6KHzxjjba3TpHPH0j09kN66hLHD1NTLuT2QcJMNW1UTozacgjokABKBkWEQiZxy/xgLY
BVHE8+Zn+EXGa/FREeOuQILW6Skauh89SjAToZRqKzbrHOA8AdmW+aF1dCr0kgLUv201MkUq2+Nq
oPFTgIfLUESa7MY3SJQb/kajaAYZ93fT1OBI9bt2nJAZQoJeoZC2ahsZ2rihlMTatPaZo78P+nYC
9Q6tU1RIDK4gTexp0BKt9qnWOYx7kP6ijnMavBu0xpDHhKTzj7732IOf1KMpwpYuthCcc6+9rfM6
hr7WwbLmlHTjxqvLe3sZU2FYe+KgzkSx1jEZNtpBw8IJMXdN1qq9cX0eQqJu6/g57uuMH0zUyQW8
yHX9Q5Yo4IHCj5isbiksDftKQYSQozHqwSmaVSLqTDDDXBFztqFme8zIlHb+ko6U7JqFu0E5P0JB
5rEsPtrMak8P9UHn4bbjUyAbcWeMGC3n3p1xuu4swbYMlGvkjvpOm91xmFFdOspOSqiEtmDe2YO3
mQQ9+v6aWDDiKluwcfGvuyd/bgJtE7hsONHUNOkEYL3jPrgoVnqUMqZdB6UP7CrBRUkNyCiKcgMf
mMBHd6GlzoeYp33Omh8GeVKC7rU45rh0pv61VMZblUsQ6LJkdLK9KuE9jzrH5iTOst/eUD/pZow9
s0xsqKd1K0Wt4T3mdpEu3oeEt/mM1K5TQT70EfGXXWH4qYlOug+m4fDTbedolHbEF2uTD/cd9sgy
aUwFWiRQ0eemvdUkB50P7cZ5zp61FjsGguey0kjUEjUp8gpLPZQcxu4LqrF1hMmw0yeFi5aDS/4P
aeex3Diybe0nQgS8mZKgNzKUKDNByJTgvUvg6e+H/k2reRhSnL6DnlRHVRJAur32MjszJCC+7HZU
9thFj89ySOZuU8zr6o/RpGc5+IwpoVHeZSnc6ugutT2q04Q7DAnxA1Fhdr0UXbchmXY5KtI2CKVl
3vUuJ9iTRfLSLE7ZfVoFDL96EsTb906xrNmRrHrY6nG1VcIKTUXDrwdXRwkgew9dWtKw67ZyMGBB
4Tw5RSGWdYP2XvJ4X5r/UgYDMfE2NsscUl45a1pjGUvO3ENypdu5G4bdLFf8U56pT4BbSPFYZ+GL
ahJxDww6aO1aZNZRtstjr6ZvVaNQtVsdqQTdrZ45c0WoZ6H3q2YkiqyD5yB31OXDLjL6hWTdx0Ys
u1IV38cjXs8i09dSOy6iNncblFhq9Vla0boGgzKEtvfi6MFp+Fh54T+iHJtpBvQgygIkPMosbcqF
zW44mw7nFEg8y54cZnxkOQKal6XMhR7tusTCINRWPo3ooaptdFjtTCqitaOCiijdR66hnbPqrYoc
3taald1mZ60EZvQ6f2kAonL99z65TS0QgS5LvaPiKFYKdoy1o97YLdaadmLeF909Nf/MFhT59kve
G8TaiWcrehgHtl3TU3YBCbxlDWJSOYsKmu20Hce2M5PgOWlc0CJ0jZUZHboIMWZ5KhS5X+geW0c9
shAzR3KdtEgXw/DgD4HBtEZfy4wpSMWhLieB1vsjecwgCV1plcxrzTs3SfhYOQZd6u6lKypue8m8
aPVVpemPDRGTed+dtOhUyrorxZD9ej5fclNy1XdM+tuTwMUboq0mP1pGedfFAdcPqFOpdDQGgBX5
zrTOsYPzU6w9mQYwWh0WKFr9s8VtrXBKj18BaKQ28ldB1mTZcP3xudBR8c/yUN3plJ5Bld0UUWLt
iv7GLLG2xIKyXCej2Iy+PvNk0BdwA7Uw90pUPSZ5OVO9xM0DZ62J7N7PnXVSO/SSCuF2yYusRH+s
4ZPwy72tedtYEphJdvMuMNSZ06ZrmTwAiYNcwXdGlsLTaFqIjXVsihEXjzElNGdynm/zESBlDBaW
4f+JzGTGLvei0FUDnkOg+hAlYD8iXBZKu49EfuqM8tgQAeO0VJTSnY0QotQ0suZbPJhwtsk+xp5C
pBnWUtIs/PTLc7wNmMJC0ky6XSQw+8bcbIdF0zqU9M5dTkPSMv1Thu1Ykr80sr3UmWmFFXNdl+cB
QUsRCzoasmWhMsA4nJpkvM/ZQnM8pUyJ+7OGT7RavieZv6OYn8kkpcrNuzBfOI9WvMSFXDpzM2jV
WRqfeemLdLirxuyLnAFX0oWrdPXJHmU3rZ2ZrOXQ/3I3aYgNT+x7NI3z1NYXxoiRBNtUMq2qRGZr
orI1ZNp80cJn05yUILF4V5vHGu9dvw2XvVK7ZmSsjCh3+4S/WQvX6HN6rGBOdlLvyEh2yzK5MQpw
XPsmMD759XdKn9whNJtZ+YQUAhJUzVLRvkrN3JqZ7ub4kM0UVSwczvzM6eaqeB5CGzu96E870mRN
1I0fo9USbGHdI+HjMzGKgxGjWEGjS3gVISsl2PmpMbxjQNhTK90bLPQSIAIvOy5/M7krXHvs743w
teeTBcWhzcBYNKDDlluNEuzIGZ9VXGvH8DXLbX7nS+69EkXAJ/Z2UY1ImquWNM0koDVcZxpD3EmJ
PZMQ3QRau/elj94idvB5aL4y1qfoTnkaH8osJ+yC4N7Qu+2SdmVkPihOuvWGdzCpgvP7Oe3kVWnH
K5p2FNd7o6S0U8xtF2p8qhHX2FfffqNecQEPlgUvxGzLZZG21dykoZQYCmzB9iYZnUXRAscgZ5+M
qEz9T6UbM6Ppv9oiOmaV+aoQdKjY8jxWEU9LdFGl0gaMRwmoB4ucYK46HFylbFN095yhUX9TmqWr
k3wpFOkh87/GTnrEO9KcBfaT1TX3ErqtIn5vifiRa4CsonmJYsopTRLnmruFpsZLpwBOzJ2byMRL
oXMeEMNhkcz66rmQYnzMtlwR8h6euqI+9OI949Y3M7hNBol19Pgt9J5egeFntc9h7/fn1Leo0Ipb
XXv2S7J15P7s9+AikvpMR+21787CU7a+B9DYxBy8vUaSBHjIY+pLG6VN3MHPlyhIFSC2+Dm3xlVO
yZvn2rzpHmjwP9f9s9ylZ0foM1WtKnbckpQ/LjBSQ4CPlw0zTygftbPLuJbY7Zcs+TdlSYMwjM+j
DczPuTMB7UM7Fe0YdaX+WU09ju1GpvFDV8UOFn4WLENMlmvdJy4b6NAcZjmIt2cfPLlxpT7aZlU5
MzznkCU1QMkfydiXTfRQAtX2wnIDmipj1i/1oZ+hMNir1l1uSUuZmrXtHHdQ31D3PqVmsKnzSVNc
PhdRsTVH7sa+ckwzj8aet6/bAXQwwi2xoTGGHQfJFSAe4JFqtuoNcVLtdj7G7Y3ckdbB6WcnuClE
zwQ7OtwB/B7bfOXNTmkepdLWThR3So6pp8YWR3ds3ekdLgrPOe24IjxHunyXePKtOQId1ClSME3a
B/E02SwlQIb5USaEdajeTA6aGx+GeQcU1TU9trVNdRZMpRwVNLHs90mKEw63eADAamEHwTrIIVOY
GcHSkxfVuY1KyO+C5o9kUH5+1L41D0p7qaQ0P7pPq6Pto26qsT6z9MhSi8lWA+tuOFQNY2HlgpdL
WZg92JGylSe6SK89NXSYsopGFvdnWzk5ojtym583BOCqsr2p24Byt4AUX1jbPnhJnc716fPqWCjp
0Z0JiOO040zXDqXsoKR9i+qbZiKC2+bKIhSqDTDppUyoKgvEHX4BV3Qr+lSddp0Ef5Q8fpHE0Q+G
vcRWpNE9TpXKjTUMlzGSXbAA15ryCilxIdEnH2oyksZF0L8IqwLqAGXX9fgUU3+Nvh2CZVRrodK+
kcebFhmoaoljwt0EO405mne2yBxzCJ0CIQm3ZeDf1pq6l6R+kTA9MVtdlbh3Dqr5MIzDbaE/NRI1
fFiepOYli617K+Tm3RnrFFsRz6q54WSYcnnlLVhtkA5nVRo33CD5LcYiqd+HFsMmJfUfAiPl2Z2t
oPfn5/5cH+5j39iMwbjtSaTMS7ECg14aYXGr0gRUPNU1aZ3ZWb/owudK844DtOPB6DGMYxol48ZW
6GHV+YoDnYbU8JCb9rIt7qq03egsvIC+SSTL6bzTxn4Oz6jhAFvKJdOsb05BxUw1cBrCiG7btM2j
nGqfnDrHRp4cTDCfj/NkloDxW5X9pEf8QVO6Y3JuM+/o0A5MjXybmvSjufdQmyo+V4rB+orQZwT0
IEIhiAaIVl4IKI3IHGBNLEK9uCuNT4yht0F2rGBsCFVnYtlQWtJj1cZrTz4bQK6DnbplZS/UAqw8
1rdRXnAZBCEdytlQOtSaLVwLDeObyoY3ZRD6hPo15ToX6LdRXSylJH7I6LurtXWvJiqQa7SW/HiZ
WcbCV5RlYY+uWhWuKePD4t3W6afEruhb4z4GOemr9ikKFB2cJwd+OvpeffCS7sM23qPUWDgtSvRh
UFwn1L/4Iiere1VL+xGbg2MkcfxR+SjxXjFqN2LNRWX3EKhFOMciaSu64k525J2sZls6me85a8gb
vXXexYvGk9yi5i6fKLsiqt0+Jz8oLauFZ4f7vH0zZW8egXdFgICDN+4cVqOkxF+eTDECoAJ3ZZ6r
4i4b89c2h8jFXc4T1pEIo5kqUQRiTnITw+7ybHMdlObRkM1FnmR7k0tmByahV7or1+ahpMXSxukx
ULSDlJRfNkwQJcGIjBLbsKRdBsfPU7V71ZCOohznNsmNXSJm2LbMBKVLUzvuaGfgMLI7tMaX2ra0
mY3bskpu2pEJ4SisU4KOQHS2ZpS4UsnUHqOtOQU5lNG29gmbq5P8MCrGhxk7nyJxuFkVGzo0m3FQ
lnbebiNBLeRzVdWS6QzLT2XQHXofoXnj3dR1/TAAsRBEvfK8aml0tLkcZddm9T72val3LrNvPPqR
WCtTtJKatBD7pa3FLuBYyVOlHRrVe2cGoj90TqF4qzmgmpi9XfhHU3uMKKRBqIJGvbFEu2g65k1s
P0NneolhsjRSuGhy+2ui5KhEOJOePFdHfrlBW9Y3wEWRgiZ5u89G61gW0O/qegH/Z6nlpzxgRXWa
vw1ZtmpZzsI8fGWR3lj4EvapzokqPYrEu1MbiTKrewUOnWdmfiio7hR5WQe+60kUiWRUgeLvSGiA
upbP/fwugPbcZMTQJA7tvolOC3XtFVXUoaWHndcOF1VpVeWwAGDOeNlDAkU1IqqliYx5aWBXE/R3
BRfuPhhgUQSruAuXRh8cO9AhmC5MhgwOE4YKuSzgCDrEODXrrlUPDeemB88o9QgEofdVetVawaq9
0ZSZGQQ4pxZ4WvVuXZXnWm82LRkDs8YZ3swxeRxwH821+jTAlphVoK2QWndCIf5H/YKxy6kuz2Wp
gaCTjKtEH6jUlU3Y4P7FLULA0nM71cZQkfjzoe1dWug1uNQMEwwPAAvWtAW4KXPhHmjipH2Dglzb
TeZEterT5cRciXiT0AmJ/CIA2vcXrdDXOlmzAIlP3lTdegUUObH0DBTqxti7qeQs8Tle4Na0jtNq
I/Ip8NZ2mT2l2+NWRhWrcN+3FyhqPzQNSaNUQORMqpkILdYfzds6/iORPz1vkIg1HsuGHvtiSAK3
lNqPooqWsaPvmjgDspH9U1IAN1hBYM6yzF5lBbmj7bRtxw9NhtdK4rwp2F6gaqL92BpAYx143ZSC
Kof+tlWyOxP/Sa/sXYfWRj4Mb7op5gRHLRNaxBWwoMDdwAibQzdWS42mmMM/N7mQpb20kMp4Fuc+
PYWGKZ6+JT7XUBF8OnLxZsbdvaYqsSv4KH74YkSQqnGhE5xxWn8K5BfFe+tCalBebuUB4eE4Eln9
wklyDpfXIh5dCRINwjiIrvZEel0BIH5Mfq0RJlwsRnWIXBwMYfxA9aJMpH/FmeQUjzLdjUzZK7FN
i4ReJMK8nZo9AFiij7UWgRItoyqfVdBpglTsUqhlNg0UeJKbzNZvy+Eza0wmenHf10+j+ODL7erh
pcT+uYYaWEYfOcdy0IFbSPU64xqRVj338gy+UgIZvyUT5hHWGKLfgqOLXgT/nAlxLDLEjYyPe6a9
ZvSSK4SzgIiujec2dOdVxJI1YElC3TnEEBiakbZ21LhmjkeU9lH27bG2ivdA5KsB8LCHtEda5CyD
e4AD050O8crJmj0195yCaEFO09SgJgLxGR7mfHD6uaV091kKzCUPLqmBuGi9Wlq99c1X2//0IG/W
+bmhdB/D0B19vnw+vGSE2VLauyWTy+PoDqkTp6R5Dfh/lP2FJodbI/+0ah1rOia0I6BlfZm0raPq
T56CypFBWOYP5WgsHRoQma5uJDC1UAs2IWlRleBqBq1tJoLsA4Xa0pHjJztmjibaR1NRPNHngRkx
PujIYtgl3DSy7krJeyA/YTW1aEqFu7FCs8CQtFPXltQlB83C09rWYQJT8JXvQXaWwRYxLdymWPXF
X75jbgrlhdYx4JVGME85F7QhvFSfR5a2bOQC0sZN2lJ4sc5m0Fdmst7eOZwanREuJGCcGIW1T2HY
x/3GE9IdoN6GRPelZp276Ckz332tPNbmXQ3Yl6lnVpgLXFxo6VYnFDDTi30X0FjtiFbNX3y73oVd
P0MZRDvvQQ70fRP0K3v8o5uPlSGtwxiOWTRurDh2NWgGBRCG2ZRPCUCwh52TlTogdxOB104X/pjB
kWD1whE1gKsHQYVodyHkbN+NKxVn8WITWybFbJ+BDL2W3ksG25NwZvhNf9IyO/vtl0r1XbfjNvG7
SbMOTI9boHrMmY6qsOkRe67vqahmJzjqXadh1k/0lzLA1kwA+nPaBFWKAU+4ywI8YVoVZsJ93vvv
rVWsxkSFgB0sEk89mHBim0pbUkzOuOWsQ12de3K0jkdl1kx+cHV1GuNxW8SCDZ3uQRjfhrLMdV1f
oOWHnx0Y26QQG3rbx7pXJu7hsoOt59G/xvpq5qFQHvuGFi9kdiqINhrXJGqgwQRzfZxwDdWCXMnR
WPpvfjBSCL7EKCcKjChSnMZa2pTsXIZQ0dICwQ9PmjfeDvldo/lzJ01f0cYuES3MOrlbtmb2oOTV
XutgqhCEltIj6zT7dtSUbtYMDWmZ8p2BiVPgV1zOudx5mpuMmWuKe9V6rwX+ix0ZUl+GmbhFn6wU
PoAPXWMAOUiZnVpzpp27oM9zU3BjDWBC0vklEFLfl4qEu9fUOyu57A4PJWou22+GBbdgMMC+XyJ1
P5fd5LE3EZN0qBIF+JOgs861J/P6zdD6UD0eJFnDSN+7T/rp3mKs/BSQqRHaLZmNCZRx9n3D2Rha
eevzt2cYaVAkodUIuDLB3XmKhXVQ1G7RO5Xrw1DxZDtyGxG/jXTk8rHZGeChHqgNV2roMWrpHzKY
iqWRbYZSPtRmU7jsGbdWTAsBN5ddWSdnszBXDhVMEXoHgYA+Gu90bjc+ZOpFo8M1TN6VpL0J67jF
Vo86CKyxreg81MFTzNEhFD+nkGIXz9IMJUT/1fc09ym9Ux+qwEhxnoWejE8hnn4YSuozI4i8B6n7
44FcnIzcbG+tweo4keMNwZkCUHKoHsPGKVeOjZN3LODnxtRTLRC4AoqMS4frO94poq8qpS3dOd1/
NEsfGgpw97Q41o2pfxa2JsOVEvNB2HvY+mBxZgsuAjkpFqcYHYZs07ZOxoUKv9vRJlCQzkovv0tV
0u8kPJeqakpYoEcYsEW09Jf9MIZFnm+aqt1Y3VOhD2uacTOh20+GRTW4s0bA6/FZsiKIgwmsF+/s
JM+q3kLKPBGQCYijz3ujve2kc5Xnc8iKs7iDfdYWKRSp6qXvPzNh3TS5tMQfCW4rnRG4AaX/p7cF
jDd5C/jNHpcUeBPRRod910TmPoq8vVxJc2E+jKnCV6reUwiINii8lUDcw5UDauAMStcMqMl1+tBt
PLEKZRoYMGSymKWay26O2VKYHvP+KSrC3K3z5Ei+7tEqks/evo2Rt0gW6YzwaaDXAjDK8r4eQH3U
fll04x7eY+R2A3VPNjy2qnxUJpdOQ7a2oNlzx8u3BWRtLX1XvHHVJs+ycJiq0h323bOmK7eVmb74
NDIQ3Z5GvDedprEh1dLCTWhWa0EJQAYmS7N4i0nCIotpRifslTXcSI1Q1zQOVhEFO82eRVc1xNbB
wqpxlQVhPSW5twqTlPMLTB7ymk+zM+8B071y5DIGDdbExVEP+C1BWN02BbaYArKg3khvuZP/qSA4
S/m46KdcqV589mY1bEEMZmDYaw5RohEoMfpw5dkRvD5DbFs8YUtjiG6VGg/PhJ0ibOCqO401c1iC
KOK6dt4CvaWxVhI1acxbpTmSIvM5gmcX0oCsxYaDFI8d/pmRftcE4amXFNoi3jLoHbAN5eg5PjYo
wBsNWJjVmA82XsEbPQwWQG3EvzaKvM3VahFq3k7OxnvMJ1YVqTtLJJZvpZ+/ZXZx6MLykXzTYOPB
B6Jhqa78XJ38YK13zzRjN0mwxPLGVyt+qoS2jrgmED7h2lEHGapZVJBWbVOHEVLV9O3ybZbom076
qOCIRoJNDk/lDy3MZrbR06u3E2MlhHy0dICoOrCnSg5unzDbQ5CmN0OevzYjx0LD3bUxDy0KBai/
LlJbyilG7Zm0jb3wSwP6ixS5U5M2HnFBHJW95tOPLLSXMEppJ5nQ5D1AKjiN21Hp/rBlY6EIsSzw
rEXCNmfXQMSJwItPK+TP3k92vSQeEJSAuNIsjaJVodKklESmbPlu+9Iz32m5rSFgkzXYnLQkXOPs
GyFokmKQZZogCHds2TtroYq0w9hJ7UtPvoSIPqs0QT7lrGzqykSRvhw5dXvHPgcsPiMO3bY1HjoT
NYb0iLiA1Gmb04ImTGUFbibjISvax8pm2yvbfSud/UJbxgm8jXgIb8rUPlpjfDBK/Fl5N16srHso
3o2s7HSEB1y1uNbh/zH3SpRn0K3YxZ185+WCuwzk+rXuvIZfos6fRau8YR4Ig9h/LrOYpxTDplbf
FV9+Qko7G2ELkKViT+TNvUirQ1gHi6HGEbtnw9GkZ0HHR7fZ35MH2Nf3gGyPlukdgjijL4eLbEdF
2zTbxu7pL0kbn0AmqJaHwjoQ06TDfRluQxpdoRGdCBJ4Kgr7IzKfrZKFHgF5ZtGTbVHNt13u6mqP
PKp+9ayp2Xy2/cDFy5f/FRAUefQBIUzxpNJbgfU0/CKovKLdJf9Nt1RyW1W82C90jsQNZ10jm9W8
jNeUdmRiBtKzGSxAvrLiFzntNSH7Pwa7UKBqg2fmvspgETXesDPpR8c4Cu9EvNBJMmgWvbb+WWN5
RZBqEUlrqSR5q/Q7LqTzTlzT/koj9P8ZEDNd2Hjx8wBXpLuT342s4XijGeal0UlaYCdZqwnu1Ygk
jb3pPxolmOHTfz8K6uDJrh21EeGu/1RY+4nA4s+Bl+ZkPRnK82jI5xj9zeNq9fNA16YD4mBGsFFX
G9rFFzJNpc8pgTgUg/hsRvTxWrvHa6DfNdjoDbX2NNS/BYork4XApQpWdzCqshiSUMcLi4GKiiSI
cjpkrUXDW72HT7xqIiyloTprw5PtIJzwggdj9DhnCV5sQkrI6PHnJ78i+LW+/4gLHX2h957W6fyI
qjJPoZeuldw8FE35ywu+Nl9w2iBBEAcjjdv/P79k5nU1RnBsFqoMKVq7kYoPP7kJf/MOuf40fw9z
Me+HwCmwKGEYMSw781W2Ng3Etp/f2NW58u1RLj6bRApF1MI3mjdsnbmg9ad9hqa6jLJmVoU6jgr+
8ucRr6i/+UZ/P9XFN8p8qVcDj6dynDc7OZr9duAqiGnNEPwSF3vtMxl4DGAlgzWFc+kzlRHM2ycV
z4bXC12khR8vAgtdRP+LJv/HcVT5L3P8b4L53CrSPIwYB8qK1bNF3XRxPHNk979/cf//cRjmYtbl
dVa3OYSaeSkObXDom5vafiylO394/3mga3OCBeyYGsGO1n+YHHZmooWAyBXBEs2pU5BDEAldtuoe
Xt+6qSZWkL743w15MdXbrA9BWRhSgbVKhEG4HJIXx3xuLWCB34xlr62r7893MecTr/WNxJmez3MN
zAesk91+/vw8V6fEt1d4McntcEw68pPoBiP3a6BvFlC7AorS8JfVdP1ZLA3fHwLbzcuklyTRzIRL
PqdxQ3tPkt8db/yTKh8/P861NWvgcfZ/RzEunFcGua+7KkNJGIrkvhf4+aO8tYL2YZAQvjf6L7Gf
f3lkXR4mhGKolqIrjopC/58brC9T7Xg2pGovQPNnPrU9XIFAddEkL/vyQ8UToKRgSQUGCXZzaDSu
wE0vLxv7xc7ukqDawKfc5iK6kWH3ogj5ZdecPt9Pv2/6/N9WfGx7Y9oZZNSGJXoEVcfltP36+ZVP
h/RPQ0yL9NsQSB9KPcwZAi68SMy5PGwqUHZn2IhhNSrbSW3084i/PdTFtUEO4lFu4Qsy4r1KU8H2
dj8PcPXq+O2zOhfTCA24oncWI6g+whlMwdEiRCe1e2j9fdQd6CM5/8Ly3/o+5MWmyW6V+0Ml86UM
t2RU0jyxWGhnAVWeT8Xy8xP+8tGci22sHGuSqHNGE0RJ6Ea0z7pgnyJyCcJSmQ9+eiBzZNZb/S8L
5ur6/MuLXMOlirvfPydLk0DgcizWS5xsaZTTzkJtw8yXxl8+4dUHxLFHUxScrGR7+iHfZuWgp6po
Pfa1FOwf4SEYCn2MWGwRpkfqy/Cbify0kP5jFXwb72IVkJeli7qa9tHoS0AYSrX96J+4085//nDX
xjHxuiTmwuF+bl9ME48UTVH2okLGuu/KFdBs1RwN8fJvRjHx/yK7z1Yu67SokwIQfaZHj9JSo/dJ
182ttKd/MwpFBkZSGpEpF++sGnPsvaZVpuU3Fa4EZvRoDvteXf88zLWTx8Q0+P8NczHndNtXgyTl
YRT5ttEPgUCm90tex/RLL7++hUUUVodMNyq0f842qbd9mlOYikHUBe1/l9OFCtAVjHSDH6Lu7r9/
oG+jWRdzwBRBadR0zGA5bQqJZeqsi+AXc+Jr68dSCAnUJ6s0Ps8/n0jQCHWklDa3EqK/7MJ+lpdQ
8PPxufVzWkbNnSeCWSDDrPwXD6eYmKdBWkcedbFwCdGRc9mAT9JW74FxyBFoGKv/3RAX8y52ZBgU
FkPI0anqzyI/S799omtHlPXtKS4mRG77sWmMDCE0WsKwtqv4l4dQr+0EluLAlCGU2fmPoN6uyCwz
lAZ81rzupDQfMaB6NpKWROMUeFpAN0/xCGxREMkDhE6t/pShLsd2joigfctADvIkXKVRP/MKsRYT
SVb2pHs5jdxaS3dJkd9DFF0EhvLy8/u/+nJUlSYidrcW1r3/nFtBltpFpfHLzfCWfmFn/nbruboc
LV23FdPEvE2/GCAvWah5X/OBBwwVADWzEao0gnex9ZK5+lv5dvW6AHtGxicMPwAWzD8fqNK1Ziym
8Ygydgv7FRbG2S9hOnnF7Zg0YGzkaSnqjZT/tlqUa7NgirVXzKly/A+bNcPXvMopQIScNkcBUcVu
5+VrlOn0AJ1H7D7Q7SrWqxnVi3CsFoYD/6KFSW/n1m2WmY+y19wWo9Jsfv7E0xNfbohTOg3vXuUQ
MS7mv2HEdAhikLAMFkRcHUMPdoB8JwXPXvPLleLKbLJl7FdVzeDWr1yCSIUXKczviRXR+ywzOjG5
ufj5aZQrRwi5B5oia/jlMcxFIaZWfcfu7gEFtNERedCsapKVCmqZD8VR8gMoRVASnOBdi9/gSyAq
DA2Mwodu7YfjetDhSf78i6b3d/F+baabDj3KYaPUL7YwuWzzahjJ5MnlQ2gcVWgdkrY0MtpLtyPR
G79m4F6ZZxjU0UvEz08BeJy+wrf7FBYihm+EDme1HMBSs+YWXjZaac2CTP0luuDK3PnHUBc1laEp
QNMOL1sNo1ll3mvlk8yxWhT3Gtz5n9/jX4jpf7xIm4rUUG3upX9lA317LuwdQ1o3YJ2WTye9gtKT
0nZxxrljvQ48ZoI1QFIYcD7l4L6J2qPlyCua9XLiobIQW8zm0Bz59z//rCsbGK/g7191cfp2dU61
ScsadilhB96fdjil/r5qViYMgLH5ZTJdnd3fRrvYvoxCEl6hMZqNWQNux8eivNVC6Zcb+dUZ5IAn
WypblXrppAkh2giHgjet0b/N7WBjDOgu0vcpce9fvL1vI128vd5qK1zWgZVbaCHxzoNVnUb3+GKp
OGP8dtZcfXnfBrt4eWFG+nnZsBIHzIy6uFi0reXGiv/f3zDZ3P9+excLPkTcaBs+b29kQxXKwlDu
w/qmVM9qu7XxL/z5DV7dXr6NdrF9x4lp0dNjtBBxuJ7F69pa2/Z86NDOLQvnK40ffh7w6pr/e0Dr
ouAuvRFvs5y3GNbp3qfbnkJYLIsQS6rxTUS/zfjrcxHzU9o0xAfYF2+zEpE+5gPQbpyf/bxciDJ8
7TJvP5pINH9+MkW9PkP+HuziZTa14QdRQmkI3QL3KwQXmE/QscRDqNYPpjPMJeTSA55C+Mm1rpA9
iPWWmyDLGHXISwgiBxOlJhcY36yWeC7ONa8jJZlDH53ZUH7GmjYnxpG8MryT5Furh2HsJDSg2rZc
yRCVK0VsWts/JLRKRxUO4/BVWgX+ITBlPR+DBz+413xlL/pqlRYQQipsEJAHwUhqwmIXCChDCVTj
CIc2p4t2KW37MSvR75bPLSoRfsvBjrWvvvkYBe3H9tHp6nddSbh0iKdIlRdNip2o4X8VKnTBId90
EdoGwGcDmEMNiFdW0pWaB3tnND9q/cmEJVJkApeIEzLPRdhEMOmb9jFEAKQXOI119K8R3i4c8Wqj
Tk5M+RT4AgaCsyeqiAdoGGOM/9ilvRk8a25o3U2F/YPMBoBpziK3xc7quqU82Sno/qJDDQ6pZFbq
twXuW0lHowG/Ewn/6XrI1ibRtLEK3otgqownb4/QORj+sE0UxHWShT62QUESBfYH78FNCnmvitzV
HGn983T6ZTJdIlOSCZ2wm3ZRx0b3LRdHG5MiHuD88zBXD6DJvPr/LBDn4gaNJjQKgqkzNxjdts+y
tdEhipNKE83acDb80LV86+nnMa9tOgpdU4ucABJ+Lm/RiR6KoZw620MDiffYQyXuukUwbkIVaJq8
Lenz5wGv7QLfB7zYBSwvDMvIZGEW9k2erLXmS0OcqEfOv9hNFd0gmsLWZf67OI/qBuqAOVQYLlsY
jDkLGXFYDtFPQ17Vn51iJYJf/ISvPtm3ES8OJU3RTNGR/DvHEs7NGnuNNuDdHzycJJ//xTuEW0Sy
t2oCFEzz9dv9KfaUMfcwrpor3muUHGyoV5lw9Vj57aI2nQCXFzV6SYZOigm9dUP/50DB/3B2HruN
Y2ujfSIC5GaeKlDBsmzL2RPCkTmTm+Hp72L/g1ulMmzg9KjROMcUw05fWMsXlWWPnCjI+dzE03tU
+aABKAoGMDT50yqJU22h9uMySKqbn+/xO9ugI+BEQQHXkN6dp905M7kN/cXN0iYoSvu251Cc2Mrk
ue/eCjo4FyPVqkWn0cpIdR8I05wOW1AuSbeXqfXLDPBdAvuvX3P22Q4qPbL5wOxvBertIGEXtuSG
hn6RqNEuAUlRN0xH3V2iTAtHPPZ0vJTa8PbLM5lngH/eBzZww6I5YTbD/f0+hsEJKqXiV1DQd6Or
OcXv5ZtTzmwUqmVp9JNTA7llOrWsMRPk5Z+v/1+Q4Pz6um6wZyfvx5Rx9okbU9oNUT8fyYp83bBu
mYG/USNK5YDhpPBcLMW99gty+9gvY5+SUKMfXzlGngLzxZIE1wFqokGmLmqyT5V2l9b5RWJ0v0yk
383XuuGIucoBu492NpHqRq6EicrGJo76ddM6G6XVsETnv5yZ5q//n6fxx2XE32+jN2s/8QWX6Ucd
1FO3R1H8S5L6uzuxVGGaTB6qiw3p70uojaPKKWO2HGd6t0yg3rpvtNHc//xiv5u6cPjAZ3I5ZzKt
/H2ZGk4sACJWnsbwSutSU+/D9Ei75s9X+fZmbAMYIlaaOR/x91Vk0+HRkKSodRAFEE9RgZfgx7pf
5uHvIkNMjv//OmdjtW5s0858ruPrT/T0WEW+IiU4hY9T9yar+7y8cX4rQvrt1s7eU6DrUdX286qW
mtTlN+tAn8BjJ7/c2rfvadYIiLly55/xPyqOAwHmv11tTfX6o+bES1Gv1O6X8M53tzNHHQjnkWQV
57E8PdZ7NHkkCRyxb/O9/ToNm5+/hfldn4+dP69wNnY0ihtVP+MKWflpyxUw6rJlN7x0fotU/Xah
syiSX0tZ+gYXqrLbHm5MiUb0IokBYj3/fEffxYYdm42GOQtIdM7bf3/eMY2mcaD3XMksFi6t40pg
nGDvXGRavvJrIBZU89KPTGonqRd+blFJq7yEoP/HkKBL6YrFQBeh4btzy3EmPGk0e4kZqBfTVTbk
nrBw3nfBtdPoXg469Off/+07/+Pnn6318USva0/J6jLSN5m8pE449n87t3/3/f75iObf8MfGpfKl
q5pymEujAM5kFf0KQOg8ZND/y+flcHjHB05A+rwapqusTBQlFzKiaanOHT2w4GgIqNONyyHm5yf3
3Tpg/3Gxs295LNUqMX0OLxG0romDGa0lP1/hu+dG1TA7WUeg9jhf99OupjQXLNyyiQXRuY1GuzUg
Jlvc/nyd/xI958OSZ8Z+y3YtF2XF3y8o5cyZKkPIPDYRZhOvneiWVmVeAM7+rDjdcVb98jP9qNTF
oaOcN0uTY9ImW9rfJbX03SrO6BWzamNfRmKgUjo90E5hr31NA2dPD3prEcfth3tDJG/lBLhB+v/D
KkOWgzwaWSve/dnin4cFwAWLYZN3tGRykmkBKGrw435+VP/J+/55VCa7U4IZcxLy7FsmgqFwnAoY
7o4LCPZRc+unHDJ4rjzMKnMNw5pvx5uMurJCFdu26SGwJeHe7grQFAb9k2Az6hRi5EwimcRvCbdv
Jj6qfoiw/l+QUT0bzxaV226TcrJrDZpfcnrVmpVBX8+cu3r6+Vl8c4jkUpTgEqin4vF8vzWqhijH
YT5EKvWlpfleb7qrnE6KoW4faus9rUuv1H4JbX63Jf/rqmfDThbYTdKOq04UWKv1RZXuS3Ba3TLB
kdT3u8leddp67snM9B3c/p/v+Zsh+dfVz0ZKFNOA5sdcXZ/hyDYTum3d6zkAKq34JQz526XO3mRg
atYUG1wKEwLFATeQrRb9LV15P9/RNwsAk6VgtiR/x+J/tm0aQrdm98K2KUimtZb721Cr1qY17f6H
y5DNMVSTRZKv5u8pJhv0xOwNatLQIJTjKc03Ruj9fInvHphpGjqDn7zgP7Z0jbOBnxU8sEreh7T6
EhBCiGQpv1zmuxFmkhXhYZn/Hcb/vhMwLFbO0ZmZRltDOwvhL9CerDUvzNS/LADfLDEUXHL00k1N
qKBb/r5UGqmAT/qWcgpfQtdMDk2d/PL6v8m3za4tnSIHqjqdf8rqmhweZWCVLeS3EqDkByaGBYT3
tV3lF0AX9z6dRyKmh6A2FkYql1QVQUqKqFIfYN1ov6zg/84p/BpKVOjLnX/L+UoEa9Mfalsiua5u
Quk5wFsYW2574gAph3IxmL/seb85Nvx9xbNhZmdJZE5GR5+GdVFPuCvVe6CfQuxovaxtLwhW8Ap+
ea/fbBrni9qEVjjQExU/W638Fo4ulUVg5hVnXYKbJwlHS1+2GXxIFanw6CHz7P7WaaHnVmKTduMu
qMWickrozOnB1h3KLpGT2B2gl5c0f81JG6j0RNlqeKlG9K4IwEAYe375XObZ4O/ljx9O7pv6Rdtl
DTz7IqHqsIGf+OG6Mp1ot4d0c08FyTqGfESIAviS9cuz+mbC//uS87D/Y/doAD+xTZVLatBS3OGg
EjPXKNLl8K2ka9u/rkCewyRRnfss+0jKu59nFe23Wz6buZwaXYVouX5hrorhKcyfE3hLsxyEaH9f
AYhH4BBD/Ye/Ofcdb6CapOln3Xh8R3r0W8X39x/sH6/gbMIe+8zBK8rv6bp7uz9oLpiTJ1/ddOE1
PRRpsu2pIPrlGYhfXvs8bP94B2UcUsPYz+9APwXdAakK0Xtzac6KNn3r9qvBvdTYYbtAncdf5lvN
+HfGdehP4XBPqw//2GeLbu3UxkiDMR9dYV8Nrr72i2jVO/e2Yr/ht1lF/RvKoK2gew6olZdxgJk5
6EGYeCHwpigflnWkXihANoYcur1des6caJvAGbfiAJpq6YBOqOLoVFoC0BmqoE5/7ftqk00wWNN8
2qUy3Ua2eyrN6dPu7sjcoPkpt2p6VYB5GauKasSXMXlqqLAp02xtKukmzpNd5bvLkaN7nte3lgL6
yc8XiWjXAi5eGl5karKRXQ4ysXVWho27DdVPSCGDtNPXgta+the81LwPCbiypmUE59tRf/AhwlK9
BUHSupB9hYOo8/TY6hfmEB4jnSaiAG5ilpl7NUs3Kb2NKj8k1I8Gnddt+D52eGezZ8LJ9xaMqy44
mXqPaGPi+GovqvopasVCsvEQcbmew8wqGP/slJbGvmWHxxl+OzC5yK58avXXakwvrAmDg2FB2XXw
5rZ7ywm9pKyXgA6fUjsF7asdUmc6ZXZ538L8WFg50x41Bx14srh67OMajIRYjWwkdV3eDETXhipd
6Z29FH6xKPOvuDZPWuTA5sybrVXCvrFtCW07bi/zzF0OgPAk5byGqEAxFQhreKxBfEgokZ7s4A4M
4O3P4+Lf9ZkPkwOa6WguVen/TV1/DAu9lWE8juAKTURNioSmT2/Cz5f4drjTWKHqTLqq6ZpnH39a
xCp9AtjE3XZcTvZAngx8Yz1vCbOJVuDxKoXi0rb6WtDk+PPF/90bcn/U4Gj0rzjUFp0P+zzqrFCf
B16Q7n1duzQUsUoi45fp5dvHyD6HyiI2oup5hDDnaFpOKshXIMmW8QZ//X+4wFzkaGiIdiktOpvC
9VFU2WRxHzHpSlQsFA/8coXvpigMaKbNvpNAnXu2i4grR4aNPT+p8WvSo1VsrGv3uhOfqRb8smP5
d5vLTEgZEh11jjuHnf6eiwsaU2GjcynoCkG8K2lSdl9TrfrljjTrvw6O88X+jys5Z5UCZaw1eueQ
cLIHdW9kJxkWHi3rkLvLVcjopXIVerkFBXTcV5n10NHEWpC6oet/oQpwFVrukeK5cZJ4JzILJlXZ
bOxW2w3aJ698FUIl1/vg1VVmHWHs7tzRJhXd0WUQXkWsMQ04BZwNXpYVa727gdpxXYGhmAogqTl1
0jFTJtTFDKJ+WTerTprvVGutXbhvQQKNKbrMxvymA2CNbWIfTK+Z0K5V+kLo1aDrmzbqocnIRCRX
mag+IPExTfNcTXOJmQIa+1071jdq/tUNR7uo912DgAUnxmoiyFFU+Sf5/JsOoUZk+0iwejQDFWCM
2mc3oojusmVep2z3BhRss+s0n/mMftgpYo4rd2p0kmb9XJdgEdSKECFbhXsQhnybLBcWkbLI6p9s
mjL1vLlVBdl/N/Qco1sGIKCQnJGYlq3GkVd7VoS2jnzxntMZX3XRtRqCS7T6VVyxGBlNvSUfw2mV
cRX18c4wupewMtZW8WxZIPXaVO7ryGVJx1+QIF5aJN1zIJE4TUDIgNl8qbGAwmLrsP9I5miQlWoS
cnZZexPNh3yqW91+t2NtBbIbQsIpin25Ei4gMqu7D+GGN+qT21Q7o2hXJTBqxfhQocZZTfLq1NGF
bdewPKZ9UBfT/8F5IuFpjaCTYNzK+G4YYPVIuZrvVEVpQq1Kbz8ALV0WVfiBNGCD2B7Eb3JvEOkD
mUH3dcqfzz/CDsUntOsC9oeAZ6GgZDQhhejTs0yLQ1rP1WZQm30AFKCPKOuLo4MwvjIxIvRM/YuK
DLVtPEHdGO1p22vVXcay02TaapLvOAQxzXAmUo2nqlRWfvumKDqQ7NGbUVNaU13UQE9XPn8sjC97
bIoyfAV9STIsf/VpJJ86QM+R42l+d1W0eQPFytwIag62aUvnC2xoMPdB7M2k68oWS5kVYl6SB+D7
KehAKEh1NGNX5aanMg58LabVhyqKTorjQ3dMbJ6nvcxCXA/ZNTLWvRbWdMGLPTKQG72bu/ODGwvQ
SEdscTIIQVfvjdPC007YzLZ6ymGvgrSYVJ8GQS/Rx9s0OMH8XYYZR3hg+4bBrK2SCOF+0aNO3arV
ypHCD7nLYn2hDuLKD8Z+Qe3ZclJBDNrZarKfHKP1KtK4SoVT01UAnI1erErMhgrlHMaMc3qseSCp
8pXTFEoIbZk3/YcOf1WJqqWkyDXF/qiq4dLpxEJ1na0wi2M8UcWDlHUw4HMBi9Ds5AbkDIYiC7a7
CuQKESlO8tsYVH9ZzYiCz6axaVOAUd/n9zHKDY5PiwFf7TC+tH26U8LgouM0TPnll16XV4Pv74IC
C03lvJlZRU21dllFkwqnNV+Oqu/5Wb5X03HTUAnUuh3wgXDJ7XgRfKG1UrRUxtTOVy9uBYmqPFlG
JExNCBy+CRDGj/bhZD2LQbuSMdxp6yiHYl05TUR/nQPMY7gXCp7c6knNO4p1xjvTCTuikYCZ/f44
9c5HnX4mPgbOUXt2gNr4AM0d/pvR6yvMHlvb6DZOzm3Kx5FqNst6E0F7oKWYj29aAaTFZjHCbGPo
iLByF04UPBq9hHY5XE2qc2IrvjfC5J3imKe4uqU0d1FBbq4T3m3Mlstgf2cDxvTTe7rZXxKteNSm
7KYqi2etmEgNw2yg2Qo5wiml5qpJxK5pX8ykP8Jd3HSDTW0o56mh1u7dQL65hfFWFZg24ukSeypm
5Eh9YPLdzEyOSh0uei6WmAhwyuQZSfaV6SrHJFQvxmKOyuF6TDoGo8AO6zZBSgrFClg6VAq2yeMT
sLqOwWIZFqn7oQEp5uYf1DSSmFFbsB4Ccy9a23iWn4b2o27K66wFSga7Pu2+ZOpstdC5D32s7CV4
TQ37cdbcKjFFYdRPxBBWameAflAtFKXY4uCkyjW9HoiC1/IiA1GZQ8KnJ1/dZVSsNca4bLV668NP
kAF91xMpox7nT5a0/XJ2Yha8pWFY6Lp5LcXnkJvvMccOy980nXsxYWV28GFQBnBtiw/BWGTnL8F9
UdbGwhGH+XXSVPuwfrNc81XJHgdHfRmULxMaLxwSAV6o29JPirUw2LZldKzMblfKEOsY/DKdH5PB
eAFQBMM0cySdZYDnneK61T8yAVpQQ2OZvMT5dFD1mH7+vNxIHdpPhMA3Dp/Ceq4oUxFgIrdNWr7I
ivesJGu9yE99geQvTfZKo1AvYD0H/V3l0FKg3dX8oInlyUpaE8tZwFKXr0EzrlxhHYbqS5QBR61H
4fa7bj6+ufo2Zx0QVBqugoJfB92U8jx/B2lkU4MwDtC8ADBGYDmBW4yhULfBekiGYxVMH37VekqF
gMMnnzP0j9IHXURfpYZIVqt4P2pIK9hnOYm9Ur7gifSyasZEqYspba7U3PKCEY7eWN74NejATvUS
Te5d2FXLQTxEypeU+oWuJS+lVt2YIzLOTw0iVaijvhTGIp29c7pSrjjz4X9L84uUezGU8SN1onUK
UY0CzqXNgHOt5lJ1xdJm41xVQE8wy26K4SVlDLJNWOdWvdIVTDA5ibB0hD7MuunX1SboUSBKltcO
9qZJVEmAdHYe6PD2GMSrNjgheg6dKxx9pC3KdVzKY9ZGFwHoklB+TIhSuih/aXw0K0ZmvWZNemUz
H7DtjdwHZzCvUV6Buas3Dqy5eEo2I6Rig8VmFgGQMgAcDMxbodnJzqwjGYPtmIf7OgFAKZo3H324
NPuFLCdoXtQM2Jmx64m5Q80L1xN9uwCyUSCgPp+8tEfX5lR3uqIfDOc2Mnr+T31XLyYZwYXrXgym
HMcQT4Ullh1kDQ7UyjyeqbKsXckc7V7PvOmWFp4BiVKF4ml2IdoSXFGU0cRiUvqpiS+9ogqjko9F
CPi3xJZkifqmySxc4Peu3awKMR2HFs57ZZ8IYC58bAt9f4vQe1imZnmgKPXOaaDETgT5evrYofQr
Id2YHUw2BTuPBv96hB6bykVsWV48b40EUPHhzmfoABtaNqZsZ7fldkLNEOsfop9nmfLKEp3llYLu
LT24FHa1CXUwNk35LIUC9cbesa+DOCc9myEmqgRM4tCjJBqu3HjcZHl0AoW3Kf38c5pLPkkzNHnr
TWG6n2yIYGyoHT28KHJofdi4yX1BjhsIPLXdjNNYjqENoZqkodFcN2p18GuxcQNwfolPC5QOpzOr
p20B3W8p9OQwZb2/oAQZAQaIproJVwNVwR3swj7O1z7MyGa691uGtc+BQjnW+pWjUMiXxpvARXJX
orMM5KEO3GMo2tuqBBgdkh9NNcz07H96N3l0oVWaqchXWjHryGvoRFatw0piZXBxeo/OdW89oYeb
mH7sSzfOjpmNiVMZB0DqvZchq9bT1Ct1a5FyzzTTL7REYx8lVwjXmAbL9grHVkrRHykva0QgVXKC
eREIQ1Kc41OIPclK160YL8iQgcczeOo0LQ0SJqhykFnjqYN2rEW4SWOotqJAska/ELPORkPQFFjW
PqlRPTgBJkbqZl00p4V/ZbvpZezED719VxUxGmPloxs6T2P/SiHYome2b4fuggallVZftYRWQjHe
EjpCZI/pwbYDolO5wZ4pAtOpXCuduRomxFccOKlF+FKjHu+9m20jFX88n0JnKbs5AuCGD1Rxb5DA
wkTMx2XtQ5ll0pPhXW6gkVO6fUkekD88VytNDIq8sC/6TC7tWhxyTjt9ktyrJfHhwL0ue/vVnn1P
KXhClR1pzi4inXOHItY20eTczDHWaXbJggUlNb6ZiEDkYlrqluGv2X9CG7aeDZ8GbvrOiLNvQXcf
M/lgy+qQRfkz7qZlRvc/qOhdwxfXktZIKii98wZYt91XZQ6vF+Vu0grYbV1cMGdL5KfNdNGGAOrj
CBpcux6zaTVF3UFhRewqwYmjvg3d5ClOqlu2vyspG1AY6ZXPBjiDywsjHfFC1GwMec8RDI0SwK2i
cC+pqsQlkC4tYpcW0Ok7jYpKiQzGiEEiC3mQMCFbOsJ9DWmZiTc2sHr7PcRoF0Xs/EL0GzaYMT9W
NloMrt6us53olX2cQKKzsYqGjcasL9A0lDHKCr9zA8reR6KyfCYYeqdw12UgOjWbjU+fF2+gtD+G
4ZUpkhK+erqoG8TModXfj2ZmrAQjr5KZlxFvokDgKVDliprbGV8lvKTKtoMP8hVNEQBn01xMTbRC
4KdvRyU4dmN4G1cWB0Yz2XPUH3m5SYe164Es19JuOGc4yVqLI2+weMmKOWLrjYFL5zR5JablLu3y
BBp6S6s+S4fDCTe+CnT2cUM/kgSIOdsPGCTKcdub4oqGvGWNGbu22k0zAJuMmCBhwVazAJ5Kc8Tz
VL3zvwkUqqY0shXjQhRiwaN+1aicT1Qo8ZOkzdvpbxLTPLRDwR/oj1HdzVGIUzTBKI7ClekHq4qN
QsIqpOKDNCDFNhWFuHYG20zfNpW79pvoKXWOae0eZmpukBbqsp8+U5QOeGu2FaruCpx6bzTqkh0v
4ftUP1C5eK113CuB3J0Kr07PCRQ3OBdpxmrkxrfGVSimjZGVhxposlmpKwdTa1BC38/x2kCA47g8
rHKOZJm0PWuMvJCD0aCqmOhSTuBU0ttyRCbZV3ucBrzx1tNnlHDNGbc1As4/rOOqtYtN9ZB2YDvR
CjAuwLi690z6m1ARu9Jt9m3THHHObAE8HpIk2dV6t8ugYBZwZ40025rKc9glX1lKuR/EXIddoCKe
/YFwgEa5uRvv/VxrFiKZmGIoIODQxDcaBV7bIM8WszCZPoTe4tmyQi5D6aJ2MQkcGC+ydq4y9jzo
6UkHKZfhSDHq0J2GALSspm2a2S0E13OKLzsnPYCoZMW0x5t2skx8LeVj2Lq70r8pzYGJECNx4fWs
can+kmb56A3VfYh0LNPuW1OHES1ZD2SI07aXm2qQ9xlPKi7wu8k3O0rvNBHsQoPtVx/kjC9nIQ39
QbrGa0CIZsXrBGTMxp89UcSxNCZbFncVZw4qZ1w8m+UwKau6jxEDBxxB8sl8D9m9uy58yi59iKd8
X7MvC/PiwzSk54/kX3JzurMAqS9qfHf07vEv4L+NEvG2+erb2bZXdMiK9BePTKAd54guNu5cuziO
5fgq1AJHaLi1sMq4wgS50ewbt1xE0YvCxKDIWRvxGNuIlMvytSlf6upFCbvnLH9y3WwdYc5T3gPF
v4S99kiqncM/7sjGum0c5RYa6QKTrlfX42XZv4ahuoZsts7LZm2JI2rh29GtASuKlbQxf9H5USrg
PvWMJ8UmmTzD/Ghn1igPTRNPmZ8d3WhY5FaySCOs9O3X0FJVwzaxY9VqiG2JkY1e82yxr8E+DTve
WVOLs1BqehksuW1abYkh+WbqiZdp6rbhINFpYHKzlu5VEilgF22l9Wr4lW6SHsPBHvFhsX1OX/Ox
2eqEJS1Swnlgb+j83fpD+eJLsbHCWzvkhTm4gzK4zM+tTZ06C1VVNZuEH9IF1RWhsIWm8GvaGhFM
zBc+9QdaY7yMpjXBJiNRDa9x7sxOPEDpJqXZshoXa3VyH7GpX6WOceO60arouqXiA14mGCJC7SRk
cqWEB6pMLyaaaYq5eXNEFQ2zkMDrtOoi41LqwnOz7ogTcs2IcHWIwfPme1tW/ktTFQeAkxvhKEtI
hPOvdrFLhZvMmTzF12MSW+1mwHk6DmmFZB4PEP+BRQ43AHzcsWRTn7kg0dv1pE9Xjl1edzAdGUGe
7rR3LWFVBbyzMwYPJWuZZobrIeLpaeMVDVLXuLRYWVFVdeOFbuOLUXGH0NWTjxnU7fCUF5oPnyJ/
maLbzkVC4EsyVNoIoxYNLTte+o9j4P922X4qgPsbxM+qr1FXCcfSjqDZh2LdUS0NbdZ5NSKUPCwD
SGeWOj1bgcTFIVv/xaWgbqzyK85bXljKja1kELFH1Oc4F5auDprcjz323uuZjC/q8aiZkvIbOv9V
2NKmpV5NSkeLkt+vrBAeVtOmBLcMgIGqEi+HEmC7hcPAjhSYmHJadr3yMjCpt3p52+BeMoDqNxyK
JtP4KjBYphn0Whjo8aff0mpGF5SZEmzh3Eugh8LcRUS016iKm1ncYTAz+VG4oU33UIv6mMf9wYeF
MibV9YgDvQpNigPIgerTbWmbX52GbizGfedy3mMMoHGpw32CFQgW6lsSV/TCmTjhWmwdLvTw11Kd
2L2aXjQa+CRLpgq5HtriecaVOlVzaY8OMxZm45btfwGBXNbhdWzksWfqfCN6jy/Ub+5Ul8iMUcOF
mRVqHGy2TZJ6THcHJeuPYysfDDMHfm4SRxgWoZlx3EtMz8alC/Vd3NiDcikq9bPoUNCZ4W5CA9Mh
gwzDiIU2ubb8/JEoJw7g9nYIGeZOtais/D1gi6GMIQdIe92EZbww9eamT7oDtY6gzaM1u5RLiamI
Rsg9kG8+klEcVYQzUuZbuLJ2Gt5bCYFRJy7YWFTpa4iqNygnsqk2M10YTEdJzDdJrLcIcwBLVfIh
1XI56Zh70tTfCE1zPZBCjP4BlLFkSzgASa8SdHcK4vi2P9BBctBLl+6/clmPHMxa7PGQnxUUiysK
BJk88GaWfFgjO+qxcm6n9mvqtVVeq9Cw3VOv9zeKNFYTR+RADhs2HNtQBcimGsUsWjtI2Ntsuwro
ABK+bR4Pi3jqeEH5e+jnF7Wwt0HGpnXSkS0EWx9kcYM6EMT6TmlfCTdfxS4HA+W9BffqwOklInga
lfBeRXOwiBq0ZLq60bsQVhP52lZ7+DkD+Uuy65zBE+eQmSFkYINUosPEzEUh27tShyet9X/LtH6X
7aSMQYcrM1Pu3LMsoawqR0kEyzmGeexCI4YwQ0GkS89mzm7jUgn2TrMmAeHwc14hGFfT2893+22t
y58/4ay2wwoaSwO3jf+uINijg/aCMA9clctvsDqyq0e5GRA2z/LjhGF3Wv38A75NYxrmXEFtGhrY
o7Pcopl1IfJJ0mkyRw2xniYY4dgyynI5r8o/X+zb5/3HxeZ3/0f2PJaZWoQjF5OZfWkg2KhlgNuy
vPn5Mprg75ylMW1q9VxBI7/FrZ2/14JkTtnAQIHRuxnsGzt8NId3/CB01vbGqo4v0El2+lVt/nKD
371Oe4bV0csjLEHv1N936CcqCeeaE6LWvyM9qmyMdT5mgHqplnMP2WKMNlV4osaPLUe7htjl/Xzv
3wwfKhXhgc7ZXUv7r7bpj0dMMbye4VwE2GFj9mmoJkOTl1MVUWz84ddGn/8aRM6f9J+XO0tNQyJR
oYKTMO7z9LoZ7H1NvZrKoawdrSu3EYdSfVOM/EamGJPMVY9BSnbdxTRrjQmpKfJL4ejCWWPblO6q
nHO0rKd1755qK1uZdb92qHkQCT09lXEY9ZcavmofYYFpcBDgh6C/Odt1gb/qVGfpg1uuDf9SEQ/0
OX1aUDvwnRsbpoCl2RHZcSfEeBK0iK8FV8J99lHrEsVamehHApb0oQqWsopYHITzEBAwXqS8qUEP
r7qi8lqNXVuC00LmpHCzLrFZGUocywNGY6rFSNnF+vMIkEjBQVE0T0E+YUrD5OwkL0aXfuQOmfuw
Zx8ZEM0Y1rodr8sSgrTi7zIDtQgiiGGeYjm+EY7tEG1iW/Uijop2lCxKP7muW8LNUX+R42DplPx6
xDFIuzQFODeyV0042CgsW5cgCbEkoSOaRxm+bMrkfirJ1kokRQYqIvx7fXlXaUVHYzge2o4ZRnTh
QmokQXRhYnnVqUHlC8ahOHRsz9v2g2r7xZDWChiLcNw34auWpAq5gfHZ5DwX9fcFdZMutdlmbL3G
5ts0Kq+B5PzTpCO08+RlrF+KNlp3hns7NPkdMeHbAd9wOZwSyR44N4++EV75ofqW9YL8p5o+NqZJ
Yf+bhhzM1KJ93qhvfTodaSsikWCF5JwFOYB01aUKG4lIPfXUS4/DS1aQnYlMNqyFvS5V2O7sFcys
vk06GSwH28FwlTEs/EOoDJBGs03WmesiTza9CLw8+5pAyaf1A0PsmrjiTrFCZxGx+e+pvUn0lNxK
/lBRgB4idHdSbW/22HOz8NEenypZH9X61FjOh4ZGlMrBY9dhMTKo3QyopiC6jAc3UtBmEhzLcTAH
Wn5vkqGrS2dN49EytNnxORAvZ21Q7cOxvK0DjPRlhKikn5HjOgR0cTGADYtNe6l2xS08uyNRiEzD
oaIXF5qNc7OZsSP0qlj9mgZf9opEF3qk2Am73iqOD75Uvqx4wlYTPNR9uwlN5TEqfK8k405gLFn3
iCtWQxl+REVFAgUqQUyZWKT3nkN+1K84MxeAnJe+HN9lnt73VEgWRC9VGV8lyfsMx3TmXBwho5jF
rckQy6gucdWoeDWde75woqTaycwdksnuRYnLL+EjmhP6A8gtlRheSBhHB62QYZLVMpVMSsxRd7wy
m2FJJrZcSePe1R4nDlZOvh7GaamEr2Njn0L3yVXVbWHpnmy/RGQsu5yB3VevpP2WfsO6GndUpqA0
lhQ1uLl8domsyrh4TKKHTrvrKCOMynZvEtdwlO6Y9Jo3NsNbHORr00hvfSeFWnyBHmOrFJdGUK2D
WZFI16YaP4Ffi/dZpcC8+VJ8c2/gw6vVeFUWueezG5cjvRITt0bg1irzTVWQVCKHrYSkxQN/KZm8
MiwftmHeNqXYac54qlHzOEHnka1R+eaNWL2JU/fZ6AlrBxR7L2JFpMSZxKYxbbAsL51isXPUvaZA
FiQfgxBQIwMtQZwcMfb66YImLa8bPtghYotJV7bWeDTsK8gYW7O/dmV5OXTjMlNvNceeN5EtdY7D
WmVT3rjTUYn01aBVOCM4jycMvOyNAA7qsx5h76OfWAghtI9cC14rzdm1bXSqu3cjdO/zZEDM2S/K
5CvFYGiTG2nQZRXqeCty3BuzA5P9H6RQ1LTUU2QKmiJlpcPyCDky0yflRdWbNg9q3ExHrap2ttY9
aB2HvirTThy9qGxJAwcuoZV6VZZ2F75G63Yfy68qlkfgfM2ywsRVwcSQ6DqIs1f7vhMORLnmrXVQ
oZCbNNP6PdV08gLlPqqzT6sOHxtuNkvtlfP/SDuzHkeVYFv/IiTm4ZXBeK55fEE1dDPZBgw2hl9/
P0q6p22Ka3T2fdm9pZY6nElkZGTEirVKc2VWGxhVWGYULUKt9mNS6uyVOlb6WtVFy6O6K0yG1h0Q
AafOTIfISbw++NImnIhVPd3wvKyoZug5cjH58TFGXWp/Wm+pujItDErDOs4UCAGNdoO0UxTyCH6w
uAs0QWKoqPAC3sabwlptpGZi1SJVc3nVMBSeousga1/yVn3g5ThPkA1Wm+0iboO7TP0SktDNNtI3
Wif3prabAKFbb+LjC7pjjzJnOgqleUa1h/r+a1ALT0LYzJPqxIi+4u9MgDwmG78XEWg0rOOyjNs3
CaFK3aL/GQQHT9jTsNRDyzsq0mkq5uksVuXFTpiltPGqqdBqPjDY+Uat70UrjhAVzp8rRfIiE0mY
+HQfRTD9QI8Ywy2apNtb1egqSeBBwpfAEO1CMEeypoHE1PgZuJC0juftZ2TiLGvKga1Cf3Yo+fWF
n9PuAaHhNdLH9dxs2IqmMrPM9BSknJfJIdXTTNRDrLQa4xRGCMRXCMq3dDvGiTFmqJdng5A2ysOp
Krlt3qzD37icHk7P19cy8G5gx/6tpZfokh4kOwQVaZUaT2YKvlL0pWKdBQt84rqlscX0XkiNksgB
wwCk1CZXhgHg6EWIvq7b6NLUfhp7vppeGpvr2imW5W7D2t2UcWyq7HRNCPddjRe2G/uwvdkDrrhu
dXAPZRCkvLyglu2zdp8QND1ILUQiFugRQAk5WFszc5PgJc2FEWDv4JtIIxsCs2yaHer20vki0DeC
EjIVKIB7QWmHLAind1X0y+pHasg2zamQ/BQAH7xQr9dXOoD3ZZFYhZ6MV9EP0eLZ+SpqjUL6hpqE
TAm1CdWJLOez6yYG3eTMRM8hLdMCnpBgIojrSWQKtrSjwVpP//+s9Jwx3EtCTWWG2UqEoKpA83hb
SWn5vx4EhLkTRhtw2Izncs4uvxU11kbZNtB/wMNNfjfLQMgG6dE+AWW7vp5BFzyz1L2kzz4MJeRY
PwpYEk6Qix/vDBUk4LGq1ltYWMiXx0aoh2ZrLpbWA7cfNuVW3Z6ADLcHVKVEExgRqq4IoypluDyq
X0eK/KeqpXy3S+cqD7Ggkb94arWUHGEjz0/fuSmt4hhMUrX7X5NwXG57D9KttloUxJ0ADKzygLBK
T0sfilH6t85FfsUaZggMmJhgMzZ6jio1ZnGUtA40LZbAYFIn0cvZXtv5ADWmCJW7ZXn8vP6VER4d
Mdrz21o0K6k0yBW0ozoRQWqxVkZ1m3c5e6pzJFfpSIfhKk7BZzIoooLjlOIt8O2CuZIabPVuquLq
YSw7inq8CyOudbWeSwdpmVnPWzrBlbmdlfvY7UBMkhFOY6WEY073zSQFW9kyMqy4xS6cGId0XgXF
DQxKtNGF2a5OPFOiMGMq2Qph5PeTBNKzqBjvBRlqxyiKS0GDdNKrEMsPlsVkz0+VNEH4HDR4dUA3
G6FHSX3XePZuj8pN1PzRNsJdRB5JC9jVmDzXaC3ZNc958LWzuKNsCAC+REeaCxEFC8SpAAqLt9Ke
tpAmPjAQD2gI4V7QY0k+q0udak3sZ0lxnOTG6RsrCAOF00L+LlQJsMxpodPJzaK/iNDB32Ihl5qb
bmAcgSEcqFGnweRUo9vOtIu5ae8OhryQ1RNdH9PR88csoBdbWuFNKjT3pvAnQkA+l+unY2EC4LDW
u7bmwaS4oMBhIw8YNQBca30c90wMbnkJNEzcV2COaleM9o+boJyGkuwfypN3BJ9MLYiWmKtaQF9a
cO8pisPX3WswuuuGCDsvsR3F68sgopiNaio6t2cLFGMjoHBHNeS6icHofmaiF6eCbSRIYcpSssPG
PfIRmYdH/tQYuUQGV8JUh6pAggUfVW8lATlAsO8ytEgi2HSd9KBKRqLMTzL5KwCcGemtJU2o6egi
2yVmt52+jvyS6hPFWlBNv5eJ9PRmgXLTJS3R3tt9w59zfS8Hkx3mRSFTBajPA+zyc0Vi3OhJjv09
qp/ZrUhsjYuCtxeVHwaaAeuFm3Dk3hyz2VtzJm2PUqRgMwdbK21WkGpl+aTefDQhVe8C/ugRg8Nf
0lAkPqPMDFAvyu5DqSoFurOMq9CG2W/eAku6u76PP1nL7w/5z0YvqO5qZnmVBGbqiLzJgHOGhnAN
rBAeVCCJkyMTzIxpCPGLld0zQ8CwSBs9GyD4AUde/ymD17jx75d02392jZ+SJBf3GquVZNAr6iKl
sHgSbqX0WUo+r5v6cY8rq+6rwJBdKuiWkrXStLWCd7m8j1JnW3mM7VLk9vZAyEz1Zl+9Xbc7ssR+
TtTkmgQaDLNCmC4SkhOkguj5z1XjKTBGbI2useeuYiXAot4ZC2XTLnhuRxZTI3c8DKXjpCRbEZh+
brtWbjzyrhoMdP++ZH/4zypkslgJy1Q5jEpHrdyLtXjkcAwageJaE1Hg0pR+l6JI0dIDYoZgOPiI
FG7UolIWxijRstpt0y9XMQ1dho4ePnq9l+ypiaQctwU5uQoKqULmG6yTi2TEqthtHmPajFmDNDxb
7SCMet9VbIP9diJ1RcWt/tAgjn20EPSMaGBb0dysVC+zxMkOeEVziO0mMckSPww1PsLjumOISV+g
7DXJQgEYJeJUBW2Co2V969JTYe2W2RbX1NvtfBujFylv7oq6+RscUgtcsW4fyF+ue2x36K6tvgtR
Z4dyJ1ZydKhzsnjpuST0MT6B06qMHU0OEtjXyUYYE9AaIFMkhT3b8e7Ln9lUgt22aFV2PDatb0iE
HPWQ3sCSN6vC3asW55RUy8NfVAfsYyE/WQpJYJtOtvrmZQdV7vX1D57Ys9/Sq0LIp5BHr8T6DxqU
VrfHtJzskHptgUogo3Dd1rBH//O0Xrg34alIkLslFNPhiRQ3BAcllyMfVB70Z2ZjGcOUoMVXe+OR
5F3hLpK3PBDAd+9zYRJEqpNTcM9ggjvWqq+IjVsUjBdARWcFsNUX88SK3oVQnNUSE2Rgk82kWsky
U/ObzI0p1KEQ7R+7acL//YboHYsUVGXw9Vi9zY/zkyK1JY7Qjd2h0Skdo1Vb6yOBUvlFHKqiqscT
lTlYURbVX5EE4UAgMXBpoLTK1Kctero/Sdx4bQcuybvfeO16u9zbTm2/BRPwck49AT3nPpAGPF1f
sdwt6eK89X5L7zqOlfhYBCK/hcmxjeqJ89JuX8ICoJhzcu9D31gxMT93dr7oM/7lJb5L/1dxwsnI
uO5vN+n9kC4wnB3CSIWHt+k2xbILz25tw54F7mam09z0s9ennb23LddYUmexs7HbuVvklU340VQ7
t60HbcvjBjzBnWBHs0nqFfA1e7pbuh/bmzcn8cFNjpyL34nQ5YL7tSUzVDStMuFwof+4Vh1lsfW/
QPp7O6/yggXVRycYcW9ZGVlnL9DBEbPdM/PCs2e5cU8uOhjOYcXzDSSOPXWUFbiCqfMFM+gTYMSx
D/wruWS9yImpICbhHvtFmwg7SK7vme0j33GsZeLvJ6VXubPYTpaz0q4q23wMl9vX0s03dvg4LRam
N0YiP1DPk5nTp1cGbAXcRv/kySKjemqxR+UYnBiMCB6vYWBr2XJuuHu/WGT7MR6uX+cLEmLG6TWr
wxXA6tS7zxg9Jg6k4IUU0CiNna73t3Y2h9xM/97Yxt1hWfmHLcdpTCDk97fuDMNwIurw0SKb1fnC
mU+z/mKDzjYoy2Ruvguv1C/Bgz3kU583vE/SvZ2UezeZS/MDr30Xn7OdeTLicQPQDllXEQXpOBl0
EzXRy1/RbNLwFIcZCu+u9KXdSO5mErn6t/zYOsAkbw5jJ/n3ZXNprxfOSgp+aZ5iz2AkcU4nRCVY
xT5gBeDToLttxR4JoGMWe3HrqIZacYyxaL6HwBz91PQOQDTs2DM8ibnwG8Ux/Gaa+MX0r24b7/m8
WCQjXLsDBUKWrUoiIANVpSfTO9j5dmuGNNwZ5nWULwYg7MwTlsXcuP8T3Bre/jm8bdf7NdDxMeqL
/4dltROhARCiiT3LDckK3Fz4t+joK3Wuv1P3r0qPsV+nmgZTa3X6y8xO8No1/f+jexFT/q/13oVd
nWrodLZY38xa9zSjzfXyAWOmf5glnpXY5n9y5zN7PXdO0rZSGMyrWWu1TBI78+HEeSheNf/oi3xW
a6SmPUBr0n3Yfwvs+XNWawE04hgsSAcdRjRsES5r0xH8nQNc87ov/4S/i3uQmKHCWEWWRs8D0s7L
07qJQJueJGKGNY1r96BO2knmM5MQu9pKf9jdy7NwKc1lux07RQPlHSxrqmEQLdDF67tRUh0yTUXT
DQYiKAIZabILe29OwJg+ZzORgRp7e7tzxgRgBsKTDlk3xTeJLov+q6pzDEzmj+v46BzmQEf88Dl5
3C0lV54p7yroYzsfO6i/o8WlwV5U3kpQQxwqDG4sJrFtmXxDzG2qqVnoQT5k19Pt//4GujTZu4Hy
QkpBoWJy+9dYVq/KTbquIpuJdZV3siO702L6rN2F7ogv/UpytUuzvaPS1lWgZBlmT6+5y1cFOCTe
7KcpCHsGr8asdf/apedeWuudE0YkSuW0xZp8Bzj7+PpprSkn71xmBFFSeE1n4prpPTquE+N2ZKEj
pvvJY709iDvKg0wU6k/tF6ylrwevJJOHTgSYjy38UWfb126w4W7zPGJ6xJv6KaSYCQcgEt0ez057
t/k2VvlHutw8PxmPu9dRR+pCeW+PO5ojsB8I2Mma3iuBWmROoVTU4JZOtvWQlXY8j1etD9j4NoZE
a8Zo3fzwKY3tb3eB9s2iw2NiUIOutf9+BKIPY1n3MFAOtkba9qf4gubgoXzilXJq7Dx0Dm8NiYy4
Nieij8blyA+QuwPy+wcYhmyydGJU74qTw1xpKMOC+Z9ayKjS1liFU9UzXflGnjFP7n2ljj5p/bl5
E91zxyX2xtFGHPznBv/1IyDr19kJSK767QLTTDb0Eth80CB+4UlfwV0Aw4pt3aR/LcntEqvYD6b0
oZnEqZ6DSTwzv6q/0bM5icd+y4DbkdH++y3d35+llpm6pW0dnThnk41sq8/bKdQyU3N2dMLH7JGs
EoIPN2cP0ufAWYXOztmMXcQDh+7iJ3Tf7OwnmCVYpdOen0D5wJWm9f1N5jCBJqyKr/ABHI1b3gId
LO3t58iR6wL07+/AJwCsbHY1jUvDUritQ1nDGzOUVO+laepsbHVhPlSgPJ38fpe46cuIyUH/g02J
sgR4Mf68NFkxxL89NiUPJ3XyfHCnhzlot/3rvfBs7hkr8/Lnse0deDzQNtLwNAOYv46+wqVJVRUg
pkphbBP9arb1A//xjy7Z1mSzSFwm8QPX8Dbr8AtSqL/hhM7ZSzRyUQ7+At6L3M0yGn/UXC9/Qa5n
oRmCkXHUjasZPiDd0GYYMfT+pMsjfyQvmeTGs/D2u5nT/XnM/Y8xOsffJQkN4tp/v+EnOTtzshbW
Orlp+Q25G66Vm2/rwfhSnft4ma1jP7o/TADY7Uhxd2vdnuv37Vg56kfAoudsHZ2dRSNQpl4k9tJb
SO+pLwMscGhMzsNnecXEFuNyX9oyRcrFlr+Oi3rSrrvaSL3Qb5rb5oYpNIo15TzjpUPEmlz3xaEt
ufhFvXu2zOIKxit+0X6mrI2bZNLcll7GPbCdR5+RF0zzFYhx3ls7f7sE/D3GXz5Qq9VJ1VQwjHRO
NYhhL/0CJgWjZbDoxy/kOZxi7/rbYZJPmSxakVvsPOsR1bv/sGoI08mKkZ5WqBtcGgXPG1CXDjn0
3nFZ+KfF6SX8A4mCMm9eeV666v3uS3kIvORZcv6ajjpvRh/SAwGPu09SeM6Dg2O0+/InJHqMnNep
BovwpXr5TIFcjfgD56V9cNtnGiu5an8fSFjHbp4BKnedqCPpkgr7MZx6vVjQykkd1HSPeVsKGwcs
JS/4g+6Ac+DOfxJWJy+/kydbd/MEj9eIv/0ukmmXxntxPguVPFJLjFsP+8kmcoVp4EXL+jn5Ok7h
Q9k4yPiIX0lpa2O3/u8NN2hla6pCdmGgc9hztEILmsw6gXdt5tRkPWhsqBht3+WZz/NkonrM6z0y
Jgx114SRdZjrZ/lqc7IX6JC5Y1iBgWPHj4ERHBUy+PRBVV5+fShzckbG+TEk0undccoE5w0KMYt8
Bo8tbD8AT9awAKk2w2YPp+fEg7yleIE26vpBGPAFg8YwvS/e9LIIJfPl70ganojyCUTB1k7chvv/
CYzVO1p6rjGJHXUmQ9kG6sPZeIET/Bkx3u34ZTTsjPNKY2iUNLSvxsaAs1iDKOeLRBwxxT+5kctE
YUmVVrZ3a8gS/NFr6Pfde2mzF+8qtYmlnY5N9a7xHgFWrXT/8163IXRypLm0VlaWA2OK9zd9eVB8
YAcjic5PCn9t0b0dl+TGTGENKZ3PsHWk5fZJuW9uxdfCfduR5TQOgGY3mquL2k6m2mxkx7t//Irx
fuq9hw1LFbZ8bmHaujnWsjkCifAMfC2LR/XGtAU3WpqO6MKnOB2x3d1t12z3Ym5itbLcFthu5tlU
9TMvaJzUF2iF1LeaH9vVfEPCP1rh6T7oNbO9ZGvL+HZeR5iVV4qEg1XefWuXXuBSeklnu8n2VZwW
M8Wz3Ovr/RHA+WXYgHyfWw2u3D7C7cBkmgDbFx1PGufObqnPd67q76EhnrX2bTzTVpX3Ji529i0F
VPfw+teYHdxwWU8KOkRQs9gMBIxVnwa/PxkQXGAd9Ebvef8xrzNBkE40Y3lWfDGA62g32w9w+o52
t4ETy4kdygpvUPXdSbNR7xs872fWe65v7cogrEWsl9DNf51e01UCJ03uhBTBKO2lH2DEnO3N9/UP
MRjjeOB2PMVSd9v3Yu3hqFC5kDuzCLE5ygzyhPSP4RSrP+Ireroc/fAxsjf4ff1KQ27EeudfPTdA
vw4kVSdkxbb3tnyjJC00d0AZasRXF5DAuQbNMMth8hwAHhNu/nWDA4k2mpq8a4mnvK75f37QWZIr
bqosrQOawOqdPm9Wuwde1bZk3x69lvtEnOQO2FbeNoR0e+8z3/Y2llT+7oeiE3H+E3prDkIIHVql
gx0tkllzp/vlqp2ADpwJH9L8aBdu4PILvGBycLtUN54YVD+/6YjfWPazMcu8/7Ql3LIWvXGKgr3f
A0u1HBa7bkve20mJYpEdsQGpB7eb/xZNKCctjafoXpgxIzhPP9MxDMBA1ZcNkRSUHcC6qgw9XH4T
aCm1DVJwgADmogPRrHIvzpov0YblUhhzuIE4e2Gry4POvj/CVhuhqjuH86KZYMuEHUQ5Pyu7dtNZ
OaGNMpHHizoD9+qF1d7ZZvlKBHEXeZ19WpSF/Wdnb93YMUlgGpcBUgduh+tfdaC4fbGpvy6zwDIK
VcYk4soulAdTwy7X0U24Yv4VRsBJPAk84xFWw8mI4e6m+nWkJZ4tiEJysq3uyJ/t8FGLtmIcAulg
2pSTZTnBDWz23gMzoaO35kDEZl//2eol64WsnxhoBcGgrxJ4zuZkqu7N7Y2Y2/n0ZIf+xqZ8L5K0
eYDBrq+zOxXXltlz2mAjxHQqWKb6vltGN0wsrYS7cnrdyEDFnq9InxY9EIpgKP1dbmYQJOY+FfiK
up+7inv4ABYoreNbwYV026tno3Xswa93ZrDnqWKpJZbcGWycDc5Z27fov9j7u2aRTUcrDoPH4p+x
fgMm1nOrDSMwZhDcBB4jex4zdnbm5NPqBWKq1tn/uRXWXxk5AIzDtrWCI/C/XUEMKcHCIstUYHr+
qleMaogGiP5kFq5FL7lpfdOlwpt8UNn0o//QQuSTntnr+ewJeoOs0gAI0XOq71QflfDNBC6ilmyv
ipyDqz+kzt6jR7KM/4r3Iw41uOVn1ntu25T7o7UrsE7PmHdeun5E19uJHizPepI+SDTGzslAr4v1
GkgGoIzGU94QL124UMO42DOx7jAoUnv5jTrLp/KNuTRY5AnMQ7Qy3Hx0l7t/9dfxPLPay6dLOPR2
0R623fIvODaD2UnbRCSmu9Nv2reRTR00xsSUYdD55xbrnVJRPyrHuGCJpVc4maPenu4pkDJOUE73
o73DwRN6Zqx3QpNWQyw+xJjoazeoILuJi+INwxP2fpJ+jqxsoCyAYCJ9UioxaK30NWeLbaPvTPSm
HEZuIJaeStPD32pmuoyDzyi6R67yjpocbnPfjHnqQGzHtMmAE+x//Ld3TsykVbVKYkrAzWfGDdnp
8Ta5Tf3kRZ3pMHB1QIfJ4bueJhREx7DSA00QJAi6ITS5A2IBULx0WgiCijTboK8RvTFxzFGpFnAw
HD91N/NjH3Y75+RVHbRkLiwbN1vQylwotzBAjez/wKPg4nf00pXYSg5lvud3wC/mwUM5hUWLFG0K
3OClua28yDYafww4NfQmuLDa8+ddIrVWnmHVXAXOQlsWf6C0lSvXXMIK5+b+E0VXikBP9Ysyy0cy
9IGSJ1sPuIJo3Ilg6b2tP7SJGRQqxjfLLbzWS5P8GAZtaMTus9hmSH66uQtGcuChbKnDLZm0HEwQ
JWb3Hc6SFi3WavjfMKr66Ycx2aEy7kBt5wNSB751p042fkhjHlrX0Yx06Iidm+59Yk3Z6cBcMH3w
skW4IUnS7JMbzuGK2C+Qcyi/IBni7t3dnUaKfkOhmWuP4UGl4zf6pSJT1MdUSCqqy0LoQRsNAZtz
mrfAMQ0/n5oPB2R77O3DaIuz+4K92Eww4Wx3elVda+lys83TPtBjGYqfwhMdaXpbuPvFliefds/g
lm0sg7X0lrsjJ6kLF9eM9i6E3UaPlW1n9ECMtuytv1kY6930jdsXfJ7xX8L0xSLly0UqsSI1p85e
5W6fkCaw9ZvjfF0uJHrzI0vrjuO1pfUiZUtf5yhDaunkr5Wr+8Xa+Kw+kxv5IcvsZqJOzHtaFR/h
298x1N0AHIonI91xEG8Ua83+tHrbMgxkhAF3kYPK6TRvXf32BD8VF3v9qU+VW3FhLcMHcWqOHdih
z3luuRclmBWCkC+ymFvL7PfCN8gWP+vaCWcPkIQn803oZNPr2zx0H3VFYEaxaU4pYs9rDxuz2ULb
R1F6yRzBcZH83T3HEyu3pe/rhga6AN2u/rPUc1Up2uXSoWZXEVJbRq+m5kCmC7oM3oNJ6FB+3z0B
o1w8j5jtPLLvRudmex7boH6jajpmLV6nawRsl5tJ6kvFZDsz5vL0PzR6L5fZc1sFku3docEeJ2QN
CAsUX9bhZjaL8NHwnxh8vR9Z4UCedrGxXXJ8FuUVLYdvMMBi+pEBTkXb3pFr+/AqPUuVqzxetzZU
y9bpqVBYI+nVSJ4urR228kmrocaln3p6ha4U0sjnyt+7qtMuVA/9Ml4ahmc8KWuZ4qK9n4djU4RD
V8v5L+jtsHxKhBSRsq6gDXqu8F53E/Nt4wb+brKfWh/mY3lbv+zfR7t3QwFelgC4WeAzVV6vlyvP
kGho1C0NxPJv7EXPulOoqILa4oOhg0yV1xC6dMBzc12OsfWNWe6FhQK5HK3IsRzNolvlofY2tInm
yas5g8hV8KzZzgu/y6k0u/6th0pYfGvDArcAto7y8eWKhZbp1qYiODQbt2Kbd5/Nt7Uy7rS59p+i
A5NSioGeB9juXnKmNQ3yQSeivQZ1kV2+Rw/S/XGRkiEtWifZo9XkmOtoDv3Q6J3WnY9fEaLDLSqK
aFoAhC5XKTe1UWVVd4d+WKJXwP05pw2n+Jt57JoeZO3Q6EIRODqwMBjsz+z2TpIkZAX8lNhNlqoX
roNbCH9XEN9UK3SFnOptM5aDDhrUectZHdmL3seg7I6tKOix2dWVdB8hQpQCbkXyFP2rmNSLxAfL
OOJAg45Lu1mk6U4hVu19Veagkt0+M3iXz/Ol9B2RF3VPngfmCMM/S2HVfhy+kBMdzT67o9j/pEZH
IYGUfJeP9Y7qHjz3PpZZKS31GRKy9u5GhQ/JzhdA+ObNy2YurUbrPkNx+Nxo75Q2qgqFgoRRag97
O1ygUFt7jOA+xk7lFbN6cpg+oadCAQ/mDADmzshmD8XFc/u9lPsgNofSFLFPs3uiTEyS7nngx/PP
P7eAYD+y7+Amn4+V1uShNO3cau8Tb5SdoMWd1ZNrAjlW17KfvG29dpquTvfH6ZdpG17qi7N49nHX
3Et3EJV52rdxm1P6u74BQ6nM2S/pI312YZGf5Kzb/zvlJXWMrrZ2t/PHGmryyHeWevFikxgSHAXY
2b8eqV5GS+Ql/u4mpIdz9RuFr+dylqyn0apm5GgsXZOGzvD5IntBY7eTtlLVbXf11XAFN044j9et
vZ9K/uF1e9tMr+/p4GPq3F4XPM+SCykt2qTs7IXP8V8N+nK7vdnM7oU/e6AbyYu22s7ykcx/ACZJ
XZgoRTpK846M8dJmg14DcxAqjcoHdU5NYLGZKv7WQWCR5jFwMV93cpCbL7Ay+0gGzqoJ3IEr63Fk
6QP+BGCDHiJhBJLYnxnfs6UHrZIaeclbtV5Za9R9pBdjos7iVbAI7iWnFOwQ5Frg7b5kedq+jX7p
zo16MezCfOcJZ+b3Akx+bWf+OCnWaDSgW5V/bhaCH3moZ5X/IXrwYmakEcYAwBn9KXMOTqaJsQRd
q1/cm5zm7UqiewfXjx8sS/fkQFI2h7/0dmSXB27fbqJMRnwT9liGNi+XWSgwncsZdpUHV52n3uH5
kHjNq+bVbjNLKcSYYywQQy8RijEgcPAxZFj7BXoJccII/v+9o67aV9jYt+91bQvrYlW9VNPqrnyE
F176M4a4HXpWYpbBCABAUKD1ze7UHYynIbyQ+uo0ie+1aTjlgnKQ4cnpwau28LSdqQvGmxKmycZu
4i4u9L2JgT0Fbl6JhmQ/lcuSNGxP6HDwmkY+B3X1lf4mrXNvO8u+EYltxgYWBq4FiuPdHAgK3ZQ6
e9673cHwsiv0vZM1zmkBf//91ok9HXErW344zIKpPLXcFFEBOxgJH0Mhi5SDzjuNJWpAP9OyZwfn
lNVMouwUPPkO2kHR265qH9QpwxJohFir1oHqxoXYUhhDWgxkOybsywoYQ7xZVnuxskMan/YlH1iY
SpME8RgvXX2isOCqrnGvPqSPqEjCeehfP0FDLzLOLLQvGAdYLPa2elcxoaEXADnMlfBl3guhSy+N
+Nh8yR5afc/A27T3wg0fxenGyb9y3zqOBI+hKxHmZVDGIhrR3Q5cHuKjqmbZRlT3VDd1E5555JJY
9mECcesfi5vxYNm66u2cagKjAXJujSd5x7Ge1+CvIJSg30wkgf66l4DJmV63iF/u8fGG9MqwU16i
ra3P2A9IJSfBNLHntU1peWXM5BGw89BjydKotIpKN3rFc+lyD+ptvdsmkkhU8Y/m9LCmiWF71krw
Y3Fy/YsP+NmFpZ6fVQdZr60WS1x8LZ0Z7kFr5IsO1astYqTRTVQxgNp/5sODg2bOtsap3omREfCV
fKG+FS5Cgi5f9eN7FLTV+UgvQl1Y7O1feDhleRFiMVqClP6zXe3c0BPAsaAs6Mbfiv/R3T/a6Btl
2C4XAdZ1btye7+6so5oIddXdBmgZ3zCG6CRO9Vo4iC8jC3rDDrv1AqDQWGrVLej3gv8Z7mXOwamK
y+yA4fjD+la+JsFKdiAi8hm1bOfa6JylMnAFgPhEelz5IfzsTzGn8VFtgvSA21CsQbDJeyznjTP5
g4iMpwGnYCCI0vF7+ETBevNSu0+Bt4wWO0e5tR6fRqspg7+GKgroXCqP1g+U7ixKH8RjGCAXg6LL
Kgb2uZ+Zs9R5Ud4t8pvRl++wMS5d8M8KMxg93wqMfVprR7Z6+0xb3rc8wYMIZaZOajubjg7yDrw+
La6+/7HWO5+bYyWopwZrFQ+E5sNYHO3jHB5iWKxt4bbyxZe/oyWigUfJhc3ei1dV4qgqO5vSQw3p
jP35RzCYWd7bY220wSh7vrpelBWl9piVeyyZd9tp5KJQBKpCunm/kUlQvaMnT04+c3ryRHCfr8e9
ocfPxSJ7R5UJslMrnjBdz0+Tx3bBAMdz8arbEONOmztlrPw15jW/DuixKk4h5grA+u1CsLcrpIbR
zKJhqE6ZErq+vCGAOGA14KPIzjIj1i9ERZnQGFsOhUMkeEcpy029L3R/CQpAGhzBYzTLQQ12+sRF
6t6NXZ9D+akFrwNjGaQSjGZ076GzE2nUJrNYLfGBlJj+g3m3u23htyIOamvVTt9keOH84Gb7SCtv
FF/1Owp3WAo4JTSDBghDEpfGG64a2v+05FNwou7RhYPy5CYTkLPgDVwOD7zhvjhpgeiP7PrvTPXS
cucFZ8tWs1rYaBssx2vDrdzIt240OEtOj+aj5CvT4+J0L6x2f6mpFIvDxHI1gGYqQF3VLl/GLsGf
JOHyTuiqZZBM0DuFerpfuNpWm02xSfgxjSPYlRv/KdeGFz18nRaVvRYXaGq/BRS1PmCbBEXKhThy
74/+gN7pRvaGOsqPpsPfowsPqWfdZOv6vXyC3/qhyUBuhg/qK5zq9v7dcNaRp9gP1z/IwPPscg96
x04txMzYR+xB8KRTF92ARVMQbHMQLJhIe/sDPUNit2iPmB3ywPOt77l/1AqVIXd+EKzeFZsk7hOG
d/s1uflqnRQIOaG0sr+vGx3I3S/W2q9ZWWVb16YOHET0X08327/kxlN0jcwZM8iZLyFjmNrNl3SX
PFu+edOM2R9A7Xb24TAizfvBKl86v6zvBMMKWXTNsFk0gVPFfVf5toBWM/+Y0KLbTz4tr7C1e9V+
MhiLDd2vrZsuFV5R5ecYancg7ex+D110ILPwu/zcAGeHkXZDkRkF+1ESY2ykIRuXX5E60XM0RRji
jdZ9hfC2OOL2PwnA73P3z27vyhaavVnpR+w+qx4KeQicHnzyIRqixjpexpyD7UolF7Uc631+qOyP
ekorL/mj0LwsPpEVdZlahgHmunt0h633qwzK9f9DZdW77+oc1VLYsiifI4wXnB735d/C+Bb3Iyfu
d74CFOjMTO/AGacqR+ACM1oJUaM6Q4cVhZXUu76YMSu985UYQtm2NQTSKqIAkQT1pSp8qGY5Unm4
bkbrN7RpLRVI0rIYyHFLe7NnrhSGhOIIifT19Qw8+M63TRN7V9Yh0LfHYwK6RE89GDGdXazZMTOu
afMMuUel3uqKo8Uj1Y2x5fVuKwQyD0VbsTxTrt8SukW1SJGstv5cX9xAMDxzCa1fU0CLXDMO6Lkh
rBZMssNboSVOKcaz3SGcy0k6cgcPWgOWZqgdPg1g0GUUaiu1OEFqTY8e6Wdqk7edkpxqbrxNG63T
mEN/fXWDm3hmr3fJ1cUxCzbduWqCdW7IzlEh+KE8eN3KQGLRYb7+Z1W909uE5j5Puj1M8ycdpjzp
eLtFYjajkKscAnSj9iPLGjbITD8T37S9+jxNunlq0BHGYKssY9VGJBxOXTH5hHTAaVHjvr68weBE
I/H/WutFDclq9sgmdy5CirYtJgjjIcXyGY7pLXSh91cQJC0FNKlxKfyU+86uBJn7STcP2JGjzWJv
bNy4Ke7/w1LAM8g6F6H1q4JWhYJ5OG2ADx9kpsKhmhcaiE5P73IVjmzaoKefWerdM+JesPK6ApZN
rnG7OxCUjlq73CmH9yOi5JrSjIQL5XcXgSB1ZrB3tFJJgzsmgXM9NLbO5sgUXlg7wU6xj2F7nymP
yoFhc3Req2N8W6QdlyOD2Hlwv1PKaVTWHpBJNJcqTwrJeLP0ntbX6ljHi4jQw9iJn6T6NCjQYTbA
g6Qnu5GLpazGyKjK0/wI5e/1L/XTXPvlDeiukbRAa/BrkLkCHhVoJRu4R8IYAXF9UXRCuLYaHVwT
8TBD8pEHz83AHzH8+4HNRp4Z7n25VpfT/cEAel3VixKRwpPl7o0H6f+Q9mW7keNMs08kgBK13mop
1eKtvds3RNvdLWrfJVJPf0INfOOyRqcEzI8BGgMU4BTJZJLMjIywgrHjQZP4o3WdWBsRZNVbZoFG
DcgI0KcsjkyoPpsjU2HTnumUoKeVtC8mqBuT4Z07G7ZWtzOgqQYS5uC1NBbbeWhz2RgKYqJQpsCu
7XBsQ9M5KmIDzLIapOYkqQ5AyQwt+R7riQXZ80rFXjOSfJ/R58a4jqBz1LKfWhVG6NP7L+vmoOke
bYBAAxiLKKxxY+LCxhxyzYfAZIo6aQplRG/SwBs/uJAMrfgWpGRtLudeSzTEoSkBMeX7GO3Wqmq7
w6YD631q3IgIcCxyHyvlxuDW5vLczmLN4tExlXYWVOiqWyCM/U7ZJdzxJHJaQM6rW0Ijq5vv3N7C
Hy2AjAuw2MJHxtRLUeEoEREqPt7SCZ3UrEEfaQMk2IAWkMZ4dJpC8S+v5uwcy91/9gHLElpMBqVT
Zg0NkgMVBPkGjQ7YgGJLrnPtzDm3s7zaZQIFLND2elGu+Y1SHvRB24Cxre1ti6BdE51CNpjaFnM5
KLHBsgoND10qX5Ma6R6mfCi02hcgEus3XWXdJf8x9/cheHaKQp0GZDAtlq6O7WONJnur3kP3IYk3
Drj1Ffqys5g5JsVothwzV5Y4U56L6pk3+obbr07d385egoomXXJY6bFpNk6EsTjAV8enyQ770hM0
93or2oiKqzvszJT2fSc7uBnO1D14gTGaukP8Di3ZGGIB0m/y6oDqvC9wU94Y3+ocqijpgWoTNYkl
/rgfpoGPHEbL8rO2fZzec+rh8k5aHxjKVQ5kPVCgpd8HRmuMhwo+K1cIn8r0VXOMJxV88tKA0FSm
Q6Zc39i8s0f/a/MC0PE/k4sTVJ0gDpY60Rw9DGge4lSr0QtnVgc5VhCDLCGJPtOxGCL9Lz6JJjgg
1+f86pLwoi0mCtl4jNWB2l0D1vPOOpVb6KOVvDg6r7+sLCvs9jQkYPach5fo91mHthat2EPtGlT9
PGws5UpU7Y0Q2c+6jn1V1j/zvnXJQELw+9/GpYE2OWQT0AnZap1LjCoo7TrfWIJVzzr7xsXurAcx
covgG6uqcTHRbml8Wi0JL/vW6ssYZwHYRUC1g2aXxblkW/UIPaH5aUDIwQHXFLf3Y/Pe4tRQ0wNe
e+7YBtGW0NdaWDi3uoioda+1tTXiZmGqxT6GoORQQlCdcBQm2J1o0o2C74a55XqrNE4pNzDIJn4S
BQQDweoChkvnoG8WItYu8bYxazrjPxMd5d83a2wBNlJFuPRO1TU1IN97g35LNxNH1fbaqMPe8dDQ
04L9fWMh5/C23LLnhudT5ezUAEMbpIAnRHPIGZHxqZZhqnLohYZ5vOPRNYPoMH/qavAiv1y2vBae
zg3Pk39muIYa4VARGGbtz7h+7kTqq/mJj4eJ3dXGf8kHnFtb+CtPKgU9kLCW9u8KfVXNu7H/fXlA
azvv3MTCOZucJAn6v/DEjG7r4iq2PhPGN2L6CjM2OO8hn6YBc0Pn8+P7rA3Q1aK9jYMDgsY3oL0B
pqiKw0nr+CkZENIb/dT0DWh/eARFUxn5pJfoeVSSh8uDXV09pHGAxEB+QHfmt9TZ6imFPZpCx3dU
0+RLxZXkukonHzJ8fm3emmi7u2xvdSue2VuEtVbYTTlq8+SOQdeHbfwZQaF1vI7658uGVlfxzNC8
X84GxpPB6i2wzXo9cCxcPzQ4mqHwfNnI+jKeWVkso8KNXksZpi+jzaPeRqFEYjo19X5P2sotTOVA
aB/qs8xzV/ut2h/iBN9z+SvWLoyAqv2zhovTmpMyVewOQ407y1NMyytbywNM/zZJtwa8ZWoR3qqS
mr0+X4X1Wjk6hXNq1D9KW7/YPNvYhVuOuYhntQSLuSExKJk9N/otg+ayvBLDM0eWf9wkqp/X6V/R
82wKF0FMNWVsink75qDNtYWrD9dV7k3yE9ovOwvrGiN1wZ+ZFXZpaEgSXF7BdWc1ILhqQwYDDdzf
nbXImkgyFeZHpfZyYFukvJKmvXFGzH7w70F+WVnEzkmUHS3/Nm4XP4E8+dOk1tZrbP0+Adba/41k
ETwTzpOSSoyETEcGmrzePjTa7QANSvbJyytngIr7uLEL153yH5vLdk4S6wWpY1wajf55sNEwy24b
tYBmeXT/f1qm5WvG7svGsBkMyelaqEDCQPgSat2Xjaw7/tdoFoErnnqnrQoYQXcahCWvJyQ4i/6H
aKM94Wj8i2NKN4LyhvsttQtEC4Gyen7FkORFg3piyofdRIzw8sA23M9chCmVxHmTzk5OTaj8NchC
byGVtsYx/34W8/M2ZbVMYEGxDiMueY28tcytNNWqt4GcmMxviNnTvxuxZWfgbEFgMuhnCY1Dy4ta
JDXZRnFs9aA8M7OYraLPFQ0qYpgtPVDHX3ZzNHFdjny2GfxW1wWdkIDCznCWJdmhKZw6jitY6tFP
CiY2Lh7/w8KfGVgsS6UJjtIADKCgBCEt5KO0DQdeTXch6fvPGBanBSHdoNo9Vt6pwiwnbi+QEKpf
Odr+QFil/TRkEM2HsLERelY97szuInBPY17V/czygWZrCNsDo/ariDX/8vxtjm4RuFVrZIVRYHQ2
KNUlwGLdXab58dD7DSjXC38i5c6ankB6FFy2vJYHOJ/WRTSHXS7j+cQwIpQkuPWbziX9HAhd+sdK
pY8mZV8UWyIuFx1yTnl832HQJYJyu4EIOPWRZzF2ldFywyVXg+z/1g0mFtfQUdas7h0MrELluQCr
5RiXXlzbV105y7nqfqxtUZmsAUhA5AFZFgLcFLCdCx8tcyTa0zmw29cczPzTHpKW+/y6KlzA8TTX
LEFtQQ9QXbjOdwRdyNd2oG3VmNaD19c3LPy17qH32OX4BrBn7NijeZe8tCCXjgPdk2E3uvqPCHB0
HXTDxn3tK+8dINn9Z+WC991r9xYgRaCATA7lh7IjP5QT3UrHryDbZi2wrw9cuDqbZE2aDh+YANam
uCXoyrq99ov96sH86oAfD/0QH9mB3qKfmFrBFun+5iItPN4gUgz9fJdoQYBdhhP6ER9I4uq/oiTo
ntg9WL4yT/EhxxuQe6cPNqL+CrDw2/iNhe+r7WQb3ez7M9WolXi61z+bisugm3Qzu+nujb9DLvix
PhVh9+QAqfqjPsmNk3r97PlnEZYNRqysSZ8QfARJPls1aNHkKj/6wgUqZCNwr4HYztd72ehqGIXT
NHNoGz6vMc/dK4i0I/f1wFXPAYpy8NKDBUbE6gmdNh49Tsi97bZUX9bjzddwFyc6sZQhnWnAvBzv
pRb7Ie4Pl+Po+jHxZWH+grOLiVAVobN5VQXaldWC4yB/q5Ott/V6tP6ysjhns1yZomFeNgWCriBL
6n1S/OpFfMjN3KV8b0Au+PK41gCA35ZvEdMUW3RFPedrlX4m7ySgnsqv6R4sSR/0Pb2lQVqBYatW
N86lTbuLOJboChLyGewaD69AgPEXdgWJbsRRspPggurR96fdsMmNPi4PeCs+LGuv0hCoZ8wXDXIc
erA3ViDqOXYnJ0C38o0aQhJeevdGiMwbkHejiwL+xo7ZcqVFgBJiLHV1pvqyALVrg7H/oRT3lwe5
YWL5npoUuxZDNU9u42vJaarAQVxvVYY2Nt3yLdXPlPP9bMSefph5H6iGs+GcG2fdsi9GkMrJJgsW
TG1wdXIywJMNcVUabdwB1+8S/2y75espr5oIcETYwe12nF6h5J5PIUENuxCZrwCE/n9bnUUsUWnD
HRbjygktOlfTtJ0DlK36X4pOZ+fwsrBFq4J1bI4lWnWnMN3X7DAHUaBR3JuOy6J068TZWqxFIJkf
QkU+lzssjUNtnD41Bd0znbstqp9F+SBVNVDrt4ECh9NM4qXj3Fed/M4ZHQBgPkzU7dVM3KCh8FbG
ZdDizFSJ/aw4SuM17eAxLXeNqHKJ8qo042kA3EpLh6MkSLzWD5mFvzaIq4pCbTyf3JTeDBaaL7Mm
c20ReZHiC5Rg6sNAnmjeo5oY7dUM7Z888qbypbxKVBSKDNdqfhhd+8AHcAtK22VZjZZRrXRHCo4n
NM6mRv1SGT2qn72LJk9c5lPVJROFPutrawO6nNYBN9h1MUDzeLCyH4ryPGTswErxDhDXTkHW5rI3
rW5DmwL7BhQ7CFO17yeTxmiDjl540zCgewE0iFm5EbBWTyUAwsDhh6sv0swLCw34HVqBleXx1aSm
7qSfjMJDkytm5VZvgqjmGxZX4xdKl+CDAhRNX96hAPWQWVFj4TX1h67iiY73eWbz3eWZW70knVlZ
PCEABMqyvoSVLnkq85Opu5FeXNMMlTqb+f83W4tVsiUrYsWYbTVhC37s5M6gx97wBmeL8G99tb7m
bnEXShqSF2MCS0wckyRoZe+r5MQ64k7KvjF3Kd96Y67u/LN5XMSzXBllaZiwOLQn5DYm/mKVIN67
vzyD6zeGMzMLN6yZibIfgxt2BYiXDLD6m4/tjXbHdsQnrw1eOM1wiP5sSu2t3xjODC8i22Ansmxt
GCahAyEdC6I6LhiYXPMOIt+hfpDUfYF/PtW7yE+hcsG8rW7n1f0wsyKAYxb6HsvHbmPUuphmTxXK
u7SDFHQjkr9dnt/V3XBmY+GhWhXzyJKwoZc3lQK1FITbzq9koEMU9LKpNYeBHBZEelQIhQCX8z2g
2CkOIqZjQh3yp5igC674qYXLbb0RRlZz2eeGFlctpailnswXiAQE/AmBRvNVTmt34I9ZfzUW+8j4
ZAPbGN3aYp0ZXeKmqlK3kC3D/c5B5SFTjICIXbLV0LplZBG7plKnOXTWcbqL8jqVUJvMyfMwOBub
bi2YOAj8f8kxLIjifl8po2CpHhE4Ba8eB/0pMU668yzU2DOV46TthphuXCPWx/VlcPbSs3dWXFcN
Q6J81j4Xp0bpwNeg32RoMthYpLUr3/nAFi6Yxg26FSbYmdqT3v7OcJloMp/2PhN3dbRV2193+K9R
LfyQlG0JaNW8t6zxzs6LyMsaJ4BSiKsM2svlzbWxZEvwmWAilkUzz2CBBiLTK5RrkAm4nXKXGa5h
BlRs7LK1wHE2lX9R0WdLRkxgrI0Ig8uNU6cFQm18cOEltUdwX7o8tg3v+Nt1fWYKWGSQ2SowBWns
Y6FVO+LsW/J52cj6eGx0RoFDFgjdRQIn7fuaijk6RfbDgEIHgEEaGV2jOk1Qlblsa3VAYAkBkYID
Cswl072V1cDQDAwXnfzU5IXXDw8R4J2XjayHwTMr9PumkuY0NIkFK4V+z8s9cwI0HRkqAElJUAwH
k7lqt9WxszqLZzYXl4I01VEDa2HTgMJiX/qqXu3S6tHmt44xHS4PcHV7ndmaZ/nMLXhe2HY3H11i
Sq8qvTpZqOnlQqB2uZUvWbttO2emFgERa1Q7hemA70QVB8Aif6m9tkVtMi/Hssp7bmOe2rPh1LVp
NK2GqUMDl1tH7TGDVFncIzzpzKVZh3Tez8JGYg/YNYcZbtW3V0QHVujyrG755iJEkkSrGGUYasRj
D6B7tMXh5bRhZLUycj7YZWgciOYMEwbbF4Een6wYAo2QIMcdpDxqpR87buIgab1JYLIaJvGmwYPG
BGxgCQnmNkBr+eyfI++uehNKTe09gMhou7acn0ODBHU0BWOF/obLs7ruq//YXYbnYpJTnAG+7dHU
/Dnmt+AJD4z0QY2ju/+bocUNoWRjq2nzAG3d140fJRZRB4NJr5jhZUOQ5Fh12K8xad8dltfEnCCL
gMeNU/+yezRst1GgiRnR/aeN1KeJfPZD5RtO5ZNhfKQUEI30z6gDTUCR/2ZZYNh4TufZfW/316ag
T6q816ELb9SlV8aGX8gsaDIjAF71xhLAaxeIy4YNeTfDeDOcKRyk7tHJDCCo4Y5m5Y1OdjTQ0yZG
5gryR08+RjxXE0UNVYe5WYa+967fd8MfVY1cRwcdOH3q+nhfIPlnt0VQxjrYc964Dc6F1nqYmuKq
LKaTLSPPtmnYSITMPPGJIGFDOq8wqWs6EQQ3q3ZXUHFLdcN1Slq4SlLeFI1ZYAOVb5WB5sg83bcy
hzzPaF0ltPU7glq6CUGDz3bOUOSDHpoT9rvxmXTNdQHB3kkpgippbuvI2jnj29g4V00OgoA6llfT
1PuVyfyk092aOI8s45MfVTwoFO2g6LLeXV7s1XvT17ZZQpk5Yg46uBAULIquQXNnOXlgxPtOAkdf
Az0dXDa3HoO+PGtxijTY+0SbHz6DYvpDFfb0qWdbFxh1/az6srI4P+oa0riywlaJW9snyZ+WOaiS
CeJ2nbGvUyXMq4dhkK4z2P4YQxlmYLtE4aihcrebnHuh13cyR3Hr8uD/P7Hx67sWh41a6iY+Dd9l
ju/xeOCorKSFx3tvgluz/HZEF6Agj43cAhVvTfviBEKRfpimHNMOtiK8Z8GHEY0nSFdsoHrXD1OH
gMpqJpJa9lBmMkE7SQVnSsv+t+rwx8EwNvx1fSRfJhaHmCXKWmLDIDRB61TGzxJVyXj4b0fll5XF
IVZQpJIAX8BAtMcWsJUqg3Ns3n5X3dTSdNCOqdQBcuV7mNUJhDRECitgnubDTea8JGmo56Gx1Ta2
ui5nhhZ+VyBXFUkdk9YL/lm3YW+Pr5dde3VZziwsHAxQVULLGEPRG90vEOZYGTbjhnttGVmsvRxj
wngBI0OruhnI8Mp2L7aqIKsB8Wwki6XPqikveg1zxTrwN4AfE3yGyH67DNdPpf/hmBv15Y21WSLh
26kkTSphTw7OIan652jKw8uLs/5e+BqTtbg6VAIJZU3HxGXm4LfoIKiTQ2PM7c0ep7bbV8Fk7Cb5
n3xiVqx3AMwCedZ39+5JqijWAEa5jN4nY5hi0US5dbden74vI/PvZ3drvUgENiqM9HXnTsw3lZum
OtrTXUoi9A26sdzZYOJI9iWIyNqDo6obQX3rAxabuFJiOWnzKEVchWPa+qm2Jcqx7pJfY1xs35aW
asnlPJHqs8Zjt0Xr5YiKeM/eKNhl6ml/2V+2hrTczOgxScwE5KncTh7yvt6VufV+2cR66Psa0jzk
s2VToi4hE8GQUrAHmNG+VoIo0nytuM2KrUbgeXr+9fyCZDZI6tBgBsGp77ZEDqagPMMOg+iUz/F6
VdDAbb3ibnZ5TFt2Fq5YJo0GGhTY6ZL3Nr4RGbK7V/oWZnPLysLfZGcXud7BSgbpTYMHpHrPxYvV
bXRYrvrc2aQtfA6tdbkcxByWqtjlIOXoKr9JwgkIs/ROxyvu8tytutyZuYXLETQZs9hGhNI4IoUx
3gu+2QikbfjBwufqQtfZAHCLh/rUrlT2NQSj+l+23KfDD8UO6/5Qmp8Swg/6BsZrhVR1joFfHrg4
Uxw9MqnU4O2aASHdYXi1m+Y6VqswJfSmG/iuQleHPWmg+7bEgeFG7irKC0GzHY2dcBTF7vJsr76V
bTRDQdoIhUay8KEEcqN6XWK2IbnrmmK+Dbox7v/SOcTaz2TuUtqqAK5ueFBBg1sWyl1or/m+CSfT
bnVTgGdV07sPNs2lW7xlapAADHmg860Cy6o/nZlbuG/sSDNJ5xnHzV4fG7fMt/oi1w/VMxMLl211
y+pqiihpNyYSzZE70aCMDimayRrox8q9LU/R8Pvyyq3u/jOjCx8u2j7VmYDRBHXsBLXGXBd7sz/m
zVZBYnN8C6fFTV6t8abFyzCPvEGlaDuE7jF0HRhUmjjWbMehzKKzrb782RP+Fa6/hrgstxhTb9cG
h3OO2m7KAfQbQJCylbVZ3QEgaiCQuUK9asmYx6euoo4Cd7Rqcj8WKu6SZhnUmbwuDBrintfwHtgR
a4uefcvuHKPOzr2saRwQk8PupE+7WDWvWT0GJal3VdTfMjQKzg3sBLjoy26zvh2+hrs4Am0NSINu
3n3VJFwOtpFs2qKCXV82HLFQjIA+6d+379nIan0SQPXChJ6fFPtHV95wvgHrWTGB7B6lFkghACJY
MkPEVom039/JA+RkLEBxK0+12MoIr0XrOYmIagF4odEyOn/G2UjivlNVPqLep7ZH0XBvxJVB5/sp
uUFSq2reUTl2B3GvCjzjH0fnOBQvOX65vGJ/K3GLbfDtKxYRjCWaEscDqhZW0/vxOKFiR7y05U9D
ZXgNfwNLqg+h9lNnpCFEb9+GKkKrIFAjYrwylN9zh7/VPSdFfMzIp6NCS1uXD91k+gpJb4TOTy0p
vLHVD5e/+++t/tJ3L8Ki3kXgYJz7tkjY5kESdrsYiOWPxs8/DJf+As9bUL0wBQzXIMQ6DsFn649v
9P5ThXZjecg8iC77m5O5cvR/m8xF2OyMzEQDKT5qFhMvdpy7v9+dmw/gWqFv74IN0lU9AKtRXwCc
2jiMR3urPrmyA799wSKatpmcjHFuhOmTZ9O6ddp8Y4uvoRrOLSwfkmVSSCOmsABO4HuUaN4T/7e6
Zz5YUONQuy0Psf+CpM9B7jg6W7fcdeV8/2Z98cScWqahDQfWo5tb80166Nr3k0PrNmjE8dLr3MEM
21fC/Xwj7h/oPg9BEkC6EvKJm6j+uZ53wQOtRYzVcgI973mxiwMyNzOROX8Awxy5Nd3qRYPcRfID
ikTKiV2zGzR08U2p0JUg/5cMEXgIB6RrSypaJrQEGxcoBYt6hD4oPehdECza2s1xpVP6l1p8Xt51
K9eCbxYXQxb1kJB6rkeT9p5FOMxUbRdlUDKz9pcN/eWQ/NfkgmDyf2NbnCStPQhUARGWaPVjZECM
tVdZ+9LM9UehBEXTQScgUJUfwNo1zjGVu8v2V93szPy8zc5iMwQiklQpYd52IOdnBUX1mMRvAKwF
FOO9bEtdjRpnxhYHgZ1PYNnmMFZmqDqgTmfEL+jwKZI9HT1kTGJxa0KIj0MautuwvbWgi+hvyz7h
HUS3PVE9jqjlotTPIEvQbx12W/O5iNa8RXee0cNVixGErfVDkYL7qAo6GWjdRv1qy9QiBus9uPCa
een0OsOl7qCkOxSMkgJ32C12va0NuAy2KRCUnY3ZS4wDYPeDjbKN6U21p1cPurmPgfe87Crry2Wp
4OuwKO4/C4O2ouZlPeMbE+dNV4c9a+W1HUN7pk020oWrQwNwDMwz+AdUBd83QB5bEM4eUUJIkbhr
qsZVowCvWNruTOK1EnSTG8u29g4A49iXxUVkt+q2gRzYXHcEZ6a962O4fu7arPS74amyFD8hePBY
/2Wjn1ldRLQ8zqbcmme0mSADzzKXt++TepWlN3wLE7V6NJ+ZWoQ0PTUjcD9igGP53CGzQZy3y96x
tWaLoBVZpW7EJQwgYLDkwFrblaZPGtvNq71VPNlbl7D1KH02pEXkIjbvu3GePSq0MM4Jav0/uzR+
R7Ob25rFXVU3JxPoZmKPYWvCg7IX0g6Hy8PemtdFDNO5Yyv9X8SI8T7at9EmMG+OGP86i85GuQhe
tqBQZrWR0DHxENX4Ia2fLPAtmOJXa4fFFqvr+nFwZm4RwKAA1KHaPS9jCrx4/VGz4kcGzFIyQA+6
fJ7GyGvrK0WJw2aALpIpN1JyW240/3529tl6iwdeA/vULlOX46hVxsFti/iq6xvf0XokAtH7EumP
l9dx9dkF7lDI8jh/sRXf7XZNFPN+LlONZRQIlNslgOnoa/Ivm1mrjuLNBYopDRKL6MhcBJpca5Mo
htqEx8anDIQP1Q233up2dCdywkCF2NnQpdmC8q3uFRCtAA+M0VHgahbDs/uoGhvwAzl2fqOQkFZo
uvypdM/95I55cUodMM/iFmvvAI3XtujKVDxgV9wYD1digcHf0JGR+/4BFGJPOBpL5KpSNBOnPVKR
JsDdU/yeoG2lM+0A797dwPIbMDG+86raZ6PzzBqAhq3CBsW5yA6kBMElFHSOJMsyF5wgrkWjWyON
XqMGN2B19JklbmPgjtQqhpwGmMAb6km0irm9mUOlcxQ4rBAUmjkp6LixYx07vX3rNPYadfTIy3RH
kambCqhdRr8auwhio/CLWFRuUpc+iHGeu6IL9L6FuYgfIhDXJfIlrcwHTsUdHKh0I+0xn0/llOOr
ecKfMtuAEIDzBmpjL7VUn6oMybP69zh17qg4oFcjrjJlsUvUyEOGZNeX4y+Ho+0RXK+aU/ud0Hxh
JRCRLX5ESYwcVcf21Rj5RjH4zHFOnfMTOdCdzFIfMq3HDGm6po8sJD2HUEvVPUVOa5gUL0WvmoWO
fppPAIhkN4oV7SZ0WCkSifzqJxp7gshWPDzgOJRrp7vBKE+j1n/adPKYFQ2e1lq7pEFG06zdNi6u
8tF0fNp1cTDxZCeosjdnpMHggCw5gpJWN4S60br2qNxTJLlk6/RuEr3J9GHIhvvRxrFqf1Cgmgl4
XIQpucvRKRX1HOw5oK9CQ+rDpEdB1g836OP/qOL00RA0YKg2exLLKzvJvMaY/EQ2pZfwOKhtdjBL
9CE2sYdL7WvBksCs2w86AFySQVwqMcLWLoBIQ3uMLCQco/jMov5uYO/VlD1xMshXBo8JFfYGlQUg
aaomzIvqKrbFm1Tshw6LzbJiT2rDjdrfpQ3Zv3Q6MB0qZurgg0X/qHP6maOFp2iUj7z7XU0Q5bVz
n0R57mdqEzg1anZWPwFCpbuFBlFMoCcN5YcSVSE6jXatqaH1NBJeCddoWRZOFdR1a8hkNc3tnA81
dWQ4BvN+bMpTV+e3cjR9K+tmpqEmhLgNcopTfQ8Vdi+h5hNp02uzMo6d011xYflNWXtFI65BKwtJ
7R7z2wrX4u9FlL/ETnvXsemYWGRnM8eXcearrHjQSvSnJtS1ciV1rfYJD4XfOmPSjcdnJ+lAojb8
0KsCvNJdQLvPuqMnzp6Hlh2UaHLbXgsnbrxYenKVEDCeWpFHsylG6PndAiFlRMRTk6b3yvFKESAc
sfitUfT+BHbUuB7dtir3U2rfGUZa+BRxw9SnRyOiD52tgWpxCkGCu1PM98EGfleHGAiQDA14fgWt
/aa1qRtVJAbBTRzGEOuNpbVTtN8GkEeuLskBh4wHUuJ7o34FF3egN+kREiheooGmRnb8aIJBVDXb
MFaiHbAM+24uTCXZayv6z5FlfmSqrsn0nykZw2HEtpP2nV18VNgbdZ36VioOBTKSdWnsWOSEIq9d
ktE/SmE+RlYTWqBpz+LOH0d+ZL0MWPVsJ+rJHmq3kmCSBGWc7EnYNcMvrRMua8jOUbXrKNUfSWSD
9He4UlGGo6z/FY9GWHfFrWT0g1P0+zpW/FOTQygd4dVR4/djHZRpAiyZEjZVjuBYdT7q5jGYf96q
sQhkC4ZkJVOCtMzuncHwiFW5yFTv7RG4v+4wqllI9eGtILqXCyX3dFN5nroHdQLAkzv7SZmOkcFP
PfrkEz31R6X4ZeU2mhiaFNnM5pqZIKsAuAVxU0CkGpu4bWsI/gLdMirWTRSTO0ciYyKzq7yzEteO
6MFC7NKo8g5tgNJjLBJuq6K90uGRq6raTzPhLliM3DIWPpLbrtMXx3Lg1yhVXSWmeOiH5CVmSqAC
PEfMh0hmpxIhGMi5Qw/eIxv0GWyCaCggbWXaH6Yx8SPwkZi6DpGb9Ch4ctUp0NcptIekAG1Cp6cv
RY22bRJ5BP+r2Ltcb3G9tMKhQO949jrfISoruSWKhQ5Q4medeQsmdLeL3ygmSstHNPmP/U91bF1z
VmnrlF+kfMn0n+ij/iPyR9KVDjrWPivShL1qnhQcMmp2bHjl00HzHVK5uZXtNJxsTBi+TCiENxr2
WsfFTtTWu6aDo2CsvHlJnSKu90Y/eqDx2dG/gBIa5Or4ZKZD444Gj0JdfMipf2hGDcw/Znsl02jn
mOIUpcPOtIqdIaDZJ7m5T4vYi/mtnGy4MdBzWe18Ahg6ujSJkHAz1cDRxc0kfmtRftDka9OC+bqZ
QnWi3APpo4tiEqoC4z288yixd3TQcJegz8GiKb6jT8e2yu8nZBpKmhwVxnykqcHpFB+4We6VPAsk
QScTCve+tLRXtLV7Gv6Cw594kR4ZVT2qRddmY/nVkPkN/m4RZScDh+rQ2YnLHKBdcNKC6GPf69FO
jmkwTpHHs8Ernd8WxC0izQiVAsnbFjeSfkDoVfcSnQFxLn02/dJq80b2luo6Ef2NAzmHfkMFFlZo
SXY4suvmvZbagI50KMKUprFreHyMFMMH3XNoI8qVabtj6mtqRI+jBr8TZRghf1VG411WfrbVS4Nm
dqg1Aij3U9V+NehnSnFbkfatYn72VY7CxhjvCqt1KzzirJK9QX/2kOZoksCBGScM9HlR7ZZOBUhw
7CVYmmnojub03E0chaDi0aiiPR9enPG3E8/qMbKet+IfvbiTtfJHAJEJent3sq8h9/Gulj8MFvmN
8YKSPBIafEgP4PLI3Ah4PlC/XXVJ/lAQkHa2SN+M75pBdwXavlyVJg9VruwTOgAtJf5AnN50Tc26
ahN4Q5kDoiBdIaVrxvFdWeieELaFxnIE78jkHxQBwoosUL0SzwIGmEnrDv3+Oziep7fAKvGIBoYC
UnAaXU9Jdt11414BhLYAntMcU1djla+p8W2EwMfQ2ota8FNrP48xWksG+mTp2Q7xw3SN5NGZ1MNg
aCBURYcjmmnnClKXgCTFGZ8NGZ8SsztZ6hSA6NL9f8ydaU8c2bK1/4p1vic35+HVvS2dmikGgwFj
+0sKA855nvPXv08Cblcl5ap7GkuXklotG1yRO3IPsSPWWmFZwkoj6HP6LyKNGnI7XDuQhZPIP7G9
bulrhK1JTxa0X7bmhRSLJ45Rf6Md8yJkbehd+iCBIJu4ljOXbCZr6jOxUDFIupnqJAuELta6+bmN
Ey6SxOqyBNNHX3gNvXWr6ib0kBNitwakWzdsP808M3zcCuZ9pkbBgy2YlIz6jsnsh9FC0eu7Wi6/
F7F9Q4/mMyuN5k32TfLaYyMslolR0bIwvq6ieyk0PoVx9dWKpFXDG6WL2ioKSR3HLNmmCb/mIYSL
RJ4bWAkNciGJHt8ZRfRF9pvryqlmTnhrpsrKr4O56F9HFNdTkohI27nUaz4nVXLdcNq6fbcwQmMq
81U1W7+Q1e2kVjpIOPakVqVJH9lfjBD2inofwZ6XSzQWgCG7Wv2D0QhTIW+nRaP+6L3vkdvM9OpH
LGfzvgnEFQ0EF0oSeLM08/xZUlT2UulAO1htCr/5i2zm2aRvCw+JZv2sTgc0d9SdRqm9Eh37VqHl
hjDklNklaiE6hYxUTeLImwX0XppUgf/Drbx5i/hBZgUzP2xo2eFOjVS9Cn1pqnvCcdJ/o0sxMknN
TdwLJ3FtoQMWfyylbo566FKT7EVL2FdqNPoLlJlEwFr52qTz7QehPg0K7bwJhG8tIWlqt0vuZIs2
sTIaj5j8bjjp82gRi1C/zeSz7qADIxXcngjJs55rTkRXSN3NJymgj2DgkRhKR+jYF3dyFN+ZJVeu
omVknbBM+u+pFOQT1X9ISuBjdppB52+v0i5byr57bLrCLAevlMQsEb06DkEVV7aySkThk8vTSSyN
urzLbWEGWp+AW731YsFh9ddoyhdngZytfdS2ZUeaeMm1rvUTqY4XFUwQyNGwzvVp1ekfCztg0Uo3
uhasrSC7kx2NKEWf5VaDnPq9CsLddPJrKy6XnRmvXcNftxKxmqRMeaM+9crEmaSRlp5FmjfTA+dr
byvHTpV8lLJvlCUeylb4WnkA69vPddtO6zxbupK2GIoTFAWPZaZMABKRs6BdpAXtLhGzgqmL5E3+
MVJ8LlbRnHAJDLyhHNfctkzA3Dz1NGee1lWylAtOqTBdVCG8YVigni496C57jee4jNnK1x4tVrx8
aPbqnKvcKemKeKpU6iWqLA9dnE0lhZxKbn2Su5gTPzop7O9h0y071ZYmVW9e6yUtemv/xFH1SUZW
PC0+oTQPVV7hylasTy8tTlKbbUmJsrlk1GDbO/esTz3uY7YErgZSwaQuqIMFlvm1yvUzJxyAL1ca
rTEEmZtACT67NdAraaK5Yl7TNnYV9/e6Ptw3EkubRboYTLRGzxchldc6oKQlhcd2U18VerPIY/sr
Fb/7mPvRZH+eZFfWi0YTmkG2BxKGOUoD2WUWaimkvGmszA2UCJsEuTtpkpfmRM/nOVvGfnu70j8b
9sYZZ43eJ7VfyjTH7HS6Iyw0RZu2yYF0786i+6aVURamLcrejFKspLU2k2iZ3n03xXWSn7jZUmpO
8jonJDmJ9VOEd1taKin3HS91/0h3ZqAs1PxpoiiK6G2OMjFqlBWeI+DaRNNcrpgKhRC6KYrOZ8kk
GeBo5dyvwmVTaSstLI7b0DUPPIKyK2lqAXDghgk9l2fZTgZ1eR9qWYAfhh6GGW0cmym4LDoGBufB
xD9m/583c2+NLLjjUdftFt6pfwsxblGe9RfpVFoCH7klgXUmrg6JtO+cCBuPNjz6Rv7R8RMQ8R2P
ZvfHBVftxlympI4OvINdpRTqGmBFZB0e2Zit2WcBgXhCH3CoroF94Wm3fnpVRMtSDLkKzXP1zPLu
wfOa0UpLuVSjvjnLD0pK7ipWbT7FaDr2aNzZXdcxVuodUfels5ZpMA/cWd3M9w/40Hjlba9aWZs1
Vsl4FbImUfbZkduZrND4/GCqcef72/DsaGqhdFLrYY8llyu37cgw6I8N92H/cHbJpZFKlZGblVVY
UWMVIRcSHgT9hoWck+UjGj1vK2VdNByhTZhNgz6a0oTopHYdso5a+t00PTI+fRcNyZSlXFYXqSst
xKaZhQQcBGbXUpXA1GniiaH2OrFQ8g/EVq2BNTiU0M2h1rX9CvwUMRcE+XGMjOjfIKpBD+tD1ZAd
M2rLyPB2NlaPFTLOOMNIlH/uLVpz+5Cs1lo/j/6JHMOWqVHhRTQEwJwBpnT6fekzyHKysNagsex/
1Tu2qoEhg6iLqIs0rh+NCNnskHOB/UClh5mA5pd/aDM4ZGE0kFLvkyLWsdBW9qS4aA7CAHcVN7fG
MCohdZmrdv2wp5nRUvZOpGDhqt+EfpXZc92AKrZOwv+cxGKJbOy0Lqebh6yNvCZXUlw3Cha9eCma
c0lcV8H1/hfztEeOCmNo2IvG8FI0XZdGIYJR5LoRREyAZJKti0WxLNSZ/8Oa37ZzGpRNopk9JZpr
KRiA00lnh8C3OzYaSikI9pPRNdAZGjk1Nlq7dsUKTobXLBWbJp9qsfCsQ1zCHYEQRRNK7kO7UwO9
2u0VFVpwVzS7Zv7RN5sQuhya6S3IATjsF+WhNug79ulNa69gqR1Z7kZjUEFfT7KgmqumTNFi1aDN
v//17XTfr3GN4UOSIii1ImOpC5epNK/T8zK52W9i97wfeuRYCNBo6pi1TPaeDObQ0z2V+oXdkqz0
Kfq0xWkskbQ3gnlFxUFxkitXEroD+8ZuT/6yPTpbFY3uPZFdsN1a2XWWQSuWhHzSx8zXppMP4CV2
brsbAx0dr72fpG7rDa9NPok6KmPpyrNXiuWt0+rAyh7m26tVt2FqdL46rhYGSYlPSVJM+qSeOI5x
OxQFYi6rnXvb4uFOWux/k4fGN2yhG8dKogVtFlg4U6G6U18ahTc1vpELdpqDqhPD8+8b32jnKpVU
7VI4zNNUPdbkaQlYmRRqD5I/4w4LjSdfdeR745qkgDUJAmm6f6g7T4MN/45OA7EM6EOrYN8nORbo
84ba3X4LO1eepYuSpnLBghW97cy27Yo2jXMOzuDYDbKpQOYBpsLbjIyGoQZk2LPBSC/9cMhH5MKF
Xx+YijtdtTGQ0Q7sGE2QaxwDlCXhGN+U5uP+MezcetElZ6lChQXvve2oUIyU2hlmXVvqE+5JwI6u
+1ybcDP+LrkF2Vb1636Lyq7VxXvhTkSUBqpjNCSJVWz0lob+yOTaXptn0oW67D/mswcT+d8vZKSW
FX9rkLuaHjvLalZ/D+bR0ppz/M3KlX7VzcIJOfhpv1bm1Sy88b7vf8BdgS+4hV8POIKHWEHXiylK
H1Pjoz5PPstfSdqimGvNtbl+rM6aWT31jtOJda1PrtxlM221A+tjcPp4fW4+wOg8lGmGQIaVB7BJ
nyfNbeJfWmgWJ/GBCbxLuG1jpISa22+/ojzYGSnkGiAEyefr9rKdyPznnKkz90c2E++poj1Kh/Ie
+4dH1LZtVQrErvRCrGphPZHI+bTGvAT4kzgHptr+mUawNjJUpXaZy/ixq840bZ4OpsCx50DfrnNE
pvtD+qG7R0akBKAP9Mu4g7PkR62N9irHXx+tZXdVl8q55CqT7NANXt61L8i6yvqRSB+BjtoeGpUe
SyykNp8KSvjdDPzPQZ+FC7G8tay4ox2gv+gpuWT6t6RXqONKJ378I5VIqwuGvfRNeAP2BEmvidiI
MzeBgSTpa73MlgYp3UpoFmIHX2L/utq1J9MuTzd1+qER0o4euai4s9khlcDWrE4T0BV6EF9EMKz2
m9n10jfNjFav6NlR1xh4pjdL+I5XCldAsCUi+QUbZEJMMfKAxV14Mks2Cb8AjGpAXIbzduPozrSi
RTOGm7JkR7ei9ZkS7r0fhnNLpBNwTP2y9W+4QywlX6EKrGdXLpq2Bx5i19QDbkWQDnJVfkWpiTTf
792GGLp3w1kq3zjIkFT+Xe39k1Nv09DIv3Xsaq3jMtgqV9CoMim5yiTPD2G2d41HES0cCkBd5Vqw
7dOmT8ncacQIAaKmuWWQ3xX1eZqQXY+yf4D6HXTSAI5Z9OzUxpnYRK7bJGxJqOQpSYrHItUmCDw5
ijfbPzd3rdoNO68ysBllQi/Djq96U0m+NrxDiimHLIz21ioNjRzEEG4L1krezrOuPDCGXS+GuyhJ
VYt7Icm97RejlY5lRwnvn0K03a/AZ8FcXqvmoS3u6Q2PT8FNQ6NVhdhvSl8RhtKmt2n2pZNOFFq1
2SuQFKqwrNuFxP7tBJem6NJmAgYUmZHjBiFqUzswZHOYbK8ehSuwqpjkcunltj3mIAwCMRZSWBl5
PcjOtZNYii61pjv2GmdhxJRgfGTuJ1C5qDk5F3kXUNxP1hWIj6BHwsCI0ARTL+Teum1seo234II6
ybqIkSvqmAum3040I3MpFPorwdKptn12ZQAUdMezxPAh9IF5KdUpnYPQGstOI0NbxA16j8GpFpJC
7aGIyOG513UkBIGmKEJz6fb1XWi0F73lfOuzL3XsrcT6RxTQ9cFSy6nQAPxuGlrFCfWJWUK6kFLx
1iwKeB/2uixCoArN0hTcVUcDY1eNjrusvtbEO1eoJMAp5VRti0nSxtNAR93Vqi67srppSnfR6sEK
If5kUqdXnePetBxHYOXopmAg49xXkwDxc0Wxv/Sdetlr5qTslIc6b5XV/tW2qwpgaUSZULZVc+hB
vf3aZCV0fDetOCTLuVef5VzkYEtaoPSCbEaDV9HROA+nWfAPugVgGBFVRAolk5vOtuFGUU1JtocD
ofMXVENnieXOu16aGUZ0zCX9Jglr9MWKh/0D3nX0sfOLGiPW0JseLX4mqI5hzA5N6nqAh+6CYrkq
fpb7qWZVM132/sGZvmlxtBmYnZKrJkinKSDWWZoq7NIh5bjA+bR/ZMMCe7UAN0Y2cmjUaAKC4dhx
wAJEWUhnnEM753Bu7TMxWuNxQxqIZUMSqgFZceVQCYb5qoJInQny7f7h/GZm/npTo/tpp7dJJzsY
a9gw6Pkjhndom6ViOanNpW/XNFr+yIVMMqIDa+LQKEdLQnfiUBN0woSIOn6qTnVoBB59sL6lRTDR
/0mKVDMNjgqDvN6reFgECOZ5JQvQLJuZjO6OLN8l5KT2e3PnibRhZTSm3su9wI2wYtQuwjjaSWVx
MwSm3MSHSDs75yHdk8G2cxQoY21C2cmo35scBGpkn5In+qS59mL/aHaeNb9MjBN6SV4BEM8ybkc0
MZ34yl3WRbQql90ZssKrHJWA/fZ2ZhB5QT/HpIx2DbrytHkpMyazKZeKIq91rzgpHPE4rr60cXCX
yd5ZWgJ2kNQDpnftV/qAlueYF8Ezj2K8HDFXMlEkUGKTWKKmhUpCBZ6Dc9Fp2fdEpJ+vqB+nunjA
7q6biK7SM52Qz9Tpa769PTtukkUmvbUotyMbV4kLQ2+P5aSd7ffsrjfJ3YwBSpDpyUNtmwmrzEz7
jhDWC+Z29l1vV17QTmFXAjc6lD182tvH2xexvyZpEC/Y/kdj6mTJMYyOtyi5QTXxAvFS4pCPBDVB
k+5WaD+FiXAZVc3MoKEGXDOCFce+a6tgklqAS2wPPGzWy5xU4BGp2/XAaicRSA/fMQ4cGrvWK8qe
PKukSroyPqYCyVV1LcMvDiSmyv5RUC8NsrVHXXj/C9iFRaDv9i9Lo+Opdlu/rQzWUgOGlTaWrCl7
VZnuvG7geobRlUNSbK72p+jw5/FHUXVWdpPRDTCdkHXrDsyHndNu42lGr8iPCgtUDNO9a4h3pPBb
56qL0GwOQQ8O+Xd0krlBT2/kkpxemkh0REquwBTPSJJOk1Y7wCncuYI3hjSa4kIbVVKjY6oJRdQu
TzMfPgiY/jKZCAGakMqkOxhz7FxWGzZH270q+ZVWDLuGrabTCBqIHsxjmfZVMKgOsXeVQ74cbVFV
aspINLOsBi3TKOrBNiULD9W12krh2HyXhODC9vJT0/MeAzc8iwioaRaOoOFVBTZdAQrLgp0mohWA
4wa3jcJ4Qr+MTklDsHPpLLPFk7o21y1wao3bS0B3aKs1SVgkyqyQu/tEllGtaEkzRsUqSvTLkkYq
+9fJrqBgc5kMP9/IX6Al0RXlMDGhT85rgxxF87kHflR4AYjUGMaUdLnf4m63DmeoRKJTH1+4o9DM
o7BhYZqFPuuLldJ/clVtkXQHVOV22uFoA4UChd8YK4ZZlUhb7wo7zEKo/MQfOgDNiUQEuX9AOyel
qVCj5a6hc65su1CXEOPLIWNOjQpEWblIQFAWyY3IqQ3RaL+tnfvIL1vjCMF21RfnSSJJPFpeJyLd
1Lnp7Tez03cbZkZxASnaxlYchuQWX9q8gQF0pZhzerQe2KWH7ejVybVhZ7RJ61WkRCGKblOvgFeC
3j87x/6RHHLYaOPt/cix6oT57cIaQ0cwEiZOeEiZ58AMGGNPQLz1NCdnGK2kw4qfK1AsKamlXFh6
/8CAnur+r302ZF+IK9RXNZTa1yQIFmxLdeqT1Dbts1rt0a6C+dC711lenRslhXQluAz6H54Bop6+
mzYFhAw2Bh35pnIJ6NHy9bmNEBUXgebQS9Vf+wORPkNBPBbyrvVKmsy2FMPV4iEPK9gT1TNnUS58
awJYCJ6b3EsReh2mswrbC0dqP8HOm8RJu/QL+UHTvZlTqPKndgDH+2AHbYhKAurLsayciAhUmHD6
TA2EfiNmAHB7/UzIkovKiO/FjnUetceqkx4jnTE1afrk69ZZKUqPvVSfZS30Lj1dpFK+kKNOmZb8
oleLYOp17ULUrqCKnddpCco4VickQz63hTxHEyWZSp5+Turrvs5LZyq49VKJ85UmlavCuK0StFJ1
5aQV7XWIOnZJ88iujla2qczNpIYpCOHVl+NrpLg++6b5xYyLj2JkLKrWPm5gcoTxTUAmJen6ld/K
556WXfkJiWMrVK7clm6h9ApCgxFAvXWe5ca1kBu3XaufSZZ6HJThNPaoaEjBR80I56Lzg8vQoghy
aWC6HPdhV03K1r1NesGhVRY3Ttq6uAUq7oJ9HvfybaRFUyUxpool4YB6aTb1Ei7pMZJk4kR00pPG
DT6rsj8LKg8MvzdP1GBR5vdxYZ6mbQAVzZpKZTw3GwhQObj4vvjRWf6D6DzE9VVvoqQAgUTKJETc
yqnRSMdKnU7iEvZkJi9zC9qnZiy1tKdJz2Ptf80EeVbCmlXo7FD0pjTLEm/ldukXV+w/Gnk+V/Lc
h+YEfENPHyogRVr4sXRIJtVkH4yWIxgOWC1fN0BWlBC2ZR7MZZiY0sBdjYQTAcw9hYKF4mYLeHhL
muCeatEXVwinldQ9gomZ1GG2UHr/o4w8Wmxay6yG9Z50+iK1nbku3nRp/N1iWsSpeQwYj38LZB65
L8kM5n5xHYvlKoXZWKv6qSHBikru4AwvgqY/qaEohu59mvTL3HeBKwufu9CZeo681JRmabjn1E2n
efU10PN1Bgg777/TeGAd08MzamAliHPJhW2GH6di19z4ljsLXZyCCJIRZ0BGacOkGb63UOO2n8Iy
02dWU9/mBvGImBk4yCxnodAjoSR/StzozLFRz9ETZVnWAGQFZTG0JGwb71sjivM2chcJlHSYEJM6
6T8VIPfdSFgGpT934uC6qW+KgVSkS98821zR22TZlUE0z1OrpPABt8fSv1qeuOwyMNhad+60zoXg
3nkADcxaWrphOk+LeGla8txWZIrp1edcyi+9Tll5HkGQF6nGLFajZpLnN0YMdDlUP4EgmFbitVI3
C7Ukri8fFahaLcQiQXLO6WIEByCZqoE4F5JgJZjdLThsYOt6EU8105kJph3DQhQ+0icRgogy1RVr
KaXpHblJSLTmrUFCK0yuRcK+UlWmQtZM4Wz7hnpZCF/pqnWuhv4PITjps+omQyktC1EZVqW7WjC5
UXQ/dI+mwwHIIlnwTyIzOtYSG+KsqSyyBo3G6tFBCkOjq5mMmzQ9WSsiUms0YHX0x2gg8Wbuuu4A
yg/P5XnryICTTe8Mlprj3xTCl7a8S+XbvkGfyaX7N7QnaZWwMbZBfmYJ2bxo71voJVr0KQ7siaCF
IODKSe7FqzDrzopUIDEcXDqtscz6eyOPrmskizO7nUUOXBXrsSmLWZ1Yp2UqT2MnOGmgJBkmfFd0
XqriUxlZaBQZq4HMUYv1NErc00iLr7NIm7U2PY5dcdLYgO+QQA/yfuUW9ZWWeoCNO6ZtYg6a+EvQ
muakbaupmUhrCj5nldGuTDO7CVL70k78sz658hvhpqx95PnrRSy4D2qTzSpZmYYW5DDTTk8StzwL
3OoCwkc5j9zzhBQkxMl63kgJ8bUif8/CHGK4a2qT2vnYw/VKeu9TxyJHsR74i6Nd5o24pPz5Nepk
Ui4GvT3keS5DepO6qW+UCz8WTiPo1SnyV6Jqc9b0a8hc3w2rnbUuMjh6eSmbLSIuSv+tsPQVQkMf
65iWzwo07LSexiEnHOy0ZGH5qBpDkgLZMVRAp7aZLTwxW3OROlNqWkEkJKtd4ZiwVZzkRXw9xK2W
XJ4ItpMeiCR31Fg4ncHIS4rETfdVla0UgJf2Q7koNLMTowgXTdutLKqURhpDsg6+x00FBxr8LsXP
WaSh3hJRbcm/BRQnBKdeeQItHlr1gEDG6wvJ8FiGqhI3QJgbZ04KH2VDuSJ2yAy4qiWsGU/81rTC
mRwIF0Wtnmq9e7U/RnwdhWKSyh8i19ShFXF0k81sP5D6Aa2u9fJFLUafxFw7cBkxDtkYIu7Nexb8
Qs9WhpAo7ABPFzoUSOlL0lV3gm7boKHol95nx4iv/aDyf+GI9h200KtQ7KY2a7jt7YlfIWCR/ZAq
ntRqtFVcmce5266aLp1WKpsrTCc4Xosmukmd/lMaNj+M3F7kyCakkpNMwciiNSwgnBdCAdGmth4s
o6KZ+XEJkjtadoa7QA4FAhkUIjVHwVe4coN0HTEFQiDzmhCv1b65psfkOhGDxxaAOISy6GYgKFMF
XyS5vIJcBv2vW5tNtPRo8Ukr2gAxF2vqtvVNb1XsOOa8SLj4xZ/M2J+V6GKVXsApRZhlGjNKmJPE
PTCnDjl/iFc3nJ/WmSHrg9sQdaNPX3Te4Z/9c+jplrcdljOJmEU6GHSUT8YKJHldyZrlk13PIZh4
ZKLDQv3kB/V5nhnfpcxvSLaBE1PMhRWWJ1WDGGSVKg9Nqhmwi7NunsTxlPOOcpmYX3aSvwrsuIU3
HE16GpzE5oAmudJoExUEIX63q5nhfvcca2FDwdo/mJ3+2hjL6FqmokNnxhaT1e7rddOok8aND8gp
v84eDe6CYqDriqbQaGv7lWQVs6d8Yoh4lD/VVYeWou9NU3Get2vBRNzicf+YXl8Etww+pcI35oBT
RuzAEXOg924MOSQcvSqcQ/CmnUZAMSsyQBfJGENzdCJnSXcwYloXdBdbhr1IEiA+sJm8vp0zlA0r
o5yNoJuZSz8bEI5GPan965Zsk2wte+eQUN9TNvzVpN6wNHpLRRRVUTBAjbJqZnrHBhfHOvgSi8eK
dBPGMxMuCAdcU5678tLJD6B+DwxzDNa2jaIW5Seck7U2g6XWNWdif5rk9vH+mbFzthsALVVqEaY2
LgkIZtnFTsogfYT/K6u41q3okImdpxpHiypqyGebYzh4aCm9YCTsDl5lTLREh7nuTgMg20HgXiDq
sNRb8UsRmue+4c/aXFnRvxXqbbI2ffWib9t4ksc6DPvbNvQAlFdoxBlkGeV5GqZLAzoq3WXpX6tM
K6siytQmDR3K8j45l+sveRmvYzOZELXO3EA8FuX0UgndT72uL0VNX0gSwLhInoto3HTMqFZPFuxP
VyU4zEgxvkoWrV3z4FCj311rhall0NHPEinVj2ex5pttErBW9MRcV3I1a7oKTZn6UECx044qDQ1a
TA2U1PD6NxZ+5iJCBPAUWAwN1z2ElSzpMsoP7JjDQhgvFGIWExoN9TQ4ndtG4rCVtYxsMVX/i8a7
klJCyJlefFTNG6f7oR3iIe0e0y9zo2gil7SoSZ4QXyXSBOeZMEP26T9fFYZqDshgimUUPLdHZFKO
E6OeyqpccaEo8mPVLuf7TewohZMJ2rAxejVaZ0dKE2PDQc4oEuddg0wnXNswXPr+jHClVGe0a5XT
A29L3ek/oBK6KBJq0uNxe3B5FlWao1KGsoaOXZ1xm1dIb3TGyqoVBBqcH15uAK9UJhJXmaSrJzbL
S8mCpS9StwrLaJW03ZmqJkvJ6qe1Gk7SVl8XaoimIrNMKdo5nKdTq0i/in5/x7YzRx/sayM5H30q
MTSv8KNTTUuO/UhCJSa6kI1o1nOkTDpBmklRGk0yI0M3KZomdE7Uu3DWuZmFSuO16leHrgK7vWHS
SQAknIiA2bY3QhnZOJBAVHKi8rSziqUoxPQUP7QQd+2BAFZJxw/cKULtbTO5mVlC3eJ0yVihFzWx
OUzUJaJLYXpe2f85ro+5BfXWoPgqqlwntq25WZc3Zk55KucVJw5kGHHRQvum+rl/Fu86PoD9Ihtq
UMa2xiVN27CqKlAw1MfxsjTFO+hMB0omO1/QholRPNY24E4lExNuQnWyfTD972F1EBG+cw/bsDJ6
P66capE1ZLFr01qLNaqETbqGyHsaG9WkbzLOecSBLPJcqYZYVHWVIBql2n4981L7IgbmgWrK3KeO
BDp5kvTpMx/iv+7b/+c8JhfP22nx13/z5/sk7XJ0BMrRH//6mD7GHy7Cu/vH4r+Hf/j3L/61/Uf+
3cv3zu7Ku60/zGPkILrL6jHvPj0WVVju/+nzE/CAwxddJF5cXievvuJ/9UtPI/vtF314fHqu6y59
/J9/3T1EXjzzijL37kve9vPPjh/+51+D9CCrlLX1X6++72lMe78nvGPs1QMWNP1IHQDZ4Mf/9SFM
Yufl7wX5yNKhhLBk2BuHD+YxteHN3znh1fPscNT+3/n9s2+6QBHZj/7B+Bnn5vBlLmrQK8UB+ctn
2wvKkW6gJgl449kJA1Hh/94LO2bC0IPljTPBOOK+CgSH69jT59WEQD1bpxHKiyferSv055n6vJ38
vVr/o0VhHHFzI44Dt7PbFdxUFepanAHvbDYY3CxgALx5MmhHrC4qi8hnPH3w6ebuoByBLtWlQcz0
75+/M0+87JAs6DeuC/1IlwxVkml19PzZdoV8ZACCl7nsv/z4eU/+P94od2wRAwPyza4QFW2YX3zV
5nTQjtD2gNKjvrjAeq8+GMK/N/uAfVAEsvYy8zkRNl2hHFHEs5gNGz9/nysDpt8bXaEdWarMZRrx
oqcPkeK2K2RuEqb6fEi/pwXBWtVkk8d9owPMI3okETpotCN8+owdAOSIi45MN5Wnz/PJ9J488bxL
qn9iLkAIggGnvrhiFD2oR6o8RKxPXVQGVz0fUe/QFW+fFdoR90BRQ/Lo5bM9K9QjENSA4QeR8qfP
u3XF2w8MdgjakZFM+DnYsStAYOsqMl0vrniv54b2HPe/JabEFfQTIWp6uVCNNkv5aLiDkcp7t3vE
212gH6HERs2CY+Hpw9vePi84Ojk81SEdN3zerSueH+xtswE5fBLewyG07QM6Fwwc3p/R5HPA8p72
SVgT2vPF5y0O0I/oQUFYTRuKn+962w9k6NGzea8bgvp2D2iseFMBkPwy3UeBpHoEuV8ayqIve+P7
mwkvV6w/cWKaVMtZ9y+TYeQK5UgSTYOi2c9T5P3NCu7dwGfeHkYZR9wtLImr9c4tktgBBbB3fdkk
tpaZ0m+NrXWROyXaFoO01NNnFFBKR7IoDXHFuz0knq89b9kjCRlQXeQCMbpuq6QcVFOV/75XPB/N
7+mQeLlXPC/Ut/kAiAMLAmjI82f7vBxcQZda6pIvP36vwfSgnfnG2yZ7A9AnpsTvjkziKqBHCAk/
f97rrNDenp6kaqGQc5NAUeyOHiA/QL5/Sd8yNZ6c//4WyJ8JpOiijHTXy+E4CqrVI6AmBimI937F
GqQZ3rhAhogK9A5iteNNQh3Eh+mi8PJ5f2cGuNtBeuvNDiB6QKb352Y4OjPlI33oTGYN/sHS+1sO
yp84L1SVpBuQwp07g3rEzQrNGuNnSu7duuLtmWryUAO/Gv2R57NxNBvYGShwIRLy9y75TmeF/id2
BotZQb+oly1gdMEgOwkVnXLXy8k6tPV7ZwuEVrSoyLx9UphH3FNMYuef58H2VkmxC+wyu+i7c8Bz
RDkA6t+8SQLxNwY95e2hK0eItyHL83cy8j8IGv4XW+nf2JCp64UPT9AR77HYwJ8c/IWfoInXX7AB
DHlGRWz96oAlef7yX9iSv7ahJU9nwcZPf54NT6Ze/v3LGF9b3zL2c2A//3LlPeZ3+b3bPf2ge3nS
87sI8MnVPRK6dFn8QFu0h8e82ER3vByIv57pNRrm73mwz8bC+/G49b3P2as3f+/53YeVMPfCx7v4
Lv7w7/jD8V2+aefv9fpmS1fuYxnexQ8fjovhf1te+vuy/WYrH/Mgfux+Y+O5WPZmGyugXMMQtvz0
M3Hy5m+fVdGPnCX1YfDV8i4Mk+auG5l6xka82dRVUpXuh3939HXz8q3p9bxLDXHMHzJyyvzKg9/Z
YYt6s535XVHuGctQG3yzjcVdGHh58PObfiHYBsjtm7/9PMl5HXs9pRLyv9nOk6c+PcY/8sfmN29E
JXJ4s50lUl9O0nyYAlD8+XUbLuMIfLOJp6HMqvj7XV4m8e8GQ97pzZYO+IvY7s0mjuP6Mb8Pu4cd
S3FAH7zZwPME+/16V//Eep8CZw2iu5jz5Hfv408s92FSfUh+fJg/ePH3Knfcn/75NcO0P7Hkn2bY
aVK63l28w8SfWPdn3kP4WwN/YiFelR59MmNnx/P/iUX475wmrOHTeTWpyh2Td4BsvXnyXjwOu+Nw
KJ54cZ4UWwHESwnnT6xCdpOHx8ffbFoDUvnNI/l37FS7nv5PLIuzJN+OFp49M6Rt3/7c3x+Jbx9/
t6wHwOqbbdw+coof2tCHm/SfsfTbhT1c0N5s4t8vDvvNZBrAzgds7Lqs/J3xmv7mBnbwF7hFDV98
T9Sf//X/AQAA//8=</cx:binary>
              </cx:geoCache>
            </cx:geography>
          </cx:layoutPr>
        </cx:series>
      </cx:plotAreaRegion>
    </cx:plotArea>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Added_x0020_by xmlns="e8fe8bb9-e0d4-4ac3-b920-326070b987fc">
      <UserInfo>
        <DisplayName/>
        <AccountId xsi:nil="true"/>
        <AccountType/>
      </UserInfo>
    </Added_x0020_by>
    <SharedWithUsers xmlns="6b42feb5-42f4-4875-917d-a8fcb0477ae8">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Loc24</b:Tag>
    <b:SourceType>InternetSite</b:SourceType>
    <b:Guid>{85F6C260-FA3E-439F-A953-9E9608932E30}</b:Guid>
    <b:Title>Local Government (Scotland) Act 1973</b:Title>
    <b:Year>2024</b:Year>
    <b:InternetSiteTitle>Legislation.gov.uk.</b:InternetSiteTitle>
    <b:URL>https://www.legislation.gov.uk/ukpga/1973/65/section/163</b:URL>
    <b:RefOrder>1</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3" ma:contentTypeDescription="Create a new document." ma:contentTypeScope="" ma:versionID="e8e36f5b766a441d4ed26023de67aab5">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f5bdb4706227e412d4885f9763a65cde"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element ref="ns3:Added_x0020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Added_x0020_by" ma:index="24" nillable="true" ma:displayName="Added by" ma:list="UserInfo" ma:SharePointGroup="0" ma:internalName="Added_x0020_by"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0FAC9E-E2A7-4312-8C64-9D3B84DD447B}">
  <ds:schemaRefs>
    <ds:schemaRef ds:uri="http://schemas.microsoft.com/sharepoint/v3/contenttype/forms"/>
  </ds:schemaRefs>
</ds:datastoreItem>
</file>

<file path=customXml/itemProps2.xml><?xml version="1.0" encoding="utf-8"?>
<ds:datastoreItem xmlns:ds="http://schemas.openxmlformats.org/officeDocument/2006/customXml" ds:itemID="{7A2CF4F6-C82D-4290-AB8C-817C84CF5360}">
  <ds:schemaRefs>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purl.org/dc/terms/"/>
    <ds:schemaRef ds:uri="http://schemas.microsoft.com/office/infopath/2007/PartnerControls"/>
    <ds:schemaRef ds:uri="6b42feb5-42f4-4875-917d-a8fcb0477ae8"/>
    <ds:schemaRef ds:uri="e8fe8bb9-e0d4-4ac3-b920-326070b987fc"/>
    <ds:schemaRef ds:uri="http://www.w3.org/XML/1998/namespace"/>
    <ds:schemaRef ds:uri="http://purl.org/dc/elements/1.1/"/>
  </ds:schemaRefs>
</ds:datastoreItem>
</file>

<file path=customXml/itemProps3.xml><?xml version="1.0" encoding="utf-8"?>
<ds:datastoreItem xmlns:ds="http://schemas.openxmlformats.org/officeDocument/2006/customXml" ds:itemID="{892FF30D-7E52-40B4-962F-9274218CF731}">
  <ds:schemaRefs>
    <ds:schemaRef ds:uri="http://schemas.openxmlformats.org/officeDocument/2006/bibliography"/>
  </ds:schemaRefs>
</ds:datastoreItem>
</file>

<file path=customXml/itemProps4.xml><?xml version="1.0" encoding="utf-8"?>
<ds:datastoreItem xmlns:ds="http://schemas.openxmlformats.org/officeDocument/2006/customXml" ds:itemID="{3B43A3DA-9721-49F5-BD59-C481D43EE8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14619</Words>
  <Characters>83329</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97753</CharactersWithSpaces>
  <SharedDoc>false</SharedDoc>
  <HLinks>
    <vt:vector size="582" baseType="variant">
      <vt:variant>
        <vt:i4>5177424</vt:i4>
      </vt:variant>
      <vt:variant>
        <vt:i4>150</vt:i4>
      </vt:variant>
      <vt:variant>
        <vt:i4>0</vt:i4>
      </vt:variant>
      <vt:variant>
        <vt:i4>5</vt:i4>
      </vt:variant>
      <vt:variant>
        <vt:lpwstr>https://www.scottishbooktrust.com/our-research/the-impact-of-scotlands-libraries</vt:lpwstr>
      </vt:variant>
      <vt:variant>
        <vt:lpwstr/>
      </vt:variant>
      <vt:variant>
        <vt:i4>5177424</vt:i4>
      </vt:variant>
      <vt:variant>
        <vt:i4>147</vt:i4>
      </vt:variant>
      <vt:variant>
        <vt:i4>0</vt:i4>
      </vt:variant>
      <vt:variant>
        <vt:i4>5</vt:i4>
      </vt:variant>
      <vt:variant>
        <vt:lpwstr>https://www.scottishbooktrust.com/our-research/the-impact-of-scotlands-libraries</vt:lpwstr>
      </vt:variant>
      <vt:variant>
        <vt:lpwstr/>
      </vt:variant>
      <vt:variant>
        <vt:i4>1179703</vt:i4>
      </vt:variant>
      <vt:variant>
        <vt:i4>140</vt:i4>
      </vt:variant>
      <vt:variant>
        <vt:i4>0</vt:i4>
      </vt:variant>
      <vt:variant>
        <vt:i4>5</vt:i4>
      </vt:variant>
      <vt:variant>
        <vt:lpwstr/>
      </vt:variant>
      <vt:variant>
        <vt:lpwstr>_Toc209444859</vt:lpwstr>
      </vt:variant>
      <vt:variant>
        <vt:i4>1179703</vt:i4>
      </vt:variant>
      <vt:variant>
        <vt:i4>134</vt:i4>
      </vt:variant>
      <vt:variant>
        <vt:i4>0</vt:i4>
      </vt:variant>
      <vt:variant>
        <vt:i4>5</vt:i4>
      </vt:variant>
      <vt:variant>
        <vt:lpwstr/>
      </vt:variant>
      <vt:variant>
        <vt:lpwstr>_Toc209444858</vt:lpwstr>
      </vt:variant>
      <vt:variant>
        <vt:i4>1179703</vt:i4>
      </vt:variant>
      <vt:variant>
        <vt:i4>128</vt:i4>
      </vt:variant>
      <vt:variant>
        <vt:i4>0</vt:i4>
      </vt:variant>
      <vt:variant>
        <vt:i4>5</vt:i4>
      </vt:variant>
      <vt:variant>
        <vt:lpwstr/>
      </vt:variant>
      <vt:variant>
        <vt:lpwstr>_Toc209444857</vt:lpwstr>
      </vt:variant>
      <vt:variant>
        <vt:i4>1179703</vt:i4>
      </vt:variant>
      <vt:variant>
        <vt:i4>122</vt:i4>
      </vt:variant>
      <vt:variant>
        <vt:i4>0</vt:i4>
      </vt:variant>
      <vt:variant>
        <vt:i4>5</vt:i4>
      </vt:variant>
      <vt:variant>
        <vt:lpwstr/>
      </vt:variant>
      <vt:variant>
        <vt:lpwstr>_Toc209444856</vt:lpwstr>
      </vt:variant>
      <vt:variant>
        <vt:i4>1179703</vt:i4>
      </vt:variant>
      <vt:variant>
        <vt:i4>116</vt:i4>
      </vt:variant>
      <vt:variant>
        <vt:i4>0</vt:i4>
      </vt:variant>
      <vt:variant>
        <vt:i4>5</vt:i4>
      </vt:variant>
      <vt:variant>
        <vt:lpwstr/>
      </vt:variant>
      <vt:variant>
        <vt:lpwstr>_Toc209444855</vt:lpwstr>
      </vt:variant>
      <vt:variant>
        <vt:i4>1179703</vt:i4>
      </vt:variant>
      <vt:variant>
        <vt:i4>110</vt:i4>
      </vt:variant>
      <vt:variant>
        <vt:i4>0</vt:i4>
      </vt:variant>
      <vt:variant>
        <vt:i4>5</vt:i4>
      </vt:variant>
      <vt:variant>
        <vt:lpwstr/>
      </vt:variant>
      <vt:variant>
        <vt:lpwstr>_Toc209444854</vt:lpwstr>
      </vt:variant>
      <vt:variant>
        <vt:i4>1179703</vt:i4>
      </vt:variant>
      <vt:variant>
        <vt:i4>104</vt:i4>
      </vt:variant>
      <vt:variant>
        <vt:i4>0</vt:i4>
      </vt:variant>
      <vt:variant>
        <vt:i4>5</vt:i4>
      </vt:variant>
      <vt:variant>
        <vt:lpwstr/>
      </vt:variant>
      <vt:variant>
        <vt:lpwstr>_Toc209444853</vt:lpwstr>
      </vt:variant>
      <vt:variant>
        <vt:i4>1179703</vt:i4>
      </vt:variant>
      <vt:variant>
        <vt:i4>98</vt:i4>
      </vt:variant>
      <vt:variant>
        <vt:i4>0</vt:i4>
      </vt:variant>
      <vt:variant>
        <vt:i4>5</vt:i4>
      </vt:variant>
      <vt:variant>
        <vt:lpwstr/>
      </vt:variant>
      <vt:variant>
        <vt:lpwstr>_Toc209444852</vt:lpwstr>
      </vt:variant>
      <vt:variant>
        <vt:i4>1179703</vt:i4>
      </vt:variant>
      <vt:variant>
        <vt:i4>92</vt:i4>
      </vt:variant>
      <vt:variant>
        <vt:i4>0</vt:i4>
      </vt:variant>
      <vt:variant>
        <vt:i4>5</vt:i4>
      </vt:variant>
      <vt:variant>
        <vt:lpwstr/>
      </vt:variant>
      <vt:variant>
        <vt:lpwstr>_Toc209444851</vt:lpwstr>
      </vt:variant>
      <vt:variant>
        <vt:i4>1179703</vt:i4>
      </vt:variant>
      <vt:variant>
        <vt:i4>86</vt:i4>
      </vt:variant>
      <vt:variant>
        <vt:i4>0</vt:i4>
      </vt:variant>
      <vt:variant>
        <vt:i4>5</vt:i4>
      </vt:variant>
      <vt:variant>
        <vt:lpwstr/>
      </vt:variant>
      <vt:variant>
        <vt:lpwstr>_Toc209444850</vt:lpwstr>
      </vt:variant>
      <vt:variant>
        <vt:i4>1245239</vt:i4>
      </vt:variant>
      <vt:variant>
        <vt:i4>80</vt:i4>
      </vt:variant>
      <vt:variant>
        <vt:i4>0</vt:i4>
      </vt:variant>
      <vt:variant>
        <vt:i4>5</vt:i4>
      </vt:variant>
      <vt:variant>
        <vt:lpwstr/>
      </vt:variant>
      <vt:variant>
        <vt:lpwstr>_Toc209444849</vt:lpwstr>
      </vt:variant>
      <vt:variant>
        <vt:i4>1245239</vt:i4>
      </vt:variant>
      <vt:variant>
        <vt:i4>74</vt:i4>
      </vt:variant>
      <vt:variant>
        <vt:i4>0</vt:i4>
      </vt:variant>
      <vt:variant>
        <vt:i4>5</vt:i4>
      </vt:variant>
      <vt:variant>
        <vt:lpwstr/>
      </vt:variant>
      <vt:variant>
        <vt:lpwstr>_Toc209444848</vt:lpwstr>
      </vt:variant>
      <vt:variant>
        <vt:i4>1245239</vt:i4>
      </vt:variant>
      <vt:variant>
        <vt:i4>68</vt:i4>
      </vt:variant>
      <vt:variant>
        <vt:i4>0</vt:i4>
      </vt:variant>
      <vt:variant>
        <vt:i4>5</vt:i4>
      </vt:variant>
      <vt:variant>
        <vt:lpwstr/>
      </vt:variant>
      <vt:variant>
        <vt:lpwstr>_Toc209444847</vt:lpwstr>
      </vt:variant>
      <vt:variant>
        <vt:i4>1245239</vt:i4>
      </vt:variant>
      <vt:variant>
        <vt:i4>62</vt:i4>
      </vt:variant>
      <vt:variant>
        <vt:i4>0</vt:i4>
      </vt:variant>
      <vt:variant>
        <vt:i4>5</vt:i4>
      </vt:variant>
      <vt:variant>
        <vt:lpwstr/>
      </vt:variant>
      <vt:variant>
        <vt:lpwstr>_Toc209444846</vt:lpwstr>
      </vt:variant>
      <vt:variant>
        <vt:i4>1245239</vt:i4>
      </vt:variant>
      <vt:variant>
        <vt:i4>56</vt:i4>
      </vt:variant>
      <vt:variant>
        <vt:i4>0</vt:i4>
      </vt:variant>
      <vt:variant>
        <vt:i4>5</vt:i4>
      </vt:variant>
      <vt:variant>
        <vt:lpwstr/>
      </vt:variant>
      <vt:variant>
        <vt:lpwstr>_Toc209444845</vt:lpwstr>
      </vt:variant>
      <vt:variant>
        <vt:i4>1245239</vt:i4>
      </vt:variant>
      <vt:variant>
        <vt:i4>50</vt:i4>
      </vt:variant>
      <vt:variant>
        <vt:i4>0</vt:i4>
      </vt:variant>
      <vt:variant>
        <vt:i4>5</vt:i4>
      </vt:variant>
      <vt:variant>
        <vt:lpwstr/>
      </vt:variant>
      <vt:variant>
        <vt:lpwstr>_Toc209444844</vt:lpwstr>
      </vt:variant>
      <vt:variant>
        <vt:i4>1245239</vt:i4>
      </vt:variant>
      <vt:variant>
        <vt:i4>44</vt:i4>
      </vt:variant>
      <vt:variant>
        <vt:i4>0</vt:i4>
      </vt:variant>
      <vt:variant>
        <vt:i4>5</vt:i4>
      </vt:variant>
      <vt:variant>
        <vt:lpwstr/>
      </vt:variant>
      <vt:variant>
        <vt:lpwstr>_Toc209444843</vt:lpwstr>
      </vt:variant>
      <vt:variant>
        <vt:i4>1245239</vt:i4>
      </vt:variant>
      <vt:variant>
        <vt:i4>38</vt:i4>
      </vt:variant>
      <vt:variant>
        <vt:i4>0</vt:i4>
      </vt:variant>
      <vt:variant>
        <vt:i4>5</vt:i4>
      </vt:variant>
      <vt:variant>
        <vt:lpwstr/>
      </vt:variant>
      <vt:variant>
        <vt:lpwstr>_Toc209444842</vt:lpwstr>
      </vt:variant>
      <vt:variant>
        <vt:i4>1245239</vt:i4>
      </vt:variant>
      <vt:variant>
        <vt:i4>32</vt:i4>
      </vt:variant>
      <vt:variant>
        <vt:i4>0</vt:i4>
      </vt:variant>
      <vt:variant>
        <vt:i4>5</vt:i4>
      </vt:variant>
      <vt:variant>
        <vt:lpwstr/>
      </vt:variant>
      <vt:variant>
        <vt:lpwstr>_Toc209444841</vt:lpwstr>
      </vt:variant>
      <vt:variant>
        <vt:i4>1245239</vt:i4>
      </vt:variant>
      <vt:variant>
        <vt:i4>26</vt:i4>
      </vt:variant>
      <vt:variant>
        <vt:i4>0</vt:i4>
      </vt:variant>
      <vt:variant>
        <vt:i4>5</vt:i4>
      </vt:variant>
      <vt:variant>
        <vt:lpwstr/>
      </vt:variant>
      <vt:variant>
        <vt:lpwstr>_Toc209444840</vt:lpwstr>
      </vt:variant>
      <vt:variant>
        <vt:i4>1310775</vt:i4>
      </vt:variant>
      <vt:variant>
        <vt:i4>20</vt:i4>
      </vt:variant>
      <vt:variant>
        <vt:i4>0</vt:i4>
      </vt:variant>
      <vt:variant>
        <vt:i4>5</vt:i4>
      </vt:variant>
      <vt:variant>
        <vt:lpwstr/>
      </vt:variant>
      <vt:variant>
        <vt:lpwstr>_Toc209444839</vt:lpwstr>
      </vt:variant>
      <vt:variant>
        <vt:i4>1310775</vt:i4>
      </vt:variant>
      <vt:variant>
        <vt:i4>14</vt:i4>
      </vt:variant>
      <vt:variant>
        <vt:i4>0</vt:i4>
      </vt:variant>
      <vt:variant>
        <vt:i4>5</vt:i4>
      </vt:variant>
      <vt:variant>
        <vt:lpwstr/>
      </vt:variant>
      <vt:variant>
        <vt:lpwstr>_Toc209444838</vt:lpwstr>
      </vt:variant>
      <vt:variant>
        <vt:i4>1310775</vt:i4>
      </vt:variant>
      <vt:variant>
        <vt:i4>8</vt:i4>
      </vt:variant>
      <vt:variant>
        <vt:i4>0</vt:i4>
      </vt:variant>
      <vt:variant>
        <vt:i4>5</vt:i4>
      </vt:variant>
      <vt:variant>
        <vt:lpwstr/>
      </vt:variant>
      <vt:variant>
        <vt:lpwstr>_Toc209444837</vt:lpwstr>
      </vt:variant>
      <vt:variant>
        <vt:i4>1310775</vt:i4>
      </vt:variant>
      <vt:variant>
        <vt:i4>2</vt:i4>
      </vt:variant>
      <vt:variant>
        <vt:i4>0</vt:i4>
      </vt:variant>
      <vt:variant>
        <vt:i4>5</vt:i4>
      </vt:variant>
      <vt:variant>
        <vt:lpwstr/>
      </vt:variant>
      <vt:variant>
        <vt:lpwstr>_Toc209444836</vt:lpwstr>
      </vt:variant>
      <vt:variant>
        <vt:i4>1835099</vt:i4>
      </vt:variant>
      <vt:variant>
        <vt:i4>210</vt:i4>
      </vt:variant>
      <vt:variant>
        <vt:i4>0</vt:i4>
      </vt:variant>
      <vt:variant>
        <vt:i4>5</vt:i4>
      </vt:variant>
      <vt:variant>
        <vt:lpwstr>https://doi.org/10.1177/09610006241230101</vt:lpwstr>
      </vt:variant>
      <vt:variant>
        <vt:lpwstr/>
      </vt:variant>
      <vt:variant>
        <vt:i4>4259905</vt:i4>
      </vt:variant>
      <vt:variant>
        <vt:i4>207</vt:i4>
      </vt:variant>
      <vt:variant>
        <vt:i4>0</vt:i4>
      </vt:variant>
      <vt:variant>
        <vt:i4>5</vt:i4>
      </vt:variant>
      <vt:variant>
        <vt:lpwstr>https://rse.org.uk/resource/why-we-must-defend-and-support-our-libraries/</vt:lpwstr>
      </vt:variant>
      <vt:variant>
        <vt:lpwstr/>
      </vt:variant>
      <vt:variant>
        <vt:i4>4128866</vt:i4>
      </vt:variant>
      <vt:variant>
        <vt:i4>204</vt:i4>
      </vt:variant>
      <vt:variant>
        <vt:i4>0</vt:i4>
      </vt:variant>
      <vt:variant>
        <vt:i4>5</vt:i4>
      </vt:variant>
      <vt:variant>
        <vt:lpwstr>https://scottishlibraries.org/media/2108/vibrant-libraries-thriving-schools.pdf</vt:lpwstr>
      </vt:variant>
      <vt:variant>
        <vt:lpwstr/>
      </vt:variant>
      <vt:variant>
        <vt:i4>5439505</vt:i4>
      </vt:variant>
      <vt:variant>
        <vt:i4>201</vt:i4>
      </vt:variant>
      <vt:variant>
        <vt:i4>0</vt:i4>
      </vt:variant>
      <vt:variant>
        <vt:i4>5</vt:i4>
      </vt:variant>
      <vt:variant>
        <vt:lpwstr>https://www.bbc.co.uk/news/articles/cpq9dgv138wo</vt:lpwstr>
      </vt:variant>
      <vt:variant>
        <vt:lpwstr/>
      </vt:variant>
      <vt:variant>
        <vt:i4>2949175</vt:i4>
      </vt:variant>
      <vt:variant>
        <vt:i4>198</vt:i4>
      </vt:variant>
      <vt:variant>
        <vt:i4>0</vt:i4>
      </vt:variant>
      <vt:variant>
        <vt:i4>5</vt:i4>
      </vt:variant>
      <vt:variant>
        <vt:lpwstr>https://www.hds.scot/news/children-and-young-peoples-mental-health-in-scotland</vt:lpwstr>
      </vt:variant>
      <vt:variant>
        <vt:lpwstr/>
      </vt:variant>
      <vt:variant>
        <vt:i4>2752619</vt:i4>
      </vt:variant>
      <vt:variant>
        <vt:i4>195</vt:i4>
      </vt:variant>
      <vt:variant>
        <vt:i4>0</vt:i4>
      </vt:variant>
      <vt:variant>
        <vt:i4>5</vt:i4>
      </vt:variant>
      <vt:variant>
        <vt:lpwstr>https://education.gov.scot/curriculum-for-excellence/about-curriculum-for-excellence/what-is-curriculum-for-excellence/</vt:lpwstr>
      </vt:variant>
      <vt:variant>
        <vt:lpwstr/>
      </vt:variant>
      <vt:variant>
        <vt:i4>3211309</vt:i4>
      </vt:variant>
      <vt:variant>
        <vt:i4>192</vt:i4>
      </vt:variant>
      <vt:variant>
        <vt:i4>0</vt:i4>
      </vt:variant>
      <vt:variant>
        <vt:i4>5</vt:i4>
      </vt:variant>
      <vt:variant>
        <vt:lpwstr>https://cdn.ymaws.com/www.cilip.org.uk/resource/resmgr/cilip/information_professional_and_news/press_releases/2019_10_report_case_for_support/public_libraries_-_the_case_.pdf</vt:lpwstr>
      </vt:variant>
      <vt:variant>
        <vt:lpwstr/>
      </vt:variant>
      <vt:variant>
        <vt:i4>8192012</vt:i4>
      </vt:variant>
      <vt:variant>
        <vt:i4>189</vt:i4>
      </vt:variant>
      <vt:variant>
        <vt:i4>0</vt:i4>
      </vt:variant>
      <vt:variant>
        <vt:i4>5</vt:i4>
      </vt:variant>
      <vt:variant>
        <vt:lpwstr>https://scottishlibraries.org/media/3462/slic-public-library-strategydigital_final.pdf</vt:lpwstr>
      </vt:variant>
      <vt:variant>
        <vt:lpwstr/>
      </vt:variant>
      <vt:variant>
        <vt:i4>5242944</vt:i4>
      </vt:variant>
      <vt:variant>
        <vt:i4>186</vt:i4>
      </vt:variant>
      <vt:variant>
        <vt:i4>0</vt:i4>
      </vt:variant>
      <vt:variant>
        <vt:i4>5</vt:i4>
      </vt:variant>
      <vt:variant>
        <vt:lpwstr>https://literacytrust.org.uk/research-services/research-reports/children-young-people-and-teachers-use-of-generative-ai-to-support-literacy-in-2024/</vt:lpwstr>
      </vt:variant>
      <vt:variant>
        <vt:lpwstr/>
      </vt:variant>
      <vt:variant>
        <vt:i4>4849747</vt:i4>
      </vt:variant>
      <vt:variant>
        <vt:i4>183</vt:i4>
      </vt:variant>
      <vt:variant>
        <vt:i4>0</vt:i4>
      </vt:variant>
      <vt:variant>
        <vt:i4>5</vt:i4>
      </vt:variant>
      <vt:variant>
        <vt:lpwstr>https://literacytrust.org.uk/research-services/research-reports/fake-news-and-critical-literacy-final-report/</vt:lpwstr>
      </vt:variant>
      <vt:variant>
        <vt:lpwstr/>
      </vt:variant>
      <vt:variant>
        <vt:i4>655382</vt:i4>
      </vt:variant>
      <vt:variant>
        <vt:i4>180</vt:i4>
      </vt:variant>
      <vt:variant>
        <vt:i4>0</vt:i4>
      </vt:variant>
      <vt:variant>
        <vt:i4>5</vt:i4>
      </vt:variant>
      <vt:variant>
        <vt:lpwstr>https://www.gov.scot/publications/full-business-case-connecting-scotland/pages/3/</vt:lpwstr>
      </vt:variant>
      <vt:variant>
        <vt:lpwstr/>
      </vt:variant>
      <vt:variant>
        <vt:i4>3735677</vt:i4>
      </vt:variant>
      <vt:variant>
        <vt:i4>177</vt:i4>
      </vt:variant>
      <vt:variant>
        <vt:i4>0</vt:i4>
      </vt:variant>
      <vt:variant>
        <vt:i4>5</vt:i4>
      </vt:variant>
      <vt:variant>
        <vt:lpwstr>https://digitalpovertyalliance.org/digital-poverty-in-the-uk-a-socio-economic-assessment-of-the-implications-of-digital-poverty-in-the-uk/</vt:lpwstr>
      </vt:variant>
      <vt:variant>
        <vt:lpwstr/>
      </vt:variant>
      <vt:variant>
        <vt:i4>7012472</vt:i4>
      </vt:variant>
      <vt:variant>
        <vt:i4>174</vt:i4>
      </vt:variant>
      <vt:variant>
        <vt:i4>0</vt:i4>
      </vt:variant>
      <vt:variant>
        <vt:i4>5</vt:i4>
      </vt:variant>
      <vt:variant>
        <vt:lpwstr>https://digitalpovertyalliance.org/uk-digital-poverty-evidence-review-2022/</vt:lpwstr>
      </vt:variant>
      <vt:variant>
        <vt:lpwstr/>
      </vt:variant>
      <vt:variant>
        <vt:i4>917578</vt:i4>
      </vt:variant>
      <vt:variant>
        <vt:i4>171</vt:i4>
      </vt:variant>
      <vt:variant>
        <vt:i4>0</vt:i4>
      </vt:variant>
      <vt:variant>
        <vt:i4>5</vt:i4>
      </vt:variant>
      <vt:variant>
        <vt:lpwstr>https://www.bbc.co.uk/news/articles/cn9lexplel5o</vt:lpwstr>
      </vt:variant>
      <vt:variant>
        <vt:lpwstr/>
      </vt:variant>
      <vt:variant>
        <vt:i4>4128866</vt:i4>
      </vt:variant>
      <vt:variant>
        <vt:i4>168</vt:i4>
      </vt:variant>
      <vt:variant>
        <vt:i4>0</vt:i4>
      </vt:variant>
      <vt:variant>
        <vt:i4>5</vt:i4>
      </vt:variant>
      <vt:variant>
        <vt:lpwstr>https://scottishlibraries.org/media/2108/vibrant-libraries-thriving-schools.pdf</vt:lpwstr>
      </vt:variant>
      <vt:variant>
        <vt:lpwstr/>
      </vt:variant>
      <vt:variant>
        <vt:i4>524297</vt:i4>
      </vt:variant>
      <vt:variant>
        <vt:i4>165</vt:i4>
      </vt:variant>
      <vt:variant>
        <vt:i4>0</vt:i4>
      </vt:variant>
      <vt:variant>
        <vt:i4>5</vt:i4>
      </vt:variant>
      <vt:variant>
        <vt:lpwstr>http://hdl.handle.net/10059/1093</vt:lpwstr>
      </vt:variant>
      <vt:variant>
        <vt:lpwstr/>
      </vt:variant>
      <vt:variant>
        <vt:i4>1703950</vt:i4>
      </vt:variant>
      <vt:variant>
        <vt:i4>162</vt:i4>
      </vt:variant>
      <vt:variant>
        <vt:i4>0</vt:i4>
      </vt:variant>
      <vt:variant>
        <vt:i4>5</vt:i4>
      </vt:variant>
      <vt:variant>
        <vt:lpwstr>https://www.gov.scot/publications/education-national-improvement-framework-improvement-plan-2024/pages/7/</vt:lpwstr>
      </vt:variant>
      <vt:variant>
        <vt:lpwstr/>
      </vt:variant>
      <vt:variant>
        <vt:i4>7929909</vt:i4>
      </vt:variant>
      <vt:variant>
        <vt:i4>159</vt:i4>
      </vt:variant>
      <vt:variant>
        <vt:i4>0</vt:i4>
      </vt:variant>
      <vt:variant>
        <vt:i4>5</vt:i4>
      </vt:variant>
      <vt:variant>
        <vt:lpwstr>https://www.therobertsontrust.org.uk/news-and-blogs/new-report-the-poverty-related-attainment-gap-evidence-review/</vt:lpwstr>
      </vt:variant>
      <vt:variant>
        <vt:lpwstr/>
      </vt:variant>
      <vt:variant>
        <vt:i4>7471137</vt:i4>
      </vt:variant>
      <vt:variant>
        <vt:i4>156</vt:i4>
      </vt:variant>
      <vt:variant>
        <vt:i4>0</vt:i4>
      </vt:variant>
      <vt:variant>
        <vt:i4>5</vt:i4>
      </vt:variant>
      <vt:variant>
        <vt:lpwstr>https://www.thinkteaching.co.uk/careers-advice/school-librarian/salary/</vt:lpwstr>
      </vt:variant>
      <vt:variant>
        <vt:lpwstr/>
      </vt:variant>
      <vt:variant>
        <vt:i4>983112</vt:i4>
      </vt:variant>
      <vt:variant>
        <vt:i4>153</vt:i4>
      </vt:variant>
      <vt:variant>
        <vt:i4>0</vt:i4>
      </vt:variant>
      <vt:variant>
        <vt:i4>5</vt:i4>
      </vt:variant>
      <vt:variant>
        <vt:lpwstr>https://doi.org/10.1080/00131881.2024.2445618</vt:lpwstr>
      </vt:variant>
      <vt:variant>
        <vt:lpwstr/>
      </vt:variant>
      <vt:variant>
        <vt:i4>1835008</vt:i4>
      </vt:variant>
      <vt:variant>
        <vt:i4>150</vt:i4>
      </vt:variant>
      <vt:variant>
        <vt:i4>0</vt:i4>
      </vt:variant>
      <vt:variant>
        <vt:i4>5</vt:i4>
      </vt:variant>
      <vt:variant>
        <vt:lpwstr>https://www.booktrust.org.uk/resources/reading-benefits/</vt:lpwstr>
      </vt:variant>
      <vt:variant>
        <vt:lpwstr/>
      </vt:variant>
      <vt:variant>
        <vt:i4>3145835</vt:i4>
      </vt:variant>
      <vt:variant>
        <vt:i4>147</vt:i4>
      </vt:variant>
      <vt:variant>
        <vt:i4>0</vt:i4>
      </vt:variant>
      <vt:variant>
        <vt:i4>5</vt:i4>
      </vt:variant>
      <vt:variant>
        <vt:lpwstr>https://www.scottishbooktrust.com/articles/how-reading-for-pleasure-can-tackle-poverty</vt:lpwstr>
      </vt:variant>
      <vt:variant>
        <vt:lpwstr/>
      </vt:variant>
      <vt:variant>
        <vt:i4>1900637</vt:i4>
      </vt:variant>
      <vt:variant>
        <vt:i4>144</vt:i4>
      </vt:variant>
      <vt:variant>
        <vt:i4>0</vt:i4>
      </vt:variant>
      <vt:variant>
        <vt:i4>5</vt:i4>
      </vt:variant>
      <vt:variant>
        <vt:lpwstr>https://www.readingschools.scot/uploads/store/mediaupload/525/file/Research-informed practice on reading for pleasure.pdf</vt:lpwstr>
      </vt:variant>
      <vt:variant>
        <vt:lpwstr/>
      </vt:variant>
      <vt:variant>
        <vt:i4>5898308</vt:i4>
      </vt:variant>
      <vt:variant>
        <vt:i4>141</vt:i4>
      </vt:variant>
      <vt:variant>
        <vt:i4>0</vt:i4>
      </vt:variant>
      <vt:variant>
        <vt:i4>5</vt:i4>
      </vt:variant>
      <vt:variant>
        <vt:lpwstr>https://www.oecd.org/education/school/programmeforinternationalstudentassessmentpisa/33690904.pdf</vt:lpwstr>
      </vt:variant>
      <vt:variant>
        <vt:lpwstr/>
      </vt:variant>
      <vt:variant>
        <vt:i4>4259855</vt:i4>
      </vt:variant>
      <vt:variant>
        <vt:i4>138</vt:i4>
      </vt:variant>
      <vt:variant>
        <vt:i4>0</vt:i4>
      </vt:variant>
      <vt:variant>
        <vt:i4>5</vt:i4>
      </vt:variant>
      <vt:variant>
        <vt:lpwstr>https://www.greatschoollibraries.org.uk/_files/ugd/8d6dfb_b6f1af1fa9ec48b08b93566dc7608d95.pdf</vt:lpwstr>
      </vt:variant>
      <vt:variant>
        <vt:lpwstr/>
      </vt:variant>
      <vt:variant>
        <vt:i4>983160</vt:i4>
      </vt:variant>
      <vt:variant>
        <vt:i4>135</vt:i4>
      </vt:variant>
      <vt:variant>
        <vt:i4>0</vt:i4>
      </vt:variant>
      <vt:variant>
        <vt:i4>5</vt:i4>
      </vt:variant>
      <vt:variant>
        <vt:lpwstr>https://www.cosla.gov.uk/__data/assets/pdf_file/0024/56229/COSLA-What-Does-The-Budget-Mean-For-Councils-Dec-2024-4.pdf</vt:lpwstr>
      </vt:variant>
      <vt:variant>
        <vt:lpwstr/>
      </vt:variant>
      <vt:variant>
        <vt:i4>1769541</vt:i4>
      </vt:variant>
      <vt:variant>
        <vt:i4>132</vt:i4>
      </vt:variant>
      <vt:variant>
        <vt:i4>0</vt:i4>
      </vt:variant>
      <vt:variant>
        <vt:i4>5</vt:i4>
      </vt:variant>
      <vt:variant>
        <vt:lpwstr>https://www.ons.gov.uk/employmentandlabourmarket/peopleinwork/employmentandemployeetypes/bulletins/averageweeklyearningsingreatbritain/august2025</vt:lpwstr>
      </vt:variant>
      <vt:variant>
        <vt:lpwstr/>
      </vt:variant>
      <vt:variant>
        <vt:i4>7471137</vt:i4>
      </vt:variant>
      <vt:variant>
        <vt:i4>129</vt:i4>
      </vt:variant>
      <vt:variant>
        <vt:i4>0</vt:i4>
      </vt:variant>
      <vt:variant>
        <vt:i4>5</vt:i4>
      </vt:variant>
      <vt:variant>
        <vt:lpwstr>https://www.thinkteaching.co.uk/careers-advice/school-librarian/salary/</vt:lpwstr>
      </vt:variant>
      <vt:variant>
        <vt:lpwstr/>
      </vt:variant>
      <vt:variant>
        <vt:i4>7667767</vt:i4>
      </vt:variant>
      <vt:variant>
        <vt:i4>126</vt:i4>
      </vt:variant>
      <vt:variant>
        <vt:i4>0</vt:i4>
      </vt:variant>
      <vt:variant>
        <vt:i4>5</vt:i4>
      </vt:variant>
      <vt:variant>
        <vt:lpwstr>https://livingwage.org.uk/what-real-living-wage</vt:lpwstr>
      </vt:variant>
      <vt:variant>
        <vt:lpwstr/>
      </vt:variant>
      <vt:variant>
        <vt:i4>7471137</vt:i4>
      </vt:variant>
      <vt:variant>
        <vt:i4>123</vt:i4>
      </vt:variant>
      <vt:variant>
        <vt:i4>0</vt:i4>
      </vt:variant>
      <vt:variant>
        <vt:i4>5</vt:i4>
      </vt:variant>
      <vt:variant>
        <vt:lpwstr>https://www.thinkteaching.co.uk/careers-advice/school-librarian/salary/</vt:lpwstr>
      </vt:variant>
      <vt:variant>
        <vt:lpwstr/>
      </vt:variant>
      <vt:variant>
        <vt:i4>3211369</vt:i4>
      </vt:variant>
      <vt:variant>
        <vt:i4>120</vt:i4>
      </vt:variant>
      <vt:variant>
        <vt:i4>0</vt:i4>
      </vt:variant>
      <vt:variant>
        <vt:i4>5</vt:i4>
      </vt:variant>
      <vt:variant>
        <vt:lpwstr>https://www.heraldscotland.com/news/25308075.librarians-cut-north-ayrshire-council-schools/</vt:lpwstr>
      </vt:variant>
      <vt:variant>
        <vt:lpwstr/>
      </vt:variant>
      <vt:variant>
        <vt:i4>8126565</vt:i4>
      </vt:variant>
      <vt:variant>
        <vt:i4>117</vt:i4>
      </vt:variant>
      <vt:variant>
        <vt:i4>0</vt:i4>
      </vt:variant>
      <vt:variant>
        <vt:i4>5</vt:i4>
      </vt:variant>
      <vt:variant>
        <vt:lpwstr>https://www.cilips.org.uk/wp-content/uploads/2025/06/Glasgow-Life-June-2025.pdf</vt:lpwstr>
      </vt:variant>
      <vt:variant>
        <vt:lpwstr/>
      </vt:variant>
      <vt:variant>
        <vt:i4>6225924</vt:i4>
      </vt:variant>
      <vt:variant>
        <vt:i4>114</vt:i4>
      </vt:variant>
      <vt:variant>
        <vt:i4>0</vt:i4>
      </vt:variant>
      <vt:variant>
        <vt:i4>5</vt:i4>
      </vt:variant>
      <vt:variant>
        <vt:lpwstr>https://www.bbc.co.uk/news/articles/c86g3y54z9xo</vt:lpwstr>
      </vt:variant>
      <vt:variant>
        <vt:lpwstr/>
      </vt:variant>
      <vt:variant>
        <vt:i4>6815841</vt:i4>
      </vt:variant>
      <vt:variant>
        <vt:i4>111</vt:i4>
      </vt:variant>
      <vt:variant>
        <vt:i4>0</vt:i4>
      </vt:variant>
      <vt:variant>
        <vt:i4>5</vt:i4>
      </vt:variant>
      <vt:variant>
        <vt:lpwstr>https://www.gov.scot/publications/summary-statistics-for-schools-in-scotland-2024/</vt:lpwstr>
      </vt:variant>
      <vt:variant>
        <vt:lpwstr/>
      </vt:variant>
      <vt:variant>
        <vt:i4>7667797</vt:i4>
      </vt:variant>
      <vt:variant>
        <vt:i4>108</vt:i4>
      </vt:variant>
      <vt:variant>
        <vt:i4>0</vt:i4>
      </vt:variant>
      <vt:variant>
        <vt:i4>5</vt:i4>
      </vt:variant>
      <vt:variant>
        <vt:lpwstr>https://www.sla.org.uk/Shared_Content/Resources/impact-school-libraries.aspx</vt:lpwstr>
      </vt:variant>
      <vt:variant>
        <vt:lpwstr/>
      </vt:variant>
      <vt:variant>
        <vt:i4>393262</vt:i4>
      </vt:variant>
      <vt:variant>
        <vt:i4>105</vt:i4>
      </vt:variant>
      <vt:variant>
        <vt:i4>0</vt:i4>
      </vt:variant>
      <vt:variant>
        <vt:i4>5</vt:i4>
      </vt:variant>
      <vt:variant>
        <vt:lpwstr>https://cdn.ymaws.com/www.cilip.org.uk/resource/resmgr/cilip_new_website/research/value_trained_information_professionals/value_trained_lik_pro_report.pdf</vt:lpwstr>
      </vt:variant>
      <vt:variant>
        <vt:lpwstr/>
      </vt:variant>
      <vt:variant>
        <vt:i4>458764</vt:i4>
      </vt:variant>
      <vt:variant>
        <vt:i4>102</vt:i4>
      </vt:variant>
      <vt:variant>
        <vt:i4>0</vt:i4>
      </vt:variant>
      <vt:variant>
        <vt:i4>5</vt:i4>
      </vt:variant>
      <vt:variant>
        <vt:lpwstr>https://cne-siar.gov.uk/cyber-attack-update/</vt:lpwstr>
      </vt:variant>
      <vt:variant>
        <vt:lpwstr/>
      </vt:variant>
      <vt:variant>
        <vt:i4>8257581</vt:i4>
      </vt:variant>
      <vt:variant>
        <vt:i4>99</vt:i4>
      </vt:variant>
      <vt:variant>
        <vt:i4>0</vt:i4>
      </vt:variant>
      <vt:variant>
        <vt:i4>5</vt:i4>
      </vt:variant>
      <vt:variant>
        <vt:lpwstr>https://www.pressandjournal.co.uk/fp/news/highlands-islands/1033106/island-pupils-in-video-campaign-over-school-librarian-cuts/</vt:lpwstr>
      </vt:variant>
      <vt:variant>
        <vt:lpwstr/>
      </vt:variant>
      <vt:variant>
        <vt:i4>196615</vt:i4>
      </vt:variant>
      <vt:variant>
        <vt:i4>96</vt:i4>
      </vt:variant>
      <vt:variant>
        <vt:i4>0</vt:i4>
      </vt:variant>
      <vt:variant>
        <vt:i4>5</vt:i4>
      </vt:variant>
      <vt:variant>
        <vt:lpwstr>https://scottishlibraries.org/slif-2025-now-open/</vt:lpwstr>
      </vt:variant>
      <vt:variant>
        <vt:lpwstr/>
      </vt:variant>
      <vt:variant>
        <vt:i4>4259855</vt:i4>
      </vt:variant>
      <vt:variant>
        <vt:i4>93</vt:i4>
      </vt:variant>
      <vt:variant>
        <vt:i4>0</vt:i4>
      </vt:variant>
      <vt:variant>
        <vt:i4>5</vt:i4>
      </vt:variant>
      <vt:variant>
        <vt:lpwstr>https://www.greatschoollibraries.org.uk/_files/ugd/8d6dfb_b6f1af1fa9ec48b08b93566dc7608d95.pdf</vt:lpwstr>
      </vt:variant>
      <vt:variant>
        <vt:lpwstr/>
      </vt:variant>
      <vt:variant>
        <vt:i4>458782</vt:i4>
      </vt:variant>
      <vt:variant>
        <vt:i4>90</vt:i4>
      </vt:variant>
      <vt:variant>
        <vt:i4>0</vt:i4>
      </vt:variant>
      <vt:variant>
        <vt:i4>5</vt:i4>
      </vt:variant>
      <vt:variant>
        <vt:lpwstr>https://www.cilips.org.uk/gsl23/</vt:lpwstr>
      </vt:variant>
      <vt:variant>
        <vt:lpwstr/>
      </vt:variant>
      <vt:variant>
        <vt:i4>4259855</vt:i4>
      </vt:variant>
      <vt:variant>
        <vt:i4>87</vt:i4>
      </vt:variant>
      <vt:variant>
        <vt:i4>0</vt:i4>
      </vt:variant>
      <vt:variant>
        <vt:i4>5</vt:i4>
      </vt:variant>
      <vt:variant>
        <vt:lpwstr>https://www.greatschoollibraries.org.uk/_files/ugd/8d6dfb_b6f1af1fa9ec48b08b93566dc7608d95.pdf</vt:lpwstr>
      </vt:variant>
      <vt:variant>
        <vt:lpwstr/>
      </vt:variant>
      <vt:variant>
        <vt:i4>4325406</vt:i4>
      </vt:variant>
      <vt:variant>
        <vt:i4>84</vt:i4>
      </vt:variant>
      <vt:variant>
        <vt:i4>0</vt:i4>
      </vt:variant>
      <vt:variant>
        <vt:i4>5</vt:i4>
      </vt:variant>
      <vt:variant>
        <vt:lpwstr>https://publichealthscotland.scot/population-health/social-and-economic-impacts-on-health/economy-and-poverty/income-wealth-and-health/overview/</vt:lpwstr>
      </vt:variant>
      <vt:variant>
        <vt:lpwstr/>
      </vt:variant>
      <vt:variant>
        <vt:i4>6422565</vt:i4>
      </vt:variant>
      <vt:variant>
        <vt:i4>81</vt:i4>
      </vt:variant>
      <vt:variant>
        <vt:i4>0</vt:i4>
      </vt:variant>
      <vt:variant>
        <vt:i4>5</vt:i4>
      </vt:variant>
      <vt:variant>
        <vt:lpwstr>https://data.gov.scot/poverty/</vt:lpwstr>
      </vt:variant>
      <vt:variant>
        <vt:lpwstr/>
      </vt:variant>
      <vt:variant>
        <vt:i4>6881382</vt:i4>
      </vt:variant>
      <vt:variant>
        <vt:i4>78</vt:i4>
      </vt:variant>
      <vt:variant>
        <vt:i4>0</vt:i4>
      </vt:variant>
      <vt:variant>
        <vt:i4>5</vt:i4>
      </vt:variant>
      <vt:variant>
        <vt:lpwstr>https://nationalperformance.gov.scot/about/scotlands-wellbeing-impact-covid-19-contents/scotlands-wellbeing-impact-covid-19-summary</vt:lpwstr>
      </vt:variant>
      <vt:variant>
        <vt:lpwstr/>
      </vt:variant>
      <vt:variant>
        <vt:i4>4194374</vt:i4>
      </vt:variant>
      <vt:variant>
        <vt:i4>75</vt:i4>
      </vt:variant>
      <vt:variant>
        <vt:i4>0</vt:i4>
      </vt:variant>
      <vt:variant>
        <vt:i4>5</vt:i4>
      </vt:variant>
      <vt:variant>
        <vt:lpwstr>https://inspiringscotland.org.uk/wp-content/uploads/2020/06/Digital-Exclusion-in-Scotland-final-full-report-1.pdf</vt:lpwstr>
      </vt:variant>
      <vt:variant>
        <vt:lpwstr/>
      </vt:variant>
      <vt:variant>
        <vt:i4>1900608</vt:i4>
      </vt:variant>
      <vt:variant>
        <vt:i4>72</vt:i4>
      </vt:variant>
      <vt:variant>
        <vt:i4>0</vt:i4>
      </vt:variant>
      <vt:variant>
        <vt:i4>5</vt:i4>
      </vt:variant>
      <vt:variant>
        <vt:lpwstr>https://commonslibrary.parliament.uk/research-briefings/cbp-9428/</vt:lpwstr>
      </vt:variant>
      <vt:variant>
        <vt:lpwstr/>
      </vt:variant>
      <vt:variant>
        <vt:i4>6881317</vt:i4>
      </vt:variant>
      <vt:variant>
        <vt:i4>69</vt:i4>
      </vt:variant>
      <vt:variant>
        <vt:i4>0</vt:i4>
      </vt:variant>
      <vt:variant>
        <vt:i4>5</vt:i4>
      </vt:variant>
      <vt:variant>
        <vt:lpwstr>https://www.greatschoollibraries.org.uk/faq</vt:lpwstr>
      </vt:variant>
      <vt:variant>
        <vt:lpwstr/>
      </vt:variant>
      <vt:variant>
        <vt:i4>5898306</vt:i4>
      </vt:variant>
      <vt:variant>
        <vt:i4>66</vt:i4>
      </vt:variant>
      <vt:variant>
        <vt:i4>0</vt:i4>
      </vt:variant>
      <vt:variant>
        <vt:i4>5</vt:i4>
      </vt:variant>
      <vt:variant>
        <vt:lpwstr>https://www.legislation.gov.uk/ukpga/1973/65/section/163</vt:lpwstr>
      </vt:variant>
      <vt:variant>
        <vt:lpwstr/>
      </vt:variant>
      <vt:variant>
        <vt:i4>4259855</vt:i4>
      </vt:variant>
      <vt:variant>
        <vt:i4>63</vt:i4>
      </vt:variant>
      <vt:variant>
        <vt:i4>0</vt:i4>
      </vt:variant>
      <vt:variant>
        <vt:i4>5</vt:i4>
      </vt:variant>
      <vt:variant>
        <vt:lpwstr>https://www.greatschoollibraries.org.uk/_files/ugd/8d6dfb_b6f1af1fa9ec48b08b93566dc7608d95.pdf</vt:lpwstr>
      </vt:variant>
      <vt:variant>
        <vt:lpwstr/>
      </vt:variant>
      <vt:variant>
        <vt:i4>2424887</vt:i4>
      </vt:variant>
      <vt:variant>
        <vt:i4>60</vt:i4>
      </vt:variant>
      <vt:variant>
        <vt:i4>0</vt:i4>
      </vt:variant>
      <vt:variant>
        <vt:i4>5</vt:i4>
      </vt:variant>
      <vt:variant>
        <vt:lpwstr>https://www.theguardian.com/education/2019/oct/22/prisons-have-to-have-library-but-schools-do-not-michael-rosen</vt:lpwstr>
      </vt:variant>
      <vt:variant>
        <vt:lpwstr/>
      </vt:variant>
      <vt:variant>
        <vt:i4>7274534</vt:i4>
      </vt:variant>
      <vt:variant>
        <vt:i4>57</vt:i4>
      </vt:variant>
      <vt:variant>
        <vt:i4>0</vt:i4>
      </vt:variant>
      <vt:variant>
        <vt:i4>5</vt:i4>
      </vt:variant>
      <vt:variant>
        <vt:lpwstr>https://www.youtube.com/watch?v=35sN7cXNfFE</vt:lpwstr>
      </vt:variant>
      <vt:variant>
        <vt:lpwstr/>
      </vt:variant>
      <vt:variant>
        <vt:i4>3211369</vt:i4>
      </vt:variant>
      <vt:variant>
        <vt:i4>54</vt:i4>
      </vt:variant>
      <vt:variant>
        <vt:i4>0</vt:i4>
      </vt:variant>
      <vt:variant>
        <vt:i4>5</vt:i4>
      </vt:variant>
      <vt:variant>
        <vt:lpwstr>https://www.heraldscotland.com/news/25308075.librarians-cut-north-ayrshire-council-schools/</vt:lpwstr>
      </vt:variant>
      <vt:variant>
        <vt:lpwstr/>
      </vt:variant>
      <vt:variant>
        <vt:i4>8126565</vt:i4>
      </vt:variant>
      <vt:variant>
        <vt:i4>51</vt:i4>
      </vt:variant>
      <vt:variant>
        <vt:i4>0</vt:i4>
      </vt:variant>
      <vt:variant>
        <vt:i4>5</vt:i4>
      </vt:variant>
      <vt:variant>
        <vt:lpwstr>https://www.cilips.org.uk/wp-content/uploads/2025/06/Glasgow-Life-June-2025.pdf</vt:lpwstr>
      </vt:variant>
      <vt:variant>
        <vt:lpwstr/>
      </vt:variant>
      <vt:variant>
        <vt:i4>6225924</vt:i4>
      </vt:variant>
      <vt:variant>
        <vt:i4>48</vt:i4>
      </vt:variant>
      <vt:variant>
        <vt:i4>0</vt:i4>
      </vt:variant>
      <vt:variant>
        <vt:i4>5</vt:i4>
      </vt:variant>
      <vt:variant>
        <vt:lpwstr>https://www.bbc.co.uk/news/articles/c86g3y54z9xo</vt:lpwstr>
      </vt:variant>
      <vt:variant>
        <vt:lpwstr/>
      </vt:variant>
      <vt:variant>
        <vt:i4>6815841</vt:i4>
      </vt:variant>
      <vt:variant>
        <vt:i4>45</vt:i4>
      </vt:variant>
      <vt:variant>
        <vt:i4>0</vt:i4>
      </vt:variant>
      <vt:variant>
        <vt:i4>5</vt:i4>
      </vt:variant>
      <vt:variant>
        <vt:lpwstr>https://www.gov.scot/publications/summary-statistics-for-schools-in-scotland-2024/</vt:lpwstr>
      </vt:variant>
      <vt:variant>
        <vt:lpwstr/>
      </vt:variant>
      <vt:variant>
        <vt:i4>4259855</vt:i4>
      </vt:variant>
      <vt:variant>
        <vt:i4>42</vt:i4>
      </vt:variant>
      <vt:variant>
        <vt:i4>0</vt:i4>
      </vt:variant>
      <vt:variant>
        <vt:i4>5</vt:i4>
      </vt:variant>
      <vt:variant>
        <vt:lpwstr>https://www.greatschoollibraries.org.uk/_files/ugd/8d6dfb_b6f1af1fa9ec48b08b93566dc7608d95.pdf</vt:lpwstr>
      </vt:variant>
      <vt:variant>
        <vt:lpwstr/>
      </vt:variant>
      <vt:variant>
        <vt:i4>7864380</vt:i4>
      </vt:variant>
      <vt:variant>
        <vt:i4>39</vt:i4>
      </vt:variant>
      <vt:variant>
        <vt:i4>0</vt:i4>
      </vt:variant>
      <vt:variant>
        <vt:i4>5</vt:i4>
      </vt:variant>
      <vt:variant>
        <vt:lpwstr>https://www.tes.com/magazine/news/general/school-librarians-scotland-wiped-out</vt:lpwstr>
      </vt:variant>
      <vt:variant>
        <vt:lpwstr/>
      </vt:variant>
      <vt:variant>
        <vt:i4>2752619</vt:i4>
      </vt:variant>
      <vt:variant>
        <vt:i4>36</vt:i4>
      </vt:variant>
      <vt:variant>
        <vt:i4>0</vt:i4>
      </vt:variant>
      <vt:variant>
        <vt:i4>5</vt:i4>
      </vt:variant>
      <vt:variant>
        <vt:lpwstr>https://education.gov.scot/curriculum-for-excellence/about-curriculum-for-excellence/what-is-curriculum-for-excellence/</vt:lpwstr>
      </vt:variant>
      <vt:variant>
        <vt:lpwstr/>
      </vt:variant>
      <vt:variant>
        <vt:i4>5242944</vt:i4>
      </vt:variant>
      <vt:variant>
        <vt:i4>33</vt:i4>
      </vt:variant>
      <vt:variant>
        <vt:i4>0</vt:i4>
      </vt:variant>
      <vt:variant>
        <vt:i4>5</vt:i4>
      </vt:variant>
      <vt:variant>
        <vt:lpwstr>https://literacytrust.org.uk/research-services/research-reports/children-young-people-and-teachers-use-of-generative-ai-to-support-literacy-in-2024/</vt:lpwstr>
      </vt:variant>
      <vt:variant>
        <vt:lpwstr/>
      </vt:variant>
      <vt:variant>
        <vt:i4>1507344</vt:i4>
      </vt:variant>
      <vt:variant>
        <vt:i4>30</vt:i4>
      </vt:variant>
      <vt:variant>
        <vt:i4>0</vt:i4>
      </vt:variant>
      <vt:variant>
        <vt:i4>5</vt:i4>
      </vt:variant>
      <vt:variant>
        <vt:lpwstr>https://www.rcslt.org/news/troubling-times-for-those-waiting-for-speech-and-language-therapy-in-scotland/</vt:lpwstr>
      </vt:variant>
      <vt:variant>
        <vt:lpwstr/>
      </vt:variant>
      <vt:variant>
        <vt:i4>5439505</vt:i4>
      </vt:variant>
      <vt:variant>
        <vt:i4>27</vt:i4>
      </vt:variant>
      <vt:variant>
        <vt:i4>0</vt:i4>
      </vt:variant>
      <vt:variant>
        <vt:i4>5</vt:i4>
      </vt:variant>
      <vt:variant>
        <vt:lpwstr>https://www.bbc.co.uk/news/articles/cpq9dgv138wo</vt:lpwstr>
      </vt:variant>
      <vt:variant>
        <vt:lpwstr/>
      </vt:variant>
      <vt:variant>
        <vt:i4>2949175</vt:i4>
      </vt:variant>
      <vt:variant>
        <vt:i4>24</vt:i4>
      </vt:variant>
      <vt:variant>
        <vt:i4>0</vt:i4>
      </vt:variant>
      <vt:variant>
        <vt:i4>5</vt:i4>
      </vt:variant>
      <vt:variant>
        <vt:lpwstr>https://www.hds.scot/news/children-and-young-peoples-mental-health-in-scotland</vt:lpwstr>
      </vt:variant>
      <vt:variant>
        <vt:lpwstr/>
      </vt:variant>
      <vt:variant>
        <vt:i4>3538988</vt:i4>
      </vt:variant>
      <vt:variant>
        <vt:i4>21</vt:i4>
      </vt:variant>
      <vt:variant>
        <vt:i4>0</vt:i4>
      </vt:variant>
      <vt:variant>
        <vt:i4>5</vt:i4>
      </vt:variant>
      <vt:variant>
        <vt:lpwstr>https://www.jrf.org.uk/child-poverty/children-being-left-behind-deep-poverty-among-families-in-scotland</vt:lpwstr>
      </vt:variant>
      <vt:variant>
        <vt:lpwstr/>
      </vt:variant>
      <vt:variant>
        <vt:i4>3932216</vt:i4>
      </vt:variant>
      <vt:variant>
        <vt:i4>18</vt:i4>
      </vt:variant>
      <vt:variant>
        <vt:i4>0</vt:i4>
      </vt:variant>
      <vt:variant>
        <vt:i4>5</vt:i4>
      </vt:variant>
      <vt:variant>
        <vt:lpwstr>https://www.theguardian.com/uk-news/2025/aug/05/scottish-ministers-criticised-for-slow-progress-in-exam-passes-for-poorer-students</vt:lpwstr>
      </vt:variant>
      <vt:variant>
        <vt:lpwstr/>
      </vt:variant>
      <vt:variant>
        <vt:i4>8192012</vt:i4>
      </vt:variant>
      <vt:variant>
        <vt:i4>15</vt:i4>
      </vt:variant>
      <vt:variant>
        <vt:i4>0</vt:i4>
      </vt:variant>
      <vt:variant>
        <vt:i4>5</vt:i4>
      </vt:variant>
      <vt:variant>
        <vt:lpwstr>https://scottishlibraries.org/media/3462/slic-public-library-strategydigital_final.pdf</vt:lpwstr>
      </vt:variant>
      <vt:variant>
        <vt:lpwstr/>
      </vt:variant>
      <vt:variant>
        <vt:i4>7471163</vt:i4>
      </vt:variant>
      <vt:variant>
        <vt:i4>12</vt:i4>
      </vt:variant>
      <vt:variant>
        <vt:i4>0</vt:i4>
      </vt:variant>
      <vt:variant>
        <vt:i4>5</vt:i4>
      </vt:variant>
      <vt:variant>
        <vt:lpwstr>https://literacytrust.org.uk/research-services/research-reports/school-libraries-why-children-and-young-people-use-them-or-not-their-literacy-engagement-and-mental-wellbeing/</vt:lpwstr>
      </vt:variant>
      <vt:variant>
        <vt:lpwstr/>
      </vt:variant>
      <vt:variant>
        <vt:i4>1835099</vt:i4>
      </vt:variant>
      <vt:variant>
        <vt:i4>9</vt:i4>
      </vt:variant>
      <vt:variant>
        <vt:i4>0</vt:i4>
      </vt:variant>
      <vt:variant>
        <vt:i4>5</vt:i4>
      </vt:variant>
      <vt:variant>
        <vt:lpwstr>https://doi.org/10.1177/09610006241230101</vt:lpwstr>
      </vt:variant>
      <vt:variant>
        <vt:lpwstr/>
      </vt:variant>
      <vt:variant>
        <vt:i4>5242954</vt:i4>
      </vt:variant>
      <vt:variant>
        <vt:i4>6</vt:i4>
      </vt:variant>
      <vt:variant>
        <vt:i4>0</vt:i4>
      </vt:variant>
      <vt:variant>
        <vt:i4>5</vt:i4>
      </vt:variant>
      <vt:variant>
        <vt:lpwstr>https://www.booktrust.org.uk/news-and-features/news/news-2022/waterstones-childrens-laureate-cressida-cowell-mbe-reveals-transformative-life-changing-libraries-research/</vt:lpwstr>
      </vt:variant>
      <vt:variant>
        <vt:lpwstr/>
      </vt:variant>
      <vt:variant>
        <vt:i4>4849756</vt:i4>
      </vt:variant>
      <vt:variant>
        <vt:i4>3</vt:i4>
      </vt:variant>
      <vt:variant>
        <vt:i4>0</vt:i4>
      </vt:variant>
      <vt:variant>
        <vt:i4>5</vt:i4>
      </vt:variant>
      <vt:variant>
        <vt:lpwstr>https://scottishlibraries.org/media/1211/impact-of-school-libraries-on-learning-2013.pdf</vt:lpwstr>
      </vt:variant>
      <vt:variant>
        <vt:lpwstr/>
      </vt:variant>
      <vt:variant>
        <vt:i4>3080225</vt:i4>
      </vt:variant>
      <vt:variant>
        <vt:i4>0</vt:i4>
      </vt:variant>
      <vt:variant>
        <vt:i4>0</vt:i4>
      </vt:variant>
      <vt:variant>
        <vt:i4>5</vt:i4>
      </vt:variant>
      <vt:variant>
        <vt:lpwstr>https://www.literacyworldwide.org/docs/default-source/where-we-stand/the-essential-leadership-of-school-librarians.pdf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value and impact of Scotland's school libraries</dc:title>
  <dc:subject/>
  <dc:creator>Sally Lewis</dc:creator>
  <cp:keywords/>
  <dc:description/>
  <cp:lastModifiedBy>Katherine Wilkinson</cp:lastModifiedBy>
  <cp:revision>2</cp:revision>
  <cp:lastPrinted>2024-04-05T19:51:00Z</cp:lastPrinted>
  <dcterms:created xsi:type="dcterms:W3CDTF">2025-09-29T08:33:00Z</dcterms:created>
  <dcterms:modified xsi:type="dcterms:W3CDTF">2025-09-29T08:33:00Z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Order">
    <vt:r8>7337600</vt:r8>
  </property>
  <property fmtid="{D5CDD505-2E9C-101B-9397-08002B2CF9AE}" pid="4" name="MediaServiceImageTags">
    <vt:lpwstr/>
  </property>
  <property fmtid="{D5CDD505-2E9C-101B-9397-08002B2CF9AE}" pid="5" name="ComplianceAssetId">
    <vt:lpwstr/>
  </property>
  <property fmtid="{D5CDD505-2E9C-101B-9397-08002B2CF9AE}" pid="6" name="_ExtendedDescription">
    <vt:lpwstr/>
  </property>
  <property fmtid="{D5CDD505-2E9C-101B-9397-08002B2CF9AE}" pid="7" name="_activity">
    <vt:lpwstr>{"FileActivityType":"6","FileActivityTimeStamp":"2025-09-12T17:28:05.470Z","FileActivityUsersOnPage":[{"DisplayName":"Katherine Wilkinson","Id":"katherine.wilkinson@scottishbooktrust.com"}],"FileActivityNavigationId":null}</vt:lpwstr>
  </property>
  <property fmtid="{D5CDD505-2E9C-101B-9397-08002B2CF9AE}" pid="8" name="TriggerFlowInfo">
    <vt:lpwstr/>
  </property>
</Properties>
</file>