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0E6F" w14:textId="796A4201" w:rsidR="000D551E" w:rsidRDefault="0067797F" w:rsidP="00677916">
      <w:pPr>
        <w:pStyle w:val="Heading2"/>
        <w:ind w:right="-45"/>
        <w:rPr>
          <w:rFonts w:ascii="Times New Roman" w:hAnsi="Times New Roman" w:cs="Times New Roman"/>
          <w:sz w:val="24"/>
          <w:szCs w:val="24"/>
        </w:rPr>
      </w:pPr>
      <w:r w:rsidRPr="0067797F">
        <w:t xml:space="preserve">Suggested learning opportunities for </w:t>
      </w:r>
      <w:r w:rsidR="006B44C8">
        <w:rPr>
          <w:i/>
          <w:iCs/>
        </w:rPr>
        <w:t>Holey Moley</w:t>
      </w:r>
      <w:r w:rsidRPr="0067797F">
        <w:t xml:space="preserve"> by </w:t>
      </w:r>
      <w:r w:rsidR="006B44C8">
        <w:t>Bethan Clarke and Anders Frang</w:t>
      </w:r>
    </w:p>
    <w:p w14:paraId="42D18BDF" w14:textId="77777777" w:rsidR="00677916" w:rsidRDefault="00677916" w:rsidP="00677916"/>
    <w:p w14:paraId="2C18C71D" w14:textId="77777777" w:rsidR="006B44C8" w:rsidRPr="00677916" w:rsidRDefault="006B44C8" w:rsidP="00677916"/>
    <w:p w14:paraId="7BEFB1CA" w14:textId="77777777" w:rsidR="00677916" w:rsidRDefault="00677916" w:rsidP="0067797F"/>
    <w:p w14:paraId="35849309" w14:textId="77777777" w:rsidR="00677916" w:rsidRPr="00677916" w:rsidRDefault="00677916" w:rsidP="00677916">
      <w:pPr>
        <w:pStyle w:val="ListParagraph"/>
        <w:numPr>
          <w:ilvl w:val="0"/>
          <w:numId w:val="11"/>
        </w:numPr>
        <w:rPr>
          <w:b/>
          <w:color w:val="00B5D6" w:themeColor="accent1"/>
        </w:rPr>
      </w:pPr>
      <w:r w:rsidRPr="00677916">
        <w:rPr>
          <w:rFonts w:ascii="Times New Roman" w:hAnsi="Times New Roman" w:cs="Times New Roman"/>
          <w:b/>
          <w:noProof/>
          <w:color w:val="00B5D6" w:themeColor="accent1"/>
          <w:szCs w:val="24"/>
          <w:lang w:eastAsia="en-GB"/>
        </w:rPr>
        <w:drawing>
          <wp:anchor distT="36576" distB="36576" distL="36576" distR="36576" simplePos="0" relativeHeight="251658240" behindDoc="0" locked="0" layoutInCell="1" allowOverlap="1" wp14:anchorId="2FE4ADAF" wp14:editId="2BAFC220">
            <wp:simplePos x="0" y="0"/>
            <wp:positionH relativeFrom="column">
              <wp:posOffset>5506642</wp:posOffset>
            </wp:positionH>
            <wp:positionV relativeFrom="paragraph">
              <wp:posOffset>-504488</wp:posOffset>
            </wp:positionV>
            <wp:extent cx="1380931" cy="1580013"/>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80931" cy="158001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77916">
        <w:rPr>
          <w:b/>
          <w:color w:val="00B5D6" w:themeColor="accent1"/>
        </w:rPr>
        <w:t>Science, technology, numeracy and mathematics</w:t>
      </w:r>
    </w:p>
    <w:p w14:paraId="3A099577" w14:textId="77777777" w:rsidR="00677916" w:rsidRPr="00677916" w:rsidRDefault="00677916" w:rsidP="00677916">
      <w:pPr>
        <w:pStyle w:val="ListParagraph"/>
        <w:numPr>
          <w:ilvl w:val="0"/>
          <w:numId w:val="11"/>
        </w:numPr>
        <w:rPr>
          <w:b/>
          <w:color w:val="E8112D" w:themeColor="accent6"/>
        </w:rPr>
      </w:pPr>
      <w:r w:rsidRPr="00677916">
        <w:rPr>
          <w:b/>
          <w:color w:val="E8112D" w:themeColor="accent6"/>
        </w:rPr>
        <w:t>Literacy and English</w:t>
      </w:r>
    </w:p>
    <w:p w14:paraId="1CB7BDDD" w14:textId="64F53E78" w:rsidR="00677916" w:rsidRDefault="00677916" w:rsidP="00677916">
      <w:pPr>
        <w:pStyle w:val="ListParagraph"/>
        <w:numPr>
          <w:ilvl w:val="0"/>
          <w:numId w:val="11"/>
        </w:numPr>
        <w:rPr>
          <w:b/>
          <w:color w:val="5BBF21" w:themeColor="accent3"/>
        </w:rPr>
      </w:pPr>
      <w:r w:rsidRPr="00677916">
        <w:rPr>
          <w:b/>
          <w:color w:val="5BBF21" w:themeColor="accent3"/>
        </w:rPr>
        <w:t>Health and wellbeing</w:t>
      </w:r>
    </w:p>
    <w:p w14:paraId="20AF6710" w14:textId="66EE2246" w:rsidR="006B44C8" w:rsidRPr="006B44C8" w:rsidRDefault="006B44C8" w:rsidP="00677916">
      <w:pPr>
        <w:pStyle w:val="ListParagraph"/>
        <w:numPr>
          <w:ilvl w:val="0"/>
          <w:numId w:val="11"/>
        </w:numPr>
        <w:rPr>
          <w:b/>
          <w:color w:val="F42582" w:themeColor="accent5"/>
        </w:rPr>
      </w:pPr>
      <w:r w:rsidRPr="006B44C8">
        <w:rPr>
          <w:b/>
          <w:color w:val="F42582" w:themeColor="accent5"/>
        </w:rPr>
        <w:t>Social studies</w:t>
      </w:r>
    </w:p>
    <w:p w14:paraId="4FFB93A3" w14:textId="77777777" w:rsidR="00677916" w:rsidRDefault="00677916" w:rsidP="00677916">
      <w:pPr>
        <w:pStyle w:val="ListParagraph"/>
        <w:numPr>
          <w:ilvl w:val="0"/>
          <w:numId w:val="11"/>
        </w:numPr>
        <w:rPr>
          <w:b/>
          <w:color w:val="F77F00" w:themeColor="accent2"/>
        </w:rPr>
      </w:pPr>
      <w:r w:rsidRPr="00677916">
        <w:rPr>
          <w:b/>
          <w:color w:val="F77F00" w:themeColor="accent2"/>
        </w:rPr>
        <w:t>Expressive arts</w:t>
      </w:r>
    </w:p>
    <w:p w14:paraId="015BB194" w14:textId="77777777" w:rsidR="00677916" w:rsidRPr="00B4412F" w:rsidRDefault="00677916" w:rsidP="00B4412F">
      <w:pPr>
        <w:ind w:left="360"/>
        <w:rPr>
          <w:b/>
          <w:color w:val="F77F00" w:themeColor="accent2"/>
        </w:rPr>
        <w:sectPr w:rsidR="00677916" w:rsidRPr="00B4412F" w:rsidSect="00677916">
          <w:headerReference w:type="first" r:id="rId12"/>
          <w:pgSz w:w="23814" w:h="16840" w:orient="landscape"/>
          <w:pgMar w:top="1276" w:right="1440" w:bottom="1134" w:left="1440" w:header="0" w:footer="709" w:gutter="0"/>
          <w:cols w:num="2" w:space="708"/>
          <w:titlePg/>
          <w:docGrid w:linePitch="360"/>
        </w:sectPr>
      </w:pPr>
    </w:p>
    <w:p w14:paraId="77AFFCBA" w14:textId="77777777" w:rsidR="0067797F" w:rsidRDefault="0067797F" w:rsidP="0067797F">
      <w:pPr>
        <w:pStyle w:val="Heading3"/>
        <w:rPr>
          <w:color w:val="00B5D6" w:themeColor="accent1"/>
        </w:rPr>
        <w:sectPr w:rsidR="0067797F" w:rsidSect="00677916">
          <w:type w:val="continuous"/>
          <w:pgSz w:w="23814" w:h="16840" w:orient="landscape"/>
          <w:pgMar w:top="1560" w:right="1440" w:bottom="1134" w:left="1440" w:header="709" w:footer="709" w:gutter="0"/>
          <w:cols w:space="708"/>
          <w:titlePg/>
          <w:docGrid w:linePitch="360"/>
        </w:sectPr>
      </w:pPr>
    </w:p>
    <w:p w14:paraId="357F56DE" w14:textId="59F9C492" w:rsidR="0067797F" w:rsidRDefault="00677916" w:rsidP="0067797F">
      <w:pPr>
        <w:pStyle w:val="Heading3"/>
        <w:rPr>
          <w:color w:val="00B5D6" w:themeColor="accent1"/>
        </w:rPr>
      </w:pPr>
      <w:r>
        <w:rPr>
          <w:color w:val="00B5D6" w:themeColor="accent1"/>
        </w:rPr>
        <w:t>Mathematics and n</w:t>
      </w:r>
      <w:r w:rsidR="0067797F">
        <w:rPr>
          <w:color w:val="00B5D6" w:themeColor="accent1"/>
        </w:rPr>
        <w:t>umeracy</w:t>
      </w:r>
    </w:p>
    <w:p w14:paraId="0B4C3E29" w14:textId="48877921" w:rsidR="006B44C8" w:rsidRPr="006B44C8" w:rsidRDefault="006B44C8" w:rsidP="006B44C8">
      <w:pPr>
        <w:pStyle w:val="ListParagraph"/>
        <w:numPr>
          <w:ilvl w:val="0"/>
          <w:numId w:val="12"/>
        </w:numPr>
      </w:pPr>
      <w:r w:rsidRPr="006B44C8">
        <w:t xml:space="preserve">As well as Mavis the Mole and Gus the Goat, there's lots of different animals in the background. Can you count them? See how many </w:t>
      </w:r>
      <w:r w:rsidR="002053E5">
        <w:t>animals or birds you can</w:t>
      </w:r>
      <w:r w:rsidRPr="006B44C8">
        <w:t xml:space="preserve"> count outside next time you go for a walk! </w:t>
      </w:r>
      <w:r w:rsidR="0067797F" w:rsidRPr="006B44C8">
        <w:rPr>
          <w:b/>
          <w:bCs/>
        </w:rPr>
        <w:t>(</w:t>
      </w:r>
      <w:r>
        <w:rPr>
          <w:b/>
          <w:bCs/>
        </w:rPr>
        <w:t>MNU 0-02a</w:t>
      </w:r>
      <w:r w:rsidR="0067797F" w:rsidRPr="006B44C8">
        <w:rPr>
          <w:b/>
          <w:bCs/>
        </w:rPr>
        <w:t>)</w:t>
      </w:r>
    </w:p>
    <w:p w14:paraId="06F95588" w14:textId="77777777" w:rsidR="006B44C8" w:rsidRPr="006B44C8" w:rsidRDefault="006B44C8" w:rsidP="006B44C8">
      <w:pPr>
        <w:pStyle w:val="ListParagraph"/>
        <w:rPr>
          <w:b/>
          <w:bCs/>
        </w:rPr>
      </w:pPr>
    </w:p>
    <w:p w14:paraId="6C4059C2" w14:textId="77777777" w:rsidR="00436500" w:rsidRPr="00436500" w:rsidRDefault="006B44C8" w:rsidP="0067797F">
      <w:pPr>
        <w:pStyle w:val="ListParagraph"/>
        <w:numPr>
          <w:ilvl w:val="0"/>
          <w:numId w:val="12"/>
        </w:numPr>
      </w:pPr>
      <w:r w:rsidRPr="006B44C8">
        <w:t>Lots of creatures live in holes. Go for a walk and see how many holes you can find. Look on the ground, on trees and in the walls of buildings. Compare how big or small they are - who can find the biggest hole?</w:t>
      </w:r>
      <w:r>
        <w:rPr>
          <w:b/>
          <w:bCs/>
        </w:rPr>
        <w:t xml:space="preserve"> </w:t>
      </w:r>
      <w:r>
        <w:rPr>
          <w:b/>
          <w:bCs/>
        </w:rPr>
        <w:br/>
        <w:t>(MNU 0-11a)</w:t>
      </w:r>
    </w:p>
    <w:p w14:paraId="7BC05E89" w14:textId="77777777" w:rsidR="00436500" w:rsidRPr="00436500" w:rsidRDefault="00436500" w:rsidP="00436500">
      <w:pPr>
        <w:pStyle w:val="ListParagraph"/>
        <w:rPr>
          <w:b/>
          <w:bCs/>
        </w:rPr>
      </w:pPr>
    </w:p>
    <w:p w14:paraId="732617BB" w14:textId="279AD6DF" w:rsidR="0067797F" w:rsidRPr="00436500" w:rsidRDefault="00436500" w:rsidP="00436500">
      <w:pPr>
        <w:pStyle w:val="ListParagraph"/>
        <w:numPr>
          <w:ilvl w:val="0"/>
          <w:numId w:val="12"/>
        </w:numPr>
        <w:rPr>
          <w:b/>
          <w:bCs/>
        </w:rPr>
      </w:pPr>
      <w:r>
        <w:t xml:space="preserve">Are there hills or mounds near your school? What would you call a hill and what would you call a mound? </w:t>
      </w:r>
      <w:r w:rsidRPr="212D3003">
        <w:rPr>
          <w:b/>
          <w:bCs/>
        </w:rPr>
        <w:t>(MNU 0-01a)</w:t>
      </w:r>
      <w:r w:rsidR="0067797F" w:rsidRPr="00436500">
        <w:rPr>
          <w:b/>
          <w:bCs/>
        </w:rPr>
        <w:br/>
      </w:r>
    </w:p>
    <w:p w14:paraId="17694FFB" w14:textId="77777777" w:rsidR="0067797F" w:rsidRDefault="0067797F" w:rsidP="0067797F">
      <w:pPr>
        <w:pStyle w:val="Heading3"/>
        <w:rPr>
          <w:color w:val="00B5D6" w:themeColor="accent1"/>
        </w:rPr>
      </w:pPr>
      <w:r>
        <w:rPr>
          <w:color w:val="00B5D6" w:themeColor="accent1"/>
        </w:rPr>
        <w:t>Sciences</w:t>
      </w:r>
    </w:p>
    <w:p w14:paraId="5DB88C28" w14:textId="6D0AE893" w:rsidR="00611865" w:rsidRDefault="00611865" w:rsidP="00AE398B">
      <w:pPr>
        <w:pStyle w:val="ListParagraph"/>
        <w:numPr>
          <w:ilvl w:val="0"/>
          <w:numId w:val="13"/>
        </w:numPr>
      </w:pPr>
      <w:r>
        <w:t xml:space="preserve">Learn some more information about moles, including where they live, what they eat and what plants or insects they rely upon. </w:t>
      </w:r>
      <w:r>
        <w:rPr>
          <w:b/>
          <w:bCs/>
        </w:rPr>
        <w:t>(SCN 0-01a)</w:t>
      </w:r>
      <w:r>
        <w:br/>
      </w:r>
    </w:p>
    <w:p w14:paraId="076EAF23" w14:textId="4954EDC2" w:rsidR="0067797F" w:rsidRPr="00AE398B" w:rsidRDefault="00AE398B" w:rsidP="00AE398B">
      <w:pPr>
        <w:pStyle w:val="ListParagraph"/>
        <w:numPr>
          <w:ilvl w:val="0"/>
          <w:numId w:val="13"/>
        </w:numPr>
      </w:pPr>
      <w:r w:rsidRPr="00AE398B">
        <w:t>Mavis the Mole tells us that moles live in mole hills! Where do other animals live? Why not learn about the habitats and homes of the other animals in the book</w:t>
      </w:r>
      <w:r w:rsidR="00325E8C">
        <w:t>?</w:t>
      </w:r>
      <w:r w:rsidRPr="00AE398B">
        <w:t xml:space="preserve"> </w:t>
      </w:r>
      <w:r w:rsidR="001A4716" w:rsidRPr="00AE398B">
        <w:rPr>
          <w:b/>
          <w:bCs/>
        </w:rPr>
        <w:t>(</w:t>
      </w:r>
      <w:r w:rsidRPr="00AE398B">
        <w:rPr>
          <w:b/>
          <w:bCs/>
        </w:rPr>
        <w:t>SCN</w:t>
      </w:r>
      <w:r w:rsidR="001A4716" w:rsidRPr="00AE398B">
        <w:rPr>
          <w:b/>
          <w:bCs/>
        </w:rPr>
        <w:t xml:space="preserve"> 0-01a</w:t>
      </w:r>
      <w:r w:rsidR="0067797F" w:rsidRPr="00AE398B">
        <w:rPr>
          <w:b/>
          <w:bCs/>
        </w:rPr>
        <w:t>)</w:t>
      </w:r>
      <w:r>
        <w:rPr>
          <w:b/>
          <w:bCs/>
        </w:rPr>
        <w:br/>
      </w:r>
    </w:p>
    <w:p w14:paraId="4DBD9889" w14:textId="37A9DF34" w:rsidR="00AE398B" w:rsidRPr="00523C22" w:rsidRDefault="004C60F1" w:rsidP="00AE398B">
      <w:pPr>
        <w:pStyle w:val="ListParagraph"/>
        <w:numPr>
          <w:ilvl w:val="0"/>
          <w:numId w:val="13"/>
        </w:numPr>
      </w:pPr>
      <w:r>
        <w:t>Moles</w:t>
      </w:r>
      <w:r w:rsidR="00AE398B">
        <w:t xml:space="preserve"> eat earthworms and grubs. </w:t>
      </w:r>
      <w:r>
        <w:t>Use</w:t>
      </w:r>
      <w:r w:rsidR="00783B0B">
        <w:t xml:space="preserve"> this</w:t>
      </w:r>
      <w:r>
        <w:t xml:space="preserve"> </w:t>
      </w:r>
      <w:hyperlink r:id="rId13">
        <w:r w:rsidRPr="212D3003">
          <w:rPr>
            <w:rStyle w:val="Hyperlink"/>
            <w:u w:val="single"/>
          </w:rPr>
          <w:t>Learning through Landscape</w:t>
        </w:r>
        <w:r>
          <w:rPr>
            <w:rStyle w:val="Hyperlink"/>
            <w:u w:val="single"/>
          </w:rPr>
          <w:t>s resource</w:t>
        </w:r>
      </w:hyperlink>
      <w:r>
        <w:t xml:space="preserve"> to learn how to charm worms out </w:t>
      </w:r>
      <w:r w:rsidR="00383742">
        <w:t xml:space="preserve">of the ground by using vibrations. </w:t>
      </w:r>
      <w:r>
        <w:t>R</w:t>
      </w:r>
      <w:r w:rsidR="00AE398B">
        <w:t xml:space="preserve">emember to </w:t>
      </w:r>
      <w:r w:rsidR="00AE398B">
        <w:t>carefully put them back in the soil</w:t>
      </w:r>
      <w:r>
        <w:t xml:space="preserve">! </w:t>
      </w:r>
      <w:r w:rsidR="00383742">
        <w:br/>
      </w:r>
      <w:r w:rsidR="00AE398B" w:rsidRPr="212D3003">
        <w:rPr>
          <w:b/>
          <w:bCs/>
        </w:rPr>
        <w:t>(SCN 0-01a)</w:t>
      </w:r>
      <w:r w:rsidR="00AE398B">
        <w:br/>
      </w:r>
    </w:p>
    <w:p w14:paraId="2279D49D" w14:textId="35906259" w:rsidR="00523C22" w:rsidRPr="0067797F" w:rsidRDefault="00523C22" w:rsidP="00AE398B">
      <w:pPr>
        <w:pStyle w:val="ListParagraph"/>
        <w:numPr>
          <w:ilvl w:val="0"/>
          <w:numId w:val="13"/>
        </w:numPr>
      </w:pPr>
      <w:r>
        <w:t>Use loose parts play to engage with the story. Create a basket or box of items that are linked to the story</w:t>
      </w:r>
      <w:r w:rsidR="00380652">
        <w:t>, o</w:t>
      </w:r>
      <w:r w:rsidR="00717012">
        <w:t>r</w:t>
      </w:r>
      <w:r>
        <w:t xml:space="preserve"> ask the children</w:t>
      </w:r>
      <w:r w:rsidR="00717012">
        <w:t xml:space="preserve"> in your class</w:t>
      </w:r>
      <w:r>
        <w:t xml:space="preserve"> to suggest some different items from your classroom</w:t>
      </w:r>
      <w:r w:rsidR="00B4412F">
        <w:t xml:space="preserve"> or playground</w:t>
      </w:r>
      <w:r>
        <w:t xml:space="preserve">. </w:t>
      </w:r>
      <w:r w:rsidR="00B4412F">
        <w:br/>
      </w:r>
      <w:r>
        <w:rPr>
          <w:b/>
          <w:bCs/>
        </w:rPr>
        <w:t>(SCN 0-15a)</w:t>
      </w:r>
    </w:p>
    <w:p w14:paraId="3C418EA2" w14:textId="77777777" w:rsidR="0067797F" w:rsidRDefault="0067797F" w:rsidP="0067797F"/>
    <w:p w14:paraId="3A09AA2E" w14:textId="77777777" w:rsidR="0067797F" w:rsidRDefault="0067797F" w:rsidP="0067797F">
      <w:pPr>
        <w:pStyle w:val="Heading3"/>
        <w:rPr>
          <w:color w:val="00B5D6" w:themeColor="accent1"/>
        </w:rPr>
      </w:pPr>
      <w:r>
        <w:rPr>
          <w:color w:val="00B5D6" w:themeColor="accent1"/>
        </w:rPr>
        <w:t>Technology</w:t>
      </w:r>
    </w:p>
    <w:p w14:paraId="6675971B" w14:textId="669FCF3F" w:rsidR="0067797F" w:rsidRPr="00677916" w:rsidRDefault="00AE398B" w:rsidP="00AE398B">
      <w:pPr>
        <w:pStyle w:val="ListParagraph"/>
        <w:numPr>
          <w:ilvl w:val="0"/>
          <w:numId w:val="14"/>
        </w:numPr>
      </w:pPr>
      <w:r w:rsidRPr="00AE398B">
        <w:t>Have a go at making your own holy moley guacamole! This recipe</w:t>
      </w:r>
      <w:r>
        <w:t xml:space="preserve"> from </w:t>
      </w:r>
      <w:hyperlink r:id="rId14" w:history="1">
        <w:r w:rsidRPr="00AE398B">
          <w:rPr>
            <w:rStyle w:val="Hyperlink"/>
            <w:u w:val="single"/>
          </w:rPr>
          <w:t>My Kids Lick the Bow</w:t>
        </w:r>
        <w:r w:rsidRPr="004562F0">
          <w:rPr>
            <w:rStyle w:val="Hyperlink"/>
            <w:u w:val="single"/>
          </w:rPr>
          <w:t>l</w:t>
        </w:r>
      </w:hyperlink>
      <w:r w:rsidRPr="00AE398B">
        <w:t xml:space="preserve"> only uses four ingredients. Talk about where avocados come from and how they're grown. Why not look up the countries where avocados are grown on a digital map? </w:t>
      </w:r>
      <w:r w:rsidR="001A4716" w:rsidRPr="00AE398B">
        <w:rPr>
          <w:b/>
          <w:bCs/>
        </w:rPr>
        <w:t>(</w:t>
      </w:r>
      <w:r>
        <w:rPr>
          <w:b/>
          <w:bCs/>
        </w:rPr>
        <w:t>TCH 0-04a, HWB 0-35a</w:t>
      </w:r>
      <w:r w:rsidR="0067797F" w:rsidRPr="00AE398B">
        <w:rPr>
          <w:b/>
          <w:bCs/>
        </w:rPr>
        <w:t>)</w:t>
      </w:r>
    </w:p>
    <w:p w14:paraId="4832C332" w14:textId="77777777" w:rsidR="00677916" w:rsidRPr="0067797F" w:rsidRDefault="00677916" w:rsidP="00677916"/>
    <w:p w14:paraId="5E772D94" w14:textId="77777777" w:rsidR="0067797F" w:rsidRDefault="0067797F" w:rsidP="0067797F">
      <w:pPr>
        <w:pStyle w:val="Heading3"/>
        <w:rPr>
          <w:color w:val="E8112D" w:themeColor="accent6"/>
        </w:rPr>
      </w:pPr>
      <w:r>
        <w:rPr>
          <w:color w:val="E8112D" w:themeColor="accent6"/>
        </w:rPr>
        <w:t>Literacy and English</w:t>
      </w:r>
    </w:p>
    <w:p w14:paraId="1306F508" w14:textId="35104F53" w:rsidR="00A24409" w:rsidRPr="007A54E2" w:rsidRDefault="00A24409" w:rsidP="00AE398B">
      <w:pPr>
        <w:pStyle w:val="ListParagraph"/>
        <w:numPr>
          <w:ilvl w:val="0"/>
          <w:numId w:val="14"/>
        </w:numPr>
      </w:pPr>
      <w:r>
        <w:t xml:space="preserve">Before you read the book to your class, take time to </w:t>
      </w:r>
      <w:r w:rsidR="001E7AA6">
        <w:t xml:space="preserve">show the pupils the </w:t>
      </w:r>
      <w:r>
        <w:t xml:space="preserve">cover and the endpapers. Ask the class what they can see - can they identify any animals, objects, colours or other details? </w:t>
      </w:r>
      <w:r>
        <w:rPr>
          <w:b/>
          <w:bCs/>
        </w:rPr>
        <w:t>(LIT 0-04a, LIT 0-07a, LIT 0-16a, ENG 0-17a)</w:t>
      </w:r>
    </w:p>
    <w:p w14:paraId="3AC98395" w14:textId="77777777" w:rsidR="007A54E2" w:rsidRPr="007A54E2" w:rsidRDefault="007A54E2" w:rsidP="007A54E2">
      <w:pPr>
        <w:pStyle w:val="ListParagraph"/>
      </w:pPr>
    </w:p>
    <w:p w14:paraId="44036ABC" w14:textId="53119483" w:rsidR="007A54E2" w:rsidRPr="00F54BB1" w:rsidRDefault="007A54E2" w:rsidP="007A54E2">
      <w:pPr>
        <w:pStyle w:val="ListParagraph"/>
        <w:numPr>
          <w:ilvl w:val="0"/>
          <w:numId w:val="14"/>
        </w:numPr>
      </w:pPr>
      <w:r>
        <w:t xml:space="preserve">Ask the children what they think the story is going to be about. Who do they think the main character is? Can they find any other clues on the cover? </w:t>
      </w:r>
      <w:r w:rsidR="0064491E">
        <w:t xml:space="preserve">Ask them to draw what </w:t>
      </w:r>
      <w:r>
        <w:t>they think is going to happen</w:t>
      </w:r>
      <w:r w:rsidR="00376E61">
        <w:t>.</w:t>
      </w:r>
      <w:r>
        <w:t xml:space="preserve"> </w:t>
      </w:r>
      <w:r w:rsidR="0064491E">
        <w:t xml:space="preserve">After you’ve read the book together, revisit their </w:t>
      </w:r>
      <w:r w:rsidR="0064491E">
        <w:t xml:space="preserve">drawings and initial thoughts. What did they get right? What surprised them? </w:t>
      </w:r>
      <w:r w:rsidRPr="00523C22">
        <w:rPr>
          <w:b/>
          <w:bCs/>
        </w:rPr>
        <w:t>(</w:t>
      </w:r>
      <w:r>
        <w:rPr>
          <w:b/>
          <w:bCs/>
        </w:rPr>
        <w:t>LIT 0-07a, LIT 0-16a, ENG 0-17a, EXA 0-04a</w:t>
      </w:r>
      <w:r w:rsidRPr="00523C22">
        <w:rPr>
          <w:b/>
          <w:bCs/>
        </w:rPr>
        <w:t>)</w:t>
      </w:r>
    </w:p>
    <w:p w14:paraId="60D6A76A" w14:textId="77777777" w:rsidR="00A24409" w:rsidRDefault="00A24409" w:rsidP="007A54E2">
      <w:pPr>
        <w:pStyle w:val="ListParagraph"/>
      </w:pPr>
    </w:p>
    <w:p w14:paraId="715834A8" w14:textId="0CF2FCBD" w:rsidR="00AE398B" w:rsidRDefault="00AE398B" w:rsidP="00AE398B">
      <w:pPr>
        <w:pStyle w:val="ListParagraph"/>
        <w:numPr>
          <w:ilvl w:val="0"/>
          <w:numId w:val="14"/>
        </w:numPr>
      </w:pPr>
      <w:r w:rsidRPr="00AE398B">
        <w:t xml:space="preserve">What if the book was about Gus the Goat? Can you think of some words that rhyme with "goat"? </w:t>
      </w:r>
      <w:r w:rsidR="001A4716" w:rsidRPr="00AE398B">
        <w:rPr>
          <w:b/>
          <w:bCs/>
        </w:rPr>
        <w:t>(</w:t>
      </w:r>
      <w:r w:rsidRPr="00AE398B">
        <w:rPr>
          <w:b/>
          <w:bCs/>
        </w:rPr>
        <w:t>LIT 0-01a</w:t>
      </w:r>
      <w:r>
        <w:rPr>
          <w:b/>
          <w:bCs/>
        </w:rPr>
        <w:t xml:space="preserve">, </w:t>
      </w:r>
      <w:r w:rsidRPr="00AE398B">
        <w:rPr>
          <w:b/>
          <w:bCs/>
        </w:rPr>
        <w:t>LIT 0-11a</w:t>
      </w:r>
      <w:r>
        <w:rPr>
          <w:b/>
          <w:bCs/>
        </w:rPr>
        <w:t xml:space="preserve">, </w:t>
      </w:r>
      <w:r w:rsidRPr="00AE398B">
        <w:rPr>
          <w:b/>
          <w:bCs/>
        </w:rPr>
        <w:t>LIT 0-20a</w:t>
      </w:r>
      <w:r w:rsidR="0067797F" w:rsidRPr="00AE398B">
        <w:rPr>
          <w:b/>
          <w:bCs/>
        </w:rPr>
        <w:t>)</w:t>
      </w:r>
      <w:r w:rsidR="0067797F" w:rsidRPr="00AE398B">
        <w:rPr>
          <w:b/>
          <w:bCs/>
        </w:rPr>
        <w:br/>
      </w:r>
    </w:p>
    <w:p w14:paraId="67856AA9" w14:textId="7134AE70" w:rsidR="00AE398B" w:rsidRDefault="00AE398B" w:rsidP="00AE398B">
      <w:pPr>
        <w:pStyle w:val="ListParagraph"/>
        <w:numPr>
          <w:ilvl w:val="0"/>
          <w:numId w:val="14"/>
        </w:numPr>
      </w:pPr>
      <w:r w:rsidRPr="00AE398B">
        <w:t xml:space="preserve">What else rhymes with "mole"? Can you draw a picture to match your rhyme? </w:t>
      </w:r>
      <w:r w:rsidRPr="00AE398B">
        <w:rPr>
          <w:b/>
          <w:bCs/>
        </w:rPr>
        <w:t>(LIT 0-01a</w:t>
      </w:r>
      <w:r>
        <w:rPr>
          <w:b/>
          <w:bCs/>
        </w:rPr>
        <w:t xml:space="preserve">, </w:t>
      </w:r>
      <w:r w:rsidRPr="00AE398B">
        <w:rPr>
          <w:b/>
          <w:bCs/>
        </w:rPr>
        <w:t>LIT 0-11a</w:t>
      </w:r>
      <w:r>
        <w:rPr>
          <w:b/>
          <w:bCs/>
        </w:rPr>
        <w:t xml:space="preserve">, </w:t>
      </w:r>
      <w:r>
        <w:rPr>
          <w:b/>
          <w:bCs/>
        </w:rPr>
        <w:br/>
      </w:r>
      <w:r w:rsidRPr="00AE398B">
        <w:rPr>
          <w:b/>
          <w:bCs/>
        </w:rPr>
        <w:t>LIT 0-20a</w:t>
      </w:r>
      <w:r w:rsidR="00523C22">
        <w:rPr>
          <w:b/>
          <w:bCs/>
        </w:rPr>
        <w:t>, EXA 0-04a</w:t>
      </w:r>
      <w:r w:rsidRPr="00AE398B">
        <w:rPr>
          <w:b/>
          <w:bCs/>
        </w:rPr>
        <w:t>)</w:t>
      </w:r>
      <w:r w:rsidR="0067797F" w:rsidRPr="00AE398B">
        <w:rPr>
          <w:b/>
          <w:bCs/>
        </w:rPr>
        <w:br/>
      </w:r>
    </w:p>
    <w:p w14:paraId="67B3B321" w14:textId="615F022D" w:rsidR="00677916" w:rsidRDefault="00AE398B" w:rsidP="00EC0BB1">
      <w:pPr>
        <w:pStyle w:val="ListParagraph"/>
        <w:numPr>
          <w:ilvl w:val="0"/>
          <w:numId w:val="14"/>
        </w:numPr>
      </w:pPr>
      <w:r w:rsidRPr="00AE398B">
        <w:t xml:space="preserve">Can you think of a title for a rhyming story about your pet or your friend's pet? Housey Mousey? Swishy Fishy? You could draw the front cover of the story! </w:t>
      </w:r>
      <w:r w:rsidRPr="00611865">
        <w:rPr>
          <w:b/>
          <w:bCs/>
        </w:rPr>
        <w:t xml:space="preserve">(LIT 0-01a, </w:t>
      </w:r>
      <w:r w:rsidRPr="00611865">
        <w:rPr>
          <w:b/>
          <w:bCs/>
        </w:rPr>
        <w:br/>
        <w:t>LIT 0-11a, LIT 0-20a</w:t>
      </w:r>
      <w:r w:rsidR="00523C22">
        <w:rPr>
          <w:b/>
          <w:bCs/>
        </w:rPr>
        <w:t>, EXA 0-04a</w:t>
      </w:r>
      <w:r w:rsidRPr="00611865">
        <w:rPr>
          <w:b/>
          <w:bCs/>
        </w:rPr>
        <w:t>)</w:t>
      </w:r>
    </w:p>
    <w:p w14:paraId="73EBEA21" w14:textId="77777777" w:rsidR="00677916" w:rsidRDefault="00677916" w:rsidP="0067797F"/>
    <w:p w14:paraId="3C81D878" w14:textId="77777777" w:rsidR="0067797F" w:rsidRDefault="0067797F" w:rsidP="0067797F">
      <w:pPr>
        <w:pStyle w:val="Heading3"/>
        <w:rPr>
          <w:color w:val="5BBF21" w:themeColor="accent3"/>
        </w:rPr>
      </w:pPr>
      <w:r>
        <w:rPr>
          <w:color w:val="5BBF21" w:themeColor="accent3"/>
        </w:rPr>
        <w:t xml:space="preserve">Health and </w:t>
      </w:r>
      <w:r w:rsidR="00677916">
        <w:rPr>
          <w:color w:val="5BBF21" w:themeColor="accent3"/>
        </w:rPr>
        <w:t>w</w:t>
      </w:r>
      <w:r>
        <w:rPr>
          <w:color w:val="5BBF21" w:themeColor="accent3"/>
        </w:rPr>
        <w:t>ellbeing</w:t>
      </w:r>
    </w:p>
    <w:p w14:paraId="75216B60" w14:textId="6B3E9062" w:rsidR="0067797F" w:rsidRDefault="00611865" w:rsidP="00611865">
      <w:pPr>
        <w:pStyle w:val="ListParagraph"/>
        <w:numPr>
          <w:ilvl w:val="0"/>
          <w:numId w:val="4"/>
        </w:numPr>
      </w:pPr>
      <w:r w:rsidRPr="00611865">
        <w:t>Mavis enjoys drawing, doing jigsaws and playing chess. Talk to a friend about what you like doing at home. Could you play a game or do a jigsaw together?</w:t>
      </w:r>
      <w:r w:rsidR="001A4716">
        <w:t xml:space="preserve"> </w:t>
      </w:r>
      <w:r w:rsidR="001A4716" w:rsidRPr="00611865">
        <w:rPr>
          <w:b/>
          <w:bCs/>
        </w:rPr>
        <w:t>(</w:t>
      </w:r>
      <w:r w:rsidRPr="00611865">
        <w:rPr>
          <w:b/>
          <w:bCs/>
        </w:rPr>
        <w:t>HWB 0-14a</w:t>
      </w:r>
      <w:r w:rsidR="0067797F" w:rsidRPr="00611865">
        <w:rPr>
          <w:b/>
          <w:bCs/>
        </w:rPr>
        <w:t>)</w:t>
      </w:r>
      <w:r w:rsidR="0067797F" w:rsidRPr="00611865">
        <w:rPr>
          <w:b/>
          <w:bCs/>
        </w:rPr>
        <w:br/>
      </w:r>
    </w:p>
    <w:p w14:paraId="1E21265B" w14:textId="77777777" w:rsidR="0067797F" w:rsidRPr="00F54BB1" w:rsidRDefault="0067797F" w:rsidP="0067797F">
      <w:pPr>
        <w:pStyle w:val="Heading3"/>
        <w:rPr>
          <w:color w:val="F42582" w:themeColor="accent5"/>
        </w:rPr>
      </w:pPr>
      <w:r w:rsidRPr="00F54BB1">
        <w:rPr>
          <w:color w:val="F42582" w:themeColor="accent5"/>
        </w:rPr>
        <w:t xml:space="preserve">Social </w:t>
      </w:r>
      <w:r w:rsidR="00677916" w:rsidRPr="00F54BB1">
        <w:rPr>
          <w:color w:val="F42582" w:themeColor="accent5"/>
        </w:rPr>
        <w:t>s</w:t>
      </w:r>
      <w:r w:rsidRPr="00F54BB1">
        <w:rPr>
          <w:color w:val="F42582" w:themeColor="accent5"/>
        </w:rPr>
        <w:t>tudies</w:t>
      </w:r>
    </w:p>
    <w:p w14:paraId="355EE950" w14:textId="099E601A" w:rsidR="004C60F1" w:rsidRPr="004C60F1" w:rsidRDefault="00611865" w:rsidP="004C60F1">
      <w:pPr>
        <w:pStyle w:val="ListParagraph"/>
        <w:numPr>
          <w:ilvl w:val="0"/>
          <w:numId w:val="5"/>
        </w:numPr>
      </w:pPr>
      <w:r w:rsidRPr="00611865">
        <w:t xml:space="preserve">The book is set in a forest. Do you have any woods or forest near you? Or any other green spaces? Talk about some of the ways you can look after your local green spaces. </w:t>
      </w:r>
      <w:r>
        <w:br/>
      </w:r>
      <w:r w:rsidR="001A4716" w:rsidRPr="00611865">
        <w:rPr>
          <w:b/>
          <w:bCs/>
        </w:rPr>
        <w:t>(</w:t>
      </w:r>
      <w:r w:rsidRPr="00611865">
        <w:rPr>
          <w:b/>
          <w:bCs/>
        </w:rPr>
        <w:t>SOC 0-08a</w:t>
      </w:r>
      <w:r>
        <w:rPr>
          <w:b/>
          <w:bCs/>
        </w:rPr>
        <w:t>)</w:t>
      </w:r>
    </w:p>
    <w:p w14:paraId="005FCEA7" w14:textId="77777777" w:rsidR="004C60F1" w:rsidRDefault="004C60F1" w:rsidP="004C60F1"/>
    <w:p w14:paraId="73128CF1" w14:textId="77777777" w:rsidR="004C60F1" w:rsidRDefault="004C60F1" w:rsidP="004C60F1"/>
    <w:p w14:paraId="451B9435" w14:textId="77777777" w:rsidR="004C60F1" w:rsidRDefault="004C60F1" w:rsidP="004C60F1"/>
    <w:p w14:paraId="4B9505B2" w14:textId="12707927" w:rsidR="00E80A6D" w:rsidRDefault="00E80A6D" w:rsidP="00E80A6D">
      <w:pPr>
        <w:pStyle w:val="Heading3"/>
        <w:rPr>
          <w:color w:val="F77F00" w:themeColor="accent2"/>
        </w:rPr>
      </w:pPr>
      <w:r>
        <w:rPr>
          <w:color w:val="F77F00" w:themeColor="accent2"/>
        </w:rPr>
        <w:t>Art</w:t>
      </w:r>
    </w:p>
    <w:p w14:paraId="2F086B6F" w14:textId="0850700A" w:rsidR="00E80A6D" w:rsidRPr="001A4716" w:rsidRDefault="00F54BB1" w:rsidP="001A4716">
      <w:pPr>
        <w:pStyle w:val="ListParagraph"/>
        <w:numPr>
          <w:ilvl w:val="0"/>
          <w:numId w:val="6"/>
        </w:numPr>
        <w:rPr>
          <w:b/>
          <w:bCs/>
        </w:rPr>
      </w:pPr>
      <w:r w:rsidRPr="00F54BB1">
        <w:t xml:space="preserve">Draw your own mole in a hole! What would your mole decorate their home with? You can use the page where you see all the moles underground as inspiration. </w:t>
      </w:r>
      <w:r w:rsidR="001A4716" w:rsidRPr="0067797F">
        <w:rPr>
          <w:b/>
          <w:bCs/>
        </w:rPr>
        <w:t>(</w:t>
      </w:r>
      <w:r w:rsidRPr="00F54BB1">
        <w:rPr>
          <w:b/>
          <w:bCs/>
        </w:rPr>
        <w:t>EXA 0-02a</w:t>
      </w:r>
      <w:r w:rsidR="00E80A6D" w:rsidRPr="001A4716">
        <w:rPr>
          <w:b/>
          <w:bCs/>
        </w:rPr>
        <w:t>)</w:t>
      </w:r>
      <w:r w:rsidR="00E80A6D" w:rsidRPr="001A4716">
        <w:rPr>
          <w:b/>
          <w:bCs/>
        </w:rPr>
        <w:br/>
      </w:r>
    </w:p>
    <w:p w14:paraId="710E5F22" w14:textId="3B242951" w:rsidR="00E80A6D" w:rsidRPr="001A4716" w:rsidRDefault="00F54BB1" w:rsidP="001A4716">
      <w:pPr>
        <w:pStyle w:val="ListParagraph"/>
        <w:numPr>
          <w:ilvl w:val="0"/>
          <w:numId w:val="6"/>
        </w:numPr>
        <w:rPr>
          <w:b/>
          <w:bCs/>
        </w:rPr>
      </w:pPr>
      <w:r w:rsidRPr="00F54BB1">
        <w:t xml:space="preserve">The trees </w:t>
      </w:r>
      <w:r w:rsidR="00B4412F">
        <w:t xml:space="preserve">in the book </w:t>
      </w:r>
      <w:r w:rsidRPr="00F54BB1">
        <w:t xml:space="preserve">are made up of triangle shapes. Can you make your own woodland out of triangle-trees using different materials? How else can you draw trees? </w:t>
      </w:r>
      <w:r w:rsidR="001A4716" w:rsidRPr="0067797F">
        <w:rPr>
          <w:b/>
          <w:bCs/>
        </w:rPr>
        <w:t>(</w:t>
      </w:r>
      <w:r w:rsidRPr="00F54BB1">
        <w:rPr>
          <w:b/>
          <w:bCs/>
        </w:rPr>
        <w:t>EXA 0-04a</w:t>
      </w:r>
      <w:r w:rsidR="00E80A6D" w:rsidRPr="001A4716">
        <w:rPr>
          <w:b/>
          <w:bCs/>
        </w:rPr>
        <w:t>)</w:t>
      </w:r>
    </w:p>
    <w:p w14:paraId="4F648513" w14:textId="77777777" w:rsidR="00E80A6D" w:rsidRDefault="00E80A6D" w:rsidP="00E80A6D"/>
    <w:p w14:paraId="5E520F21" w14:textId="77777777" w:rsidR="00E80A6D" w:rsidRDefault="00E80A6D" w:rsidP="00E80A6D">
      <w:pPr>
        <w:pStyle w:val="Heading3"/>
        <w:rPr>
          <w:color w:val="F77F00" w:themeColor="accent2"/>
        </w:rPr>
      </w:pPr>
      <w:r w:rsidRPr="00E80A6D">
        <w:rPr>
          <w:color w:val="F77F00" w:themeColor="accent2"/>
        </w:rPr>
        <w:t>Music</w:t>
      </w:r>
    </w:p>
    <w:p w14:paraId="6250B367" w14:textId="34971501" w:rsidR="00F54BB1" w:rsidRPr="00F54BB1" w:rsidRDefault="00F54BB1" w:rsidP="00F54BB1">
      <w:pPr>
        <w:pStyle w:val="ListParagraph"/>
        <w:numPr>
          <w:ilvl w:val="0"/>
          <w:numId w:val="15"/>
        </w:numPr>
      </w:pPr>
      <w:r w:rsidRPr="00F54BB1">
        <w:t xml:space="preserve">What kind of music do you think a Rock n' Rolly Moley would play? Use your voice, musical instruments and music technology to come up with some ideas. </w:t>
      </w:r>
      <w:r w:rsidR="001A4716" w:rsidRPr="00F54BB1">
        <w:rPr>
          <w:b/>
          <w:bCs/>
        </w:rPr>
        <w:t>(</w:t>
      </w:r>
      <w:r w:rsidRPr="00F54BB1">
        <w:rPr>
          <w:b/>
          <w:bCs/>
        </w:rPr>
        <w:t>EXA 0-17</w:t>
      </w:r>
      <w:r>
        <w:rPr>
          <w:b/>
          <w:bCs/>
        </w:rPr>
        <w:t>a</w:t>
      </w:r>
      <w:r w:rsidR="00E80A6D" w:rsidRPr="00F54BB1">
        <w:rPr>
          <w:b/>
          <w:bCs/>
        </w:rPr>
        <w:t>)</w:t>
      </w:r>
    </w:p>
    <w:p w14:paraId="5BC606E2" w14:textId="77777777" w:rsidR="00F54BB1" w:rsidRDefault="00F54BB1" w:rsidP="00F54BB1"/>
    <w:p w14:paraId="379AF2ED" w14:textId="15393CA8" w:rsidR="00F54BB1" w:rsidRDefault="00F54BB1" w:rsidP="00F54BB1">
      <w:pPr>
        <w:pStyle w:val="Heading3"/>
        <w:rPr>
          <w:color w:val="F77F00" w:themeColor="accent2"/>
        </w:rPr>
      </w:pPr>
      <w:r>
        <w:rPr>
          <w:color w:val="F77F00" w:themeColor="accent2"/>
        </w:rPr>
        <w:t>Drama</w:t>
      </w:r>
    </w:p>
    <w:p w14:paraId="370AAEE7" w14:textId="584EBDF5" w:rsidR="00E80A6D" w:rsidRPr="00F54BB1" w:rsidRDefault="00F54BB1" w:rsidP="009B6EB6">
      <w:pPr>
        <w:pStyle w:val="ListParagraph"/>
        <w:numPr>
          <w:ilvl w:val="0"/>
          <w:numId w:val="7"/>
        </w:numPr>
      </w:pPr>
      <w:r w:rsidRPr="00F54BB1">
        <w:t xml:space="preserve">Play a game of animal charades. Pretend to be an animal and get your friends to guess which animal you are. Moles have </w:t>
      </w:r>
      <w:r w:rsidR="00B4412F" w:rsidRPr="00F54BB1">
        <w:t>spade</w:t>
      </w:r>
      <w:r w:rsidR="00B4412F">
        <w:t>-</w:t>
      </w:r>
      <w:r w:rsidR="00B4412F" w:rsidRPr="00F54BB1">
        <w:t>like</w:t>
      </w:r>
      <w:r w:rsidRPr="00F54BB1">
        <w:t xml:space="preserve"> paws to </w:t>
      </w:r>
      <w:r w:rsidR="00B4412F" w:rsidRPr="00F54BB1">
        <w:t>burrow;</w:t>
      </w:r>
      <w:r w:rsidRPr="00F54BB1">
        <w:t xml:space="preserve"> how could you act out being a mole?</w:t>
      </w:r>
      <w:r>
        <w:t xml:space="preserve"> </w:t>
      </w:r>
      <w:r w:rsidR="001A4716" w:rsidRPr="00F54BB1">
        <w:rPr>
          <w:b/>
          <w:bCs/>
        </w:rPr>
        <w:t>(</w:t>
      </w:r>
      <w:r>
        <w:rPr>
          <w:b/>
          <w:bCs/>
        </w:rPr>
        <w:t>EXA 0-13a</w:t>
      </w:r>
      <w:r w:rsidR="00E80A6D" w:rsidRPr="00F54BB1">
        <w:rPr>
          <w:b/>
          <w:bCs/>
        </w:rPr>
        <w:t>)</w:t>
      </w:r>
    </w:p>
    <w:p w14:paraId="342BB2CC" w14:textId="77777777" w:rsidR="00F54BB1" w:rsidRDefault="00F54BB1" w:rsidP="00F54BB1"/>
    <w:p w14:paraId="22DE348B" w14:textId="1EF0473E" w:rsidR="00F54BB1" w:rsidRDefault="00F54BB1" w:rsidP="00F54BB1">
      <w:pPr>
        <w:pStyle w:val="Heading3"/>
        <w:rPr>
          <w:color w:val="F77F00" w:themeColor="accent2"/>
        </w:rPr>
      </w:pPr>
      <w:r>
        <w:rPr>
          <w:color w:val="F77F00" w:themeColor="accent2"/>
        </w:rPr>
        <w:t>Dance</w:t>
      </w:r>
    </w:p>
    <w:p w14:paraId="2AAF51B4" w14:textId="6BA6FEF8" w:rsidR="00F54BB1" w:rsidRPr="00E80A6D" w:rsidRDefault="00F54BB1" w:rsidP="00F54BB1">
      <w:pPr>
        <w:pStyle w:val="ListParagraph"/>
        <w:numPr>
          <w:ilvl w:val="0"/>
          <w:numId w:val="7"/>
        </w:numPr>
      </w:pPr>
      <w:r w:rsidRPr="00F54BB1">
        <w:t xml:space="preserve">Make up your own movements for each rhyming word Gus uses to describe Mavis the Mole. Maybe you could play air guitar for rock n' rolly and cup your hands together for bowly! </w:t>
      </w:r>
      <w:r w:rsidRPr="00F54BB1">
        <w:rPr>
          <w:b/>
          <w:bCs/>
        </w:rPr>
        <w:t>(</w:t>
      </w:r>
      <w:r>
        <w:rPr>
          <w:b/>
          <w:bCs/>
        </w:rPr>
        <w:t>EXA 0-08a</w:t>
      </w:r>
      <w:r w:rsidR="00B4412F">
        <w:rPr>
          <w:b/>
          <w:bCs/>
        </w:rPr>
        <w:t>)</w:t>
      </w:r>
    </w:p>
    <w:sectPr w:rsidR="00F54BB1" w:rsidRPr="00E80A6D" w:rsidSect="00E80A6D">
      <w:type w:val="continuous"/>
      <w:pgSz w:w="23814" w:h="16840" w:orient="landscape"/>
      <w:pgMar w:top="2127" w:right="1440" w:bottom="709" w:left="1440" w:header="709" w:footer="709" w:gutter="0"/>
      <w:cols w:num="4"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D4E4" w14:textId="77777777" w:rsidR="004A7CD8" w:rsidRDefault="004A7CD8" w:rsidP="00802F59">
      <w:r>
        <w:separator/>
      </w:r>
    </w:p>
  </w:endnote>
  <w:endnote w:type="continuationSeparator" w:id="0">
    <w:p w14:paraId="73DD9B15" w14:textId="77777777" w:rsidR="004A7CD8" w:rsidRDefault="004A7CD8"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BD2A1" w14:textId="77777777" w:rsidR="004A7CD8" w:rsidRDefault="004A7CD8" w:rsidP="00802F59">
      <w:r>
        <w:separator/>
      </w:r>
    </w:p>
  </w:footnote>
  <w:footnote w:type="continuationSeparator" w:id="0">
    <w:p w14:paraId="2F89D9DC" w14:textId="77777777" w:rsidR="004A7CD8" w:rsidRDefault="004A7CD8"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5B432" w14:textId="77777777" w:rsidR="000D551E" w:rsidRDefault="000D551E" w:rsidP="00802F59">
    <w:pPr>
      <w:pStyle w:val="Header"/>
      <w:rPr>
        <w:noProof/>
        <w:lang w:eastAsia="en-GB"/>
      </w:rPr>
    </w:pPr>
  </w:p>
  <w:p w14:paraId="0CCE9C03" w14:textId="77777777" w:rsidR="000D551E" w:rsidRDefault="000D551E" w:rsidP="00802F59">
    <w:pPr>
      <w:pStyle w:val="Header"/>
    </w:pPr>
  </w:p>
  <w:p w14:paraId="6D43DB41"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707"/>
    <w:multiLevelType w:val="hybridMultilevel"/>
    <w:tmpl w:val="4BC0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489"/>
    <w:multiLevelType w:val="hybridMultilevel"/>
    <w:tmpl w:val="FFF4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E4476"/>
    <w:multiLevelType w:val="hybridMultilevel"/>
    <w:tmpl w:val="5FB0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A0732"/>
    <w:multiLevelType w:val="hybridMultilevel"/>
    <w:tmpl w:val="7E0E6E4A"/>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C0960"/>
    <w:multiLevelType w:val="hybridMultilevel"/>
    <w:tmpl w:val="F5E4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D1C64"/>
    <w:multiLevelType w:val="hybridMultilevel"/>
    <w:tmpl w:val="C8E2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01F32"/>
    <w:multiLevelType w:val="hybridMultilevel"/>
    <w:tmpl w:val="0DC2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335D2"/>
    <w:multiLevelType w:val="hybridMultilevel"/>
    <w:tmpl w:val="01E8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16A22"/>
    <w:multiLevelType w:val="hybridMultilevel"/>
    <w:tmpl w:val="5EFC3E84"/>
    <w:lvl w:ilvl="0" w:tplc="A5985A0E">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A1992"/>
    <w:multiLevelType w:val="hybridMultilevel"/>
    <w:tmpl w:val="6582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80DF8"/>
    <w:multiLevelType w:val="hybridMultilevel"/>
    <w:tmpl w:val="3BBC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57FD1"/>
    <w:multiLevelType w:val="hybridMultilevel"/>
    <w:tmpl w:val="77F6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B66C4"/>
    <w:multiLevelType w:val="hybridMultilevel"/>
    <w:tmpl w:val="7B168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27792"/>
    <w:multiLevelType w:val="hybridMultilevel"/>
    <w:tmpl w:val="E90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05C0E"/>
    <w:multiLevelType w:val="hybridMultilevel"/>
    <w:tmpl w:val="B7C6D988"/>
    <w:lvl w:ilvl="0" w:tplc="08090001">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4845521">
    <w:abstractNumId w:val="5"/>
  </w:num>
  <w:num w:numId="2" w16cid:durableId="1340933019">
    <w:abstractNumId w:val="7"/>
  </w:num>
  <w:num w:numId="3" w16cid:durableId="1943024872">
    <w:abstractNumId w:val="1"/>
  </w:num>
  <w:num w:numId="4" w16cid:durableId="1175806120">
    <w:abstractNumId w:val="13"/>
  </w:num>
  <w:num w:numId="5" w16cid:durableId="1842697136">
    <w:abstractNumId w:val="8"/>
  </w:num>
  <w:num w:numId="6" w16cid:durableId="1285966484">
    <w:abstractNumId w:val="0"/>
  </w:num>
  <w:num w:numId="7" w16cid:durableId="1018501568">
    <w:abstractNumId w:val="11"/>
  </w:num>
  <w:num w:numId="8" w16cid:durableId="156196275">
    <w:abstractNumId w:val="9"/>
  </w:num>
  <w:num w:numId="9" w16cid:durableId="1121803182">
    <w:abstractNumId w:val="3"/>
  </w:num>
  <w:num w:numId="10" w16cid:durableId="1895651573">
    <w:abstractNumId w:val="15"/>
  </w:num>
  <w:num w:numId="11" w16cid:durableId="720053370">
    <w:abstractNumId w:val="14"/>
  </w:num>
  <w:num w:numId="12" w16cid:durableId="1903638431">
    <w:abstractNumId w:val="2"/>
  </w:num>
  <w:num w:numId="13" w16cid:durableId="1386759671">
    <w:abstractNumId w:val="10"/>
  </w:num>
  <w:num w:numId="14" w16cid:durableId="1577666348">
    <w:abstractNumId w:val="4"/>
  </w:num>
  <w:num w:numId="15" w16cid:durableId="799810556">
    <w:abstractNumId w:val="6"/>
  </w:num>
  <w:num w:numId="16" w16cid:durableId="448164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C8"/>
    <w:rsid w:val="000B6619"/>
    <w:rsid w:val="000D551E"/>
    <w:rsid w:val="00124179"/>
    <w:rsid w:val="001A4716"/>
    <w:rsid w:val="001E7AA6"/>
    <w:rsid w:val="002053E5"/>
    <w:rsid w:val="00273F58"/>
    <w:rsid w:val="002A63CF"/>
    <w:rsid w:val="00313DDF"/>
    <w:rsid w:val="00325E8C"/>
    <w:rsid w:val="0035425B"/>
    <w:rsid w:val="00376E61"/>
    <w:rsid w:val="00380652"/>
    <w:rsid w:val="00383742"/>
    <w:rsid w:val="003F2C87"/>
    <w:rsid w:val="00436500"/>
    <w:rsid w:val="004562F0"/>
    <w:rsid w:val="004611B6"/>
    <w:rsid w:val="00481ED2"/>
    <w:rsid w:val="004A7CD8"/>
    <w:rsid w:val="004C5B16"/>
    <w:rsid w:val="004C60F1"/>
    <w:rsid w:val="004D413E"/>
    <w:rsid w:val="00523C22"/>
    <w:rsid w:val="00611865"/>
    <w:rsid w:val="00622933"/>
    <w:rsid w:val="0064491E"/>
    <w:rsid w:val="00675D33"/>
    <w:rsid w:val="00677916"/>
    <w:rsid w:val="0067797F"/>
    <w:rsid w:val="006B44C8"/>
    <w:rsid w:val="00717012"/>
    <w:rsid w:val="00725325"/>
    <w:rsid w:val="0077183F"/>
    <w:rsid w:val="00783B0B"/>
    <w:rsid w:val="00797A84"/>
    <w:rsid w:val="007A54E2"/>
    <w:rsid w:val="00802F59"/>
    <w:rsid w:val="00822BA9"/>
    <w:rsid w:val="008A2365"/>
    <w:rsid w:val="00996C28"/>
    <w:rsid w:val="00A24409"/>
    <w:rsid w:val="00AE398B"/>
    <w:rsid w:val="00AF7ABF"/>
    <w:rsid w:val="00B4412F"/>
    <w:rsid w:val="00BC788D"/>
    <w:rsid w:val="00D25043"/>
    <w:rsid w:val="00E80A6D"/>
    <w:rsid w:val="00EE77D8"/>
    <w:rsid w:val="00F54BB1"/>
    <w:rsid w:val="01D56EB0"/>
    <w:rsid w:val="212D3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F8AA"/>
  <w15:chartTrackingRefBased/>
  <w15:docId w15:val="{4A1B0234-F65B-4DB8-842A-3FDE7483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59"/>
    <w:pPr>
      <w:spacing w:after="0" w:line="276" w:lineRule="auto"/>
    </w:pPr>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124179"/>
    <w:pPr>
      <w:outlineLvl w:val="2"/>
    </w:pPr>
    <w:rPr>
      <w:sz w:val="28"/>
      <w:szCs w:val="28"/>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rsid w:val="00797A84"/>
    <w:rPr>
      <w:b/>
      <w:color w:val="F42582" w:themeColor="accent5"/>
      <w:u w:val="non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124179"/>
    <w:rPr>
      <w:rFonts w:ascii="Arial" w:hAnsi="Arial"/>
      <w:b/>
      <w:bCs/>
      <w:sz w:val="28"/>
      <w:szCs w:val="28"/>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character" w:customStyle="1" w:styleId="UnresolvedMention1">
    <w:name w:val="Unresolved Mention1"/>
    <w:basedOn w:val="DefaultParagraphFont"/>
    <w:uiPriority w:val="99"/>
    <w:semiHidden/>
    <w:unhideWhenUsed/>
    <w:rsid w:val="00E80A6D"/>
    <w:rPr>
      <w:color w:val="605E5C"/>
      <w:shd w:val="clear" w:color="auto" w:fill="E1DFDD"/>
    </w:rPr>
  </w:style>
  <w:style w:type="character" w:styleId="UnresolvedMention">
    <w:name w:val="Unresolved Mention"/>
    <w:basedOn w:val="DefaultParagraphFont"/>
    <w:uiPriority w:val="99"/>
    <w:semiHidden/>
    <w:unhideWhenUsed/>
    <w:rsid w:val="00AE398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83B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6501">
      <w:bodyDiv w:val="1"/>
      <w:marLeft w:val="0"/>
      <w:marRight w:val="0"/>
      <w:marTop w:val="0"/>
      <w:marBottom w:val="0"/>
      <w:divBdr>
        <w:top w:val="none" w:sz="0" w:space="0" w:color="auto"/>
        <w:left w:val="none" w:sz="0" w:space="0" w:color="auto"/>
        <w:bottom w:val="none" w:sz="0" w:space="0" w:color="auto"/>
        <w:right w:val="none" w:sz="0" w:space="0" w:color="auto"/>
      </w:divBdr>
    </w:div>
    <w:div w:id="115147907">
      <w:bodyDiv w:val="1"/>
      <w:marLeft w:val="0"/>
      <w:marRight w:val="0"/>
      <w:marTop w:val="0"/>
      <w:marBottom w:val="0"/>
      <w:divBdr>
        <w:top w:val="none" w:sz="0" w:space="0" w:color="auto"/>
        <w:left w:val="none" w:sz="0" w:space="0" w:color="auto"/>
        <w:bottom w:val="none" w:sz="0" w:space="0" w:color="auto"/>
        <w:right w:val="none" w:sz="0" w:space="0" w:color="auto"/>
      </w:divBdr>
      <w:divsChild>
        <w:div w:id="6715667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3741227">
      <w:bodyDiv w:val="1"/>
      <w:marLeft w:val="0"/>
      <w:marRight w:val="0"/>
      <w:marTop w:val="0"/>
      <w:marBottom w:val="0"/>
      <w:divBdr>
        <w:top w:val="none" w:sz="0" w:space="0" w:color="auto"/>
        <w:left w:val="none" w:sz="0" w:space="0" w:color="auto"/>
        <w:bottom w:val="none" w:sz="0" w:space="0" w:color="auto"/>
        <w:right w:val="none" w:sz="0" w:space="0" w:color="auto"/>
      </w:divBdr>
    </w:div>
    <w:div w:id="179904008">
      <w:bodyDiv w:val="1"/>
      <w:marLeft w:val="0"/>
      <w:marRight w:val="0"/>
      <w:marTop w:val="0"/>
      <w:marBottom w:val="0"/>
      <w:divBdr>
        <w:top w:val="none" w:sz="0" w:space="0" w:color="auto"/>
        <w:left w:val="none" w:sz="0" w:space="0" w:color="auto"/>
        <w:bottom w:val="none" w:sz="0" w:space="0" w:color="auto"/>
        <w:right w:val="none" w:sz="0" w:space="0" w:color="auto"/>
      </w:divBdr>
    </w:div>
    <w:div w:id="226847872">
      <w:bodyDiv w:val="1"/>
      <w:marLeft w:val="0"/>
      <w:marRight w:val="0"/>
      <w:marTop w:val="0"/>
      <w:marBottom w:val="0"/>
      <w:divBdr>
        <w:top w:val="none" w:sz="0" w:space="0" w:color="auto"/>
        <w:left w:val="none" w:sz="0" w:space="0" w:color="auto"/>
        <w:bottom w:val="none" w:sz="0" w:space="0" w:color="auto"/>
        <w:right w:val="none" w:sz="0" w:space="0" w:color="auto"/>
      </w:divBdr>
    </w:div>
    <w:div w:id="397486310">
      <w:bodyDiv w:val="1"/>
      <w:marLeft w:val="0"/>
      <w:marRight w:val="0"/>
      <w:marTop w:val="0"/>
      <w:marBottom w:val="0"/>
      <w:divBdr>
        <w:top w:val="none" w:sz="0" w:space="0" w:color="auto"/>
        <w:left w:val="none" w:sz="0" w:space="0" w:color="auto"/>
        <w:bottom w:val="none" w:sz="0" w:space="0" w:color="auto"/>
        <w:right w:val="none" w:sz="0" w:space="0" w:color="auto"/>
      </w:divBdr>
    </w:div>
    <w:div w:id="447159920">
      <w:bodyDiv w:val="1"/>
      <w:marLeft w:val="0"/>
      <w:marRight w:val="0"/>
      <w:marTop w:val="0"/>
      <w:marBottom w:val="0"/>
      <w:divBdr>
        <w:top w:val="none" w:sz="0" w:space="0" w:color="auto"/>
        <w:left w:val="none" w:sz="0" w:space="0" w:color="auto"/>
        <w:bottom w:val="none" w:sz="0" w:space="0" w:color="auto"/>
        <w:right w:val="none" w:sz="0" w:space="0" w:color="auto"/>
      </w:divBdr>
    </w:div>
    <w:div w:id="461702023">
      <w:bodyDiv w:val="1"/>
      <w:marLeft w:val="0"/>
      <w:marRight w:val="0"/>
      <w:marTop w:val="0"/>
      <w:marBottom w:val="0"/>
      <w:divBdr>
        <w:top w:val="none" w:sz="0" w:space="0" w:color="auto"/>
        <w:left w:val="none" w:sz="0" w:space="0" w:color="auto"/>
        <w:bottom w:val="none" w:sz="0" w:space="0" w:color="auto"/>
        <w:right w:val="none" w:sz="0" w:space="0" w:color="auto"/>
      </w:divBdr>
    </w:div>
    <w:div w:id="590745089">
      <w:bodyDiv w:val="1"/>
      <w:marLeft w:val="0"/>
      <w:marRight w:val="0"/>
      <w:marTop w:val="0"/>
      <w:marBottom w:val="0"/>
      <w:divBdr>
        <w:top w:val="none" w:sz="0" w:space="0" w:color="auto"/>
        <w:left w:val="none" w:sz="0" w:space="0" w:color="auto"/>
        <w:bottom w:val="none" w:sz="0" w:space="0" w:color="auto"/>
        <w:right w:val="none" w:sz="0" w:space="0" w:color="auto"/>
      </w:divBdr>
    </w:div>
    <w:div w:id="605694445">
      <w:bodyDiv w:val="1"/>
      <w:marLeft w:val="0"/>
      <w:marRight w:val="0"/>
      <w:marTop w:val="0"/>
      <w:marBottom w:val="0"/>
      <w:divBdr>
        <w:top w:val="none" w:sz="0" w:space="0" w:color="auto"/>
        <w:left w:val="none" w:sz="0" w:space="0" w:color="auto"/>
        <w:bottom w:val="none" w:sz="0" w:space="0" w:color="auto"/>
        <w:right w:val="none" w:sz="0" w:space="0" w:color="auto"/>
      </w:divBdr>
    </w:div>
    <w:div w:id="617567244">
      <w:bodyDiv w:val="1"/>
      <w:marLeft w:val="0"/>
      <w:marRight w:val="0"/>
      <w:marTop w:val="0"/>
      <w:marBottom w:val="0"/>
      <w:divBdr>
        <w:top w:val="none" w:sz="0" w:space="0" w:color="auto"/>
        <w:left w:val="none" w:sz="0" w:space="0" w:color="auto"/>
        <w:bottom w:val="none" w:sz="0" w:space="0" w:color="auto"/>
        <w:right w:val="none" w:sz="0" w:space="0" w:color="auto"/>
      </w:divBdr>
    </w:div>
    <w:div w:id="782647238">
      <w:bodyDiv w:val="1"/>
      <w:marLeft w:val="0"/>
      <w:marRight w:val="0"/>
      <w:marTop w:val="0"/>
      <w:marBottom w:val="0"/>
      <w:divBdr>
        <w:top w:val="none" w:sz="0" w:space="0" w:color="auto"/>
        <w:left w:val="none" w:sz="0" w:space="0" w:color="auto"/>
        <w:bottom w:val="none" w:sz="0" w:space="0" w:color="auto"/>
        <w:right w:val="none" w:sz="0" w:space="0" w:color="auto"/>
      </w:divBdr>
    </w:div>
    <w:div w:id="833229965">
      <w:bodyDiv w:val="1"/>
      <w:marLeft w:val="0"/>
      <w:marRight w:val="0"/>
      <w:marTop w:val="0"/>
      <w:marBottom w:val="0"/>
      <w:divBdr>
        <w:top w:val="none" w:sz="0" w:space="0" w:color="auto"/>
        <w:left w:val="none" w:sz="0" w:space="0" w:color="auto"/>
        <w:bottom w:val="none" w:sz="0" w:space="0" w:color="auto"/>
        <w:right w:val="none" w:sz="0" w:space="0" w:color="auto"/>
      </w:divBdr>
      <w:divsChild>
        <w:div w:id="207796852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86067588">
      <w:bodyDiv w:val="1"/>
      <w:marLeft w:val="0"/>
      <w:marRight w:val="0"/>
      <w:marTop w:val="0"/>
      <w:marBottom w:val="0"/>
      <w:divBdr>
        <w:top w:val="none" w:sz="0" w:space="0" w:color="auto"/>
        <w:left w:val="none" w:sz="0" w:space="0" w:color="auto"/>
        <w:bottom w:val="none" w:sz="0" w:space="0" w:color="auto"/>
        <w:right w:val="none" w:sz="0" w:space="0" w:color="auto"/>
      </w:divBdr>
    </w:div>
    <w:div w:id="1132820973">
      <w:bodyDiv w:val="1"/>
      <w:marLeft w:val="0"/>
      <w:marRight w:val="0"/>
      <w:marTop w:val="0"/>
      <w:marBottom w:val="0"/>
      <w:divBdr>
        <w:top w:val="none" w:sz="0" w:space="0" w:color="auto"/>
        <w:left w:val="none" w:sz="0" w:space="0" w:color="auto"/>
        <w:bottom w:val="none" w:sz="0" w:space="0" w:color="auto"/>
        <w:right w:val="none" w:sz="0" w:space="0" w:color="auto"/>
      </w:divBdr>
    </w:div>
    <w:div w:id="1282766589">
      <w:bodyDiv w:val="1"/>
      <w:marLeft w:val="0"/>
      <w:marRight w:val="0"/>
      <w:marTop w:val="0"/>
      <w:marBottom w:val="0"/>
      <w:divBdr>
        <w:top w:val="none" w:sz="0" w:space="0" w:color="auto"/>
        <w:left w:val="none" w:sz="0" w:space="0" w:color="auto"/>
        <w:bottom w:val="none" w:sz="0" w:space="0" w:color="auto"/>
        <w:right w:val="none" w:sz="0" w:space="0" w:color="auto"/>
      </w:divBdr>
    </w:div>
    <w:div w:id="1425957185">
      <w:bodyDiv w:val="1"/>
      <w:marLeft w:val="0"/>
      <w:marRight w:val="0"/>
      <w:marTop w:val="0"/>
      <w:marBottom w:val="0"/>
      <w:divBdr>
        <w:top w:val="none" w:sz="0" w:space="0" w:color="auto"/>
        <w:left w:val="none" w:sz="0" w:space="0" w:color="auto"/>
        <w:bottom w:val="none" w:sz="0" w:space="0" w:color="auto"/>
        <w:right w:val="none" w:sz="0" w:space="0" w:color="auto"/>
      </w:divBdr>
    </w:div>
    <w:div w:id="1497918932">
      <w:bodyDiv w:val="1"/>
      <w:marLeft w:val="0"/>
      <w:marRight w:val="0"/>
      <w:marTop w:val="0"/>
      <w:marBottom w:val="0"/>
      <w:divBdr>
        <w:top w:val="none" w:sz="0" w:space="0" w:color="auto"/>
        <w:left w:val="none" w:sz="0" w:space="0" w:color="auto"/>
        <w:bottom w:val="none" w:sz="0" w:space="0" w:color="auto"/>
        <w:right w:val="none" w:sz="0" w:space="0" w:color="auto"/>
      </w:divBdr>
    </w:div>
    <w:div w:id="1612322877">
      <w:bodyDiv w:val="1"/>
      <w:marLeft w:val="0"/>
      <w:marRight w:val="0"/>
      <w:marTop w:val="0"/>
      <w:marBottom w:val="0"/>
      <w:divBdr>
        <w:top w:val="none" w:sz="0" w:space="0" w:color="auto"/>
        <w:left w:val="none" w:sz="0" w:space="0" w:color="auto"/>
        <w:bottom w:val="none" w:sz="0" w:space="0" w:color="auto"/>
        <w:right w:val="none" w:sz="0" w:space="0" w:color="auto"/>
      </w:divBdr>
    </w:div>
    <w:div w:id="1641808718">
      <w:bodyDiv w:val="1"/>
      <w:marLeft w:val="0"/>
      <w:marRight w:val="0"/>
      <w:marTop w:val="0"/>
      <w:marBottom w:val="0"/>
      <w:divBdr>
        <w:top w:val="none" w:sz="0" w:space="0" w:color="auto"/>
        <w:left w:val="none" w:sz="0" w:space="0" w:color="auto"/>
        <w:bottom w:val="none" w:sz="0" w:space="0" w:color="auto"/>
        <w:right w:val="none" w:sz="0" w:space="0" w:color="auto"/>
      </w:divBdr>
    </w:div>
    <w:div w:id="1680112102">
      <w:bodyDiv w:val="1"/>
      <w:marLeft w:val="0"/>
      <w:marRight w:val="0"/>
      <w:marTop w:val="0"/>
      <w:marBottom w:val="0"/>
      <w:divBdr>
        <w:top w:val="none" w:sz="0" w:space="0" w:color="auto"/>
        <w:left w:val="none" w:sz="0" w:space="0" w:color="auto"/>
        <w:bottom w:val="none" w:sz="0" w:space="0" w:color="auto"/>
        <w:right w:val="none" w:sz="0" w:space="0" w:color="auto"/>
      </w:divBdr>
    </w:div>
    <w:div w:id="1922640203">
      <w:bodyDiv w:val="1"/>
      <w:marLeft w:val="0"/>
      <w:marRight w:val="0"/>
      <w:marTop w:val="0"/>
      <w:marBottom w:val="0"/>
      <w:divBdr>
        <w:top w:val="none" w:sz="0" w:space="0" w:color="auto"/>
        <w:left w:val="none" w:sz="0" w:space="0" w:color="auto"/>
        <w:bottom w:val="none" w:sz="0" w:space="0" w:color="auto"/>
        <w:right w:val="none" w:sz="0" w:space="0" w:color="auto"/>
      </w:divBdr>
    </w:div>
    <w:div w:id="2041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tl.org.uk/resources/worm-charm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kidslickthebowl.com/guacamole-healthy-d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Mind%20map%20accessible%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Added_x0020_by xmlns="e8fe8bb9-e0d4-4ac3-b920-326070b987fc">
      <UserInfo>
        <DisplayName/>
        <AccountId xsi:nil="true"/>
        <AccountType/>
      </UserInfo>
    </Added_x0020_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3" ma:contentTypeDescription="Create a new document." ma:contentTypeScope="" ma:versionID="e8e36f5b766a441d4ed26023de67aab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5bdb4706227e412d4885f9763a65cd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element ref="ns3:Add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Added_x0020_by" ma:index="24" nillable="true" ma:displayName="Added by" ma:list="UserInfo" ma:SharePointGroup="0" ma:internalName="Added_x0020_by"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84346-8C68-4C23-94B4-ADABA844EACE}">
  <ds:schemaRefs>
    <ds:schemaRef ds:uri="http://schemas.openxmlformats.org/officeDocument/2006/bibliography"/>
  </ds:schemaRefs>
</ds:datastoreItem>
</file>

<file path=customXml/itemProps2.xml><?xml version="1.0" encoding="utf-8"?>
<ds:datastoreItem xmlns:ds="http://schemas.openxmlformats.org/officeDocument/2006/customXml" ds:itemID="{6416548F-3A0F-4196-9174-2602A964B6E9}">
  <ds:schemaRefs>
    <ds:schemaRef ds:uri="http://schemas.microsoft.com/sharepoint/v3/contenttype/forms"/>
  </ds:schemaRefs>
</ds:datastoreItem>
</file>

<file path=customXml/itemProps3.xml><?xml version="1.0" encoding="utf-8"?>
<ds:datastoreItem xmlns:ds="http://schemas.openxmlformats.org/officeDocument/2006/customXml" ds:itemID="{9F5B4463-1FE2-4C3B-9561-EB41CFF1BAE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B680A30F-E9C1-4A09-8D1F-BD2991AA0EA6}"/>
</file>

<file path=docProps/app.xml><?xml version="1.0" encoding="utf-8"?>
<Properties xmlns="http://schemas.openxmlformats.org/officeDocument/2006/extended-properties" xmlns:vt="http://schemas.openxmlformats.org/officeDocument/2006/docPropsVTypes">
  <Template>Mind map accessible resource template</Template>
  <TotalTime>8</TotalTime>
  <Pages>1</Pages>
  <Words>648</Words>
  <Characters>3700</Characters>
  <Application>Microsoft Office Word</Application>
  <DocSecurity>0</DocSecurity>
  <Lines>30</Lines>
  <Paragraphs>8</Paragraphs>
  <ScaleCrop>false</ScaleCrop>
  <Company>Microsoft</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Kirsty Sinclair</cp:lastModifiedBy>
  <cp:revision>20</cp:revision>
  <dcterms:created xsi:type="dcterms:W3CDTF">2025-05-05T09:24:00Z</dcterms:created>
  <dcterms:modified xsi:type="dcterms:W3CDTF">2025-05-19T09:38:00Z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