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DF344" w14:textId="77777777"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4F5414A6" wp14:editId="67A90363">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242A4987" w14:textId="77777777" w:rsidR="00CC54BB" w:rsidRDefault="006F5773" w:rsidP="00DA087C">
      <w:r>
        <w:rPr>
          <w:noProof/>
          <w:lang w:eastAsia="en-GB"/>
        </w:rPr>
        <w:drawing>
          <wp:anchor distT="0" distB="0" distL="114300" distR="114300" simplePos="0" relativeHeight="251658240" behindDoc="1" locked="1" layoutInCell="1" allowOverlap="1" wp14:anchorId="59F3DA0F" wp14:editId="09A8F531">
            <wp:simplePos x="0" y="0"/>
            <wp:positionH relativeFrom="margin">
              <wp:posOffset>-1419860</wp:posOffset>
            </wp:positionH>
            <wp:positionV relativeFrom="page">
              <wp:posOffset>-53340</wp:posOffset>
            </wp:positionV>
            <wp:extent cx="8258175" cy="5511165"/>
            <wp:effectExtent l="0" t="0" r="952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8258175" cy="5511165"/>
                    </a:xfrm>
                    <a:prstGeom prst="rect">
                      <a:avLst/>
                    </a:prstGeom>
                  </pic:spPr>
                </pic:pic>
              </a:graphicData>
            </a:graphic>
            <wp14:sizeRelH relativeFrom="page">
              <wp14:pctWidth>0</wp14:pctWidth>
            </wp14:sizeRelH>
            <wp14:sizeRelV relativeFrom="page">
              <wp14:pctHeight>0</wp14:pctHeight>
            </wp14:sizeRelV>
          </wp:anchor>
        </w:drawing>
      </w:r>
    </w:p>
    <w:p w14:paraId="05538102" w14:textId="77777777" w:rsidR="00CC54BB" w:rsidRPr="00CC54BB" w:rsidRDefault="00CC54BB" w:rsidP="00DA087C"/>
    <w:p w14:paraId="6F88EFB5" w14:textId="77777777" w:rsidR="00CC54BB" w:rsidRPr="00CC54BB" w:rsidRDefault="00CC54BB" w:rsidP="00DA087C"/>
    <w:p w14:paraId="7360E59E" w14:textId="77777777" w:rsidR="00CC54BB" w:rsidRPr="00CC54BB" w:rsidRDefault="00CC54BB" w:rsidP="00DA087C"/>
    <w:p w14:paraId="6755C9C5" w14:textId="77777777" w:rsidR="00CC54BB" w:rsidRPr="00CC54BB" w:rsidRDefault="00CC54BB" w:rsidP="00DA087C"/>
    <w:p w14:paraId="612A6FA5" w14:textId="77777777" w:rsidR="00CC54BB" w:rsidRPr="00CC54BB" w:rsidRDefault="00CC54BB" w:rsidP="00DA087C"/>
    <w:p w14:paraId="3409E80E" w14:textId="77777777" w:rsidR="00CC54BB" w:rsidRPr="00CC54BB" w:rsidRDefault="00CC54BB" w:rsidP="00DA087C"/>
    <w:p w14:paraId="7B183620" w14:textId="77777777" w:rsidR="00CC54BB" w:rsidRPr="00CC54BB" w:rsidRDefault="00CC54BB" w:rsidP="00DA087C"/>
    <w:p w14:paraId="6AE1700B" w14:textId="77777777" w:rsidR="00CC54BB" w:rsidRPr="00CC54BB" w:rsidRDefault="00CC54BB" w:rsidP="00DA087C"/>
    <w:p w14:paraId="6594511A" w14:textId="77777777" w:rsidR="00CC54BB" w:rsidRPr="00180989" w:rsidRDefault="00CC54BB" w:rsidP="00DA087C"/>
    <w:p w14:paraId="05F83D12" w14:textId="77777777" w:rsidR="00DA087C" w:rsidRDefault="00DA087C" w:rsidP="00DA087C"/>
    <w:p w14:paraId="1F4BA13A" w14:textId="77777777" w:rsidR="00DA087C" w:rsidRDefault="00DA087C" w:rsidP="00DA087C"/>
    <w:p w14:paraId="3374DEB3" w14:textId="37944210" w:rsidR="00CC54BB" w:rsidRPr="00CC54BB" w:rsidRDefault="00475208" w:rsidP="00D41F46">
      <w:pPr>
        <w:pStyle w:val="Heading1"/>
        <w:spacing w:line="276" w:lineRule="auto"/>
      </w:pPr>
      <w:bookmarkStart w:id="0" w:name="_Toc140847307"/>
      <w:r>
        <w:t>10 things to do with any book (primary)</w:t>
      </w:r>
      <w:bookmarkEnd w:id="0"/>
    </w:p>
    <w:p w14:paraId="2C1E47F4" w14:textId="4B9DC0ED" w:rsidR="00DA087C" w:rsidRDefault="00475208" w:rsidP="00D41F46">
      <w:r w:rsidRPr="00475208">
        <w:t>Fun, creative activities for the classroom and library</w:t>
      </w:r>
      <w:r>
        <w:br/>
      </w:r>
    </w:p>
    <w:p w14:paraId="20BB1BA2" w14:textId="01EAB8D3" w:rsidR="00DA087C" w:rsidRPr="00F97A66" w:rsidRDefault="00475208" w:rsidP="00F97A66">
      <w:pPr>
        <w:spacing w:after="0"/>
        <w:rPr>
          <w:b/>
          <w:bCs/>
          <w:sz w:val="32"/>
          <w:szCs w:val="32"/>
        </w:rPr>
      </w:pPr>
      <w:bookmarkStart w:id="1" w:name="_Toc140847308"/>
      <w:r w:rsidRPr="00F97A66">
        <w:rPr>
          <w:b/>
          <w:bCs/>
          <w:sz w:val="32"/>
          <w:szCs w:val="32"/>
        </w:rPr>
        <w:t>Age 5</w:t>
      </w:r>
      <w:r w:rsidR="00F97A66">
        <w:rPr>
          <w:b/>
          <w:bCs/>
          <w:sz w:val="32"/>
          <w:szCs w:val="32"/>
        </w:rPr>
        <w:t>–</w:t>
      </w:r>
      <w:r w:rsidRPr="00F97A66">
        <w:rPr>
          <w:b/>
          <w:bCs/>
          <w:sz w:val="32"/>
          <w:szCs w:val="32"/>
        </w:rPr>
        <w:t>11</w:t>
      </w:r>
      <w:bookmarkEnd w:id="1"/>
    </w:p>
    <w:p w14:paraId="451FCDF9" w14:textId="50AC3CCF" w:rsidR="00DA087C" w:rsidRPr="00F97A66" w:rsidRDefault="00475208" w:rsidP="00F97A66">
      <w:pPr>
        <w:spacing w:after="0"/>
        <w:rPr>
          <w:b/>
          <w:bCs/>
          <w:sz w:val="32"/>
          <w:szCs w:val="32"/>
        </w:rPr>
      </w:pPr>
      <w:bookmarkStart w:id="2" w:name="_Toc140847309"/>
      <w:r w:rsidRPr="00F97A66">
        <w:rPr>
          <w:b/>
          <w:bCs/>
          <w:sz w:val="32"/>
          <w:szCs w:val="32"/>
        </w:rPr>
        <w:t>CFE Early, First and Second Level</w:t>
      </w:r>
      <w:bookmarkEnd w:id="2"/>
    </w:p>
    <w:p w14:paraId="702DA52B" w14:textId="376B34BA" w:rsidR="00DA087C" w:rsidRPr="00F97A66" w:rsidRDefault="00475208" w:rsidP="00F97A66">
      <w:pPr>
        <w:spacing w:after="0"/>
        <w:rPr>
          <w:b/>
          <w:bCs/>
          <w:sz w:val="32"/>
          <w:szCs w:val="32"/>
        </w:rPr>
      </w:pPr>
      <w:bookmarkStart w:id="3" w:name="_Toc140847310"/>
      <w:r w:rsidRPr="00F97A66">
        <w:rPr>
          <w:b/>
          <w:bCs/>
          <w:sz w:val="32"/>
          <w:szCs w:val="32"/>
        </w:rPr>
        <w:t>Resource created by Scottish Book Trust</w:t>
      </w:r>
      <w:bookmarkEnd w:id="3"/>
    </w:p>
    <w:p w14:paraId="2226490D" w14:textId="4399AB8A" w:rsidR="000B26C7" w:rsidRDefault="00475208" w:rsidP="00D41F46">
      <w:pPr>
        <w:spacing w:line="276" w:lineRule="auto"/>
      </w:pPr>
      <w:r w:rsidRPr="00954D67">
        <w:rPr>
          <w:noProof/>
          <w:lang w:eastAsia="en-GB"/>
        </w:rPr>
        <w:drawing>
          <wp:anchor distT="0" distB="0" distL="114300" distR="114300" simplePos="0" relativeHeight="251658241" behindDoc="1" locked="0" layoutInCell="1" allowOverlap="1" wp14:anchorId="7E640883" wp14:editId="79569D14">
            <wp:simplePos x="0" y="0"/>
            <wp:positionH relativeFrom="page">
              <wp:align>right</wp:align>
            </wp:positionH>
            <wp:positionV relativeFrom="paragraph">
              <wp:posOffset>119380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CD36E3" w14:textId="77777777" w:rsidR="00D41F46" w:rsidRDefault="00D41F46" w:rsidP="00D41F46">
      <w:pPr>
        <w:spacing w:line="276" w:lineRule="auto"/>
        <w:rPr>
          <w:rFonts w:ascii="Altis ScotBook Bold" w:hAnsi="Altis ScotBook Bold"/>
          <w:sz w:val="36"/>
        </w:rPr>
      </w:pPr>
    </w:p>
    <w:p w14:paraId="28BF8107"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55C5A5DC" w14:textId="77777777" w:rsidR="000B26C7" w:rsidRDefault="00DA087C" w:rsidP="00D41F46">
      <w:pPr>
        <w:spacing w:line="276" w:lineRule="auto"/>
      </w:pPr>
      <w:r w:rsidRPr="00EB7E89">
        <w:rPr>
          <w:noProof/>
          <w:lang w:eastAsia="en-GB"/>
        </w:rPr>
        <w:drawing>
          <wp:inline distT="0" distB="0" distL="0" distR="0" wp14:anchorId="5D947486" wp14:editId="23472853">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1A78CB3B" w14:textId="77777777" w:rsidR="000B26C7" w:rsidRDefault="000B26C7" w:rsidP="00D41F46">
      <w:pPr>
        <w:pStyle w:val="Subtitle"/>
        <w:spacing w:line="276" w:lineRule="auto"/>
      </w:pPr>
      <w:r w:rsidRPr="000B26C7">
        <w:t>Scottish Book Trust is a registered company (SC184248)</w:t>
      </w:r>
    </w:p>
    <w:p w14:paraId="271955E6" w14:textId="77777777" w:rsidR="00854F77" w:rsidRDefault="000B26C7" w:rsidP="00D41F46">
      <w:pPr>
        <w:pStyle w:val="Subtitle"/>
        <w:spacing w:line="276" w:lineRule="auto"/>
      </w:pPr>
      <w:r w:rsidRPr="000B26C7">
        <w:t>and a Scottish charity (SC027669).</w:t>
      </w:r>
    </w:p>
    <w:p w14:paraId="12012CA1"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3367F44A" w14:textId="21B23209" w:rsidR="00B00D0B" w:rsidRPr="00B00D0B" w:rsidRDefault="00111E61" w:rsidP="00B00D0B">
      <w:pPr>
        <w:pStyle w:val="Heading2"/>
        <w:rPr>
          <w:noProof/>
        </w:rPr>
      </w:pPr>
      <w:bookmarkStart w:id="4" w:name="_Toc82071283"/>
      <w:bookmarkStart w:id="5" w:name="_Toc82071415"/>
      <w:bookmarkStart w:id="6" w:name="_Toc140847311"/>
      <w:r>
        <w:lastRenderedPageBreak/>
        <w:t>Contents</w:t>
      </w:r>
      <w:bookmarkEnd w:id="4"/>
      <w:bookmarkEnd w:id="5"/>
      <w:bookmarkEnd w:id="6"/>
      <w:r w:rsidR="00B00D0B">
        <w:fldChar w:fldCharType="begin"/>
      </w:r>
      <w:r w:rsidR="00B00D0B">
        <w:instrText xml:space="preserve"> TOC \o "1-2" \h \z \u </w:instrText>
      </w:r>
      <w:r w:rsidR="00B00D0B">
        <w:fldChar w:fldCharType="separate"/>
      </w:r>
    </w:p>
    <w:p w14:paraId="361378B3" w14:textId="13E569E1" w:rsidR="00B00D0B" w:rsidRDefault="00B00D0B"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2" w:history="1">
        <w:r w:rsidRPr="00D37CAB">
          <w:rPr>
            <w:rStyle w:val="Hyperlink"/>
            <w:noProof/>
          </w:rPr>
          <w:t>About this resource</w:t>
        </w:r>
        <w:r>
          <w:rPr>
            <w:noProof/>
            <w:webHidden/>
          </w:rPr>
          <w:tab/>
        </w:r>
        <w:r>
          <w:rPr>
            <w:noProof/>
            <w:webHidden/>
          </w:rPr>
          <w:fldChar w:fldCharType="begin"/>
        </w:r>
        <w:r>
          <w:rPr>
            <w:noProof/>
            <w:webHidden/>
          </w:rPr>
          <w:instrText xml:space="preserve"> PAGEREF _Toc140847312 \h </w:instrText>
        </w:r>
        <w:r>
          <w:rPr>
            <w:noProof/>
            <w:webHidden/>
          </w:rPr>
        </w:r>
        <w:r>
          <w:rPr>
            <w:noProof/>
            <w:webHidden/>
          </w:rPr>
          <w:fldChar w:fldCharType="separate"/>
        </w:r>
        <w:r w:rsidR="007C1100">
          <w:rPr>
            <w:noProof/>
            <w:webHidden/>
          </w:rPr>
          <w:t>2</w:t>
        </w:r>
        <w:r>
          <w:rPr>
            <w:noProof/>
            <w:webHidden/>
          </w:rPr>
          <w:fldChar w:fldCharType="end"/>
        </w:r>
      </w:hyperlink>
    </w:p>
    <w:p w14:paraId="240A3F40" w14:textId="091159B6" w:rsidR="00B00D0B" w:rsidRDefault="00B00D0B"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3" w:history="1">
        <w:r w:rsidRPr="00D37CAB">
          <w:rPr>
            <w:rStyle w:val="Hyperlink"/>
            <w:noProof/>
          </w:rPr>
          <w:t>Early level activities</w:t>
        </w:r>
        <w:r>
          <w:rPr>
            <w:noProof/>
            <w:webHidden/>
          </w:rPr>
          <w:tab/>
        </w:r>
        <w:r>
          <w:rPr>
            <w:noProof/>
            <w:webHidden/>
          </w:rPr>
          <w:fldChar w:fldCharType="begin"/>
        </w:r>
        <w:r>
          <w:rPr>
            <w:noProof/>
            <w:webHidden/>
          </w:rPr>
          <w:instrText xml:space="preserve"> PAGEREF _Toc140847313 \h </w:instrText>
        </w:r>
        <w:r>
          <w:rPr>
            <w:noProof/>
            <w:webHidden/>
          </w:rPr>
        </w:r>
        <w:r>
          <w:rPr>
            <w:noProof/>
            <w:webHidden/>
          </w:rPr>
          <w:fldChar w:fldCharType="separate"/>
        </w:r>
        <w:r w:rsidR="007C1100">
          <w:rPr>
            <w:noProof/>
            <w:webHidden/>
          </w:rPr>
          <w:t>2</w:t>
        </w:r>
        <w:r>
          <w:rPr>
            <w:noProof/>
            <w:webHidden/>
          </w:rPr>
          <w:fldChar w:fldCharType="end"/>
        </w:r>
      </w:hyperlink>
    </w:p>
    <w:p w14:paraId="38293405" w14:textId="68120403" w:rsidR="00B00D0B" w:rsidRDefault="00B00D0B"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4" w:history="1">
        <w:r w:rsidRPr="00D37CAB">
          <w:rPr>
            <w:rStyle w:val="Hyperlink"/>
            <w:noProof/>
            <w:lang w:eastAsia="en-GB"/>
          </w:rPr>
          <w:t>First level activities</w:t>
        </w:r>
        <w:r>
          <w:rPr>
            <w:noProof/>
            <w:webHidden/>
          </w:rPr>
          <w:tab/>
        </w:r>
        <w:r>
          <w:rPr>
            <w:noProof/>
            <w:webHidden/>
          </w:rPr>
          <w:fldChar w:fldCharType="begin"/>
        </w:r>
        <w:r>
          <w:rPr>
            <w:noProof/>
            <w:webHidden/>
          </w:rPr>
          <w:instrText xml:space="preserve"> PAGEREF _Toc140847314 \h </w:instrText>
        </w:r>
        <w:r>
          <w:rPr>
            <w:noProof/>
            <w:webHidden/>
          </w:rPr>
        </w:r>
        <w:r>
          <w:rPr>
            <w:noProof/>
            <w:webHidden/>
          </w:rPr>
          <w:fldChar w:fldCharType="separate"/>
        </w:r>
        <w:r w:rsidR="007C1100">
          <w:rPr>
            <w:noProof/>
            <w:webHidden/>
          </w:rPr>
          <w:t>3</w:t>
        </w:r>
        <w:r>
          <w:rPr>
            <w:noProof/>
            <w:webHidden/>
          </w:rPr>
          <w:fldChar w:fldCharType="end"/>
        </w:r>
      </w:hyperlink>
    </w:p>
    <w:p w14:paraId="1FBD7F62" w14:textId="5EAF1415" w:rsidR="00B00D0B" w:rsidRDefault="00B00D0B"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5" w:history="1">
        <w:r w:rsidRPr="00D37CAB">
          <w:rPr>
            <w:rStyle w:val="Hyperlink"/>
            <w:noProof/>
          </w:rPr>
          <w:t>Second level activities</w:t>
        </w:r>
        <w:r>
          <w:rPr>
            <w:noProof/>
            <w:webHidden/>
          </w:rPr>
          <w:tab/>
        </w:r>
        <w:r>
          <w:rPr>
            <w:noProof/>
            <w:webHidden/>
          </w:rPr>
          <w:fldChar w:fldCharType="begin"/>
        </w:r>
        <w:r>
          <w:rPr>
            <w:noProof/>
            <w:webHidden/>
          </w:rPr>
          <w:instrText xml:space="preserve"> PAGEREF _Toc140847315 \h </w:instrText>
        </w:r>
        <w:r>
          <w:rPr>
            <w:noProof/>
            <w:webHidden/>
          </w:rPr>
        </w:r>
        <w:r>
          <w:rPr>
            <w:noProof/>
            <w:webHidden/>
          </w:rPr>
          <w:fldChar w:fldCharType="separate"/>
        </w:r>
        <w:r w:rsidR="007C1100">
          <w:rPr>
            <w:noProof/>
            <w:webHidden/>
          </w:rPr>
          <w:t>6</w:t>
        </w:r>
        <w:r>
          <w:rPr>
            <w:noProof/>
            <w:webHidden/>
          </w:rPr>
          <w:fldChar w:fldCharType="end"/>
        </w:r>
      </w:hyperlink>
    </w:p>
    <w:p w14:paraId="43CC84BB" w14:textId="153D8057" w:rsidR="00B00D0B" w:rsidRDefault="00B00D0B"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6" w:history="1">
        <w:r w:rsidRPr="00D37CAB">
          <w:rPr>
            <w:rStyle w:val="Hyperlink"/>
            <w:noProof/>
            <w:lang w:eastAsia="en-GB"/>
          </w:rPr>
          <w:t>Quick activities</w:t>
        </w:r>
        <w:r>
          <w:rPr>
            <w:noProof/>
            <w:webHidden/>
          </w:rPr>
          <w:tab/>
        </w:r>
        <w:r>
          <w:rPr>
            <w:noProof/>
            <w:webHidden/>
          </w:rPr>
          <w:fldChar w:fldCharType="begin"/>
        </w:r>
        <w:r>
          <w:rPr>
            <w:noProof/>
            <w:webHidden/>
          </w:rPr>
          <w:instrText xml:space="preserve"> PAGEREF _Toc140847316 \h </w:instrText>
        </w:r>
        <w:r>
          <w:rPr>
            <w:noProof/>
            <w:webHidden/>
          </w:rPr>
        </w:r>
        <w:r>
          <w:rPr>
            <w:noProof/>
            <w:webHidden/>
          </w:rPr>
          <w:fldChar w:fldCharType="separate"/>
        </w:r>
        <w:r w:rsidR="007C1100">
          <w:rPr>
            <w:noProof/>
            <w:webHidden/>
          </w:rPr>
          <w:t>7</w:t>
        </w:r>
        <w:r>
          <w:rPr>
            <w:noProof/>
            <w:webHidden/>
          </w:rPr>
          <w:fldChar w:fldCharType="end"/>
        </w:r>
      </w:hyperlink>
    </w:p>
    <w:p w14:paraId="180CC145" w14:textId="1ADBF08D" w:rsidR="00B00D0B" w:rsidRDefault="00B00D0B"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7" w:history="1">
        <w:r w:rsidRPr="00D37CAB">
          <w:rPr>
            <w:rStyle w:val="Hyperlink"/>
            <w:noProof/>
            <w:lang w:eastAsia="en-GB"/>
          </w:rPr>
          <w:t>Further resources</w:t>
        </w:r>
        <w:r>
          <w:rPr>
            <w:noProof/>
            <w:webHidden/>
          </w:rPr>
          <w:tab/>
        </w:r>
        <w:r>
          <w:rPr>
            <w:noProof/>
            <w:webHidden/>
          </w:rPr>
          <w:fldChar w:fldCharType="begin"/>
        </w:r>
        <w:r>
          <w:rPr>
            <w:noProof/>
            <w:webHidden/>
          </w:rPr>
          <w:instrText xml:space="preserve"> PAGEREF _Toc140847317 \h </w:instrText>
        </w:r>
        <w:r>
          <w:rPr>
            <w:noProof/>
            <w:webHidden/>
          </w:rPr>
        </w:r>
        <w:r>
          <w:rPr>
            <w:noProof/>
            <w:webHidden/>
          </w:rPr>
          <w:fldChar w:fldCharType="separate"/>
        </w:r>
        <w:r w:rsidR="007C1100">
          <w:rPr>
            <w:noProof/>
            <w:webHidden/>
          </w:rPr>
          <w:t>8</w:t>
        </w:r>
        <w:r>
          <w:rPr>
            <w:noProof/>
            <w:webHidden/>
          </w:rPr>
          <w:fldChar w:fldCharType="end"/>
        </w:r>
      </w:hyperlink>
    </w:p>
    <w:p w14:paraId="2C3A3E23" w14:textId="0F2A61B9" w:rsidR="00B00D0B" w:rsidRDefault="00B00D0B" w:rsidP="00373623">
      <w:r>
        <w:fldChar w:fldCharType="end"/>
      </w:r>
    </w:p>
    <w:p w14:paraId="7E5F779C" w14:textId="77777777" w:rsidR="00571F75" w:rsidRDefault="00571F75" w:rsidP="00571F75">
      <w:pPr>
        <w:pStyle w:val="Heading2"/>
      </w:pPr>
      <w:bookmarkStart w:id="7" w:name="_Toc140847312"/>
      <w:r>
        <w:t>About this resource</w:t>
      </w:r>
      <w:bookmarkEnd w:id="7"/>
    </w:p>
    <w:p w14:paraId="69327234" w14:textId="3BDB66B3" w:rsidR="00292796" w:rsidRDefault="00475208" w:rsidP="00427F5E">
      <w:r>
        <w:t>The activities in this resource have been designed so that they can be used with almost any fiction text. They are designed to further children’s understanding of aspects such as setting, plot and character and to provide readers with opportunities to discuss, compare and share opinions about different texts. The resource is not a linear progression of activities but rather a range of ideas from which teachers can pick and choose.</w:t>
      </w:r>
      <w:r w:rsidR="005A4DCC">
        <w:br/>
      </w:r>
      <w:r w:rsidR="005A4DCC">
        <w:br/>
        <w:t xml:space="preserve">If you are taking part in </w:t>
      </w:r>
      <w:hyperlink r:id="rId16" w:history="1">
        <w:r w:rsidR="005A4DCC" w:rsidRPr="00A43EBD">
          <w:rPr>
            <w:rStyle w:val="Hyperlink"/>
          </w:rPr>
          <w:t>Reading Schools</w:t>
        </w:r>
      </w:hyperlink>
      <w:r w:rsidR="005A4DCC">
        <w:t>, the activities in this resource could support delivery of Key Area:</w:t>
      </w:r>
    </w:p>
    <w:p w14:paraId="699BE60C" w14:textId="18BBAFB5" w:rsidR="00580F72" w:rsidRDefault="00580F72" w:rsidP="005A4DCC">
      <w:pPr>
        <w:pStyle w:val="ListParagraph"/>
        <w:numPr>
          <w:ilvl w:val="0"/>
          <w:numId w:val="43"/>
        </w:numPr>
      </w:pPr>
      <w:r>
        <w:t>1.3.2: School environment</w:t>
      </w:r>
    </w:p>
    <w:p w14:paraId="57506C61" w14:textId="441EB894" w:rsidR="005A4DCC" w:rsidRDefault="005A4DCC" w:rsidP="005A4DCC">
      <w:pPr>
        <w:pStyle w:val="ListParagraph"/>
        <w:numPr>
          <w:ilvl w:val="0"/>
          <w:numId w:val="43"/>
        </w:numPr>
      </w:pPr>
      <w:r>
        <w:t>2.2.1: Regular opportunities to read for pleasure</w:t>
      </w:r>
    </w:p>
    <w:p w14:paraId="21D4C2C7" w14:textId="272D682A" w:rsidR="005A4DCC" w:rsidRDefault="00DE7027" w:rsidP="005A4DCC">
      <w:pPr>
        <w:pStyle w:val="ListParagraph"/>
        <w:numPr>
          <w:ilvl w:val="0"/>
          <w:numId w:val="43"/>
        </w:numPr>
      </w:pPr>
      <w:r>
        <w:t>2.2.2: Interdisciplinary book projects</w:t>
      </w:r>
    </w:p>
    <w:p w14:paraId="5C47D73A" w14:textId="77777777" w:rsidR="00427F5E" w:rsidRDefault="00427F5E" w:rsidP="00427F5E">
      <w:pPr>
        <w:rPr>
          <w:color w:val="000000"/>
          <w:sz w:val="27"/>
          <w:szCs w:val="27"/>
        </w:rPr>
      </w:pPr>
    </w:p>
    <w:p w14:paraId="7ADAD2FE" w14:textId="58960EDF" w:rsidR="005C718A" w:rsidRPr="005C718A" w:rsidRDefault="00427F5E" w:rsidP="0022351E">
      <w:pPr>
        <w:pStyle w:val="Heading2"/>
      </w:pPr>
      <w:bookmarkStart w:id="8" w:name="_Toc140847313"/>
      <w:r>
        <w:t>Early level activities</w:t>
      </w:r>
      <w:bookmarkEnd w:id="8"/>
    </w:p>
    <w:p w14:paraId="5A28C31F" w14:textId="6E28A483" w:rsidR="00427F5E" w:rsidRDefault="00427F5E" w:rsidP="00427F5E">
      <w:pPr>
        <w:pStyle w:val="Heading3"/>
      </w:pPr>
      <w:r>
        <w:t>Activity 1: Picture this</w:t>
      </w:r>
    </w:p>
    <w:p w14:paraId="5BB05946" w14:textId="6572BF8A" w:rsidR="00427F5E" w:rsidRDefault="00427F5E" w:rsidP="00427F5E">
      <w:pPr>
        <w:rPr>
          <w:lang w:eastAsia="en-GB"/>
        </w:rPr>
      </w:pPr>
      <w:r w:rsidRPr="00F43F2A">
        <w:rPr>
          <w:color w:val="767171" w:themeColor="background2" w:themeShade="80"/>
          <w:lang w:eastAsia="en-GB"/>
        </w:rPr>
        <w:t>LIT 0-09b, LIT 0-31a</w:t>
      </w:r>
      <w:r>
        <w:rPr>
          <w:color w:val="808080" w:themeColor="background1" w:themeShade="80"/>
          <w:lang w:eastAsia="en-GB"/>
        </w:rPr>
        <w:br/>
      </w:r>
      <w:r w:rsidRPr="00427F5E">
        <w:rPr>
          <w:lang w:eastAsia="en-GB"/>
        </w:rPr>
        <w:t xml:space="preserve">Give children images of settings, characters and events from their reading book. Ask them to create their own stories using the images. They can do this in pairs and then pairs can </w:t>
      </w:r>
      <w:proofErr w:type="gramStart"/>
      <w:r w:rsidRPr="00427F5E">
        <w:rPr>
          <w:lang w:eastAsia="en-GB"/>
        </w:rPr>
        <w:t>join together</w:t>
      </w:r>
      <w:proofErr w:type="gramEnd"/>
      <w:r w:rsidRPr="00427F5E">
        <w:rPr>
          <w:lang w:eastAsia="en-GB"/>
        </w:rPr>
        <w:t xml:space="preserve"> to share their own creations. The activity could be repeated, </w:t>
      </w:r>
      <w:r w:rsidRPr="00427F5E">
        <w:rPr>
          <w:lang w:eastAsia="en-GB"/>
        </w:rPr>
        <w:lastRenderedPageBreak/>
        <w:t>this time giving children 1 new image, not found in the text. Ask them to incorporate this into their story.</w:t>
      </w:r>
    </w:p>
    <w:p w14:paraId="4D83EAB6" w14:textId="77777777" w:rsidR="00427F5E" w:rsidRDefault="00427F5E" w:rsidP="00427F5E">
      <w:pPr>
        <w:rPr>
          <w:lang w:eastAsia="en-GB"/>
        </w:rPr>
      </w:pPr>
    </w:p>
    <w:p w14:paraId="403EC724" w14:textId="565D925D" w:rsidR="00427F5E" w:rsidRPr="00427F5E" w:rsidRDefault="00427F5E" w:rsidP="00427F5E">
      <w:pPr>
        <w:pStyle w:val="Heading3"/>
        <w:rPr>
          <w:lang w:eastAsia="en-GB"/>
        </w:rPr>
      </w:pPr>
      <w:r>
        <w:rPr>
          <w:lang w:eastAsia="en-GB"/>
        </w:rPr>
        <w:t xml:space="preserve">Activity 2: </w:t>
      </w:r>
      <w:r w:rsidRPr="00427F5E">
        <w:rPr>
          <w:lang w:eastAsia="en-GB"/>
        </w:rPr>
        <w:t>Invitation to play</w:t>
      </w:r>
    </w:p>
    <w:p w14:paraId="7C791798" w14:textId="0EC2A02F" w:rsidR="0022351E" w:rsidRPr="005C718A" w:rsidRDefault="00427F5E" w:rsidP="0022351E">
      <w:pPr>
        <w:rPr>
          <w:lang w:eastAsia="en-GB"/>
        </w:rPr>
      </w:pPr>
      <w:r w:rsidRPr="00F43F2A">
        <w:rPr>
          <w:color w:val="767171" w:themeColor="background2" w:themeShade="80"/>
          <w:lang w:eastAsia="en-GB"/>
        </w:rPr>
        <w:t>LIT 0-09b, LIT 0-31a</w:t>
      </w:r>
      <w:r w:rsidRPr="00F43F2A">
        <w:rPr>
          <w:color w:val="767171" w:themeColor="background2" w:themeShade="80"/>
          <w:lang w:eastAsia="en-GB"/>
        </w:rPr>
        <w:br/>
      </w:r>
      <w:r w:rsidRPr="00427F5E">
        <w:rPr>
          <w:lang w:eastAsia="en-GB"/>
        </w:rPr>
        <w:t>Ask children to choose a character from a text they have read and to design a simple invitation, inviting him/her to their house. The invite should include a picture or sentence about what they will do during the visit (using information about likes/dislikes from the text).</w:t>
      </w:r>
      <w:r w:rsidR="008D69E1">
        <w:rPr>
          <w:lang w:eastAsia="en-GB"/>
        </w:rPr>
        <w:br/>
      </w:r>
      <w:r w:rsidR="008D69E1">
        <w:rPr>
          <w:lang w:eastAsia="en-GB"/>
        </w:rPr>
        <w:br/>
      </w:r>
      <w:r w:rsidR="0022351E">
        <w:t xml:space="preserve">For more Early level activities, see our resource </w:t>
      </w:r>
      <w:hyperlink r:id="rId17" w:history="1">
        <w:r w:rsidR="0022351E" w:rsidRPr="0022351E">
          <w:rPr>
            <w:rStyle w:val="Hyperlink"/>
          </w:rPr>
          <w:t>10 things to do with any book (early level)</w:t>
        </w:r>
      </w:hyperlink>
    </w:p>
    <w:p w14:paraId="24BC0685" w14:textId="77777777" w:rsidR="0022351E" w:rsidRDefault="0022351E" w:rsidP="00427F5E">
      <w:pPr>
        <w:rPr>
          <w:lang w:eastAsia="en-GB"/>
        </w:rPr>
      </w:pPr>
    </w:p>
    <w:p w14:paraId="483C8A99" w14:textId="2492571C" w:rsidR="00427F5E" w:rsidRDefault="00427F5E" w:rsidP="00427F5E">
      <w:pPr>
        <w:pStyle w:val="Heading2"/>
        <w:rPr>
          <w:lang w:eastAsia="en-GB"/>
        </w:rPr>
      </w:pPr>
      <w:bookmarkStart w:id="9" w:name="_Toc140847314"/>
      <w:r>
        <w:rPr>
          <w:lang w:eastAsia="en-GB"/>
        </w:rPr>
        <w:t>First level activities</w:t>
      </w:r>
      <w:bookmarkEnd w:id="9"/>
    </w:p>
    <w:p w14:paraId="72A53515" w14:textId="18001ABA" w:rsidR="00427F5E" w:rsidRPr="00427F5E" w:rsidRDefault="00427F5E" w:rsidP="00427F5E">
      <w:pPr>
        <w:pStyle w:val="Heading3"/>
        <w:rPr>
          <w:lang w:eastAsia="en-GB"/>
        </w:rPr>
      </w:pPr>
      <w:r>
        <w:rPr>
          <w:lang w:eastAsia="en-GB"/>
        </w:rPr>
        <w:t xml:space="preserve">Activity 1: </w:t>
      </w:r>
      <w:r w:rsidRPr="00427F5E">
        <w:rPr>
          <w:lang w:eastAsia="en-GB"/>
        </w:rPr>
        <w:t xml:space="preserve">Who am I? </w:t>
      </w:r>
      <w:proofErr w:type="gramStart"/>
      <w:r w:rsidRPr="00427F5E">
        <w:rPr>
          <w:lang w:eastAsia="en-GB"/>
        </w:rPr>
        <w:t>Hot-seating</w:t>
      </w:r>
      <w:proofErr w:type="gramEnd"/>
    </w:p>
    <w:p w14:paraId="348E5605" w14:textId="204941AB" w:rsidR="00427F5E" w:rsidRPr="00427F5E" w:rsidRDefault="00427F5E" w:rsidP="00427F5E">
      <w:pPr>
        <w:rPr>
          <w:color w:val="808080" w:themeColor="background1" w:themeShade="80"/>
          <w:lang w:eastAsia="en-GB"/>
        </w:rPr>
      </w:pPr>
      <w:r w:rsidRPr="00F43F2A">
        <w:rPr>
          <w:color w:val="767171" w:themeColor="background2" w:themeShade="80"/>
          <w:lang w:eastAsia="en-GB"/>
        </w:rPr>
        <w:t>LIT 1-07a</w:t>
      </w:r>
      <w:r w:rsidRPr="00F43F2A">
        <w:rPr>
          <w:color w:val="767171" w:themeColor="background2" w:themeShade="80"/>
          <w:lang w:eastAsia="en-GB"/>
        </w:rPr>
        <w:br/>
      </w:r>
      <w:r w:rsidRPr="00427F5E">
        <w:rPr>
          <w:lang w:eastAsia="en-GB"/>
        </w:rPr>
        <w:t>Imagine you are a character from the text you have read (ensure a range of characters has been chosen). Write a short text or draw sketches to describe how you are feeling, your relationships with other characters and what has happened to you, but do not give your name!</w:t>
      </w:r>
      <w:r>
        <w:rPr>
          <w:color w:val="808080" w:themeColor="background1" w:themeShade="80"/>
          <w:lang w:eastAsia="en-GB"/>
        </w:rPr>
        <w:br/>
      </w:r>
      <w:r>
        <w:rPr>
          <w:color w:val="808080" w:themeColor="background1" w:themeShade="80"/>
          <w:lang w:eastAsia="en-GB"/>
        </w:rPr>
        <w:br/>
      </w:r>
      <w:r w:rsidRPr="00427F5E">
        <w:rPr>
          <w:lang w:eastAsia="en-GB"/>
        </w:rPr>
        <w:t>Work in groups. Take it in turns to read aloud your short script. After each group member has read his/her script, others should try to guess who s/he is. Others should then ask questions to the character, who is now in the Hot Seat. Question starters could include…</w:t>
      </w:r>
    </w:p>
    <w:p w14:paraId="5386C047" w14:textId="356A117C" w:rsidR="00427F5E" w:rsidRPr="00427F5E" w:rsidRDefault="00427F5E" w:rsidP="00427F5E">
      <w:pPr>
        <w:pStyle w:val="ListParagraph"/>
        <w:numPr>
          <w:ilvl w:val="0"/>
          <w:numId w:val="37"/>
        </w:numPr>
        <w:rPr>
          <w:lang w:eastAsia="en-GB"/>
        </w:rPr>
      </w:pPr>
      <w:r w:rsidRPr="00427F5E">
        <w:rPr>
          <w:lang w:eastAsia="en-GB"/>
        </w:rPr>
        <w:t>How did you feel when … happened?</w:t>
      </w:r>
    </w:p>
    <w:p w14:paraId="738B420D" w14:textId="0DF5E2D0" w:rsidR="00427F5E" w:rsidRPr="00427F5E" w:rsidRDefault="00427F5E" w:rsidP="00427F5E">
      <w:pPr>
        <w:pStyle w:val="ListParagraph"/>
        <w:numPr>
          <w:ilvl w:val="0"/>
          <w:numId w:val="37"/>
        </w:numPr>
        <w:rPr>
          <w:lang w:eastAsia="en-GB"/>
        </w:rPr>
      </w:pPr>
      <w:r w:rsidRPr="00427F5E">
        <w:rPr>
          <w:lang w:eastAsia="en-GB"/>
        </w:rPr>
        <w:t>Why did you decide to …?</w:t>
      </w:r>
    </w:p>
    <w:p w14:paraId="4071D9E5" w14:textId="195142B0" w:rsidR="00427F5E" w:rsidRDefault="00427F5E" w:rsidP="00427F5E">
      <w:pPr>
        <w:pStyle w:val="ListParagraph"/>
        <w:numPr>
          <w:ilvl w:val="0"/>
          <w:numId w:val="37"/>
        </w:numPr>
        <w:rPr>
          <w:lang w:eastAsia="en-GB"/>
        </w:rPr>
      </w:pPr>
      <w:r w:rsidRPr="00427F5E">
        <w:rPr>
          <w:lang w:eastAsia="en-GB"/>
        </w:rPr>
        <w:t>What are you going to do next?</w:t>
      </w:r>
    </w:p>
    <w:p w14:paraId="17362DA2" w14:textId="77777777" w:rsidR="00427F5E" w:rsidRPr="00427F5E" w:rsidRDefault="00427F5E" w:rsidP="00427F5E">
      <w:pPr>
        <w:pStyle w:val="ListParagraph"/>
        <w:numPr>
          <w:ilvl w:val="0"/>
          <w:numId w:val="0"/>
        </w:numPr>
        <w:ind w:left="720"/>
        <w:rPr>
          <w:lang w:eastAsia="en-GB"/>
        </w:rPr>
      </w:pPr>
    </w:p>
    <w:p w14:paraId="6AC0F2B1" w14:textId="77777777" w:rsidR="00427F5E" w:rsidRPr="00427F5E" w:rsidRDefault="00427F5E" w:rsidP="00427F5E">
      <w:pPr>
        <w:rPr>
          <w:lang w:eastAsia="en-GB"/>
        </w:rPr>
      </w:pPr>
      <w:r w:rsidRPr="00427F5E">
        <w:rPr>
          <w:lang w:eastAsia="en-GB"/>
        </w:rPr>
        <w:t>Repeat the activity until all group members have had a turn in the Hot Seat.</w:t>
      </w:r>
    </w:p>
    <w:p w14:paraId="44E546B0" w14:textId="328CB657" w:rsidR="00427F5E" w:rsidRPr="00427F5E" w:rsidRDefault="00427F5E" w:rsidP="00427F5E">
      <w:pPr>
        <w:pStyle w:val="Heading3"/>
        <w:rPr>
          <w:lang w:eastAsia="en-GB"/>
        </w:rPr>
      </w:pPr>
      <w:r>
        <w:rPr>
          <w:lang w:eastAsia="en-GB"/>
        </w:rPr>
        <w:lastRenderedPageBreak/>
        <w:t xml:space="preserve">Activity 2: </w:t>
      </w:r>
      <w:r w:rsidRPr="00427F5E">
        <w:rPr>
          <w:lang w:eastAsia="en-GB"/>
        </w:rPr>
        <w:t>Through the keyhole</w:t>
      </w:r>
    </w:p>
    <w:p w14:paraId="727D66C7" w14:textId="5C960C4A" w:rsidR="00427F5E" w:rsidRPr="00C17131" w:rsidRDefault="00427F5E" w:rsidP="00427F5E">
      <w:pPr>
        <w:rPr>
          <w:lang w:eastAsia="en-GB"/>
        </w:rPr>
      </w:pPr>
      <w:r w:rsidRPr="00F43F2A">
        <w:rPr>
          <w:color w:val="767171" w:themeColor="background2" w:themeShade="80"/>
          <w:lang w:eastAsia="en-GB"/>
        </w:rPr>
        <w:t>LIT 1-14a</w:t>
      </w:r>
      <w:r>
        <w:rPr>
          <w:lang w:eastAsia="en-GB"/>
        </w:rPr>
        <w:br/>
      </w:r>
      <w:r w:rsidRPr="00427F5E">
        <w:rPr>
          <w:lang w:eastAsia="en-GB"/>
        </w:rPr>
        <w:t xml:space="preserve">Choose a scene from the chapter or text you have read. Imagine you are peeping through a keyhole to catch a glimpse of the scene. Draw a sketch </w:t>
      </w:r>
      <w:r w:rsidRPr="00F171B3">
        <w:rPr>
          <w:lang w:eastAsia="en-GB"/>
        </w:rPr>
        <w:t xml:space="preserve">using </w:t>
      </w:r>
      <w:hyperlink w:anchor="_Worksheet_1:_Through" w:history="1">
        <w:r w:rsidRPr="008D69E1">
          <w:rPr>
            <w:rStyle w:val="Hyperlink"/>
            <w:lang w:eastAsia="en-GB"/>
          </w:rPr>
          <w:t xml:space="preserve">Worksheet 1 on page </w:t>
        </w:r>
        <w:r w:rsidR="00F171B3" w:rsidRPr="008D69E1">
          <w:rPr>
            <w:rStyle w:val="Hyperlink"/>
            <w:lang w:eastAsia="en-GB"/>
          </w:rPr>
          <w:t>9</w:t>
        </w:r>
      </w:hyperlink>
      <w:r w:rsidRPr="00F171B3">
        <w:rPr>
          <w:lang w:eastAsia="en-GB"/>
        </w:rPr>
        <w:t xml:space="preserve"> to show what you would see. Include the setting and characters. Could you convey atmosphere through your use of colours or by including telling o</w:t>
      </w:r>
      <w:r w:rsidRPr="00427F5E">
        <w:rPr>
          <w:lang w:eastAsia="en-GB"/>
        </w:rPr>
        <w:t xml:space="preserve">bjects or details? </w:t>
      </w:r>
      <w:r w:rsidR="008D69E1">
        <w:rPr>
          <w:lang w:eastAsia="en-GB"/>
        </w:rPr>
        <w:br/>
      </w:r>
      <w:r w:rsidR="008D69E1">
        <w:rPr>
          <w:lang w:eastAsia="en-GB"/>
        </w:rPr>
        <w:br/>
      </w:r>
      <w:r w:rsidRPr="00427F5E">
        <w:rPr>
          <w:lang w:eastAsia="en-GB"/>
        </w:rPr>
        <w:t>Add labels to your sketch using post-its, taking phrases or words from the text as evidence. This evidence will show from where you have taken your ideas and justify the different aspects you have included in your sketch.</w:t>
      </w:r>
      <w:r w:rsidR="0022351E">
        <w:rPr>
          <w:lang w:eastAsia="en-GB"/>
        </w:rPr>
        <w:br/>
      </w:r>
    </w:p>
    <w:p w14:paraId="6483DD93" w14:textId="6119C182" w:rsidR="00427F5E" w:rsidRDefault="00427F5E" w:rsidP="00427F5E">
      <w:pPr>
        <w:pStyle w:val="Heading3"/>
      </w:pPr>
      <w:r>
        <w:t>Activity 3: Story cube</w:t>
      </w:r>
    </w:p>
    <w:p w14:paraId="690E6435" w14:textId="44953205" w:rsidR="00427F5E" w:rsidRPr="00427F5E" w:rsidRDefault="00427F5E" w:rsidP="00427F5E">
      <w:pPr>
        <w:rPr>
          <w:lang w:eastAsia="en-GB"/>
        </w:rPr>
      </w:pPr>
      <w:r w:rsidRPr="00F43F2A">
        <w:rPr>
          <w:color w:val="767171" w:themeColor="background2" w:themeShade="80"/>
          <w:lang w:eastAsia="en-GB"/>
        </w:rPr>
        <w:t>LIT 1-14a</w:t>
      </w:r>
      <w:r>
        <w:rPr>
          <w:lang w:eastAsia="en-GB"/>
        </w:rPr>
        <w:br/>
      </w:r>
      <w:r w:rsidRPr="00427F5E">
        <w:rPr>
          <w:lang w:eastAsia="en-GB"/>
        </w:rPr>
        <w:t xml:space="preserve">Choose a story or chapter from a book you have read. Use the template found in </w:t>
      </w:r>
      <w:hyperlink w:anchor="_Worksheet_2:_Story" w:history="1">
        <w:r w:rsidRPr="008D69E1">
          <w:rPr>
            <w:rStyle w:val="Hyperlink"/>
            <w:lang w:eastAsia="en-GB"/>
          </w:rPr>
          <w:t xml:space="preserve">Worksheet 2 on page </w:t>
        </w:r>
        <w:r w:rsidR="00F171B3" w:rsidRPr="008D69E1">
          <w:rPr>
            <w:rStyle w:val="Hyperlink"/>
            <w:lang w:eastAsia="en-GB"/>
          </w:rPr>
          <w:t>10</w:t>
        </w:r>
      </w:hyperlink>
      <w:r w:rsidRPr="00F171B3">
        <w:rPr>
          <w:lang w:eastAsia="en-GB"/>
        </w:rPr>
        <w:t xml:space="preserve"> (blown up</w:t>
      </w:r>
      <w:r w:rsidRPr="00427F5E">
        <w:rPr>
          <w:lang w:eastAsia="en-GB"/>
        </w:rPr>
        <w:t xml:space="preserve"> to A3) to create a story cube about it. Use drawings, sentences and thought bubbles to show the information on each side, as follows:</w:t>
      </w:r>
    </w:p>
    <w:p w14:paraId="682738CB" w14:textId="24851CEA" w:rsidR="00427F5E" w:rsidRPr="00427F5E" w:rsidRDefault="00427F5E" w:rsidP="00427F5E">
      <w:pPr>
        <w:pStyle w:val="ListParagraph"/>
        <w:numPr>
          <w:ilvl w:val="0"/>
          <w:numId w:val="38"/>
        </w:numPr>
        <w:rPr>
          <w:lang w:eastAsia="en-GB"/>
        </w:rPr>
      </w:pPr>
      <w:r w:rsidRPr="00427F5E">
        <w:rPr>
          <w:lang w:eastAsia="en-GB"/>
        </w:rPr>
        <w:t>Setting</w:t>
      </w:r>
    </w:p>
    <w:p w14:paraId="43BAA108" w14:textId="726840A6" w:rsidR="00427F5E" w:rsidRPr="00427F5E" w:rsidRDefault="00427F5E" w:rsidP="00427F5E">
      <w:pPr>
        <w:pStyle w:val="ListParagraph"/>
        <w:numPr>
          <w:ilvl w:val="0"/>
          <w:numId w:val="38"/>
        </w:numPr>
        <w:rPr>
          <w:lang w:eastAsia="en-GB"/>
        </w:rPr>
      </w:pPr>
      <w:r w:rsidRPr="00427F5E">
        <w:rPr>
          <w:lang w:eastAsia="en-GB"/>
        </w:rPr>
        <w:t>Main characters</w:t>
      </w:r>
    </w:p>
    <w:p w14:paraId="69C08F36" w14:textId="30095E02" w:rsidR="00427F5E" w:rsidRPr="00427F5E" w:rsidRDefault="00427F5E" w:rsidP="00427F5E">
      <w:pPr>
        <w:pStyle w:val="ListParagraph"/>
        <w:numPr>
          <w:ilvl w:val="0"/>
          <w:numId w:val="38"/>
        </w:numPr>
        <w:rPr>
          <w:lang w:eastAsia="en-GB"/>
        </w:rPr>
      </w:pPr>
      <w:r w:rsidRPr="00427F5E">
        <w:rPr>
          <w:lang w:eastAsia="en-GB"/>
        </w:rPr>
        <w:t>Main event</w:t>
      </w:r>
    </w:p>
    <w:p w14:paraId="1B430C9F" w14:textId="505D8D7A" w:rsidR="00427F5E" w:rsidRPr="00427F5E" w:rsidRDefault="00427F5E" w:rsidP="00427F5E">
      <w:pPr>
        <w:pStyle w:val="ListParagraph"/>
        <w:numPr>
          <w:ilvl w:val="0"/>
          <w:numId w:val="38"/>
        </w:numPr>
        <w:rPr>
          <w:lang w:eastAsia="en-GB"/>
        </w:rPr>
      </w:pPr>
      <w:r w:rsidRPr="00427F5E">
        <w:rPr>
          <w:lang w:eastAsia="en-GB"/>
        </w:rPr>
        <w:t>Prediction of what could happen next</w:t>
      </w:r>
    </w:p>
    <w:p w14:paraId="7647E8DB" w14:textId="7A7E0A49" w:rsidR="00427F5E" w:rsidRPr="00427F5E" w:rsidRDefault="00427F5E" w:rsidP="00427F5E">
      <w:pPr>
        <w:pStyle w:val="ListParagraph"/>
        <w:numPr>
          <w:ilvl w:val="0"/>
          <w:numId w:val="38"/>
        </w:numPr>
        <w:rPr>
          <w:lang w:eastAsia="en-GB"/>
        </w:rPr>
      </w:pPr>
      <w:r w:rsidRPr="00427F5E">
        <w:rPr>
          <w:lang w:eastAsia="en-GB"/>
        </w:rPr>
        <w:t>New words and their meanings</w:t>
      </w:r>
    </w:p>
    <w:p w14:paraId="3FBD0322" w14:textId="479D5977" w:rsidR="00427F5E" w:rsidRDefault="00427F5E" w:rsidP="00427F5E">
      <w:pPr>
        <w:pStyle w:val="ListParagraph"/>
        <w:numPr>
          <w:ilvl w:val="0"/>
          <w:numId w:val="38"/>
        </w:numPr>
        <w:rPr>
          <w:lang w:eastAsia="en-GB"/>
        </w:rPr>
      </w:pPr>
      <w:r w:rsidRPr="00427F5E">
        <w:rPr>
          <w:lang w:eastAsia="en-GB"/>
        </w:rPr>
        <w:t>Favourite part</w:t>
      </w:r>
    </w:p>
    <w:p w14:paraId="4F8BF75C" w14:textId="77777777" w:rsidR="00427F5E" w:rsidRPr="00427F5E" w:rsidRDefault="00427F5E" w:rsidP="00427F5E">
      <w:pPr>
        <w:pStyle w:val="ListParagraph"/>
        <w:numPr>
          <w:ilvl w:val="0"/>
          <w:numId w:val="0"/>
        </w:numPr>
        <w:ind w:left="720"/>
        <w:rPr>
          <w:lang w:eastAsia="en-GB"/>
        </w:rPr>
      </w:pPr>
    </w:p>
    <w:p w14:paraId="512E06A4" w14:textId="01C9C3C2" w:rsidR="00427F5E" w:rsidRDefault="00427F5E" w:rsidP="00427F5E">
      <w:pPr>
        <w:rPr>
          <w:lang w:eastAsia="en-GB"/>
        </w:rPr>
      </w:pPr>
      <w:r w:rsidRPr="00427F5E">
        <w:rPr>
          <w:lang w:eastAsia="en-GB"/>
        </w:rPr>
        <w:t xml:space="preserve">Work with a partner and choose </w:t>
      </w:r>
      <w:r>
        <w:rPr>
          <w:lang w:eastAsia="en-GB"/>
        </w:rPr>
        <w:t xml:space="preserve">one </w:t>
      </w:r>
      <w:r w:rsidRPr="00427F5E">
        <w:rPr>
          <w:lang w:eastAsia="en-GB"/>
        </w:rPr>
        <w:t>person to start. Roll the cube to see which side lands face up. Explain what can be seen on the side to your partner. Repeat a few times and then swap over.</w:t>
      </w:r>
    </w:p>
    <w:p w14:paraId="2D48598D" w14:textId="77777777" w:rsidR="00323043" w:rsidRDefault="00323043" w:rsidP="00427F5E">
      <w:pPr>
        <w:rPr>
          <w:lang w:eastAsia="en-GB"/>
        </w:rPr>
      </w:pPr>
    </w:p>
    <w:p w14:paraId="0132D88F" w14:textId="77777777" w:rsidR="004D292C" w:rsidRDefault="004D292C" w:rsidP="00427F5E">
      <w:pPr>
        <w:rPr>
          <w:lang w:eastAsia="en-GB"/>
        </w:rPr>
      </w:pPr>
    </w:p>
    <w:p w14:paraId="61140D72" w14:textId="558E601B" w:rsidR="00323043" w:rsidRDefault="00323043" w:rsidP="00323043">
      <w:pPr>
        <w:pStyle w:val="Heading3"/>
        <w:rPr>
          <w:lang w:eastAsia="en-GB"/>
        </w:rPr>
      </w:pPr>
      <w:r>
        <w:rPr>
          <w:lang w:eastAsia="en-GB"/>
        </w:rPr>
        <w:lastRenderedPageBreak/>
        <w:t>Activity 4: Comic strip</w:t>
      </w:r>
    </w:p>
    <w:p w14:paraId="18D971CC" w14:textId="0B538331" w:rsidR="00525B7D" w:rsidRDefault="00323043" w:rsidP="00427F5E">
      <w:pPr>
        <w:rPr>
          <w:lang w:eastAsia="en-GB"/>
        </w:rPr>
      </w:pPr>
      <w:r w:rsidRPr="00F43F2A">
        <w:rPr>
          <w:color w:val="767171" w:themeColor="background2" w:themeShade="80"/>
          <w:lang w:eastAsia="en-GB"/>
        </w:rPr>
        <w:t>LIT 1-26a</w:t>
      </w:r>
      <w:r w:rsidR="0022351E" w:rsidRPr="00F43F2A">
        <w:rPr>
          <w:color w:val="767171" w:themeColor="background2" w:themeShade="80"/>
          <w:lang w:eastAsia="en-GB"/>
        </w:rPr>
        <w:t xml:space="preserve">, EXA </w:t>
      </w:r>
      <w:r w:rsidR="00230745" w:rsidRPr="00F43F2A">
        <w:rPr>
          <w:color w:val="767171" w:themeColor="background2" w:themeShade="80"/>
          <w:lang w:eastAsia="en-GB"/>
        </w:rPr>
        <w:t>1-04a</w:t>
      </w:r>
      <w:r>
        <w:rPr>
          <w:lang w:eastAsia="en-GB"/>
        </w:rPr>
        <w:br/>
        <w:t xml:space="preserve">Work in pairs to identify six key events in the text. Create a comic strip of these main events. Insert text and dialogue to show how the story moves on and what the characters might say. The </w:t>
      </w:r>
      <w:r w:rsidRPr="00525B7D">
        <w:rPr>
          <w:lang w:eastAsia="en-GB"/>
        </w:rPr>
        <w:t xml:space="preserve">Comic Life software has excellent templates and formats which can be used. Alternatively, the grid (blown up to A3) and callouts (to be cut and pasted onto comic strip) in </w:t>
      </w:r>
      <w:hyperlink w:anchor="_Worksheet_3:_Comic" w:history="1">
        <w:r w:rsidR="00525B7D" w:rsidRPr="004D292C">
          <w:rPr>
            <w:rStyle w:val="Hyperlink"/>
            <w:lang w:eastAsia="en-GB"/>
          </w:rPr>
          <w:t>W</w:t>
        </w:r>
        <w:r w:rsidRPr="004D292C">
          <w:rPr>
            <w:rStyle w:val="Hyperlink"/>
            <w:lang w:eastAsia="en-GB"/>
          </w:rPr>
          <w:t>orksheet 3</w:t>
        </w:r>
      </w:hyperlink>
      <w:r w:rsidRPr="00525B7D">
        <w:rPr>
          <w:lang w:eastAsia="en-GB"/>
        </w:rPr>
        <w:t xml:space="preserve"> and </w:t>
      </w:r>
      <w:hyperlink w:anchor="_Worksheet_4:_Speech" w:history="1">
        <w:r w:rsidRPr="004D292C">
          <w:rPr>
            <w:rStyle w:val="Hyperlink"/>
            <w:lang w:eastAsia="en-GB"/>
          </w:rPr>
          <w:t>4</w:t>
        </w:r>
      </w:hyperlink>
      <w:r w:rsidR="00525B7D" w:rsidRPr="00525B7D">
        <w:rPr>
          <w:lang w:eastAsia="en-GB"/>
        </w:rPr>
        <w:t xml:space="preserve"> on pages 11 and 12</w:t>
      </w:r>
      <w:r w:rsidRPr="00525B7D">
        <w:rPr>
          <w:lang w:eastAsia="en-GB"/>
        </w:rPr>
        <w:t xml:space="preserve"> could be used.</w:t>
      </w:r>
    </w:p>
    <w:p w14:paraId="2662473E" w14:textId="77777777" w:rsidR="00DE7027" w:rsidRPr="00427F5E" w:rsidRDefault="00DE7027" w:rsidP="00427F5E">
      <w:pPr>
        <w:rPr>
          <w:lang w:eastAsia="en-GB"/>
        </w:rPr>
      </w:pPr>
    </w:p>
    <w:p w14:paraId="50643757" w14:textId="10FA3DA8" w:rsidR="00323043" w:rsidRDefault="00323043" w:rsidP="00323043">
      <w:pPr>
        <w:pStyle w:val="Heading3"/>
      </w:pPr>
      <w:r>
        <w:t>Activity 5: Sharing opinions</w:t>
      </w:r>
    </w:p>
    <w:p w14:paraId="45983CEA" w14:textId="6B7066E5" w:rsidR="00323043" w:rsidRPr="00323043" w:rsidRDefault="00DA0AF3" w:rsidP="00323043">
      <w:pPr>
        <w:rPr>
          <w:color w:val="808080" w:themeColor="background1" w:themeShade="80"/>
        </w:rPr>
      </w:pPr>
      <w:r w:rsidRPr="00F43F2A">
        <w:rPr>
          <w:color w:val="767171" w:themeColor="background2" w:themeShade="80"/>
        </w:rPr>
        <w:t xml:space="preserve">LIT 1-07a, </w:t>
      </w:r>
      <w:r w:rsidR="00323043" w:rsidRPr="00F43F2A">
        <w:rPr>
          <w:color w:val="767171" w:themeColor="background2" w:themeShade="80"/>
        </w:rPr>
        <w:t>LIT 1-11a</w:t>
      </w:r>
      <w:r w:rsidR="00323043" w:rsidRPr="00F43F2A">
        <w:rPr>
          <w:color w:val="767171" w:themeColor="background2" w:themeShade="80"/>
        </w:rPr>
        <w:br/>
      </w:r>
      <w:r w:rsidR="00323043">
        <w:t>This activity enables children to share and back up their opinions about a chosen aspect of a text they have read. It also encourages them to compare an aspect of a text to another book they have read. Ask children to choose either a character, an event or a setting from the text. Give them the following sentence starters:</w:t>
      </w:r>
    </w:p>
    <w:p w14:paraId="652D141D" w14:textId="326DE5C3" w:rsidR="00323043" w:rsidRDefault="00323043" w:rsidP="00323043">
      <w:pPr>
        <w:pStyle w:val="ListParagraph"/>
        <w:numPr>
          <w:ilvl w:val="0"/>
          <w:numId w:val="39"/>
        </w:numPr>
      </w:pPr>
      <w:r>
        <w:t>I think that [character/plot event/setting] is…</w:t>
      </w:r>
    </w:p>
    <w:p w14:paraId="25C62652" w14:textId="26C9C835" w:rsidR="00323043" w:rsidRDefault="00323043" w:rsidP="00323043">
      <w:pPr>
        <w:pStyle w:val="ListParagraph"/>
        <w:numPr>
          <w:ilvl w:val="0"/>
          <w:numId w:val="39"/>
        </w:numPr>
      </w:pPr>
      <w:r>
        <w:t>Reason #1:</w:t>
      </w:r>
    </w:p>
    <w:p w14:paraId="6E82CD77" w14:textId="77777777" w:rsidR="00323043" w:rsidRDefault="00323043" w:rsidP="00323043">
      <w:pPr>
        <w:pStyle w:val="ListParagraph"/>
        <w:numPr>
          <w:ilvl w:val="0"/>
          <w:numId w:val="39"/>
        </w:numPr>
      </w:pPr>
      <w:r>
        <w:t>Reason #2:</w:t>
      </w:r>
    </w:p>
    <w:p w14:paraId="58EE4B45" w14:textId="06ED1C50" w:rsidR="00323043" w:rsidRDefault="00323043" w:rsidP="00323043">
      <w:pPr>
        <w:pStyle w:val="ListParagraph"/>
        <w:numPr>
          <w:ilvl w:val="0"/>
          <w:numId w:val="39"/>
        </w:numPr>
      </w:pPr>
      <w:r>
        <w:t xml:space="preserve">This [character/plot event/setting] is </w:t>
      </w:r>
      <w:proofErr w:type="gramStart"/>
      <w:r>
        <w:t>similar to</w:t>
      </w:r>
      <w:proofErr w:type="gramEnd"/>
      <w:r>
        <w:t xml:space="preserve"> one in… [another text] because…</w:t>
      </w:r>
    </w:p>
    <w:p w14:paraId="48CA6DF5" w14:textId="77777777" w:rsidR="00323043" w:rsidRDefault="00323043" w:rsidP="00323043"/>
    <w:p w14:paraId="518DC802" w14:textId="18E92C51" w:rsidR="00427F5E" w:rsidRDefault="00323043" w:rsidP="00323043">
      <w:r>
        <w:t>These opinions could be written onto pieces of coloured paper and made into a class book to be placed in the library. Children could refer to the class book when choosing a new text to read.</w:t>
      </w:r>
    </w:p>
    <w:p w14:paraId="0071FBE7" w14:textId="77777777" w:rsidR="00323043" w:rsidRDefault="00323043" w:rsidP="00323043"/>
    <w:p w14:paraId="6315F6DB" w14:textId="77777777" w:rsidR="00DE7027" w:rsidRDefault="00DE7027" w:rsidP="00323043"/>
    <w:p w14:paraId="522D3A7B" w14:textId="77777777" w:rsidR="00DE7027" w:rsidRDefault="00DE7027" w:rsidP="00323043"/>
    <w:p w14:paraId="3BE6D57D" w14:textId="77777777" w:rsidR="00DE7027" w:rsidRDefault="00DE7027" w:rsidP="00323043"/>
    <w:p w14:paraId="14DB8467" w14:textId="77777777" w:rsidR="00DE7027" w:rsidRDefault="00DE7027" w:rsidP="00323043"/>
    <w:p w14:paraId="44D4E33D" w14:textId="3EC67066" w:rsidR="00323043" w:rsidRDefault="00323043" w:rsidP="00323043">
      <w:pPr>
        <w:pStyle w:val="Heading2"/>
      </w:pPr>
      <w:bookmarkStart w:id="10" w:name="_Toc140847315"/>
      <w:r>
        <w:lastRenderedPageBreak/>
        <w:t>Second level activities</w:t>
      </w:r>
      <w:bookmarkEnd w:id="10"/>
    </w:p>
    <w:p w14:paraId="7A703E31" w14:textId="4F1CD53F" w:rsidR="00323043" w:rsidRDefault="00323043" w:rsidP="00323043">
      <w:pPr>
        <w:pStyle w:val="Heading3"/>
      </w:pPr>
      <w:r>
        <w:t>Activity 1: Conflict!</w:t>
      </w:r>
    </w:p>
    <w:p w14:paraId="18C1E456" w14:textId="1D450BA6" w:rsidR="00323043" w:rsidRPr="00323043" w:rsidRDefault="00DA0AF3" w:rsidP="00323043">
      <w:pPr>
        <w:rPr>
          <w:color w:val="808080" w:themeColor="background1" w:themeShade="80"/>
        </w:rPr>
      </w:pPr>
      <w:r w:rsidRPr="00F43F2A">
        <w:rPr>
          <w:color w:val="767171" w:themeColor="background2" w:themeShade="80"/>
        </w:rPr>
        <w:t xml:space="preserve">LIT 2-07a, </w:t>
      </w:r>
      <w:r w:rsidR="00323043" w:rsidRPr="00F43F2A">
        <w:rPr>
          <w:color w:val="767171" w:themeColor="background2" w:themeShade="80"/>
        </w:rPr>
        <w:t>LIT 2-14a</w:t>
      </w:r>
      <w:r w:rsidR="00323043" w:rsidRPr="00F43F2A">
        <w:rPr>
          <w:color w:val="767171" w:themeColor="background2" w:themeShade="80"/>
        </w:rPr>
        <w:br/>
      </w:r>
      <w:r w:rsidR="00323043">
        <w:t>Every fiction text we read contains a conflict, dilemma or problem of some kind. These conflicts can broadly be divided into 4 types:</w:t>
      </w:r>
    </w:p>
    <w:p w14:paraId="74BD3EAE" w14:textId="11333BDE" w:rsidR="00323043" w:rsidRDefault="00323043" w:rsidP="00323043">
      <w:pPr>
        <w:pStyle w:val="ListParagraph"/>
        <w:numPr>
          <w:ilvl w:val="0"/>
          <w:numId w:val="40"/>
        </w:numPr>
      </w:pPr>
      <w:r>
        <w:t>Character v. Man (arguments, disagreements, friendships, etc.)</w:t>
      </w:r>
    </w:p>
    <w:p w14:paraId="65EC8FB8" w14:textId="39635BC5" w:rsidR="00323043" w:rsidRDefault="00323043" w:rsidP="00323043">
      <w:pPr>
        <w:pStyle w:val="ListParagraph"/>
        <w:numPr>
          <w:ilvl w:val="0"/>
          <w:numId w:val="40"/>
        </w:numPr>
      </w:pPr>
      <w:r>
        <w:t>Character v. Nature (storms, avalanches, volcanoes, the environment, etc.)</w:t>
      </w:r>
    </w:p>
    <w:p w14:paraId="5949CA6C" w14:textId="2F424AAF" w:rsidR="00323043" w:rsidRDefault="00323043" w:rsidP="00323043">
      <w:pPr>
        <w:pStyle w:val="ListParagraph"/>
        <w:numPr>
          <w:ilvl w:val="0"/>
          <w:numId w:val="40"/>
        </w:numPr>
      </w:pPr>
      <w:r>
        <w:t>Character v. Society (bullying, injustice such as racism or sexism, etc.)</w:t>
      </w:r>
    </w:p>
    <w:p w14:paraId="7EE773FD" w14:textId="7BFD1A3A" w:rsidR="00323043" w:rsidRDefault="00323043" w:rsidP="00323043">
      <w:pPr>
        <w:pStyle w:val="ListParagraph"/>
        <w:numPr>
          <w:ilvl w:val="0"/>
          <w:numId w:val="40"/>
        </w:numPr>
      </w:pPr>
      <w:r>
        <w:t>Character v. Self (worries, new experiences, dilemmas, etc.)</w:t>
      </w:r>
    </w:p>
    <w:p w14:paraId="10599A30" w14:textId="77777777" w:rsidR="00323043" w:rsidRDefault="00323043" w:rsidP="00323043"/>
    <w:p w14:paraId="14FEFAC7" w14:textId="7354C886" w:rsidR="00323043" w:rsidRDefault="00323043" w:rsidP="00323043">
      <w:r>
        <w:t>Think about the text you have read. Can you spot an example of each from the storyline? Hang four pieces of chart paper around the room, each with one of the above headings written at the top. Work in pairs and give each pair a marker pen. Explain that children should try to write down examples from as many books as they can, putting examples onto the correct piece of chart paper.</w:t>
      </w:r>
      <w:r w:rsidR="004D292C">
        <w:br/>
      </w:r>
      <w:r w:rsidR="004D292C">
        <w:br/>
      </w:r>
      <w:r>
        <w:t>Now create a book blurb to briefly describe the conflict in a made-up story. For example: “Dan is about to embark on his first day at a new school. Terrified about making new friends and meeting new teachers, he heaves open the heavy front door to the building and his adventure at Salisbury High begins…”</w:t>
      </w:r>
      <w:r w:rsidR="004D292C">
        <w:br/>
      </w:r>
      <w:r w:rsidR="004D292C">
        <w:br/>
      </w:r>
      <w:r>
        <w:t xml:space="preserve">Each pair should read aloud its </w:t>
      </w:r>
      <w:proofErr w:type="gramStart"/>
      <w:r>
        <w:t>blurb</w:t>
      </w:r>
      <w:proofErr w:type="gramEnd"/>
      <w:r>
        <w:t xml:space="preserve"> and peers should try to work out which conflict is being described (Character v. Self in the above example). As an extension, children could create their own Character v. Nature story.</w:t>
      </w:r>
      <w:r>
        <w:br/>
      </w:r>
    </w:p>
    <w:p w14:paraId="5F2A9EC0" w14:textId="1B534446" w:rsidR="00323043" w:rsidRDefault="00323043" w:rsidP="00323043">
      <w:pPr>
        <w:pStyle w:val="Heading3"/>
      </w:pPr>
      <w:r>
        <w:t>Activity 2: Chat show</w:t>
      </w:r>
    </w:p>
    <w:p w14:paraId="0B04E7E5" w14:textId="4D59530F" w:rsidR="00323043" w:rsidRDefault="00323043" w:rsidP="00323043">
      <w:r w:rsidRPr="00F43F2A">
        <w:rPr>
          <w:color w:val="767171" w:themeColor="background2" w:themeShade="80"/>
        </w:rPr>
        <w:t>LIT 2-09a</w:t>
      </w:r>
      <w:r w:rsidR="00824E54" w:rsidRPr="00F43F2A">
        <w:rPr>
          <w:color w:val="767171" w:themeColor="background2" w:themeShade="80"/>
        </w:rPr>
        <w:t>, EXA 2,12a, EXA 2-13a</w:t>
      </w:r>
      <w:r w:rsidRPr="00F43F2A">
        <w:rPr>
          <w:color w:val="767171" w:themeColor="background2" w:themeShade="80"/>
        </w:rPr>
        <w:br/>
      </w:r>
      <w:r>
        <w:t xml:space="preserve">Look at examples of theatre, restaurant or book reviews from magazines and newspapers to explore the style and language used. Write your own column about the text which has been read, giving opinions about the book and justifying these. Two pupils can then sit </w:t>
      </w:r>
      <w:r w:rsidR="004D292C">
        <w:t>together,</w:t>
      </w:r>
      <w:r>
        <w:t xml:space="preserve"> and one can interview the other, who reads aloud </w:t>
      </w:r>
      <w:r>
        <w:lastRenderedPageBreak/>
        <w:t>his/her critique, as if on a chat show. A third child could video the interview. The video could be played on a school TV screen, in the library or to another class.</w:t>
      </w:r>
    </w:p>
    <w:p w14:paraId="113DE7BC" w14:textId="77777777" w:rsidR="00323043" w:rsidRDefault="00323043" w:rsidP="00323043"/>
    <w:p w14:paraId="52EE541A" w14:textId="7C8044B6" w:rsidR="00323043" w:rsidRPr="00323043" w:rsidRDefault="00323043" w:rsidP="00323043">
      <w:pPr>
        <w:pStyle w:val="Heading3"/>
        <w:rPr>
          <w:lang w:eastAsia="en-GB"/>
        </w:rPr>
      </w:pPr>
      <w:r>
        <w:rPr>
          <w:lang w:eastAsia="en-GB"/>
        </w:rPr>
        <w:t xml:space="preserve">Activity 3: </w:t>
      </w:r>
      <w:r w:rsidRPr="00323043">
        <w:rPr>
          <w:lang w:eastAsia="en-GB"/>
        </w:rPr>
        <w:t>Roll the dice</w:t>
      </w:r>
    </w:p>
    <w:p w14:paraId="29633C6D" w14:textId="338B4EC6" w:rsidR="00323043" w:rsidRPr="00323043" w:rsidRDefault="00323043" w:rsidP="00323043">
      <w:pPr>
        <w:rPr>
          <w:lang w:eastAsia="en-GB"/>
        </w:rPr>
      </w:pPr>
      <w:r w:rsidRPr="00F43F2A">
        <w:rPr>
          <w:color w:val="767171" w:themeColor="background2" w:themeShade="80"/>
          <w:lang w:eastAsia="en-GB"/>
        </w:rPr>
        <w:t>LIT 2-13a</w:t>
      </w:r>
      <w:r>
        <w:rPr>
          <w:lang w:eastAsia="en-GB"/>
        </w:rPr>
        <w:br/>
      </w:r>
      <w:r w:rsidRPr="00323043">
        <w:rPr>
          <w:lang w:eastAsia="en-GB"/>
        </w:rPr>
        <w:t xml:space="preserve">When you come across a new and unfamiliar word, roll </w:t>
      </w:r>
      <w:proofErr w:type="gramStart"/>
      <w:r w:rsidRPr="00323043">
        <w:rPr>
          <w:lang w:eastAsia="en-GB"/>
        </w:rPr>
        <w:t>a</w:t>
      </w:r>
      <w:proofErr w:type="gramEnd"/>
      <w:r w:rsidRPr="00323043">
        <w:rPr>
          <w:lang w:eastAsia="en-GB"/>
        </w:rPr>
        <w:t xml:space="preserve"> dice 3 times and complete the corresponding activities to help you understand and be able to use it for yourself:</w:t>
      </w:r>
    </w:p>
    <w:p w14:paraId="5F11EEEC" w14:textId="0325FB2D" w:rsidR="00323043" w:rsidRPr="00323043" w:rsidRDefault="00323043" w:rsidP="00323043">
      <w:pPr>
        <w:pStyle w:val="ListParagraph"/>
        <w:numPr>
          <w:ilvl w:val="0"/>
          <w:numId w:val="41"/>
        </w:numPr>
        <w:rPr>
          <w:lang w:eastAsia="en-GB"/>
        </w:rPr>
      </w:pPr>
      <w:r w:rsidRPr="00323043">
        <w:rPr>
          <w:lang w:eastAsia="en-GB"/>
        </w:rPr>
        <w:t>Write a synonym for your word</w:t>
      </w:r>
    </w:p>
    <w:p w14:paraId="4E07BEF5" w14:textId="63219A61" w:rsidR="00323043" w:rsidRPr="00323043" w:rsidRDefault="00323043" w:rsidP="00323043">
      <w:pPr>
        <w:pStyle w:val="ListParagraph"/>
        <w:numPr>
          <w:ilvl w:val="0"/>
          <w:numId w:val="41"/>
        </w:numPr>
        <w:rPr>
          <w:lang w:eastAsia="en-GB"/>
        </w:rPr>
      </w:pPr>
      <w:r w:rsidRPr="00323043">
        <w:rPr>
          <w:lang w:eastAsia="en-GB"/>
        </w:rPr>
        <w:t>Write an antonym for your word</w:t>
      </w:r>
    </w:p>
    <w:p w14:paraId="1A359413" w14:textId="1B2C5B73" w:rsidR="00323043" w:rsidRPr="00323043" w:rsidRDefault="00323043" w:rsidP="00323043">
      <w:pPr>
        <w:pStyle w:val="ListParagraph"/>
        <w:numPr>
          <w:ilvl w:val="0"/>
          <w:numId w:val="41"/>
        </w:numPr>
        <w:rPr>
          <w:lang w:eastAsia="en-GB"/>
        </w:rPr>
      </w:pPr>
      <w:r w:rsidRPr="00323043">
        <w:rPr>
          <w:lang w:eastAsia="en-GB"/>
        </w:rPr>
        <w:t>Illustrate your word</w:t>
      </w:r>
    </w:p>
    <w:p w14:paraId="147E52EE" w14:textId="0FBD1DF3" w:rsidR="00323043" w:rsidRPr="00323043" w:rsidRDefault="00323043" w:rsidP="00323043">
      <w:pPr>
        <w:pStyle w:val="ListParagraph"/>
        <w:numPr>
          <w:ilvl w:val="0"/>
          <w:numId w:val="41"/>
        </w:numPr>
        <w:rPr>
          <w:lang w:eastAsia="en-GB"/>
        </w:rPr>
      </w:pPr>
      <w:r w:rsidRPr="00323043">
        <w:rPr>
          <w:lang w:eastAsia="en-GB"/>
        </w:rPr>
        <w:t>Use the word in a sentence of your own</w:t>
      </w:r>
    </w:p>
    <w:p w14:paraId="4D402683" w14:textId="6532BE94" w:rsidR="00323043" w:rsidRPr="00323043" w:rsidRDefault="00323043" w:rsidP="00323043">
      <w:pPr>
        <w:pStyle w:val="ListParagraph"/>
        <w:numPr>
          <w:ilvl w:val="0"/>
          <w:numId w:val="41"/>
        </w:numPr>
        <w:rPr>
          <w:lang w:eastAsia="en-GB"/>
        </w:rPr>
      </w:pPr>
      <w:r w:rsidRPr="00323043">
        <w:rPr>
          <w:lang w:eastAsia="en-GB"/>
        </w:rPr>
        <w:t>Act out your word to a friend</w:t>
      </w:r>
    </w:p>
    <w:p w14:paraId="31125651" w14:textId="66C622A8" w:rsidR="00323043" w:rsidRDefault="00323043" w:rsidP="00323043">
      <w:pPr>
        <w:pStyle w:val="ListParagraph"/>
        <w:numPr>
          <w:ilvl w:val="0"/>
          <w:numId w:val="41"/>
        </w:numPr>
        <w:rPr>
          <w:lang w:eastAsia="en-GB"/>
        </w:rPr>
      </w:pPr>
      <w:r w:rsidRPr="00323043">
        <w:rPr>
          <w:lang w:eastAsia="en-GB"/>
        </w:rPr>
        <w:t>Create an alliteration containing your word and 2 others</w:t>
      </w:r>
    </w:p>
    <w:p w14:paraId="61C07DBF" w14:textId="77777777" w:rsidR="00A86BE9" w:rsidRDefault="00A86BE9" w:rsidP="00A86BE9">
      <w:pPr>
        <w:rPr>
          <w:lang w:eastAsia="en-GB"/>
        </w:rPr>
      </w:pPr>
    </w:p>
    <w:p w14:paraId="68974382" w14:textId="7219B3E9" w:rsidR="00A86BE9" w:rsidRDefault="00A86BE9" w:rsidP="00A86BE9">
      <w:pPr>
        <w:pStyle w:val="Heading2"/>
        <w:rPr>
          <w:lang w:eastAsia="en-GB"/>
        </w:rPr>
      </w:pPr>
      <w:bookmarkStart w:id="11" w:name="_Toc140847316"/>
      <w:r>
        <w:rPr>
          <w:lang w:eastAsia="en-GB"/>
        </w:rPr>
        <w:t>Quick activities</w:t>
      </w:r>
      <w:bookmarkEnd w:id="11"/>
    </w:p>
    <w:p w14:paraId="7F484AD4" w14:textId="77777777" w:rsidR="00A86BE9" w:rsidRPr="00A86BE9" w:rsidRDefault="00A86BE9" w:rsidP="00A86BE9">
      <w:pPr>
        <w:pStyle w:val="Heading3"/>
        <w:rPr>
          <w:lang w:eastAsia="en-GB"/>
        </w:rPr>
      </w:pPr>
      <w:r w:rsidRPr="00A86BE9">
        <w:rPr>
          <w:lang w:eastAsia="en-GB"/>
        </w:rPr>
        <w:t>Early level</w:t>
      </w:r>
    </w:p>
    <w:p w14:paraId="136BACB1" w14:textId="77777777" w:rsidR="00A86BE9" w:rsidRPr="00A86BE9" w:rsidRDefault="00A86BE9" w:rsidP="00A86BE9">
      <w:pPr>
        <w:pStyle w:val="Heading4"/>
        <w:rPr>
          <w:lang w:eastAsia="en-GB"/>
        </w:rPr>
      </w:pPr>
      <w:r w:rsidRPr="00A86BE9">
        <w:rPr>
          <w:lang w:eastAsia="en-GB"/>
        </w:rPr>
        <w:t>Freeze frames</w:t>
      </w:r>
    </w:p>
    <w:p w14:paraId="24CCB794" w14:textId="49D70109" w:rsidR="00A86BE9" w:rsidRDefault="005C4CB5" w:rsidP="00A86BE9">
      <w:pPr>
        <w:rPr>
          <w:lang w:eastAsia="en-GB"/>
        </w:rPr>
      </w:pPr>
      <w:r w:rsidRPr="00F43F2A">
        <w:rPr>
          <w:color w:val="767171" w:themeColor="background2" w:themeShade="80"/>
          <w:lang w:eastAsia="en-GB"/>
        </w:rPr>
        <w:t xml:space="preserve">LIT 0-07a, </w:t>
      </w:r>
      <w:r w:rsidR="00853F5E" w:rsidRPr="00F43F2A">
        <w:rPr>
          <w:color w:val="767171" w:themeColor="background2" w:themeShade="80"/>
          <w:lang w:eastAsia="en-GB"/>
        </w:rPr>
        <w:t xml:space="preserve">EXA </w:t>
      </w:r>
      <w:r w:rsidRPr="00F43F2A">
        <w:rPr>
          <w:color w:val="767171" w:themeColor="background2" w:themeShade="80"/>
          <w:lang w:eastAsia="en-GB"/>
        </w:rPr>
        <w:t>0-12a</w:t>
      </w:r>
      <w:r w:rsidR="00CE2484" w:rsidRPr="00F43F2A">
        <w:rPr>
          <w:color w:val="767171" w:themeColor="background2" w:themeShade="80"/>
          <w:lang w:eastAsia="en-GB"/>
        </w:rPr>
        <w:br/>
      </w:r>
      <w:r w:rsidR="00A86BE9" w:rsidRPr="00A86BE9">
        <w:rPr>
          <w:lang w:eastAsia="en-GB"/>
        </w:rPr>
        <w:t xml:space="preserve">Ask all children to choose </w:t>
      </w:r>
      <w:r w:rsidR="00A86BE9">
        <w:rPr>
          <w:lang w:eastAsia="en-GB"/>
        </w:rPr>
        <w:t>one</w:t>
      </w:r>
      <w:r w:rsidR="00A86BE9" w:rsidRPr="00A86BE9">
        <w:rPr>
          <w:lang w:eastAsia="en-GB"/>
        </w:rPr>
        <w:t xml:space="preserve"> character from the book and to act out something that </w:t>
      </w:r>
      <w:r w:rsidR="00A86BE9">
        <w:rPr>
          <w:lang w:eastAsia="en-GB"/>
        </w:rPr>
        <w:t>they do</w:t>
      </w:r>
      <w:r w:rsidR="00A86BE9" w:rsidRPr="00A86BE9">
        <w:rPr>
          <w:lang w:eastAsia="en-GB"/>
        </w:rPr>
        <w:t xml:space="preserve"> in the story. Call ‘Freeze!’ and children should stand still as statues. Tap one child on the shoulder and ask </w:t>
      </w:r>
      <w:r w:rsidR="00A86BE9">
        <w:rPr>
          <w:lang w:eastAsia="en-GB"/>
        </w:rPr>
        <w:t>them</w:t>
      </w:r>
      <w:r w:rsidR="00A86BE9" w:rsidRPr="00A86BE9">
        <w:rPr>
          <w:lang w:eastAsia="en-GB"/>
        </w:rPr>
        <w:t xml:space="preserve"> to continue acting, talking about what </w:t>
      </w:r>
      <w:r w:rsidR="00A86BE9">
        <w:rPr>
          <w:lang w:eastAsia="en-GB"/>
        </w:rPr>
        <w:t xml:space="preserve">they are </w:t>
      </w:r>
      <w:r w:rsidR="00A86BE9" w:rsidRPr="00A86BE9">
        <w:rPr>
          <w:lang w:eastAsia="en-GB"/>
        </w:rPr>
        <w:t>doing. Other children should guess which character is being shown. Repeat the activity several times to show different characters from the text.</w:t>
      </w:r>
      <w:r w:rsidR="00A86BE9">
        <w:rPr>
          <w:lang w:eastAsia="en-GB"/>
        </w:rPr>
        <w:br/>
      </w:r>
    </w:p>
    <w:p w14:paraId="0D4E64E7" w14:textId="77777777" w:rsidR="00A86BE9" w:rsidRPr="00A86BE9" w:rsidRDefault="00A86BE9" w:rsidP="00A86BE9">
      <w:pPr>
        <w:pStyle w:val="Heading3"/>
        <w:rPr>
          <w:lang w:eastAsia="en-GB"/>
        </w:rPr>
      </w:pPr>
      <w:r w:rsidRPr="00A86BE9">
        <w:rPr>
          <w:lang w:eastAsia="en-GB"/>
        </w:rPr>
        <w:t>First level</w:t>
      </w:r>
    </w:p>
    <w:p w14:paraId="1381B14F" w14:textId="77777777" w:rsidR="00A86BE9" w:rsidRPr="00A86BE9" w:rsidRDefault="00A86BE9" w:rsidP="00A86BE9">
      <w:pPr>
        <w:pStyle w:val="Heading4"/>
        <w:rPr>
          <w:lang w:eastAsia="en-GB"/>
        </w:rPr>
      </w:pPr>
      <w:r w:rsidRPr="00A86BE9">
        <w:rPr>
          <w:lang w:eastAsia="en-GB"/>
        </w:rPr>
        <w:t>Character ranking</w:t>
      </w:r>
    </w:p>
    <w:p w14:paraId="78157248" w14:textId="77777777" w:rsidR="00467ED3" w:rsidRDefault="00CE2484" w:rsidP="00A86BE9">
      <w:pPr>
        <w:rPr>
          <w:lang w:eastAsia="en-GB"/>
        </w:rPr>
      </w:pPr>
      <w:r w:rsidRPr="00F43F2A">
        <w:rPr>
          <w:color w:val="767171" w:themeColor="background2" w:themeShade="80"/>
          <w:lang w:eastAsia="en-GB"/>
        </w:rPr>
        <w:t xml:space="preserve">LIT 1-07a, </w:t>
      </w:r>
      <w:r w:rsidR="00F42E9E" w:rsidRPr="00F43F2A">
        <w:rPr>
          <w:color w:val="767171" w:themeColor="background2" w:themeShade="80"/>
          <w:lang w:eastAsia="en-GB"/>
        </w:rPr>
        <w:t>LIT 1-15a</w:t>
      </w:r>
      <w:r>
        <w:rPr>
          <w:lang w:eastAsia="en-GB"/>
        </w:rPr>
        <w:br/>
      </w:r>
      <w:r w:rsidR="00A86BE9" w:rsidRPr="00A86BE9">
        <w:rPr>
          <w:lang w:eastAsia="en-GB"/>
        </w:rPr>
        <w:t xml:space="preserve">List all the characters from a text you have read and rank them according to different criteria. These could include most to least powerful, kindest to meanest or bravest to </w:t>
      </w:r>
      <w:r w:rsidR="00A86BE9" w:rsidRPr="00A86BE9">
        <w:rPr>
          <w:lang w:eastAsia="en-GB"/>
        </w:rPr>
        <w:lastRenderedPageBreak/>
        <w:t>most scared, for example.</w:t>
      </w:r>
      <w:r w:rsidR="00A86BE9">
        <w:rPr>
          <w:lang w:eastAsia="en-GB"/>
        </w:rPr>
        <w:br/>
      </w:r>
    </w:p>
    <w:p w14:paraId="0BE760C0" w14:textId="77777777" w:rsidR="00467ED3" w:rsidRPr="00467ED3" w:rsidRDefault="00A86BE9" w:rsidP="00467ED3">
      <w:pPr>
        <w:pStyle w:val="Heading4"/>
      </w:pPr>
      <w:r w:rsidRPr="00467ED3">
        <w:rPr>
          <w:rStyle w:val="Heading4Char"/>
          <w:b/>
          <w:bCs/>
        </w:rPr>
        <w:t>Thought bubbles</w:t>
      </w:r>
    </w:p>
    <w:p w14:paraId="1B912ED1" w14:textId="26906109" w:rsidR="00A86BE9" w:rsidRDefault="00F42E9E" w:rsidP="00A86BE9">
      <w:pPr>
        <w:rPr>
          <w:lang w:eastAsia="en-GB"/>
        </w:rPr>
      </w:pPr>
      <w:r w:rsidRPr="00F43F2A">
        <w:rPr>
          <w:color w:val="767171" w:themeColor="background2" w:themeShade="80"/>
          <w:lang w:eastAsia="en-GB"/>
        </w:rPr>
        <w:t>LIT 1-07a</w:t>
      </w:r>
      <w:r w:rsidR="00831D0B" w:rsidRPr="00F43F2A">
        <w:rPr>
          <w:color w:val="767171" w:themeColor="background2" w:themeShade="80"/>
          <w:lang w:eastAsia="en-GB"/>
        </w:rPr>
        <w:t>, LIT 1-28a</w:t>
      </w:r>
      <w:r>
        <w:rPr>
          <w:lang w:eastAsia="en-GB"/>
        </w:rPr>
        <w:br/>
      </w:r>
      <w:r w:rsidR="00A86BE9" w:rsidRPr="00A86BE9">
        <w:rPr>
          <w:lang w:eastAsia="en-GB"/>
        </w:rPr>
        <w:t xml:space="preserve">Write a thought bubble for a character at a chosen point in the text when </w:t>
      </w:r>
      <w:r w:rsidR="00A86BE9">
        <w:rPr>
          <w:lang w:eastAsia="en-GB"/>
        </w:rPr>
        <w:t>they are</w:t>
      </w:r>
      <w:r w:rsidR="00A86BE9" w:rsidRPr="00A86BE9">
        <w:rPr>
          <w:lang w:eastAsia="en-GB"/>
        </w:rPr>
        <w:t xml:space="preserve"> not actually speaking. Describe feelings relating to events and other characters at that point in the story.</w:t>
      </w:r>
    </w:p>
    <w:p w14:paraId="1DB9C0B8" w14:textId="77777777" w:rsidR="00A86BE9" w:rsidRDefault="00A86BE9" w:rsidP="00A86BE9">
      <w:pPr>
        <w:rPr>
          <w:lang w:eastAsia="en-GB"/>
        </w:rPr>
      </w:pPr>
    </w:p>
    <w:p w14:paraId="1A56A602" w14:textId="77777777" w:rsidR="00A86BE9" w:rsidRPr="00A86BE9" w:rsidRDefault="00A86BE9" w:rsidP="00A86BE9">
      <w:pPr>
        <w:pStyle w:val="Heading3"/>
        <w:rPr>
          <w:lang w:eastAsia="en-GB"/>
        </w:rPr>
      </w:pPr>
      <w:r w:rsidRPr="00A86BE9">
        <w:rPr>
          <w:lang w:eastAsia="en-GB"/>
        </w:rPr>
        <w:t>Second level</w:t>
      </w:r>
    </w:p>
    <w:p w14:paraId="092B6AFA" w14:textId="77777777" w:rsidR="00A86BE9" w:rsidRPr="00A86BE9" w:rsidRDefault="00A86BE9" w:rsidP="00A86BE9">
      <w:pPr>
        <w:pStyle w:val="Heading4"/>
        <w:rPr>
          <w:lang w:eastAsia="en-GB"/>
        </w:rPr>
      </w:pPr>
      <w:r w:rsidRPr="00A86BE9">
        <w:rPr>
          <w:lang w:eastAsia="en-GB"/>
        </w:rPr>
        <w:t>Postcards</w:t>
      </w:r>
    </w:p>
    <w:p w14:paraId="61B3C0E6" w14:textId="646ED4DC" w:rsidR="00A86BE9" w:rsidRDefault="00831D0B" w:rsidP="00A86BE9">
      <w:pPr>
        <w:rPr>
          <w:lang w:eastAsia="en-GB"/>
        </w:rPr>
      </w:pPr>
      <w:r w:rsidRPr="00F43F2A">
        <w:rPr>
          <w:color w:val="767171" w:themeColor="background2" w:themeShade="80"/>
          <w:lang w:eastAsia="en-GB"/>
        </w:rPr>
        <w:t>LIT 1-26a</w:t>
      </w:r>
      <w:r>
        <w:rPr>
          <w:lang w:eastAsia="en-GB"/>
        </w:rPr>
        <w:br/>
      </w:r>
      <w:r w:rsidR="00A86BE9" w:rsidRPr="00A86BE9">
        <w:rPr>
          <w:lang w:eastAsia="en-GB"/>
        </w:rPr>
        <w:t>Look at examples of postcards and identify key aspects of the genre (careful choice of words as limited space, highly descriptive, inclusion of feelings). Choose a character and a setting from the text and write a postcard to a friend, describing the setting, the character’s feelings and key events in that setting. Illustrate the other side to show a pictorial representation of the setting.</w:t>
      </w:r>
    </w:p>
    <w:p w14:paraId="1168C7D6" w14:textId="77777777" w:rsidR="00467ED3" w:rsidRPr="00A86BE9" w:rsidRDefault="00467ED3" w:rsidP="00A86BE9">
      <w:pPr>
        <w:rPr>
          <w:lang w:eastAsia="en-GB"/>
        </w:rPr>
      </w:pPr>
    </w:p>
    <w:p w14:paraId="47FC2DB7" w14:textId="4EC855D3" w:rsidR="00A86BE9" w:rsidRPr="00A86BE9" w:rsidRDefault="00A86BE9" w:rsidP="00A86BE9">
      <w:pPr>
        <w:pStyle w:val="Heading4"/>
        <w:rPr>
          <w:lang w:eastAsia="en-GB"/>
        </w:rPr>
      </w:pPr>
      <w:r w:rsidRPr="00A86BE9">
        <w:rPr>
          <w:lang w:eastAsia="en-GB"/>
        </w:rPr>
        <w:t>Even better if…</w:t>
      </w:r>
    </w:p>
    <w:p w14:paraId="3072B07B" w14:textId="445375F9" w:rsidR="00A86BE9" w:rsidRDefault="00831D0B" w:rsidP="00A86BE9">
      <w:pPr>
        <w:rPr>
          <w:lang w:eastAsia="en-GB"/>
        </w:rPr>
      </w:pPr>
      <w:r w:rsidRPr="00F43F2A">
        <w:rPr>
          <w:color w:val="767171" w:themeColor="background2" w:themeShade="80"/>
          <w:lang w:eastAsia="en-GB"/>
        </w:rPr>
        <w:t>LIT 1-26a</w:t>
      </w:r>
      <w:r w:rsidR="00664653" w:rsidRPr="00F43F2A">
        <w:rPr>
          <w:color w:val="767171" w:themeColor="background2" w:themeShade="80"/>
          <w:lang w:eastAsia="en-GB"/>
        </w:rPr>
        <w:t>, LIT 1-28a</w:t>
      </w:r>
      <w:r>
        <w:rPr>
          <w:lang w:eastAsia="en-GB"/>
        </w:rPr>
        <w:br/>
      </w:r>
      <w:r w:rsidR="00A86BE9" w:rsidRPr="00A86BE9">
        <w:rPr>
          <w:lang w:eastAsia="en-GB"/>
        </w:rPr>
        <w:t>Ask children to work in pairs or trios. Give each a sentence from the text and ask them to improve it. This could be through using more interesting openers, adding adjectives or adverbs or extending the sentence through use of a connective and further detail. Challenge them to keep the original meaning and tone of the text. Children can swap and try this for different sentences.</w:t>
      </w:r>
    </w:p>
    <w:p w14:paraId="4EF1885C" w14:textId="77777777" w:rsidR="00A86BE9" w:rsidRDefault="00A86BE9" w:rsidP="00A86BE9">
      <w:pPr>
        <w:rPr>
          <w:lang w:eastAsia="en-GB"/>
        </w:rPr>
      </w:pPr>
    </w:p>
    <w:p w14:paraId="2BF0DE4D" w14:textId="1E1CF8F2" w:rsidR="00A86BE9" w:rsidRDefault="00A86BE9" w:rsidP="00A86BE9">
      <w:pPr>
        <w:pStyle w:val="Heading2"/>
        <w:rPr>
          <w:lang w:eastAsia="en-GB"/>
        </w:rPr>
      </w:pPr>
      <w:bookmarkStart w:id="12" w:name="_Toc140847317"/>
      <w:r>
        <w:rPr>
          <w:lang w:eastAsia="en-GB"/>
        </w:rPr>
        <w:t>Further resources</w:t>
      </w:r>
      <w:bookmarkEnd w:id="12"/>
    </w:p>
    <w:p w14:paraId="3D0FA11A" w14:textId="5F3958D4" w:rsidR="00A86BE9" w:rsidRDefault="00A86BE9" w:rsidP="00A86BE9">
      <w:pPr>
        <w:pStyle w:val="ListParagraph"/>
        <w:numPr>
          <w:ilvl w:val="0"/>
          <w:numId w:val="42"/>
        </w:numPr>
      </w:pPr>
      <w:r>
        <w:t xml:space="preserve">All of our </w:t>
      </w:r>
      <w:hyperlink r:id="rId18" w:history="1">
        <w:r w:rsidRPr="00644A09">
          <w:rPr>
            <w:rStyle w:val="Hyperlink"/>
          </w:rPr>
          <w:t>learning resources</w:t>
        </w:r>
      </w:hyperlink>
      <w:r>
        <w:t xml:space="preserve"> can be filtered by age</w:t>
      </w:r>
      <w:r w:rsidRPr="00644A09">
        <w:t xml:space="preserve">, including </w:t>
      </w:r>
      <w:hyperlink r:id="rId19" w:history="1">
        <w:r w:rsidRPr="00644A09">
          <w:rPr>
            <w:rStyle w:val="Hyperlink"/>
          </w:rPr>
          <w:t xml:space="preserve">resources for </w:t>
        </w:r>
        <w:r w:rsidRPr="00644A09">
          <w:rPr>
            <w:rStyle w:val="Hyperlink"/>
          </w:rPr>
          <w:br/>
          <w:t>6</w:t>
        </w:r>
        <w:r w:rsidR="00644A09" w:rsidRPr="00644A09">
          <w:rPr>
            <w:rStyle w:val="Hyperlink"/>
          </w:rPr>
          <w:t>–</w:t>
        </w:r>
        <w:r w:rsidRPr="00644A09">
          <w:rPr>
            <w:rStyle w:val="Hyperlink"/>
          </w:rPr>
          <w:t>8</w:t>
        </w:r>
      </w:hyperlink>
      <w:r>
        <w:t xml:space="preserve"> and </w:t>
      </w:r>
      <w:hyperlink r:id="rId20" w:history="1">
        <w:r w:rsidR="00644A09" w:rsidRPr="00644A09">
          <w:rPr>
            <w:rStyle w:val="Hyperlink"/>
          </w:rPr>
          <w:t xml:space="preserve">resources for </w:t>
        </w:r>
        <w:r w:rsidRPr="00644A09">
          <w:rPr>
            <w:rStyle w:val="Hyperlink"/>
          </w:rPr>
          <w:t>9</w:t>
        </w:r>
        <w:r w:rsidR="00644A09" w:rsidRPr="00644A09">
          <w:rPr>
            <w:rStyle w:val="Hyperlink"/>
          </w:rPr>
          <w:t>–</w:t>
        </w:r>
        <w:r w:rsidRPr="00644A09">
          <w:rPr>
            <w:rStyle w:val="Hyperlink"/>
          </w:rPr>
          <w:t>11 year olds</w:t>
        </w:r>
      </w:hyperlink>
    </w:p>
    <w:p w14:paraId="1BA43D69" w14:textId="77777777" w:rsidR="00A86BE9" w:rsidRDefault="00A86BE9" w:rsidP="00A86BE9">
      <w:pPr>
        <w:pStyle w:val="ListParagraph"/>
        <w:numPr>
          <w:ilvl w:val="0"/>
          <w:numId w:val="42"/>
        </w:numPr>
      </w:pPr>
      <w:r>
        <w:t xml:space="preserve">We have resources on </w:t>
      </w:r>
      <w:hyperlink r:id="rId21" w:history="1">
        <w:r w:rsidRPr="000F5380">
          <w:rPr>
            <w:rStyle w:val="Hyperlink"/>
          </w:rPr>
          <w:t>Building a reading culture</w:t>
        </w:r>
      </w:hyperlink>
      <w:r>
        <w:t xml:space="preserve"> to support reading for pleasure in your setting</w:t>
      </w:r>
    </w:p>
    <w:p w14:paraId="6E9076A3" w14:textId="2E59D31E" w:rsidR="00C17131" w:rsidRDefault="00C17131" w:rsidP="00C17131">
      <w:pPr>
        <w:pStyle w:val="Heading2"/>
      </w:pPr>
      <w:bookmarkStart w:id="13" w:name="_Worksheet_1:_Through"/>
      <w:bookmarkEnd w:id="13"/>
      <w:r>
        <w:lastRenderedPageBreak/>
        <w:t>Worksheet 1: Through the keyhole</w:t>
      </w:r>
    </w:p>
    <w:p w14:paraId="21A33C95" w14:textId="694F206A" w:rsidR="00C17131" w:rsidRPr="00C17131" w:rsidRDefault="00C17131" w:rsidP="00C17131">
      <w:r>
        <w:t>Print this page</w:t>
      </w:r>
    </w:p>
    <w:p w14:paraId="0642FB7D" w14:textId="77777777" w:rsidR="00C17131" w:rsidRDefault="00C17131" w:rsidP="00323043">
      <w:pPr>
        <w:rPr>
          <w:color w:val="808080" w:themeColor="background1" w:themeShade="80"/>
        </w:rPr>
      </w:pPr>
    </w:p>
    <w:p w14:paraId="7DCE4C29" w14:textId="2144BBD7" w:rsidR="00C17131" w:rsidRDefault="00C17131" w:rsidP="00C17131">
      <w:pPr>
        <w:rPr>
          <w:color w:val="808080" w:themeColor="background1" w:themeShade="80"/>
        </w:rPr>
      </w:pPr>
      <w:r>
        <w:rPr>
          <w:noProof/>
        </w:rPr>
        <w:drawing>
          <wp:inline distT="0" distB="0" distL="0" distR="0" wp14:anchorId="38836AF8" wp14:editId="7C4C0F8A">
            <wp:extent cx="5731510" cy="7231380"/>
            <wp:effectExtent l="0" t="0" r="2540" b="7620"/>
            <wp:docPr id="18" name="Picture 1" descr="Worksheet 1: A black and white sign with a key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Worksheet 1: A black and white sign with a keyhole"/>
                    <pic:cNvPicPr>
                      <a:picLocks noChangeAspect="1"/>
                    </pic:cNvPicPr>
                  </pic:nvPicPr>
                  <pic:blipFill rotWithShape="1">
                    <a:blip r:embed="rId22">
                      <a:extLst>
                        <a:ext uri="{28A0092B-C50C-407E-A947-70E740481C1C}">
                          <a14:useLocalDpi xmlns:a14="http://schemas.microsoft.com/office/drawing/2010/main" val="0"/>
                        </a:ext>
                      </a:extLst>
                    </a:blip>
                    <a:srcRect l="16813" t="5103" r="16662" b="4968"/>
                    <a:stretch/>
                  </pic:blipFill>
                  <pic:spPr bwMode="auto">
                    <a:xfrm>
                      <a:off x="0" y="0"/>
                      <a:ext cx="5731510" cy="7231380"/>
                    </a:xfrm>
                    <a:prstGeom prst="rect">
                      <a:avLst/>
                    </a:prstGeom>
                    <a:ln>
                      <a:noFill/>
                    </a:ln>
                    <a:extLst>
                      <a:ext uri="{53640926-AAD7-44D8-BBD7-CCE9431645EC}">
                        <a14:shadowObscured xmlns:a14="http://schemas.microsoft.com/office/drawing/2010/main"/>
                      </a:ext>
                    </a:extLst>
                  </pic:spPr>
                </pic:pic>
              </a:graphicData>
            </a:graphic>
          </wp:inline>
        </w:drawing>
      </w:r>
    </w:p>
    <w:p w14:paraId="0AD1AFF9" w14:textId="77777777" w:rsidR="00C17131" w:rsidRPr="00C17131" w:rsidRDefault="00C17131" w:rsidP="00C17131">
      <w:pPr>
        <w:rPr>
          <w:color w:val="808080" w:themeColor="background1" w:themeShade="80"/>
        </w:rPr>
      </w:pPr>
    </w:p>
    <w:p w14:paraId="5332BB8C" w14:textId="53123D80" w:rsidR="00C17131" w:rsidRDefault="00C17131" w:rsidP="00C17131">
      <w:pPr>
        <w:pStyle w:val="Heading2"/>
      </w:pPr>
      <w:bookmarkStart w:id="14" w:name="_Worksheet_2:_Story"/>
      <w:bookmarkEnd w:id="14"/>
      <w:r>
        <w:lastRenderedPageBreak/>
        <w:t>Worksheet 2: Story cube</w:t>
      </w:r>
    </w:p>
    <w:p w14:paraId="7E71A462" w14:textId="46948EDF" w:rsidR="00C17131" w:rsidRPr="00C17131" w:rsidRDefault="00C17131" w:rsidP="00C17131">
      <w:r>
        <w:t>Print this page</w:t>
      </w:r>
    </w:p>
    <w:p w14:paraId="6994A68E" w14:textId="4FA9F614" w:rsidR="00C17131" w:rsidRDefault="00C17131" w:rsidP="00323043">
      <w:pPr>
        <w:rPr>
          <w:color w:val="808080" w:themeColor="background1" w:themeShade="80"/>
        </w:rPr>
      </w:pPr>
      <w:r>
        <w:rPr>
          <w:noProof/>
        </w:rPr>
        <w:drawing>
          <wp:inline distT="0" distB="0" distL="0" distR="0" wp14:anchorId="4652475D" wp14:editId="4B730F3E">
            <wp:extent cx="5731510" cy="7195820"/>
            <wp:effectExtent l="0" t="0" r="2540" b="5080"/>
            <wp:docPr id="19" name="Picture 1" descr="Worksheet 2: Story cub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Worksheet 2: Story cube template"/>
                    <pic:cNvPicPr>
                      <a:picLocks noChangeAspect="1"/>
                    </pic:cNvPicPr>
                  </pic:nvPicPr>
                  <pic:blipFill rotWithShape="1">
                    <a:blip r:embed="rId23">
                      <a:extLst>
                        <a:ext uri="{28A0092B-C50C-407E-A947-70E740481C1C}">
                          <a14:useLocalDpi xmlns:a14="http://schemas.microsoft.com/office/drawing/2010/main" val="0"/>
                        </a:ext>
                      </a:extLst>
                    </a:blip>
                    <a:srcRect t="1466" b="2547"/>
                    <a:stretch/>
                  </pic:blipFill>
                  <pic:spPr bwMode="auto">
                    <a:xfrm>
                      <a:off x="0" y="0"/>
                      <a:ext cx="5731510" cy="7195820"/>
                    </a:xfrm>
                    <a:prstGeom prst="rect">
                      <a:avLst/>
                    </a:prstGeom>
                    <a:ln>
                      <a:noFill/>
                    </a:ln>
                    <a:extLst>
                      <a:ext uri="{53640926-AAD7-44D8-BBD7-CCE9431645EC}">
                        <a14:shadowObscured xmlns:a14="http://schemas.microsoft.com/office/drawing/2010/main"/>
                      </a:ext>
                    </a:extLst>
                  </pic:spPr>
                </pic:pic>
              </a:graphicData>
            </a:graphic>
          </wp:inline>
        </w:drawing>
      </w:r>
    </w:p>
    <w:p w14:paraId="41382FF0" w14:textId="77777777" w:rsidR="00C17131" w:rsidRDefault="00C17131" w:rsidP="00323043">
      <w:pPr>
        <w:rPr>
          <w:color w:val="808080" w:themeColor="background1" w:themeShade="80"/>
        </w:rPr>
      </w:pPr>
    </w:p>
    <w:p w14:paraId="7B88B33F" w14:textId="77777777" w:rsidR="00C17131" w:rsidRDefault="00C17131" w:rsidP="00323043">
      <w:pPr>
        <w:rPr>
          <w:color w:val="808080" w:themeColor="background1" w:themeShade="80"/>
        </w:rPr>
      </w:pPr>
    </w:p>
    <w:p w14:paraId="10879A0B" w14:textId="6AE4B8F7" w:rsidR="00C17131" w:rsidRDefault="00C17131" w:rsidP="00C17131">
      <w:pPr>
        <w:pStyle w:val="Heading2"/>
      </w:pPr>
      <w:bookmarkStart w:id="15" w:name="_Worksheet_3:_Comic"/>
      <w:bookmarkEnd w:id="15"/>
      <w:r>
        <w:lastRenderedPageBreak/>
        <w:t>Worksheet 3: Comic panels</w:t>
      </w:r>
    </w:p>
    <w:p w14:paraId="4584BCFC" w14:textId="2FF6B13C" w:rsidR="00C17131" w:rsidRDefault="00C17131" w:rsidP="00323043">
      <w:pPr>
        <w:rPr>
          <w:color w:val="808080" w:themeColor="background1" w:themeShade="80"/>
        </w:rPr>
      </w:pPr>
      <w:r>
        <w:t>Print this page</w:t>
      </w:r>
    </w:p>
    <w:tbl>
      <w:tblPr>
        <w:tblStyle w:val="TableGrid"/>
        <w:tblW w:w="0" w:type="auto"/>
        <w:tblLook w:val="04A0" w:firstRow="1" w:lastRow="0" w:firstColumn="1" w:lastColumn="0" w:noHBand="0" w:noVBand="1"/>
        <w:tblDescription w:val="Worksheet 3: Comic strip table"/>
      </w:tblPr>
      <w:tblGrid>
        <w:gridCol w:w="3005"/>
        <w:gridCol w:w="3005"/>
        <w:gridCol w:w="3006"/>
      </w:tblGrid>
      <w:tr w:rsidR="00C17131" w14:paraId="64A2441A" w14:textId="77777777" w:rsidTr="00C17131">
        <w:tc>
          <w:tcPr>
            <w:tcW w:w="3005" w:type="dxa"/>
          </w:tcPr>
          <w:p w14:paraId="5798DA0A" w14:textId="77777777" w:rsidR="00C17131" w:rsidRDefault="00C17131" w:rsidP="00323043">
            <w:pPr>
              <w:rPr>
                <w:color w:val="808080" w:themeColor="background1" w:themeShade="80"/>
              </w:rPr>
            </w:pPr>
          </w:p>
          <w:p w14:paraId="59E76B71" w14:textId="77777777" w:rsidR="00C17131" w:rsidRDefault="00C17131" w:rsidP="00323043">
            <w:pPr>
              <w:rPr>
                <w:color w:val="808080" w:themeColor="background1" w:themeShade="80"/>
              </w:rPr>
            </w:pPr>
          </w:p>
          <w:p w14:paraId="28E96A67" w14:textId="77777777" w:rsidR="00C17131" w:rsidRDefault="00C17131" w:rsidP="00323043">
            <w:pPr>
              <w:rPr>
                <w:color w:val="808080" w:themeColor="background1" w:themeShade="80"/>
              </w:rPr>
            </w:pPr>
          </w:p>
          <w:p w14:paraId="2EAE20AD" w14:textId="77777777" w:rsidR="00C17131" w:rsidRDefault="00C17131" w:rsidP="00323043">
            <w:pPr>
              <w:rPr>
                <w:color w:val="808080" w:themeColor="background1" w:themeShade="80"/>
              </w:rPr>
            </w:pPr>
          </w:p>
          <w:p w14:paraId="4DD8A108" w14:textId="77777777" w:rsidR="00C17131" w:rsidRDefault="00C17131" w:rsidP="00323043">
            <w:pPr>
              <w:rPr>
                <w:color w:val="808080" w:themeColor="background1" w:themeShade="80"/>
              </w:rPr>
            </w:pPr>
          </w:p>
          <w:p w14:paraId="32F94ACF" w14:textId="77777777" w:rsidR="00C17131" w:rsidRDefault="00C17131" w:rsidP="00323043">
            <w:pPr>
              <w:rPr>
                <w:color w:val="808080" w:themeColor="background1" w:themeShade="80"/>
              </w:rPr>
            </w:pPr>
          </w:p>
          <w:p w14:paraId="40447BB1" w14:textId="77777777" w:rsidR="00C17131" w:rsidRDefault="00C17131" w:rsidP="00323043">
            <w:pPr>
              <w:rPr>
                <w:color w:val="808080" w:themeColor="background1" w:themeShade="80"/>
              </w:rPr>
            </w:pPr>
          </w:p>
          <w:p w14:paraId="16EF2F63" w14:textId="77777777" w:rsidR="00C17131" w:rsidRDefault="00C17131" w:rsidP="00323043">
            <w:pPr>
              <w:rPr>
                <w:color w:val="808080" w:themeColor="background1" w:themeShade="80"/>
              </w:rPr>
            </w:pPr>
          </w:p>
          <w:p w14:paraId="34607C4D" w14:textId="77777777" w:rsidR="00C17131" w:rsidRDefault="00C17131" w:rsidP="00323043">
            <w:pPr>
              <w:rPr>
                <w:color w:val="808080" w:themeColor="background1" w:themeShade="80"/>
              </w:rPr>
            </w:pPr>
          </w:p>
          <w:p w14:paraId="6AA457B4" w14:textId="77777777" w:rsidR="00C17131" w:rsidRDefault="00C17131" w:rsidP="00323043">
            <w:pPr>
              <w:rPr>
                <w:color w:val="808080" w:themeColor="background1" w:themeShade="80"/>
              </w:rPr>
            </w:pPr>
          </w:p>
          <w:p w14:paraId="6B38049F" w14:textId="77777777" w:rsidR="00C17131" w:rsidRDefault="00C17131" w:rsidP="00323043">
            <w:pPr>
              <w:rPr>
                <w:color w:val="808080" w:themeColor="background1" w:themeShade="80"/>
              </w:rPr>
            </w:pPr>
          </w:p>
        </w:tc>
        <w:tc>
          <w:tcPr>
            <w:tcW w:w="3005" w:type="dxa"/>
          </w:tcPr>
          <w:p w14:paraId="5F162FB0" w14:textId="77777777" w:rsidR="00C17131" w:rsidRDefault="00C17131" w:rsidP="00323043">
            <w:pPr>
              <w:rPr>
                <w:color w:val="808080" w:themeColor="background1" w:themeShade="80"/>
              </w:rPr>
            </w:pPr>
          </w:p>
        </w:tc>
        <w:tc>
          <w:tcPr>
            <w:tcW w:w="3006" w:type="dxa"/>
          </w:tcPr>
          <w:p w14:paraId="71304A60" w14:textId="77777777" w:rsidR="00C17131" w:rsidRDefault="00C17131" w:rsidP="00323043">
            <w:pPr>
              <w:rPr>
                <w:color w:val="808080" w:themeColor="background1" w:themeShade="80"/>
              </w:rPr>
            </w:pPr>
          </w:p>
        </w:tc>
      </w:tr>
      <w:tr w:rsidR="00C17131" w14:paraId="4F8770B5" w14:textId="77777777" w:rsidTr="00C17131">
        <w:tc>
          <w:tcPr>
            <w:tcW w:w="3005" w:type="dxa"/>
          </w:tcPr>
          <w:p w14:paraId="64FBEE56" w14:textId="77777777" w:rsidR="00C17131" w:rsidRDefault="00C17131" w:rsidP="00323043">
            <w:pPr>
              <w:rPr>
                <w:color w:val="808080" w:themeColor="background1" w:themeShade="80"/>
              </w:rPr>
            </w:pPr>
          </w:p>
          <w:p w14:paraId="234E5806" w14:textId="77777777" w:rsidR="00C17131" w:rsidRDefault="00C17131" w:rsidP="00323043">
            <w:pPr>
              <w:rPr>
                <w:color w:val="808080" w:themeColor="background1" w:themeShade="80"/>
              </w:rPr>
            </w:pPr>
          </w:p>
          <w:p w14:paraId="401B83C5" w14:textId="77777777" w:rsidR="00C17131" w:rsidRDefault="00C17131" w:rsidP="00323043">
            <w:pPr>
              <w:rPr>
                <w:color w:val="808080" w:themeColor="background1" w:themeShade="80"/>
              </w:rPr>
            </w:pPr>
          </w:p>
        </w:tc>
        <w:tc>
          <w:tcPr>
            <w:tcW w:w="3005" w:type="dxa"/>
          </w:tcPr>
          <w:p w14:paraId="7A9AECBD" w14:textId="77777777" w:rsidR="00C17131" w:rsidRDefault="00C17131" w:rsidP="00323043">
            <w:pPr>
              <w:rPr>
                <w:color w:val="808080" w:themeColor="background1" w:themeShade="80"/>
              </w:rPr>
            </w:pPr>
          </w:p>
        </w:tc>
        <w:tc>
          <w:tcPr>
            <w:tcW w:w="3006" w:type="dxa"/>
          </w:tcPr>
          <w:p w14:paraId="2478F623" w14:textId="77777777" w:rsidR="00C17131" w:rsidRDefault="00C17131" w:rsidP="00323043">
            <w:pPr>
              <w:rPr>
                <w:color w:val="808080" w:themeColor="background1" w:themeShade="80"/>
              </w:rPr>
            </w:pPr>
          </w:p>
        </w:tc>
      </w:tr>
      <w:tr w:rsidR="00C17131" w14:paraId="725D9BD8" w14:textId="77777777" w:rsidTr="00C17131">
        <w:tc>
          <w:tcPr>
            <w:tcW w:w="3005" w:type="dxa"/>
          </w:tcPr>
          <w:p w14:paraId="411DB6CF" w14:textId="77777777" w:rsidR="00C17131" w:rsidRDefault="00C17131" w:rsidP="00323043">
            <w:pPr>
              <w:rPr>
                <w:color w:val="808080" w:themeColor="background1" w:themeShade="80"/>
              </w:rPr>
            </w:pPr>
          </w:p>
          <w:p w14:paraId="568AFD26" w14:textId="77777777" w:rsidR="00C17131" w:rsidRDefault="00C17131" w:rsidP="00323043">
            <w:pPr>
              <w:rPr>
                <w:color w:val="808080" w:themeColor="background1" w:themeShade="80"/>
              </w:rPr>
            </w:pPr>
          </w:p>
          <w:p w14:paraId="06731857" w14:textId="77777777" w:rsidR="00C17131" w:rsidRDefault="00C17131" w:rsidP="00323043">
            <w:pPr>
              <w:rPr>
                <w:color w:val="808080" w:themeColor="background1" w:themeShade="80"/>
              </w:rPr>
            </w:pPr>
          </w:p>
          <w:p w14:paraId="348DCF52" w14:textId="77777777" w:rsidR="00C17131" w:rsidRDefault="00C17131" w:rsidP="00323043">
            <w:pPr>
              <w:rPr>
                <w:color w:val="808080" w:themeColor="background1" w:themeShade="80"/>
              </w:rPr>
            </w:pPr>
          </w:p>
          <w:p w14:paraId="154428EC" w14:textId="77777777" w:rsidR="00C17131" w:rsidRDefault="00C17131" w:rsidP="00323043">
            <w:pPr>
              <w:rPr>
                <w:color w:val="808080" w:themeColor="background1" w:themeShade="80"/>
              </w:rPr>
            </w:pPr>
          </w:p>
          <w:p w14:paraId="79F44019" w14:textId="77777777" w:rsidR="00C17131" w:rsidRDefault="00C17131" w:rsidP="00323043">
            <w:pPr>
              <w:rPr>
                <w:color w:val="808080" w:themeColor="background1" w:themeShade="80"/>
              </w:rPr>
            </w:pPr>
          </w:p>
          <w:p w14:paraId="730A3532" w14:textId="77777777" w:rsidR="00C17131" w:rsidRDefault="00C17131" w:rsidP="00323043">
            <w:pPr>
              <w:rPr>
                <w:color w:val="808080" w:themeColor="background1" w:themeShade="80"/>
              </w:rPr>
            </w:pPr>
          </w:p>
          <w:p w14:paraId="6093CB48" w14:textId="77777777" w:rsidR="00C17131" w:rsidRDefault="00C17131" w:rsidP="00323043">
            <w:pPr>
              <w:rPr>
                <w:color w:val="808080" w:themeColor="background1" w:themeShade="80"/>
              </w:rPr>
            </w:pPr>
          </w:p>
          <w:p w14:paraId="5A9CC58A" w14:textId="77777777" w:rsidR="00C17131" w:rsidRDefault="00C17131" w:rsidP="00323043">
            <w:pPr>
              <w:rPr>
                <w:color w:val="808080" w:themeColor="background1" w:themeShade="80"/>
              </w:rPr>
            </w:pPr>
          </w:p>
          <w:p w14:paraId="51D18D83" w14:textId="77777777" w:rsidR="00C17131" w:rsidRDefault="00C17131" w:rsidP="00323043">
            <w:pPr>
              <w:rPr>
                <w:color w:val="808080" w:themeColor="background1" w:themeShade="80"/>
              </w:rPr>
            </w:pPr>
          </w:p>
          <w:p w14:paraId="6D62566A" w14:textId="77777777" w:rsidR="00C17131" w:rsidRDefault="00C17131" w:rsidP="00323043">
            <w:pPr>
              <w:rPr>
                <w:color w:val="808080" w:themeColor="background1" w:themeShade="80"/>
              </w:rPr>
            </w:pPr>
          </w:p>
          <w:p w14:paraId="19FBC159" w14:textId="77777777" w:rsidR="00C17131" w:rsidRDefault="00C17131" w:rsidP="00323043">
            <w:pPr>
              <w:rPr>
                <w:color w:val="808080" w:themeColor="background1" w:themeShade="80"/>
              </w:rPr>
            </w:pPr>
          </w:p>
        </w:tc>
        <w:tc>
          <w:tcPr>
            <w:tcW w:w="3005" w:type="dxa"/>
          </w:tcPr>
          <w:p w14:paraId="6A3534E4" w14:textId="77777777" w:rsidR="00C17131" w:rsidRDefault="00C17131" w:rsidP="00323043">
            <w:pPr>
              <w:rPr>
                <w:color w:val="808080" w:themeColor="background1" w:themeShade="80"/>
              </w:rPr>
            </w:pPr>
          </w:p>
        </w:tc>
        <w:tc>
          <w:tcPr>
            <w:tcW w:w="3006" w:type="dxa"/>
          </w:tcPr>
          <w:p w14:paraId="163B0C90" w14:textId="77777777" w:rsidR="00C17131" w:rsidRDefault="00C17131" w:rsidP="00323043">
            <w:pPr>
              <w:rPr>
                <w:color w:val="808080" w:themeColor="background1" w:themeShade="80"/>
              </w:rPr>
            </w:pPr>
          </w:p>
        </w:tc>
      </w:tr>
      <w:tr w:rsidR="00C17131" w14:paraId="3B541F80" w14:textId="77777777" w:rsidTr="00C17131">
        <w:tc>
          <w:tcPr>
            <w:tcW w:w="3005" w:type="dxa"/>
          </w:tcPr>
          <w:p w14:paraId="2C615F08" w14:textId="77777777" w:rsidR="00C17131" w:rsidRDefault="00C17131" w:rsidP="00323043">
            <w:pPr>
              <w:rPr>
                <w:color w:val="808080" w:themeColor="background1" w:themeShade="80"/>
              </w:rPr>
            </w:pPr>
          </w:p>
          <w:p w14:paraId="1E8907C1" w14:textId="77777777" w:rsidR="00C17131" w:rsidRDefault="00C17131" w:rsidP="00323043">
            <w:pPr>
              <w:rPr>
                <w:color w:val="808080" w:themeColor="background1" w:themeShade="80"/>
              </w:rPr>
            </w:pPr>
          </w:p>
          <w:p w14:paraId="0C309BC4" w14:textId="77777777" w:rsidR="00C17131" w:rsidRDefault="00C17131" w:rsidP="00323043">
            <w:pPr>
              <w:rPr>
                <w:color w:val="808080" w:themeColor="background1" w:themeShade="80"/>
              </w:rPr>
            </w:pPr>
          </w:p>
        </w:tc>
        <w:tc>
          <w:tcPr>
            <w:tcW w:w="3005" w:type="dxa"/>
          </w:tcPr>
          <w:p w14:paraId="3FD47011" w14:textId="77777777" w:rsidR="00C17131" w:rsidRDefault="00C17131" w:rsidP="00323043">
            <w:pPr>
              <w:rPr>
                <w:color w:val="808080" w:themeColor="background1" w:themeShade="80"/>
              </w:rPr>
            </w:pPr>
          </w:p>
        </w:tc>
        <w:tc>
          <w:tcPr>
            <w:tcW w:w="3006" w:type="dxa"/>
          </w:tcPr>
          <w:p w14:paraId="53DC090D" w14:textId="77777777" w:rsidR="00C17131" w:rsidRDefault="00C17131" w:rsidP="00323043">
            <w:pPr>
              <w:rPr>
                <w:color w:val="808080" w:themeColor="background1" w:themeShade="80"/>
              </w:rPr>
            </w:pPr>
          </w:p>
        </w:tc>
      </w:tr>
      <w:tr w:rsidR="00C17131" w14:paraId="2DE40FE5" w14:textId="77777777" w:rsidTr="00C17131">
        <w:tc>
          <w:tcPr>
            <w:tcW w:w="3005" w:type="dxa"/>
          </w:tcPr>
          <w:p w14:paraId="63B1FA31" w14:textId="77777777" w:rsidR="00C17131" w:rsidRDefault="00C17131" w:rsidP="00323043">
            <w:pPr>
              <w:rPr>
                <w:color w:val="808080" w:themeColor="background1" w:themeShade="80"/>
              </w:rPr>
            </w:pPr>
          </w:p>
          <w:p w14:paraId="23ABB545" w14:textId="77777777" w:rsidR="00C17131" w:rsidRDefault="00C17131" w:rsidP="00323043">
            <w:pPr>
              <w:rPr>
                <w:color w:val="808080" w:themeColor="background1" w:themeShade="80"/>
              </w:rPr>
            </w:pPr>
          </w:p>
          <w:p w14:paraId="308258C1" w14:textId="77777777" w:rsidR="00C17131" w:rsidRDefault="00C17131" w:rsidP="00323043">
            <w:pPr>
              <w:rPr>
                <w:color w:val="808080" w:themeColor="background1" w:themeShade="80"/>
              </w:rPr>
            </w:pPr>
          </w:p>
          <w:p w14:paraId="240DE0C8" w14:textId="77777777" w:rsidR="00C17131" w:rsidRDefault="00C17131" w:rsidP="00323043">
            <w:pPr>
              <w:rPr>
                <w:color w:val="808080" w:themeColor="background1" w:themeShade="80"/>
              </w:rPr>
            </w:pPr>
          </w:p>
          <w:p w14:paraId="703AB966" w14:textId="77777777" w:rsidR="00C17131" w:rsidRDefault="00C17131" w:rsidP="00323043">
            <w:pPr>
              <w:rPr>
                <w:color w:val="808080" w:themeColor="background1" w:themeShade="80"/>
              </w:rPr>
            </w:pPr>
          </w:p>
          <w:p w14:paraId="229F2CDF" w14:textId="77777777" w:rsidR="00C17131" w:rsidRDefault="00C17131" w:rsidP="00323043">
            <w:pPr>
              <w:rPr>
                <w:color w:val="808080" w:themeColor="background1" w:themeShade="80"/>
              </w:rPr>
            </w:pPr>
          </w:p>
          <w:p w14:paraId="59BB9FBA" w14:textId="77777777" w:rsidR="00C17131" w:rsidRDefault="00C17131" w:rsidP="00323043">
            <w:pPr>
              <w:rPr>
                <w:color w:val="808080" w:themeColor="background1" w:themeShade="80"/>
              </w:rPr>
            </w:pPr>
          </w:p>
          <w:p w14:paraId="2115D708" w14:textId="77777777" w:rsidR="00C17131" w:rsidRDefault="00C17131" w:rsidP="00323043">
            <w:pPr>
              <w:rPr>
                <w:color w:val="808080" w:themeColor="background1" w:themeShade="80"/>
              </w:rPr>
            </w:pPr>
          </w:p>
          <w:p w14:paraId="02B3F833" w14:textId="77777777" w:rsidR="00C17131" w:rsidRDefault="00C17131" w:rsidP="00323043">
            <w:pPr>
              <w:rPr>
                <w:color w:val="808080" w:themeColor="background1" w:themeShade="80"/>
              </w:rPr>
            </w:pPr>
          </w:p>
          <w:p w14:paraId="7B8D8C0B" w14:textId="77777777" w:rsidR="00C17131" w:rsidRDefault="00C17131" w:rsidP="00323043">
            <w:pPr>
              <w:rPr>
                <w:color w:val="808080" w:themeColor="background1" w:themeShade="80"/>
              </w:rPr>
            </w:pPr>
          </w:p>
          <w:p w14:paraId="1210F5B5" w14:textId="77777777" w:rsidR="00C17131" w:rsidRDefault="00C17131" w:rsidP="00323043">
            <w:pPr>
              <w:rPr>
                <w:color w:val="808080" w:themeColor="background1" w:themeShade="80"/>
              </w:rPr>
            </w:pPr>
          </w:p>
          <w:p w14:paraId="25493AEF" w14:textId="77777777" w:rsidR="00C17131" w:rsidRDefault="00C17131" w:rsidP="00323043">
            <w:pPr>
              <w:rPr>
                <w:color w:val="808080" w:themeColor="background1" w:themeShade="80"/>
              </w:rPr>
            </w:pPr>
          </w:p>
        </w:tc>
        <w:tc>
          <w:tcPr>
            <w:tcW w:w="3005" w:type="dxa"/>
          </w:tcPr>
          <w:p w14:paraId="0566969B" w14:textId="77777777" w:rsidR="00C17131" w:rsidRDefault="00C17131" w:rsidP="00323043">
            <w:pPr>
              <w:rPr>
                <w:color w:val="808080" w:themeColor="background1" w:themeShade="80"/>
              </w:rPr>
            </w:pPr>
          </w:p>
        </w:tc>
        <w:tc>
          <w:tcPr>
            <w:tcW w:w="3006" w:type="dxa"/>
          </w:tcPr>
          <w:p w14:paraId="4BAC5920" w14:textId="77777777" w:rsidR="00C17131" w:rsidRDefault="00C17131" w:rsidP="00323043">
            <w:pPr>
              <w:rPr>
                <w:color w:val="808080" w:themeColor="background1" w:themeShade="80"/>
              </w:rPr>
            </w:pPr>
          </w:p>
        </w:tc>
      </w:tr>
      <w:tr w:rsidR="00C17131" w14:paraId="6B4A4661" w14:textId="77777777" w:rsidTr="00C17131">
        <w:tc>
          <w:tcPr>
            <w:tcW w:w="3005" w:type="dxa"/>
          </w:tcPr>
          <w:p w14:paraId="0746CA5F" w14:textId="77777777" w:rsidR="00C17131" w:rsidRDefault="00C17131" w:rsidP="00323043">
            <w:pPr>
              <w:rPr>
                <w:color w:val="808080" w:themeColor="background1" w:themeShade="80"/>
              </w:rPr>
            </w:pPr>
          </w:p>
          <w:p w14:paraId="22FE2AA7" w14:textId="77777777" w:rsidR="00C17131" w:rsidRDefault="00C17131" w:rsidP="00323043">
            <w:pPr>
              <w:rPr>
                <w:color w:val="808080" w:themeColor="background1" w:themeShade="80"/>
              </w:rPr>
            </w:pPr>
          </w:p>
          <w:p w14:paraId="214293EB" w14:textId="77777777" w:rsidR="00C17131" w:rsidRDefault="00C17131" w:rsidP="00323043">
            <w:pPr>
              <w:rPr>
                <w:color w:val="808080" w:themeColor="background1" w:themeShade="80"/>
              </w:rPr>
            </w:pPr>
          </w:p>
        </w:tc>
        <w:tc>
          <w:tcPr>
            <w:tcW w:w="3005" w:type="dxa"/>
          </w:tcPr>
          <w:p w14:paraId="12315C0A" w14:textId="77777777" w:rsidR="00C17131" w:rsidRDefault="00C17131" w:rsidP="00323043">
            <w:pPr>
              <w:rPr>
                <w:color w:val="808080" w:themeColor="background1" w:themeShade="80"/>
              </w:rPr>
            </w:pPr>
          </w:p>
        </w:tc>
        <w:tc>
          <w:tcPr>
            <w:tcW w:w="3006" w:type="dxa"/>
          </w:tcPr>
          <w:p w14:paraId="0AA4B1EB" w14:textId="77777777" w:rsidR="00C17131" w:rsidRDefault="00C17131" w:rsidP="00323043">
            <w:pPr>
              <w:rPr>
                <w:color w:val="808080" w:themeColor="background1" w:themeShade="80"/>
              </w:rPr>
            </w:pPr>
          </w:p>
        </w:tc>
      </w:tr>
    </w:tbl>
    <w:p w14:paraId="58F29F93" w14:textId="77777777" w:rsidR="00C17131" w:rsidRDefault="00C17131" w:rsidP="00323043">
      <w:pPr>
        <w:rPr>
          <w:color w:val="808080" w:themeColor="background1" w:themeShade="80"/>
        </w:rPr>
      </w:pPr>
    </w:p>
    <w:p w14:paraId="08DDAD12" w14:textId="17010985" w:rsidR="00C17131" w:rsidRDefault="00C17131" w:rsidP="00C17131">
      <w:pPr>
        <w:pStyle w:val="Heading2"/>
      </w:pPr>
      <w:bookmarkStart w:id="16" w:name="_Worksheet_4:_Speech"/>
      <w:bookmarkEnd w:id="16"/>
      <w:r>
        <w:lastRenderedPageBreak/>
        <w:t>Worksheet 4: Speech bubbles</w:t>
      </w:r>
    </w:p>
    <w:p w14:paraId="05BF2BAA" w14:textId="21D9A84E" w:rsidR="00C17131" w:rsidRPr="00C17131" w:rsidRDefault="00C17131" w:rsidP="00C17131">
      <w:r>
        <w:rPr>
          <w:noProof/>
        </w:rPr>
        <mc:AlternateContent>
          <mc:Choice Requires="wps">
            <w:drawing>
              <wp:anchor distT="0" distB="0" distL="114300" distR="114300" simplePos="0" relativeHeight="251658246" behindDoc="0" locked="0" layoutInCell="1" allowOverlap="1" wp14:anchorId="361A77F3" wp14:editId="7B0C68DC">
                <wp:simplePos x="0" y="0"/>
                <wp:positionH relativeFrom="column">
                  <wp:posOffset>2691912</wp:posOffset>
                </wp:positionH>
                <wp:positionV relativeFrom="paragraph">
                  <wp:posOffset>6027127</wp:posOffset>
                </wp:positionV>
                <wp:extent cx="3065780" cy="2179955"/>
                <wp:effectExtent l="19050" t="19050" r="39370" b="125095"/>
                <wp:wrapNone/>
                <wp:docPr id="386249999" name="Speech Bubble: 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5780" cy="2179955"/>
                        </a:xfrm>
                        <a:prstGeom prst="wedgeEllipseCallout">
                          <a:avLst>
                            <a:gd name="adj1" fmla="val -48824"/>
                            <a:gd name="adj2" fmla="val 54756"/>
                          </a:avLst>
                        </a:prstGeom>
                      </wps:spPr>
                      <wps:style>
                        <a:lnRef idx="2">
                          <a:schemeClr val="dk1"/>
                        </a:lnRef>
                        <a:fillRef idx="1">
                          <a:schemeClr val="lt1"/>
                        </a:fillRef>
                        <a:effectRef idx="0">
                          <a:schemeClr val="dk1"/>
                        </a:effectRef>
                        <a:fontRef idx="minor">
                          <a:schemeClr val="dk1"/>
                        </a:fontRef>
                      </wps:style>
                      <wps:txbx>
                        <w:txbxContent>
                          <w:p w14:paraId="3BA69783" w14:textId="77777777" w:rsidR="00C17131" w:rsidRDefault="00C17131" w:rsidP="00C17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1A77F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 o:spid="_x0000_s1026" type="#_x0000_t63" alt="&quot;&quot;" style="position:absolute;margin-left:211.95pt;margin-top:474.6pt;width:241.4pt;height:171.6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" adj="254,22627" fillcolor="white [3201]" strokecolor="black [3200]" strokeweight="1pt">
                <v:textbox>
                  <w:txbxContent>
                    <w:p w14:paraId="3BA69783" w14:textId="77777777" w:rsidR="00C17131" w:rsidRDefault="00C17131" w:rsidP="00C17131">
                      <w:pPr>
                        <w:jc w:val="center"/>
                      </w:pP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7C630D3A" wp14:editId="261FAEBE">
                <wp:simplePos x="0" y="0"/>
                <wp:positionH relativeFrom="column">
                  <wp:posOffset>-265822</wp:posOffset>
                </wp:positionH>
                <wp:positionV relativeFrom="paragraph">
                  <wp:posOffset>3011171</wp:posOffset>
                </wp:positionV>
                <wp:extent cx="3798277" cy="3615397"/>
                <wp:effectExtent l="171450" t="0" r="69215" b="0"/>
                <wp:wrapNone/>
                <wp:docPr id="1258755204" name="Explosion: 14 Point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30935">
                          <a:off x="0" y="0"/>
                          <a:ext cx="3798277" cy="3615397"/>
                        </a:xfrm>
                        <a:prstGeom prst="irregularSeal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B1A63F"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3" o:spid="_x0000_s1026" type="#_x0000_t72" alt="&quot;&quot;" style="position:absolute;margin-left:-20.95pt;margin-top:237.1pt;width:299.1pt;height:284.7pt;rotation:2327549fd;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" fillcolor="white [3201]" strokecolor="black [3200]" strokeweight="1pt"/>
            </w:pict>
          </mc:Fallback>
        </mc:AlternateContent>
      </w:r>
      <w:r>
        <w:rPr>
          <w:noProof/>
        </w:rPr>
        <mc:AlternateContent>
          <mc:Choice Requires="wps">
            <w:drawing>
              <wp:anchor distT="0" distB="0" distL="114300" distR="114300" simplePos="0" relativeHeight="251658244" behindDoc="0" locked="0" layoutInCell="1" allowOverlap="1" wp14:anchorId="081567CB" wp14:editId="5C58DD13">
                <wp:simplePos x="0" y="0"/>
                <wp:positionH relativeFrom="column">
                  <wp:posOffset>3296481</wp:posOffset>
                </wp:positionH>
                <wp:positionV relativeFrom="paragraph">
                  <wp:posOffset>1674593</wp:posOffset>
                </wp:positionV>
                <wp:extent cx="2977368" cy="1856936"/>
                <wp:effectExtent l="19050" t="0" r="33020" b="619760"/>
                <wp:wrapNone/>
                <wp:docPr id="1093284520" name="Thought Bubble: Clou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7368" cy="1856936"/>
                        </a:xfrm>
                        <a:prstGeom prst="cloudCallout">
                          <a:avLst>
                            <a:gd name="adj1" fmla="val -38458"/>
                            <a:gd name="adj2" fmla="val 80036"/>
                          </a:avLst>
                        </a:prstGeom>
                      </wps:spPr>
                      <wps:style>
                        <a:lnRef idx="2">
                          <a:schemeClr val="dk1"/>
                        </a:lnRef>
                        <a:fillRef idx="1">
                          <a:schemeClr val="lt1"/>
                        </a:fillRef>
                        <a:effectRef idx="0">
                          <a:schemeClr val="dk1"/>
                        </a:effectRef>
                        <a:fontRef idx="minor">
                          <a:schemeClr val="dk1"/>
                        </a:fontRef>
                      </wps:style>
                      <wps:txbx>
                        <w:txbxContent>
                          <w:p w14:paraId="48F8C36C" w14:textId="77777777" w:rsidR="00C17131" w:rsidRDefault="00C17131" w:rsidP="00C17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567C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 o:spid="_x0000_s1027" type="#_x0000_t106" alt="&quot;&quot;" style="position:absolute;margin-left:259.55pt;margin-top:131.85pt;width:234.45pt;height:146.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" adj="2493,28088" fillcolor="white [3201]" strokecolor="black [3200]" strokeweight="1pt">
                <v:stroke joinstyle="miter"/>
                <v:textbox>
                  <w:txbxContent>
                    <w:p w14:paraId="48F8C36C" w14:textId="77777777" w:rsidR="00C17131" w:rsidRDefault="00C17131" w:rsidP="00C17131">
                      <w:pPr>
                        <w:jc w:val="center"/>
                      </w:pP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7161D2FE" wp14:editId="58261C09">
                <wp:simplePos x="0" y="0"/>
                <wp:positionH relativeFrom="margin">
                  <wp:align>left</wp:align>
                </wp:positionH>
                <wp:positionV relativeFrom="paragraph">
                  <wp:posOffset>690343</wp:posOffset>
                </wp:positionV>
                <wp:extent cx="3137095" cy="1505243"/>
                <wp:effectExtent l="0" t="0" r="25400" b="514350"/>
                <wp:wrapNone/>
                <wp:docPr id="1849873979" name="Speech Bubble: Rectangle with Corners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37095" cy="1505243"/>
                        </a:xfrm>
                        <a:prstGeom prst="wedgeRoundRectCallout">
                          <a:avLst>
                            <a:gd name="adj1" fmla="val -42556"/>
                            <a:gd name="adj2" fmla="val 81585"/>
                            <a:gd name="adj3" fmla="val 16667"/>
                          </a:avLst>
                        </a:prstGeom>
                      </wps:spPr>
                      <wps:style>
                        <a:lnRef idx="2">
                          <a:schemeClr val="dk1"/>
                        </a:lnRef>
                        <a:fillRef idx="1">
                          <a:schemeClr val="lt1"/>
                        </a:fillRef>
                        <a:effectRef idx="0">
                          <a:schemeClr val="dk1"/>
                        </a:effectRef>
                        <a:fontRef idx="minor">
                          <a:schemeClr val="dk1"/>
                        </a:fontRef>
                      </wps:style>
                      <wps:txbx>
                        <w:txbxContent>
                          <w:p w14:paraId="60C641CB" w14:textId="77777777" w:rsidR="00C17131" w:rsidRDefault="00C17131" w:rsidP="00C17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1D2F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28" type="#_x0000_t62" alt="&quot;&quot;" style="position:absolute;margin-left:0;margin-top:54.35pt;width:247pt;height:118.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" adj="1608,28422" fillcolor="white [3201]" strokecolor="black [3200]" strokeweight="1pt">
                <v:textbox>
                  <w:txbxContent>
                    <w:p w14:paraId="60C641CB" w14:textId="77777777" w:rsidR="00C17131" w:rsidRDefault="00C17131" w:rsidP="00C17131">
                      <w:pPr>
                        <w:jc w:val="center"/>
                      </w:pPr>
                    </w:p>
                  </w:txbxContent>
                </v:textbox>
                <w10:wrap anchorx="margin"/>
              </v:shape>
            </w:pict>
          </mc:Fallback>
        </mc:AlternateContent>
      </w:r>
      <w:r>
        <w:t>Print this page</w:t>
      </w:r>
    </w:p>
    <w:sectPr w:rsidR="00C17131" w:rsidRPr="00C17131"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5A96A" w14:textId="77777777" w:rsidR="004E1627" w:rsidRDefault="004E1627" w:rsidP="00DA087C">
      <w:r>
        <w:separator/>
      </w:r>
    </w:p>
    <w:p w14:paraId="53311043" w14:textId="77777777" w:rsidR="004E1627" w:rsidRDefault="004E1627" w:rsidP="00DA087C"/>
    <w:p w14:paraId="1C49C27E" w14:textId="77777777" w:rsidR="004E1627" w:rsidRDefault="004E1627" w:rsidP="00DA087C"/>
  </w:endnote>
  <w:endnote w:type="continuationSeparator" w:id="0">
    <w:p w14:paraId="1093FC1C" w14:textId="77777777" w:rsidR="004E1627" w:rsidRDefault="004E1627" w:rsidP="00DA087C">
      <w:r>
        <w:continuationSeparator/>
      </w:r>
    </w:p>
    <w:p w14:paraId="183B873B" w14:textId="77777777" w:rsidR="004E1627" w:rsidRDefault="004E1627" w:rsidP="00DA087C"/>
    <w:p w14:paraId="3EBF99BB" w14:textId="77777777" w:rsidR="004E1627" w:rsidRDefault="004E1627"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2AAF6A62"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2690F2B7"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A3375" w14:textId="77777777" w:rsidR="004E1627" w:rsidRDefault="004E1627" w:rsidP="00DA087C">
      <w:r>
        <w:separator/>
      </w:r>
    </w:p>
    <w:p w14:paraId="70F51001" w14:textId="77777777" w:rsidR="004E1627" w:rsidRDefault="004E1627" w:rsidP="00DA087C"/>
    <w:p w14:paraId="0473E3FD" w14:textId="77777777" w:rsidR="004E1627" w:rsidRDefault="004E1627" w:rsidP="00DA087C"/>
  </w:footnote>
  <w:footnote w:type="continuationSeparator" w:id="0">
    <w:p w14:paraId="68E57CB5" w14:textId="77777777" w:rsidR="004E1627" w:rsidRDefault="004E1627" w:rsidP="00DA087C">
      <w:r>
        <w:continuationSeparator/>
      </w:r>
    </w:p>
    <w:p w14:paraId="46EE0C30" w14:textId="77777777" w:rsidR="004E1627" w:rsidRDefault="004E1627" w:rsidP="00DA087C"/>
    <w:p w14:paraId="35565E83" w14:textId="77777777" w:rsidR="004E1627" w:rsidRDefault="004E1627"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022F0"/>
    <w:multiLevelType w:val="hybridMultilevel"/>
    <w:tmpl w:val="29308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5C05FD"/>
    <w:multiLevelType w:val="hybridMultilevel"/>
    <w:tmpl w:val="B2EE0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A9723E"/>
    <w:multiLevelType w:val="hybridMultilevel"/>
    <w:tmpl w:val="0A302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04661B"/>
    <w:multiLevelType w:val="hybridMultilevel"/>
    <w:tmpl w:val="BC06E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A77FAE"/>
    <w:multiLevelType w:val="hybridMultilevel"/>
    <w:tmpl w:val="05028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8B2602D"/>
    <w:multiLevelType w:val="hybridMultilevel"/>
    <w:tmpl w:val="BDA85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B11533"/>
    <w:multiLevelType w:val="hybridMultilevel"/>
    <w:tmpl w:val="1A242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2651285">
    <w:abstractNumId w:val="8"/>
  </w:num>
  <w:num w:numId="2" w16cid:durableId="209808370">
    <w:abstractNumId w:val="42"/>
  </w:num>
  <w:num w:numId="3" w16cid:durableId="484246556">
    <w:abstractNumId w:val="20"/>
  </w:num>
  <w:num w:numId="4" w16cid:durableId="518591896">
    <w:abstractNumId w:val="7"/>
  </w:num>
  <w:num w:numId="5" w16cid:durableId="312412790">
    <w:abstractNumId w:val="30"/>
  </w:num>
  <w:num w:numId="6" w16cid:durableId="602301600">
    <w:abstractNumId w:val="27"/>
  </w:num>
  <w:num w:numId="7" w16cid:durableId="1297033277">
    <w:abstractNumId w:val="23"/>
  </w:num>
  <w:num w:numId="8" w16cid:durableId="2053537728">
    <w:abstractNumId w:val="37"/>
  </w:num>
  <w:num w:numId="9" w16cid:durableId="968558824">
    <w:abstractNumId w:val="35"/>
  </w:num>
  <w:num w:numId="10" w16cid:durableId="1378970680">
    <w:abstractNumId w:val="0"/>
  </w:num>
  <w:num w:numId="11" w16cid:durableId="1526560213">
    <w:abstractNumId w:val="21"/>
  </w:num>
  <w:num w:numId="12" w16cid:durableId="2063598879">
    <w:abstractNumId w:val="19"/>
  </w:num>
  <w:num w:numId="13" w16cid:durableId="1039667043">
    <w:abstractNumId w:val="31"/>
  </w:num>
  <w:num w:numId="14" w16cid:durableId="1936597751">
    <w:abstractNumId w:val="5"/>
  </w:num>
  <w:num w:numId="15" w16cid:durableId="1219394361">
    <w:abstractNumId w:val="12"/>
  </w:num>
  <w:num w:numId="16" w16cid:durableId="280037230">
    <w:abstractNumId w:val="36"/>
  </w:num>
  <w:num w:numId="17" w16cid:durableId="2041541679">
    <w:abstractNumId w:val="29"/>
  </w:num>
  <w:num w:numId="18" w16cid:durableId="1383165583">
    <w:abstractNumId w:val="2"/>
  </w:num>
  <w:num w:numId="19" w16cid:durableId="203060877">
    <w:abstractNumId w:val="4"/>
  </w:num>
  <w:num w:numId="20" w16cid:durableId="937643634">
    <w:abstractNumId w:val="14"/>
  </w:num>
  <w:num w:numId="21" w16cid:durableId="1002202048">
    <w:abstractNumId w:val="3"/>
  </w:num>
  <w:num w:numId="22" w16cid:durableId="1541161478">
    <w:abstractNumId w:val="22"/>
  </w:num>
  <w:num w:numId="23" w16cid:durableId="77336118">
    <w:abstractNumId w:val="1"/>
  </w:num>
  <w:num w:numId="24" w16cid:durableId="199365258">
    <w:abstractNumId w:val="9"/>
  </w:num>
  <w:num w:numId="25" w16cid:durableId="1354064937">
    <w:abstractNumId w:val="39"/>
  </w:num>
  <w:num w:numId="26" w16cid:durableId="450780916">
    <w:abstractNumId w:val="32"/>
  </w:num>
  <w:num w:numId="27" w16cid:durableId="1694725447">
    <w:abstractNumId w:val="41"/>
  </w:num>
  <w:num w:numId="28" w16cid:durableId="83842273">
    <w:abstractNumId w:val="24"/>
  </w:num>
  <w:num w:numId="29" w16cid:durableId="2063288895">
    <w:abstractNumId w:val="34"/>
  </w:num>
  <w:num w:numId="30" w16cid:durableId="2103602095">
    <w:abstractNumId w:val="6"/>
  </w:num>
  <w:num w:numId="31" w16cid:durableId="1975941855">
    <w:abstractNumId w:val="15"/>
  </w:num>
  <w:num w:numId="32" w16cid:durableId="1077478428">
    <w:abstractNumId w:val="11"/>
  </w:num>
  <w:num w:numId="33" w16cid:durableId="1140344124">
    <w:abstractNumId w:val="26"/>
  </w:num>
  <w:num w:numId="34" w16cid:durableId="2123068849">
    <w:abstractNumId w:val="16"/>
  </w:num>
  <w:num w:numId="35" w16cid:durableId="1842699776">
    <w:abstractNumId w:val="38"/>
  </w:num>
  <w:num w:numId="36" w16cid:durableId="684789007">
    <w:abstractNumId w:val="33"/>
  </w:num>
  <w:num w:numId="37" w16cid:durableId="81726316">
    <w:abstractNumId w:val="28"/>
  </w:num>
  <w:num w:numId="38" w16cid:durableId="1874154192">
    <w:abstractNumId w:val="17"/>
  </w:num>
  <w:num w:numId="39" w16cid:durableId="1692605492">
    <w:abstractNumId w:val="13"/>
  </w:num>
  <w:num w:numId="40" w16cid:durableId="2024044636">
    <w:abstractNumId w:val="25"/>
  </w:num>
  <w:num w:numId="41" w16cid:durableId="1255360767">
    <w:abstractNumId w:val="18"/>
  </w:num>
  <w:num w:numId="42" w16cid:durableId="997154082">
    <w:abstractNumId w:val="40"/>
  </w:num>
  <w:num w:numId="43" w16cid:durableId="2146926040">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208"/>
    <w:rsid w:val="000102FB"/>
    <w:rsid w:val="000204A3"/>
    <w:rsid w:val="00025A26"/>
    <w:rsid w:val="0003618E"/>
    <w:rsid w:val="00065DEE"/>
    <w:rsid w:val="000B26C7"/>
    <w:rsid w:val="000F611D"/>
    <w:rsid w:val="00111E61"/>
    <w:rsid w:val="00140166"/>
    <w:rsid w:val="00180989"/>
    <w:rsid w:val="001868E3"/>
    <w:rsid w:val="001933F6"/>
    <w:rsid w:val="0019780B"/>
    <w:rsid w:val="001D263C"/>
    <w:rsid w:val="00200CC9"/>
    <w:rsid w:val="0022351E"/>
    <w:rsid w:val="002235FA"/>
    <w:rsid w:val="00230745"/>
    <w:rsid w:val="002500A1"/>
    <w:rsid w:val="00264E31"/>
    <w:rsid w:val="00292796"/>
    <w:rsid w:val="002A2863"/>
    <w:rsid w:val="002D4EBC"/>
    <w:rsid w:val="00307D13"/>
    <w:rsid w:val="00323043"/>
    <w:rsid w:val="00373623"/>
    <w:rsid w:val="0038465D"/>
    <w:rsid w:val="003A42DD"/>
    <w:rsid w:val="00407351"/>
    <w:rsid w:val="00427F5E"/>
    <w:rsid w:val="00432721"/>
    <w:rsid w:val="00467ED3"/>
    <w:rsid w:val="004743CB"/>
    <w:rsid w:val="00475208"/>
    <w:rsid w:val="004B3055"/>
    <w:rsid w:val="004B5F44"/>
    <w:rsid w:val="004D292C"/>
    <w:rsid w:val="004E1627"/>
    <w:rsid w:val="004E505B"/>
    <w:rsid w:val="00520212"/>
    <w:rsid w:val="00525B7D"/>
    <w:rsid w:val="005267EB"/>
    <w:rsid w:val="00532F6B"/>
    <w:rsid w:val="00540017"/>
    <w:rsid w:val="00541B5B"/>
    <w:rsid w:val="00571F75"/>
    <w:rsid w:val="00580F72"/>
    <w:rsid w:val="005A14A8"/>
    <w:rsid w:val="005A4DCC"/>
    <w:rsid w:val="005C4CB5"/>
    <w:rsid w:val="005C718A"/>
    <w:rsid w:val="005E67F3"/>
    <w:rsid w:val="00640876"/>
    <w:rsid w:val="00644A09"/>
    <w:rsid w:val="00664653"/>
    <w:rsid w:val="00665AD9"/>
    <w:rsid w:val="0067572D"/>
    <w:rsid w:val="00694E7E"/>
    <w:rsid w:val="006D101B"/>
    <w:rsid w:val="006F5773"/>
    <w:rsid w:val="0073000F"/>
    <w:rsid w:val="00731D07"/>
    <w:rsid w:val="00742EC4"/>
    <w:rsid w:val="007865CC"/>
    <w:rsid w:val="007C1100"/>
    <w:rsid w:val="007C3D9A"/>
    <w:rsid w:val="007D02B4"/>
    <w:rsid w:val="00804ACE"/>
    <w:rsid w:val="00824E54"/>
    <w:rsid w:val="00831342"/>
    <w:rsid w:val="00831D0B"/>
    <w:rsid w:val="00850C6D"/>
    <w:rsid w:val="00853F5E"/>
    <w:rsid w:val="00854F77"/>
    <w:rsid w:val="008A70D4"/>
    <w:rsid w:val="008B1FC9"/>
    <w:rsid w:val="008D69E1"/>
    <w:rsid w:val="008E3D90"/>
    <w:rsid w:val="00944AB9"/>
    <w:rsid w:val="00954D67"/>
    <w:rsid w:val="00985D35"/>
    <w:rsid w:val="00997294"/>
    <w:rsid w:val="009A708D"/>
    <w:rsid w:val="009D0EDB"/>
    <w:rsid w:val="00A35E25"/>
    <w:rsid w:val="00A5115F"/>
    <w:rsid w:val="00A86BE9"/>
    <w:rsid w:val="00A92EB0"/>
    <w:rsid w:val="00AD76EA"/>
    <w:rsid w:val="00B00D0B"/>
    <w:rsid w:val="00B8746A"/>
    <w:rsid w:val="00BE0E7D"/>
    <w:rsid w:val="00BE3A88"/>
    <w:rsid w:val="00C0660F"/>
    <w:rsid w:val="00C17131"/>
    <w:rsid w:val="00C5703E"/>
    <w:rsid w:val="00C66C6B"/>
    <w:rsid w:val="00C80BAF"/>
    <w:rsid w:val="00C84DF2"/>
    <w:rsid w:val="00CA22ED"/>
    <w:rsid w:val="00CA2FEB"/>
    <w:rsid w:val="00CC54BB"/>
    <w:rsid w:val="00CE2484"/>
    <w:rsid w:val="00D179A0"/>
    <w:rsid w:val="00D41F46"/>
    <w:rsid w:val="00D64AC2"/>
    <w:rsid w:val="00D81B78"/>
    <w:rsid w:val="00DA087C"/>
    <w:rsid w:val="00DA0AF3"/>
    <w:rsid w:val="00DC5F66"/>
    <w:rsid w:val="00DE7027"/>
    <w:rsid w:val="00DE7587"/>
    <w:rsid w:val="00E00455"/>
    <w:rsid w:val="00E407DD"/>
    <w:rsid w:val="00EB7E89"/>
    <w:rsid w:val="00EE019F"/>
    <w:rsid w:val="00EE18F5"/>
    <w:rsid w:val="00EE5184"/>
    <w:rsid w:val="00F171B3"/>
    <w:rsid w:val="00F42E9E"/>
    <w:rsid w:val="00F43F2A"/>
    <w:rsid w:val="00F45462"/>
    <w:rsid w:val="00F46ADF"/>
    <w:rsid w:val="00F97A66"/>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37D2F"/>
  <w15:chartTrackingRefBased/>
  <w15:docId w15:val="{BD3CC6CA-13B1-4127-9913-2DD91DE8C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A86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40433">
      <w:bodyDiv w:val="1"/>
      <w:marLeft w:val="0"/>
      <w:marRight w:val="0"/>
      <w:marTop w:val="0"/>
      <w:marBottom w:val="0"/>
      <w:divBdr>
        <w:top w:val="none" w:sz="0" w:space="0" w:color="auto"/>
        <w:left w:val="none" w:sz="0" w:space="0" w:color="auto"/>
        <w:bottom w:val="none" w:sz="0" w:space="0" w:color="auto"/>
        <w:right w:val="none" w:sz="0" w:space="0" w:color="auto"/>
      </w:divBdr>
    </w:div>
    <w:div w:id="232088094">
      <w:bodyDiv w:val="1"/>
      <w:marLeft w:val="0"/>
      <w:marRight w:val="0"/>
      <w:marTop w:val="0"/>
      <w:marBottom w:val="0"/>
      <w:divBdr>
        <w:top w:val="none" w:sz="0" w:space="0" w:color="auto"/>
        <w:left w:val="none" w:sz="0" w:space="0" w:color="auto"/>
        <w:bottom w:val="none" w:sz="0" w:space="0" w:color="auto"/>
        <w:right w:val="none" w:sz="0" w:space="0" w:color="auto"/>
      </w:divBdr>
    </w:div>
    <w:div w:id="298997421">
      <w:bodyDiv w:val="1"/>
      <w:marLeft w:val="0"/>
      <w:marRight w:val="0"/>
      <w:marTop w:val="0"/>
      <w:marBottom w:val="0"/>
      <w:divBdr>
        <w:top w:val="none" w:sz="0" w:space="0" w:color="auto"/>
        <w:left w:val="none" w:sz="0" w:space="0" w:color="auto"/>
        <w:bottom w:val="none" w:sz="0" w:space="0" w:color="auto"/>
        <w:right w:val="none" w:sz="0" w:space="0" w:color="auto"/>
      </w:divBdr>
    </w:div>
    <w:div w:id="601108687">
      <w:bodyDiv w:val="1"/>
      <w:marLeft w:val="0"/>
      <w:marRight w:val="0"/>
      <w:marTop w:val="0"/>
      <w:marBottom w:val="0"/>
      <w:divBdr>
        <w:top w:val="none" w:sz="0" w:space="0" w:color="auto"/>
        <w:left w:val="none" w:sz="0" w:space="0" w:color="auto"/>
        <w:bottom w:val="none" w:sz="0" w:space="0" w:color="auto"/>
        <w:right w:val="none" w:sz="0" w:space="0" w:color="auto"/>
      </w:divBdr>
    </w:div>
    <w:div w:id="850416539">
      <w:bodyDiv w:val="1"/>
      <w:marLeft w:val="0"/>
      <w:marRight w:val="0"/>
      <w:marTop w:val="0"/>
      <w:marBottom w:val="0"/>
      <w:divBdr>
        <w:top w:val="none" w:sz="0" w:space="0" w:color="auto"/>
        <w:left w:val="none" w:sz="0" w:space="0" w:color="auto"/>
        <w:bottom w:val="none" w:sz="0" w:space="0" w:color="auto"/>
        <w:right w:val="none" w:sz="0" w:space="0" w:color="auto"/>
      </w:divBdr>
    </w:div>
    <w:div w:id="959074147">
      <w:bodyDiv w:val="1"/>
      <w:marLeft w:val="0"/>
      <w:marRight w:val="0"/>
      <w:marTop w:val="0"/>
      <w:marBottom w:val="0"/>
      <w:divBdr>
        <w:top w:val="none" w:sz="0" w:space="0" w:color="auto"/>
        <w:left w:val="none" w:sz="0" w:space="0" w:color="auto"/>
        <w:bottom w:val="none" w:sz="0" w:space="0" w:color="auto"/>
        <w:right w:val="none" w:sz="0" w:space="0" w:color="auto"/>
      </w:divBdr>
    </w:div>
    <w:div w:id="960110024">
      <w:bodyDiv w:val="1"/>
      <w:marLeft w:val="0"/>
      <w:marRight w:val="0"/>
      <w:marTop w:val="0"/>
      <w:marBottom w:val="0"/>
      <w:divBdr>
        <w:top w:val="none" w:sz="0" w:space="0" w:color="auto"/>
        <w:left w:val="none" w:sz="0" w:space="0" w:color="auto"/>
        <w:bottom w:val="none" w:sz="0" w:space="0" w:color="auto"/>
        <w:right w:val="none" w:sz="0" w:space="0" w:color="auto"/>
      </w:divBdr>
    </w:div>
    <w:div w:id="1023433475">
      <w:bodyDiv w:val="1"/>
      <w:marLeft w:val="0"/>
      <w:marRight w:val="0"/>
      <w:marTop w:val="0"/>
      <w:marBottom w:val="0"/>
      <w:divBdr>
        <w:top w:val="none" w:sz="0" w:space="0" w:color="auto"/>
        <w:left w:val="none" w:sz="0" w:space="0" w:color="auto"/>
        <w:bottom w:val="none" w:sz="0" w:space="0" w:color="auto"/>
        <w:right w:val="none" w:sz="0" w:space="0" w:color="auto"/>
      </w:divBdr>
    </w:div>
    <w:div w:id="1056513576">
      <w:bodyDiv w:val="1"/>
      <w:marLeft w:val="0"/>
      <w:marRight w:val="0"/>
      <w:marTop w:val="0"/>
      <w:marBottom w:val="0"/>
      <w:divBdr>
        <w:top w:val="none" w:sz="0" w:space="0" w:color="auto"/>
        <w:left w:val="none" w:sz="0" w:space="0" w:color="auto"/>
        <w:bottom w:val="none" w:sz="0" w:space="0" w:color="auto"/>
        <w:right w:val="none" w:sz="0" w:space="0" w:color="auto"/>
      </w:divBdr>
    </w:div>
    <w:div w:id="1467624488">
      <w:bodyDiv w:val="1"/>
      <w:marLeft w:val="0"/>
      <w:marRight w:val="0"/>
      <w:marTop w:val="0"/>
      <w:marBottom w:val="0"/>
      <w:divBdr>
        <w:top w:val="none" w:sz="0" w:space="0" w:color="auto"/>
        <w:left w:val="none" w:sz="0" w:space="0" w:color="auto"/>
        <w:bottom w:val="none" w:sz="0" w:space="0" w:color="auto"/>
        <w:right w:val="none" w:sz="0" w:space="0" w:color="auto"/>
      </w:divBdr>
    </w:div>
    <w:div w:id="1523397892">
      <w:bodyDiv w:val="1"/>
      <w:marLeft w:val="0"/>
      <w:marRight w:val="0"/>
      <w:marTop w:val="0"/>
      <w:marBottom w:val="0"/>
      <w:divBdr>
        <w:top w:val="none" w:sz="0" w:space="0" w:color="auto"/>
        <w:left w:val="none" w:sz="0" w:space="0" w:color="auto"/>
        <w:bottom w:val="none" w:sz="0" w:space="0" w:color="auto"/>
        <w:right w:val="none" w:sz="0" w:space="0" w:color="auto"/>
      </w:divBdr>
    </w:div>
    <w:div w:id="1642420865">
      <w:bodyDiv w:val="1"/>
      <w:marLeft w:val="0"/>
      <w:marRight w:val="0"/>
      <w:marTop w:val="0"/>
      <w:marBottom w:val="0"/>
      <w:divBdr>
        <w:top w:val="none" w:sz="0" w:space="0" w:color="auto"/>
        <w:left w:val="none" w:sz="0" w:space="0" w:color="auto"/>
        <w:bottom w:val="none" w:sz="0" w:space="0" w:color="auto"/>
        <w:right w:val="none" w:sz="0" w:space="0" w:color="auto"/>
      </w:divBdr>
    </w:div>
    <w:div w:id="184072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ottishbooktrust.com/learning-resources" TargetMode="External"/><Relationship Id="rId3" Type="http://schemas.openxmlformats.org/officeDocument/2006/relationships/customXml" Target="../customXml/item3.xml"/><Relationship Id="rId21" Type="http://schemas.openxmlformats.org/officeDocument/2006/relationships/hyperlink" Target="https://www.scottishbooktrust.com/learning-resources/create-a-reading-culture-get-your-school-readin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cottishbooktrust.com/learning-resources/great-activities-to-do-with-any-book-early-leve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eadingschools.scot/" TargetMode="External"/><Relationship Id="rId20" Type="http://schemas.openxmlformats.org/officeDocument/2006/relationships/hyperlink" Target="https://www.scottishbooktrust.com/learning-resources?utf8=%E2%9C%93&amp;filterrific%5Bhas_programme%5D=&amp;filterrific%5Bhas_curriculum_area%5D=&amp;filterrific%5Bhas_genre%5D=&amp;filterrific%5Bhas_perfect_for%5D=&amp;filterrific%5Bhas_age_group%5D=nine_eleven&amp;filterrific%5Blearning_search%5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www.scottishbooktrust.com/learning-resources?utf8=%E2%9C%93&amp;filterrific%5Bhas_programme%5D=&amp;filterrific%5Bhas_curriculum_area%5D=&amp;filterrific%5Bhas_genre%5D=&amp;filterrific%5Bhas_perfect_for%5D=&amp;filterrific%5Bhas_age_group%5D=six_eight&amp;filterrific%5Blearning_search%5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kexperience\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3" ma:contentTypeDescription="Create a new document." ma:contentTypeScope="" ma:versionID="e8e36f5b766a441d4ed26023de67aab5">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5bdb4706227e412d4885f9763a65cde"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0D558B-0E70-4D56-A632-E6EB7A4710F1}">
  <ds:schemaRefs>
    <ds:schemaRef ds:uri="http://schemas.microsoft.com/office/2006/metadata/properties"/>
    <ds:schemaRef ds:uri="e8fe8bb9-e0d4-4ac3-b920-326070b987fc"/>
    <ds:schemaRef ds:uri="http://schemas.microsoft.com/office/2006/documentManagement/types"/>
    <ds:schemaRef ds:uri="http://purl.org/dc/terms/"/>
    <ds:schemaRef ds:uri="http://www.w3.org/XML/1998/namespace"/>
    <ds:schemaRef ds:uri="http://schemas.openxmlformats.org/package/2006/metadata/core-properties"/>
    <ds:schemaRef ds:uri="http://purl.org/dc/elements/1.1/"/>
    <ds:schemaRef ds:uri="http://purl.org/dc/dcmitype/"/>
    <ds:schemaRef ds:uri="http://schemas.microsoft.com/office/infopath/2007/PartnerControls"/>
    <ds:schemaRef ds:uri="6b42feb5-42f4-4875-917d-a8fcb0477ae8"/>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D6214D3A-79F1-45F2-970E-E326334876B5}">
  <ds:schemaRefs>
    <ds:schemaRef ds:uri="http://schemas.microsoft.com/sharepoint/v3/contenttype/forms"/>
  </ds:schemaRefs>
</ds:datastoreItem>
</file>

<file path=customXml/itemProps4.xml><?xml version="1.0" encoding="utf-8"?>
<ds:datastoreItem xmlns:ds="http://schemas.openxmlformats.org/officeDocument/2006/customXml" ds:itemID="{0014AB31-BAB5-4175-886C-F984B96A5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12</Pages>
  <Words>1680</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10 things to do with any book (primary)</vt:lpstr>
    </vt:vector>
  </TitlesOfParts>
  <Company>Microsoft</Company>
  <LinksUpToDate>false</LinksUpToDate>
  <CharactersWithSpaces>11240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things to do with any book (primary)</dc:title>
  <dc:subject/>
  <dc:creator>Work Experience</dc:creator>
  <cp:keywords/>
  <dc:description/>
  <cp:lastModifiedBy>Catherine Wilson Garry</cp:lastModifiedBy>
  <cp:revision>2</cp:revision>
  <dcterms:created xsi:type="dcterms:W3CDTF">2025-08-27T11:44:00Z</dcterms:created>
  <dcterms:modified xsi:type="dcterms:W3CDTF">2025-08-27T11:44:00Z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ies>
</file>